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F0080" w:rsidRDefault="008B3928">
      <w:pPr>
        <w:rPr>
          <w:b/>
        </w:rPr>
      </w:pPr>
      <w:r>
        <w:rPr>
          <w:b/>
        </w:rPr>
        <w:t>Creating Structure plots of global diversity</w:t>
      </w:r>
    </w:p>
    <w:p w14:paraId="00000002" w14:textId="27A0153D" w:rsidR="008F0080" w:rsidRDefault="008B3928">
      <w:r>
        <w:t xml:space="preserve">The purpose of this assignment is to use the program STRUCTURE to analyze the data from the </w:t>
      </w:r>
      <w:proofErr w:type="gramStart"/>
      <w:r>
        <w:t>HGDP  used</w:t>
      </w:r>
      <w:proofErr w:type="gramEnd"/>
      <w:r>
        <w:t xml:space="preserve"> in Rosenberg’s  2002 paper. You will recreate plots produced in Figure 1, and then interpret the findings in relation to human population history, and the biological meaning of race. Draw on readings of </w:t>
      </w:r>
      <w:proofErr w:type="spellStart"/>
      <w:r>
        <w:t>Serre</w:t>
      </w:r>
      <w:proofErr w:type="spellEnd"/>
      <w:r>
        <w:t xml:space="preserve"> and </w:t>
      </w:r>
      <w:proofErr w:type="spellStart"/>
      <w:r>
        <w:t>Paabo</w:t>
      </w:r>
      <w:proofErr w:type="spellEnd"/>
      <w:r>
        <w:t xml:space="preserve"> 2004 and Rosenberg et al 2002 in your interpretations. </w:t>
      </w:r>
    </w:p>
    <w:p w14:paraId="02EE14DC" w14:textId="13CE651D" w:rsidR="00E2567F" w:rsidRPr="00E2567F" w:rsidRDefault="00E2567F">
      <w:pPr>
        <w:rPr>
          <w:b/>
        </w:rPr>
      </w:pPr>
      <w:r w:rsidRPr="00E2567F">
        <w:rPr>
          <w:b/>
        </w:rPr>
        <w:t xml:space="preserve">Turn in one plot </w:t>
      </w:r>
      <w:r>
        <w:rPr>
          <w:b/>
        </w:rPr>
        <w:t>with</w:t>
      </w:r>
      <w:r w:rsidRPr="00E2567F">
        <w:rPr>
          <w:b/>
        </w:rPr>
        <w:t xml:space="preserve"> answers to questions per group, online on CANVAS.</w:t>
      </w:r>
    </w:p>
    <w:p w14:paraId="00000003" w14:textId="77777777" w:rsidR="008F0080" w:rsidRDefault="008B3928">
      <w:pPr>
        <w:spacing w:line="240" w:lineRule="auto"/>
      </w:pPr>
      <w:r>
        <w:t>Instructions for Creating Plots</w:t>
      </w:r>
      <w:bookmarkStart w:id="0" w:name="_GoBack"/>
      <w:bookmarkEnd w:id="0"/>
    </w:p>
    <w:p w14:paraId="00000004" w14:textId="77777777" w:rsidR="008F0080" w:rsidRDefault="008B3928">
      <w:pPr>
        <w:spacing w:line="240" w:lineRule="auto"/>
      </w:pPr>
      <w:r>
        <w:t xml:space="preserve">1) Download Structure program from website: </w:t>
      </w:r>
      <w:hyperlink r:id="rId6">
        <w:r>
          <w:rPr>
            <w:color w:val="1155CC"/>
            <w:u w:val="single"/>
          </w:rPr>
          <w:t>https://web.stanford.edu/group/pritchardlab/structure.html</w:t>
        </w:r>
      </w:hyperlink>
    </w:p>
    <w:p w14:paraId="00000005" w14:textId="067B80F1" w:rsidR="008F0080" w:rsidRDefault="008B3928">
      <w:pPr>
        <w:spacing w:line="240" w:lineRule="auto"/>
      </w:pPr>
      <w:r>
        <w:t xml:space="preserve">2) Download sample dataset from </w:t>
      </w:r>
      <w:r w:rsidR="0064387A">
        <w:t>CANVAS</w:t>
      </w:r>
      <w:r>
        <w:t>, called “</w:t>
      </w:r>
      <w:proofErr w:type="spellStart"/>
      <w:r>
        <w:t>diversitydata.str</w:t>
      </w:r>
      <w:proofErr w:type="spellEnd"/>
      <w:r>
        <w:t>“</w:t>
      </w:r>
    </w:p>
    <w:p w14:paraId="00000006" w14:textId="77777777" w:rsidR="008F0080" w:rsidRDefault="008B3928">
      <w:pPr>
        <w:spacing w:line="240" w:lineRule="auto"/>
      </w:pPr>
      <w:r>
        <w:t>3) Open Structure and create new project under File – new project</w:t>
      </w:r>
    </w:p>
    <w:p w14:paraId="00000007" w14:textId="77777777" w:rsidR="008F0080" w:rsidRDefault="008B3928">
      <w:pPr>
        <w:numPr>
          <w:ilvl w:val="0"/>
          <w:numId w:val="2"/>
        </w:numPr>
        <w:pBdr>
          <w:top w:val="nil"/>
          <w:left w:val="nil"/>
          <w:bottom w:val="nil"/>
          <w:right w:val="nil"/>
          <w:between w:val="nil"/>
        </w:pBdr>
        <w:spacing w:after="0" w:line="240" w:lineRule="auto"/>
      </w:pPr>
      <w:r>
        <w:rPr>
          <w:color w:val="000000"/>
        </w:rPr>
        <w:t xml:space="preserve">Follow prompts to name the project, select directory to save results, and choose </w:t>
      </w:r>
      <w:proofErr w:type="spellStart"/>
      <w:r>
        <w:rPr>
          <w:color w:val="000000"/>
        </w:rPr>
        <w:t>diversitydata.str</w:t>
      </w:r>
      <w:proofErr w:type="spellEnd"/>
      <w:r>
        <w:rPr>
          <w:color w:val="000000"/>
        </w:rPr>
        <w:t xml:space="preserve"> file. (make sure it’s not a txt file, otherwise ending doesn’t matter)</w:t>
      </w:r>
    </w:p>
    <w:p w14:paraId="00000008" w14:textId="77777777" w:rsidR="008F0080" w:rsidRDefault="008B3928">
      <w:pPr>
        <w:numPr>
          <w:ilvl w:val="0"/>
          <w:numId w:val="2"/>
        </w:numPr>
        <w:pBdr>
          <w:top w:val="nil"/>
          <w:left w:val="nil"/>
          <w:bottom w:val="nil"/>
          <w:right w:val="nil"/>
          <w:between w:val="nil"/>
        </w:pBdr>
        <w:spacing w:after="0" w:line="240" w:lineRule="auto"/>
      </w:pPr>
      <w:r>
        <w:rPr>
          <w:color w:val="000000"/>
        </w:rPr>
        <w:t>Enter 1056 individuals, ploidy=</w:t>
      </w:r>
      <w:proofErr w:type="gramStart"/>
      <w:r>
        <w:rPr>
          <w:color w:val="000000"/>
        </w:rPr>
        <w:t>2</w:t>
      </w:r>
      <w:proofErr w:type="gramEnd"/>
      <w:r>
        <w:rPr>
          <w:color w:val="000000"/>
        </w:rPr>
        <w:t>, 377 loci, -9 for missing data value</w:t>
      </w:r>
      <w:r>
        <w:t>, then click “next.”</w:t>
      </w:r>
    </w:p>
    <w:p w14:paraId="00000009" w14:textId="77777777" w:rsidR="008F0080" w:rsidRDefault="008B3928">
      <w:pPr>
        <w:numPr>
          <w:ilvl w:val="0"/>
          <w:numId w:val="2"/>
        </w:numPr>
        <w:pBdr>
          <w:top w:val="nil"/>
          <w:left w:val="nil"/>
          <w:bottom w:val="nil"/>
          <w:right w:val="nil"/>
          <w:between w:val="nil"/>
        </w:pBdr>
        <w:spacing w:after="0" w:line="240" w:lineRule="auto"/>
      </w:pPr>
      <w:r>
        <w:rPr>
          <w:color w:val="000000"/>
        </w:rPr>
        <w:t>Check row of marker names and hit next.</w:t>
      </w:r>
    </w:p>
    <w:p w14:paraId="0000000A" w14:textId="77777777" w:rsidR="008F0080" w:rsidRDefault="008B3928">
      <w:pPr>
        <w:numPr>
          <w:ilvl w:val="0"/>
          <w:numId w:val="2"/>
        </w:numPr>
        <w:pBdr>
          <w:top w:val="nil"/>
          <w:left w:val="nil"/>
          <w:bottom w:val="nil"/>
          <w:right w:val="nil"/>
          <w:between w:val="nil"/>
        </w:pBdr>
        <w:spacing w:after="0" w:line="240" w:lineRule="auto"/>
      </w:pPr>
      <w:r>
        <w:rPr>
          <w:color w:val="000000"/>
        </w:rPr>
        <w:t xml:space="preserve">Check boxes for individual ID, putative population origin, and other extra columns, and enter </w:t>
      </w:r>
      <w:proofErr w:type="gramStart"/>
      <w:r>
        <w:rPr>
          <w:color w:val="000000"/>
        </w:rPr>
        <w:t>3</w:t>
      </w:r>
      <w:proofErr w:type="gramEnd"/>
      <w:r>
        <w:rPr>
          <w:color w:val="000000"/>
        </w:rPr>
        <w:t xml:space="preserve"> for number of extra columns, hit finish and proceed.</w:t>
      </w:r>
    </w:p>
    <w:p w14:paraId="0000000B" w14:textId="77777777" w:rsidR="008F0080" w:rsidRDefault="008B3928">
      <w:pPr>
        <w:numPr>
          <w:ilvl w:val="0"/>
          <w:numId w:val="2"/>
        </w:numPr>
        <w:pBdr>
          <w:top w:val="nil"/>
          <w:left w:val="nil"/>
          <w:bottom w:val="nil"/>
          <w:right w:val="nil"/>
          <w:between w:val="nil"/>
        </w:pBdr>
        <w:spacing w:after="0" w:line="240" w:lineRule="auto"/>
      </w:pPr>
      <w:r>
        <w:rPr>
          <w:color w:val="000000"/>
        </w:rPr>
        <w:t>If you entered all correctly, it will create a project data file for you.</w:t>
      </w:r>
    </w:p>
    <w:p w14:paraId="0000000C" w14:textId="77777777" w:rsidR="008F0080" w:rsidRDefault="008B3928">
      <w:pPr>
        <w:numPr>
          <w:ilvl w:val="0"/>
          <w:numId w:val="2"/>
        </w:numPr>
        <w:pBdr>
          <w:top w:val="nil"/>
          <w:left w:val="nil"/>
          <w:bottom w:val="nil"/>
          <w:right w:val="nil"/>
          <w:between w:val="nil"/>
        </w:pBdr>
        <w:spacing w:after="0" w:line="240" w:lineRule="auto"/>
      </w:pPr>
      <w:r>
        <w:rPr>
          <w:color w:val="000000"/>
        </w:rPr>
        <w:t xml:space="preserve">Create a new parameter set by </w:t>
      </w:r>
      <w:r>
        <w:rPr>
          <w:color w:val="1B2733"/>
          <w:highlight w:val="white"/>
        </w:rPr>
        <w:t>clicking "parameter set" in the top toolbar and selecting "new"</w:t>
      </w:r>
      <w:r>
        <w:rPr>
          <w:color w:val="000000"/>
        </w:rPr>
        <w:t xml:space="preserve">, with </w:t>
      </w:r>
      <w:proofErr w:type="spellStart"/>
      <w:r>
        <w:rPr>
          <w:color w:val="000000"/>
        </w:rPr>
        <w:t>burnin</w:t>
      </w:r>
      <w:proofErr w:type="spellEnd"/>
      <w:r>
        <w:rPr>
          <w:color w:val="000000"/>
        </w:rPr>
        <w:t xml:space="preserve"> of 1000, and 10000 reps after </w:t>
      </w:r>
      <w:proofErr w:type="spellStart"/>
      <w:r>
        <w:rPr>
          <w:color w:val="000000"/>
        </w:rPr>
        <w:t>burnin</w:t>
      </w:r>
      <w:proofErr w:type="spellEnd"/>
      <w:r>
        <w:rPr>
          <w:color w:val="000000"/>
        </w:rPr>
        <w:t xml:space="preserve">, use no admixture model, use sampling location information, check box for allele frequencies are correlated, under advanced tab check print credible regions. </w:t>
      </w:r>
      <w:r>
        <w:rPr>
          <w:color w:val="1B2733"/>
          <w:highlight w:val="white"/>
        </w:rPr>
        <w:t>After this, Structure asks you to name the parameter set.</w:t>
      </w:r>
    </w:p>
    <w:p w14:paraId="0000000D" w14:textId="1FCCE45B" w:rsidR="008F0080" w:rsidRPr="000B5423" w:rsidRDefault="008B3928">
      <w:pPr>
        <w:numPr>
          <w:ilvl w:val="0"/>
          <w:numId w:val="2"/>
        </w:numPr>
        <w:pBdr>
          <w:top w:val="nil"/>
          <w:left w:val="nil"/>
          <w:bottom w:val="nil"/>
          <w:right w:val="nil"/>
          <w:between w:val="nil"/>
        </w:pBdr>
        <w:spacing w:after="0" w:line="240" w:lineRule="auto"/>
      </w:pPr>
      <w:r>
        <w:rPr>
          <w:color w:val="000000"/>
        </w:rPr>
        <w:t xml:space="preserve">When it </w:t>
      </w:r>
      <w:proofErr w:type="gramStart"/>
      <w:r>
        <w:rPr>
          <w:color w:val="000000"/>
        </w:rPr>
        <w:t>says</w:t>
      </w:r>
      <w:proofErr w:type="gramEnd"/>
      <w:r>
        <w:rPr>
          <w:color w:val="000000"/>
        </w:rPr>
        <w:t xml:space="preserve"> “Input data contains no sampling location information, LOCPRIOR model will use population IDs,” say ok.</w:t>
      </w:r>
    </w:p>
    <w:p w14:paraId="126148D0" w14:textId="4404FF9A" w:rsidR="000B5423" w:rsidRDefault="000B5423">
      <w:pPr>
        <w:numPr>
          <w:ilvl w:val="0"/>
          <w:numId w:val="2"/>
        </w:numPr>
        <w:pBdr>
          <w:top w:val="nil"/>
          <w:left w:val="nil"/>
          <w:bottom w:val="nil"/>
          <w:right w:val="nil"/>
          <w:between w:val="nil"/>
        </w:pBdr>
        <w:spacing w:after="0" w:line="240" w:lineRule="auto"/>
      </w:pPr>
      <w:r>
        <w:rPr>
          <w:color w:val="000000"/>
        </w:rPr>
        <w:t>Set your k value by clicking</w:t>
      </w:r>
      <w:r>
        <w:rPr>
          <w:color w:val="000000"/>
        </w:rPr>
        <w:t xml:space="preserve"> run under parameter settings, choose k</w:t>
      </w:r>
      <w:proofErr w:type="gramStart"/>
      <w:r>
        <w:rPr>
          <w:color w:val="000000"/>
        </w:rPr>
        <w:t>=(</w:t>
      </w:r>
      <w:proofErr w:type="gramEnd"/>
      <w:r>
        <w:rPr>
          <w:color w:val="000000"/>
        </w:rPr>
        <w:t>whatever value you choose</w:t>
      </w:r>
      <w:r w:rsidR="002B5A5E">
        <w:rPr>
          <w:color w:val="000000"/>
        </w:rPr>
        <w:t xml:space="preserve"> under 10</w:t>
      </w:r>
      <w:r>
        <w:rPr>
          <w:color w:val="000000"/>
        </w:rPr>
        <w:t>). K is the nu</w:t>
      </w:r>
      <w:r>
        <w:t>mber of populations assumed.</w:t>
      </w:r>
    </w:p>
    <w:p w14:paraId="0000000E" w14:textId="2F5F6EF9" w:rsidR="008F0080" w:rsidRDefault="000B5423">
      <w:pPr>
        <w:numPr>
          <w:ilvl w:val="0"/>
          <w:numId w:val="2"/>
        </w:numPr>
        <w:pBdr>
          <w:top w:val="nil"/>
          <w:left w:val="nil"/>
          <w:bottom w:val="nil"/>
          <w:right w:val="nil"/>
          <w:between w:val="nil"/>
        </w:pBdr>
        <w:spacing w:after="0" w:line="240" w:lineRule="auto"/>
      </w:pPr>
      <w:r>
        <w:rPr>
          <w:color w:val="000000"/>
        </w:rPr>
        <w:t>Choose one option in the plot to change:</w:t>
      </w:r>
      <w:r w:rsidRPr="000B5423">
        <w:rPr>
          <w:color w:val="000000"/>
        </w:rPr>
        <w:t xml:space="preserve"> </w:t>
      </w:r>
      <w:r>
        <w:rPr>
          <w:color w:val="000000"/>
        </w:rPr>
        <w:t xml:space="preserve">– e.g. try without correlated loci, or </w:t>
      </w:r>
      <w:r>
        <w:rPr>
          <w:color w:val="000000"/>
        </w:rPr>
        <w:t>try a shorter or longer run</w:t>
      </w:r>
      <w:r>
        <w:rPr>
          <w:color w:val="000000"/>
        </w:rPr>
        <w:t xml:space="preserve"> – play with the settings and </w:t>
      </w:r>
      <w:r>
        <w:rPr>
          <w:color w:val="000000"/>
        </w:rPr>
        <w:t>create your one plot</w:t>
      </w:r>
      <w:r>
        <w:rPr>
          <w:color w:val="000000"/>
        </w:rPr>
        <w:t>.</w:t>
      </w:r>
    </w:p>
    <w:p w14:paraId="00000010" w14:textId="77777777" w:rsidR="008F0080" w:rsidRDefault="008B3928">
      <w:pPr>
        <w:numPr>
          <w:ilvl w:val="0"/>
          <w:numId w:val="2"/>
        </w:numPr>
        <w:pBdr>
          <w:top w:val="nil"/>
          <w:left w:val="nil"/>
          <w:bottom w:val="nil"/>
          <w:right w:val="nil"/>
          <w:between w:val="nil"/>
        </w:pBdr>
        <w:spacing w:after="0" w:line="240" w:lineRule="auto"/>
      </w:pPr>
      <w:r>
        <w:rPr>
          <w:color w:val="000000"/>
        </w:rPr>
        <w:t xml:space="preserve">Click on results, set </w:t>
      </w:r>
      <w:proofErr w:type="gramStart"/>
      <w:r>
        <w:rPr>
          <w:color w:val="000000"/>
        </w:rPr>
        <w:t>1</w:t>
      </w:r>
      <w:proofErr w:type="gramEnd"/>
      <w:r>
        <w:rPr>
          <w:color w:val="000000"/>
        </w:rPr>
        <w:t>, and choose bar plot, or triangle plot under simulation results drop down menus to quick view results.</w:t>
      </w:r>
    </w:p>
    <w:p w14:paraId="00000011" w14:textId="77777777" w:rsidR="008F0080" w:rsidRDefault="008B3928">
      <w:pPr>
        <w:numPr>
          <w:ilvl w:val="0"/>
          <w:numId w:val="2"/>
        </w:numPr>
        <w:pBdr>
          <w:top w:val="nil"/>
          <w:left w:val="nil"/>
          <w:bottom w:val="nil"/>
          <w:right w:val="nil"/>
          <w:between w:val="nil"/>
        </w:pBdr>
        <w:spacing w:after="0" w:line="240" w:lineRule="auto"/>
      </w:pPr>
      <w:r>
        <w:rPr>
          <w:color w:val="000000"/>
        </w:rPr>
        <w:t>Make sure to save project.</w:t>
      </w:r>
    </w:p>
    <w:p w14:paraId="00000013" w14:textId="77777777" w:rsidR="008F0080" w:rsidRDefault="008B3928">
      <w:pPr>
        <w:spacing w:line="240" w:lineRule="auto"/>
        <w:ind w:left="360" w:hanging="360"/>
      </w:pPr>
      <w:r>
        <w:t>To create pretty plots (not optional):</w:t>
      </w:r>
    </w:p>
    <w:p w14:paraId="00000014" w14:textId="77777777" w:rsidR="008F0080" w:rsidRDefault="008B3928">
      <w:pPr>
        <w:spacing w:line="240" w:lineRule="auto"/>
      </w:pPr>
      <w:r>
        <w:t xml:space="preserve">Download </w:t>
      </w:r>
      <w:proofErr w:type="spellStart"/>
      <w:r>
        <w:t>distruct</w:t>
      </w:r>
      <w:proofErr w:type="spellEnd"/>
      <w:r>
        <w:t xml:space="preserve"> from Noah Rosenberg’s website: </w:t>
      </w:r>
      <w:hyperlink r:id="rId7">
        <w:r>
          <w:rPr>
            <w:color w:val="0000FF"/>
            <w:u w:val="single"/>
          </w:rPr>
          <w:t>http://www.stanford.edu/group/rosenberglab/distructDownload.html</w:t>
        </w:r>
      </w:hyperlink>
    </w:p>
    <w:p w14:paraId="00000015" w14:textId="77777777" w:rsidR="008F0080" w:rsidRDefault="008B3928">
      <w:pPr>
        <w:numPr>
          <w:ilvl w:val="0"/>
          <w:numId w:val="3"/>
        </w:numPr>
        <w:pBdr>
          <w:top w:val="nil"/>
          <w:left w:val="nil"/>
          <w:bottom w:val="nil"/>
          <w:right w:val="nil"/>
          <w:between w:val="nil"/>
        </w:pBdr>
        <w:spacing w:after="0" w:line="240" w:lineRule="auto"/>
      </w:pPr>
      <w:r>
        <w:rPr>
          <w:color w:val="000000"/>
        </w:rPr>
        <w:t xml:space="preserve">Create a folder on your computer with all </w:t>
      </w:r>
      <w:proofErr w:type="spellStart"/>
      <w:r>
        <w:rPr>
          <w:color w:val="000000"/>
        </w:rPr>
        <w:t>distruct</w:t>
      </w:r>
      <w:proofErr w:type="spellEnd"/>
      <w:r>
        <w:rPr>
          <w:color w:val="000000"/>
        </w:rPr>
        <w:t xml:space="preserve"> files.</w:t>
      </w:r>
    </w:p>
    <w:p w14:paraId="00000016" w14:textId="77777777" w:rsidR="008F0080" w:rsidRDefault="008B3928">
      <w:pPr>
        <w:numPr>
          <w:ilvl w:val="0"/>
          <w:numId w:val="3"/>
        </w:numPr>
        <w:pBdr>
          <w:top w:val="nil"/>
          <w:left w:val="nil"/>
          <w:bottom w:val="nil"/>
          <w:right w:val="nil"/>
          <w:between w:val="nil"/>
        </w:pBdr>
        <w:spacing w:after="0" w:line="240" w:lineRule="auto"/>
      </w:pPr>
      <w:r>
        <w:rPr>
          <w:color w:val="000000"/>
        </w:rPr>
        <w:t xml:space="preserve">Copy your results file from structure into the </w:t>
      </w:r>
      <w:proofErr w:type="spellStart"/>
      <w:r>
        <w:rPr>
          <w:color w:val="000000"/>
        </w:rPr>
        <w:t>distruct</w:t>
      </w:r>
      <w:proofErr w:type="spellEnd"/>
      <w:r>
        <w:rPr>
          <w:color w:val="000000"/>
        </w:rPr>
        <w:t xml:space="preserve"> folder (results is the file called 1_run_1_f </w:t>
      </w:r>
      <w:proofErr w:type="gramStart"/>
      <w:r>
        <w:rPr>
          <w:color w:val="000000"/>
        </w:rPr>
        <w:t>in</w:t>
      </w:r>
      <w:proofErr w:type="gramEnd"/>
      <w:r>
        <w:rPr>
          <w:color w:val="000000"/>
        </w:rPr>
        <w:t xml:space="preserve"> your results folder created by the program).</w:t>
      </w:r>
    </w:p>
    <w:p w14:paraId="00000017" w14:textId="77777777" w:rsidR="008F0080" w:rsidRDefault="008B3928">
      <w:pPr>
        <w:numPr>
          <w:ilvl w:val="0"/>
          <w:numId w:val="3"/>
        </w:numPr>
        <w:pBdr>
          <w:top w:val="nil"/>
          <w:left w:val="nil"/>
          <w:bottom w:val="nil"/>
          <w:right w:val="nil"/>
          <w:between w:val="nil"/>
        </w:pBdr>
        <w:spacing w:after="0" w:line="240" w:lineRule="auto"/>
      </w:pPr>
      <w:r>
        <w:rPr>
          <w:color w:val="000000"/>
        </w:rPr>
        <w:t xml:space="preserve">Delete the </w:t>
      </w:r>
      <w:proofErr w:type="spellStart"/>
      <w:r>
        <w:rPr>
          <w:color w:val="000000"/>
        </w:rPr>
        <w:t>drawparams</w:t>
      </w:r>
      <w:proofErr w:type="spellEnd"/>
      <w:r>
        <w:rPr>
          <w:color w:val="000000"/>
        </w:rPr>
        <w:t xml:space="preserve"> file and replace with the one on TED. Make sure it </w:t>
      </w:r>
      <w:proofErr w:type="gramStart"/>
      <w:r>
        <w:rPr>
          <w:color w:val="000000"/>
        </w:rPr>
        <w:t>doesn’t</w:t>
      </w:r>
      <w:proofErr w:type="gramEnd"/>
      <w:r>
        <w:rPr>
          <w:color w:val="000000"/>
        </w:rPr>
        <w:t xml:space="preserve"> have a .txt ending.</w:t>
      </w:r>
    </w:p>
    <w:p w14:paraId="00000018" w14:textId="77777777" w:rsidR="008F0080" w:rsidRDefault="008B3928">
      <w:pPr>
        <w:numPr>
          <w:ilvl w:val="0"/>
          <w:numId w:val="3"/>
        </w:numPr>
        <w:pBdr>
          <w:top w:val="nil"/>
          <w:left w:val="nil"/>
          <w:bottom w:val="nil"/>
          <w:right w:val="nil"/>
          <w:between w:val="nil"/>
        </w:pBdr>
        <w:spacing w:after="0" w:line="240" w:lineRule="auto"/>
      </w:pPr>
      <w:r>
        <w:rPr>
          <w:color w:val="000000"/>
        </w:rPr>
        <w:t>Open “</w:t>
      </w:r>
      <w:proofErr w:type="spellStart"/>
      <w:r>
        <w:rPr>
          <w:color w:val="000000"/>
        </w:rPr>
        <w:t>drawparams</w:t>
      </w:r>
      <w:proofErr w:type="spellEnd"/>
      <w:r>
        <w:rPr>
          <w:color w:val="000000"/>
        </w:rPr>
        <w:t xml:space="preserve">” file in Notepad++. </w:t>
      </w:r>
    </w:p>
    <w:p w14:paraId="00000019" w14:textId="3B70EB68" w:rsidR="008F0080" w:rsidRDefault="008B3928">
      <w:pPr>
        <w:numPr>
          <w:ilvl w:val="0"/>
          <w:numId w:val="3"/>
        </w:numPr>
        <w:pBdr>
          <w:top w:val="nil"/>
          <w:left w:val="nil"/>
          <w:bottom w:val="nil"/>
          <w:right w:val="nil"/>
          <w:between w:val="nil"/>
        </w:pBdr>
        <w:spacing w:after="0" w:line="240" w:lineRule="auto"/>
      </w:pPr>
      <w:r>
        <w:rPr>
          <w:color w:val="000000"/>
        </w:rPr>
        <w:lastRenderedPageBreak/>
        <w:t>Create files listed in the “</w:t>
      </w:r>
      <w:proofErr w:type="spellStart"/>
      <w:r>
        <w:rPr>
          <w:color w:val="000000"/>
        </w:rPr>
        <w:t>drawparams</w:t>
      </w:r>
      <w:proofErr w:type="spellEnd"/>
      <w:r>
        <w:rPr>
          <w:color w:val="000000"/>
        </w:rPr>
        <w:t>” file under “Data settings</w:t>
      </w:r>
      <w:r w:rsidR="00545379">
        <w:rPr>
          <w:color w:val="000000"/>
        </w:rPr>
        <w:t>.</w:t>
      </w:r>
      <w:r>
        <w:rPr>
          <w:color w:val="000000"/>
        </w:rPr>
        <w:t>”</w:t>
      </w:r>
      <w:r w:rsidR="00545379">
        <w:rPr>
          <w:color w:val="000000"/>
        </w:rPr>
        <w:t xml:space="preserve"> Be very careful the file names listed in the </w:t>
      </w:r>
      <w:proofErr w:type="spellStart"/>
      <w:r w:rsidR="00545379">
        <w:rPr>
          <w:color w:val="000000"/>
        </w:rPr>
        <w:t>drawparams</w:t>
      </w:r>
      <w:proofErr w:type="spellEnd"/>
      <w:r w:rsidR="00545379">
        <w:rPr>
          <w:color w:val="000000"/>
        </w:rPr>
        <w:t xml:space="preserve"> file matches the file names you create in the folder with the </w:t>
      </w:r>
      <w:proofErr w:type="spellStart"/>
      <w:r w:rsidR="00545379">
        <w:rPr>
          <w:color w:val="000000"/>
        </w:rPr>
        <w:t>distruct</w:t>
      </w:r>
      <w:proofErr w:type="spellEnd"/>
      <w:r w:rsidR="00545379">
        <w:rPr>
          <w:color w:val="000000"/>
        </w:rPr>
        <w:t xml:space="preserve"> program.</w:t>
      </w:r>
      <w:r w:rsidR="000E6196">
        <w:rPr>
          <w:color w:val="000000"/>
        </w:rPr>
        <w:t xml:space="preserve"> </w:t>
      </w:r>
    </w:p>
    <w:p w14:paraId="0000001A" w14:textId="77777777" w:rsidR="008F0080" w:rsidRDefault="008B3928">
      <w:pPr>
        <w:numPr>
          <w:ilvl w:val="1"/>
          <w:numId w:val="3"/>
        </w:numPr>
        <w:pBdr>
          <w:top w:val="nil"/>
          <w:left w:val="nil"/>
          <w:bottom w:val="nil"/>
          <w:right w:val="nil"/>
          <w:between w:val="nil"/>
        </w:pBdr>
        <w:spacing w:after="0" w:line="240" w:lineRule="auto"/>
      </w:pPr>
      <w:r>
        <w:rPr>
          <w:color w:val="000000"/>
        </w:rPr>
        <w:t xml:space="preserve">Create “globalpopq.txt” file </w:t>
      </w:r>
    </w:p>
    <w:p w14:paraId="0000001B" w14:textId="77777777" w:rsidR="008F0080" w:rsidRDefault="008B3928">
      <w:pPr>
        <w:numPr>
          <w:ilvl w:val="2"/>
          <w:numId w:val="3"/>
        </w:numPr>
        <w:pBdr>
          <w:top w:val="nil"/>
          <w:left w:val="nil"/>
          <w:bottom w:val="nil"/>
          <w:right w:val="nil"/>
          <w:between w:val="nil"/>
        </w:pBdr>
        <w:spacing w:after="0" w:line="240" w:lineRule="auto"/>
      </w:pPr>
      <w:r>
        <w:rPr>
          <w:color w:val="000000"/>
        </w:rPr>
        <w:t>Open your results file from Structure (</w:t>
      </w:r>
      <w:proofErr w:type="spellStart"/>
      <w:r>
        <w:rPr>
          <w:color w:val="000000"/>
        </w:rPr>
        <w:t>eg</w:t>
      </w:r>
      <w:proofErr w:type="spellEnd"/>
      <w:r>
        <w:rPr>
          <w:color w:val="000000"/>
        </w:rPr>
        <w:t>. “1_run_1_f”) in Notepad++</w:t>
      </w:r>
    </w:p>
    <w:p w14:paraId="0000001C" w14:textId="77777777" w:rsidR="008F0080" w:rsidRDefault="008B3928">
      <w:pPr>
        <w:numPr>
          <w:ilvl w:val="2"/>
          <w:numId w:val="3"/>
        </w:numPr>
        <w:pBdr>
          <w:top w:val="nil"/>
          <w:left w:val="nil"/>
          <w:bottom w:val="nil"/>
          <w:right w:val="nil"/>
          <w:between w:val="nil"/>
        </w:pBdr>
        <w:spacing w:after="0" w:line="240" w:lineRule="auto"/>
      </w:pPr>
      <w:r>
        <w:rPr>
          <w:color w:val="000000"/>
        </w:rPr>
        <w:t>Highlight section under “Proportion of membership of each pre-defined population in each of the 2 clusters”</w:t>
      </w:r>
    </w:p>
    <w:p w14:paraId="0000001D" w14:textId="77777777" w:rsidR="008F0080" w:rsidRDefault="008B3928">
      <w:pPr>
        <w:numPr>
          <w:ilvl w:val="2"/>
          <w:numId w:val="3"/>
        </w:numPr>
        <w:pBdr>
          <w:top w:val="nil"/>
          <w:left w:val="nil"/>
          <w:bottom w:val="nil"/>
          <w:right w:val="nil"/>
          <w:between w:val="nil"/>
        </w:pBdr>
        <w:spacing w:after="0" w:line="240" w:lineRule="auto"/>
      </w:pPr>
      <w:r>
        <w:rPr>
          <w:color w:val="000000"/>
        </w:rPr>
        <w:t>Start at line 🡪 20:</w:t>
      </w:r>
      <w:r>
        <w:rPr>
          <w:color w:val="000000"/>
        </w:rPr>
        <w:tab/>
        <w:t>0.000</w:t>
      </w:r>
      <w:r>
        <w:rPr>
          <w:color w:val="000000"/>
        </w:rPr>
        <w:tab/>
        <w:t>1.000</w:t>
      </w:r>
      <w:r>
        <w:rPr>
          <w:color w:val="000000"/>
        </w:rPr>
        <w:tab/>
        <w:t xml:space="preserve">16 </w:t>
      </w:r>
    </w:p>
    <w:p w14:paraId="0000001E" w14:textId="77777777" w:rsidR="008F0080" w:rsidRDefault="008B3928">
      <w:pPr>
        <w:numPr>
          <w:ilvl w:val="3"/>
          <w:numId w:val="3"/>
        </w:numPr>
        <w:pBdr>
          <w:top w:val="nil"/>
          <w:left w:val="nil"/>
          <w:bottom w:val="nil"/>
          <w:right w:val="nil"/>
          <w:between w:val="nil"/>
        </w:pBdr>
        <w:spacing w:after="0" w:line="240" w:lineRule="auto"/>
      </w:pPr>
      <w:r>
        <w:rPr>
          <w:color w:val="000000"/>
        </w:rPr>
        <w:t>(example, your numbers may be different)</w:t>
      </w:r>
    </w:p>
    <w:p w14:paraId="0000001F" w14:textId="77777777" w:rsidR="008F0080" w:rsidRDefault="008B3928">
      <w:pPr>
        <w:numPr>
          <w:ilvl w:val="2"/>
          <w:numId w:val="3"/>
        </w:numPr>
        <w:pBdr>
          <w:top w:val="nil"/>
          <w:left w:val="nil"/>
          <w:bottom w:val="nil"/>
          <w:right w:val="nil"/>
          <w:between w:val="nil"/>
        </w:pBdr>
        <w:spacing w:after="0" w:line="240" w:lineRule="auto"/>
      </w:pPr>
      <w:r>
        <w:rPr>
          <w:color w:val="000000"/>
        </w:rPr>
        <w:t>Copy entire section (and only this section), paste into new text file in Notepad++</w:t>
      </w:r>
    </w:p>
    <w:p w14:paraId="00000020" w14:textId="77777777" w:rsidR="008F0080" w:rsidRDefault="008B3928">
      <w:pPr>
        <w:numPr>
          <w:ilvl w:val="2"/>
          <w:numId w:val="3"/>
        </w:numPr>
        <w:pBdr>
          <w:top w:val="nil"/>
          <w:left w:val="nil"/>
          <w:bottom w:val="nil"/>
          <w:right w:val="nil"/>
          <w:between w:val="nil"/>
        </w:pBdr>
        <w:spacing w:after="0" w:line="240" w:lineRule="auto"/>
      </w:pPr>
      <w:r>
        <w:rPr>
          <w:color w:val="000000"/>
        </w:rPr>
        <w:t>Save as “globalpopq.txt”</w:t>
      </w:r>
    </w:p>
    <w:p w14:paraId="00000021" w14:textId="77777777" w:rsidR="008F0080" w:rsidRDefault="008B3928">
      <w:pPr>
        <w:numPr>
          <w:ilvl w:val="1"/>
          <w:numId w:val="3"/>
        </w:numPr>
        <w:pBdr>
          <w:top w:val="nil"/>
          <w:left w:val="nil"/>
          <w:bottom w:val="nil"/>
          <w:right w:val="nil"/>
          <w:between w:val="nil"/>
        </w:pBdr>
        <w:spacing w:after="0" w:line="240" w:lineRule="auto"/>
      </w:pPr>
      <w:r>
        <w:rPr>
          <w:color w:val="000000"/>
        </w:rPr>
        <w:t>Create “indivq.txt” file</w:t>
      </w:r>
    </w:p>
    <w:p w14:paraId="00000022" w14:textId="77777777" w:rsidR="008F0080" w:rsidRDefault="008B3928">
      <w:pPr>
        <w:numPr>
          <w:ilvl w:val="2"/>
          <w:numId w:val="3"/>
        </w:numPr>
        <w:pBdr>
          <w:top w:val="nil"/>
          <w:left w:val="nil"/>
          <w:bottom w:val="nil"/>
          <w:right w:val="nil"/>
          <w:between w:val="nil"/>
        </w:pBdr>
        <w:spacing w:after="0" w:line="240" w:lineRule="auto"/>
      </w:pPr>
      <w:r>
        <w:rPr>
          <w:color w:val="000000"/>
        </w:rPr>
        <w:t>Open your results file from Structure (</w:t>
      </w:r>
      <w:proofErr w:type="spellStart"/>
      <w:r>
        <w:rPr>
          <w:color w:val="000000"/>
        </w:rPr>
        <w:t>eg</w:t>
      </w:r>
      <w:proofErr w:type="spellEnd"/>
      <w:r>
        <w:rPr>
          <w:color w:val="000000"/>
        </w:rPr>
        <w:t>. “1_run_1_f”) in Notepad++</w:t>
      </w:r>
    </w:p>
    <w:p w14:paraId="00000023" w14:textId="77777777" w:rsidR="008F0080" w:rsidRDefault="008B3928">
      <w:pPr>
        <w:numPr>
          <w:ilvl w:val="2"/>
          <w:numId w:val="3"/>
        </w:numPr>
        <w:pBdr>
          <w:top w:val="nil"/>
          <w:left w:val="nil"/>
          <w:bottom w:val="nil"/>
          <w:right w:val="nil"/>
          <w:between w:val="nil"/>
        </w:pBdr>
        <w:spacing w:after="0" w:line="240" w:lineRule="auto"/>
      </w:pPr>
      <w:r>
        <w:rPr>
          <w:color w:val="000000"/>
        </w:rPr>
        <w:t>Find results under “Inferred ancestry of individuals”</w:t>
      </w:r>
    </w:p>
    <w:p w14:paraId="00000024" w14:textId="77777777" w:rsidR="008F0080" w:rsidRDefault="008B3928">
      <w:pPr>
        <w:numPr>
          <w:ilvl w:val="2"/>
          <w:numId w:val="3"/>
        </w:numPr>
        <w:pBdr>
          <w:top w:val="nil"/>
          <w:left w:val="nil"/>
          <w:bottom w:val="nil"/>
          <w:right w:val="nil"/>
          <w:between w:val="nil"/>
        </w:pBdr>
        <w:spacing w:after="0" w:line="240" w:lineRule="auto"/>
      </w:pPr>
      <w:r>
        <w:rPr>
          <w:color w:val="000000"/>
        </w:rPr>
        <w:t>Delete everything before the line 🡪 1</w:t>
      </w:r>
      <w:r>
        <w:rPr>
          <w:color w:val="000000"/>
        </w:rPr>
        <w:tab/>
        <w:t>995</w:t>
      </w:r>
      <w:r>
        <w:rPr>
          <w:color w:val="000000"/>
        </w:rPr>
        <w:tab/>
        <w:t>(6)</w:t>
      </w:r>
      <w:r>
        <w:rPr>
          <w:color w:val="000000"/>
        </w:rPr>
        <w:tab/>
        <w:t>82</w:t>
      </w:r>
      <w:r>
        <w:rPr>
          <w:color w:val="000000"/>
        </w:rPr>
        <w:tab/>
        <w:t>:</w:t>
      </w:r>
      <w:r>
        <w:rPr>
          <w:color w:val="000000"/>
        </w:rPr>
        <w:tab/>
        <w:t>1.000…</w:t>
      </w:r>
    </w:p>
    <w:p w14:paraId="00000025" w14:textId="77777777" w:rsidR="008F0080" w:rsidRDefault="008B3928">
      <w:pPr>
        <w:numPr>
          <w:ilvl w:val="3"/>
          <w:numId w:val="3"/>
        </w:numPr>
        <w:pBdr>
          <w:top w:val="nil"/>
          <w:left w:val="nil"/>
          <w:bottom w:val="nil"/>
          <w:right w:val="nil"/>
          <w:between w:val="nil"/>
        </w:pBdr>
        <w:spacing w:after="0" w:line="240" w:lineRule="auto"/>
      </w:pPr>
      <w:r>
        <w:rPr>
          <w:color w:val="000000"/>
        </w:rPr>
        <w:t xml:space="preserve">Example, your numbers may be different </w:t>
      </w:r>
    </w:p>
    <w:p w14:paraId="00000026" w14:textId="77777777" w:rsidR="008F0080" w:rsidRDefault="008B3928">
      <w:pPr>
        <w:numPr>
          <w:ilvl w:val="2"/>
          <w:numId w:val="3"/>
        </w:numPr>
        <w:pBdr>
          <w:top w:val="nil"/>
          <w:left w:val="nil"/>
          <w:bottom w:val="nil"/>
          <w:right w:val="nil"/>
          <w:between w:val="nil"/>
        </w:pBdr>
        <w:spacing w:after="0" w:line="240" w:lineRule="auto"/>
      </w:pPr>
      <w:r>
        <w:rPr>
          <w:color w:val="000000"/>
        </w:rPr>
        <w:t>Save this edited file as “indivq.txt”</w:t>
      </w:r>
    </w:p>
    <w:p w14:paraId="00000027" w14:textId="77777777" w:rsidR="008F0080" w:rsidRDefault="008B3928">
      <w:pPr>
        <w:numPr>
          <w:ilvl w:val="1"/>
          <w:numId w:val="3"/>
        </w:numPr>
        <w:pBdr>
          <w:top w:val="nil"/>
          <w:left w:val="nil"/>
          <w:bottom w:val="nil"/>
          <w:right w:val="nil"/>
          <w:between w:val="nil"/>
        </w:pBdr>
        <w:spacing w:after="0" w:line="240" w:lineRule="auto"/>
      </w:pPr>
      <w:r>
        <w:rPr>
          <w:color w:val="000000"/>
        </w:rPr>
        <w:t>Create “names.txt” file</w:t>
      </w:r>
    </w:p>
    <w:p w14:paraId="00000028" w14:textId="77777777" w:rsidR="008F0080" w:rsidRDefault="008B3928">
      <w:pPr>
        <w:numPr>
          <w:ilvl w:val="2"/>
          <w:numId w:val="3"/>
        </w:numPr>
        <w:pBdr>
          <w:top w:val="nil"/>
          <w:left w:val="nil"/>
          <w:bottom w:val="nil"/>
          <w:right w:val="nil"/>
          <w:between w:val="nil"/>
        </w:pBdr>
        <w:spacing w:after="0" w:line="240" w:lineRule="auto"/>
      </w:pPr>
      <w:r>
        <w:rPr>
          <w:color w:val="000000"/>
        </w:rPr>
        <w:t>Open “names.txt” file in TED</w:t>
      </w:r>
    </w:p>
    <w:p w14:paraId="00000029" w14:textId="77777777" w:rsidR="008F0080" w:rsidRDefault="008B3928">
      <w:pPr>
        <w:numPr>
          <w:ilvl w:val="2"/>
          <w:numId w:val="3"/>
        </w:numPr>
        <w:pBdr>
          <w:top w:val="nil"/>
          <w:left w:val="nil"/>
          <w:bottom w:val="nil"/>
          <w:right w:val="nil"/>
          <w:between w:val="nil"/>
        </w:pBdr>
        <w:spacing w:after="0" w:line="240" w:lineRule="auto"/>
      </w:pPr>
      <w:r>
        <w:rPr>
          <w:color w:val="000000"/>
        </w:rPr>
        <w:t>Copy list from TED</w:t>
      </w:r>
    </w:p>
    <w:p w14:paraId="0000002A" w14:textId="77777777" w:rsidR="008F0080" w:rsidRDefault="008B3928">
      <w:pPr>
        <w:numPr>
          <w:ilvl w:val="2"/>
          <w:numId w:val="3"/>
        </w:numPr>
        <w:pBdr>
          <w:top w:val="nil"/>
          <w:left w:val="nil"/>
          <w:bottom w:val="nil"/>
          <w:right w:val="nil"/>
          <w:between w:val="nil"/>
        </w:pBdr>
        <w:spacing w:after="0" w:line="240" w:lineRule="auto"/>
      </w:pPr>
      <w:r>
        <w:rPr>
          <w:color w:val="000000"/>
        </w:rPr>
        <w:t>Paste list into new txt file in Notepad++</w:t>
      </w:r>
    </w:p>
    <w:p w14:paraId="0000002B" w14:textId="77777777" w:rsidR="008F0080" w:rsidRDefault="008B3928">
      <w:pPr>
        <w:numPr>
          <w:ilvl w:val="2"/>
          <w:numId w:val="3"/>
        </w:numPr>
        <w:pBdr>
          <w:top w:val="nil"/>
          <w:left w:val="nil"/>
          <w:bottom w:val="nil"/>
          <w:right w:val="nil"/>
          <w:between w:val="nil"/>
        </w:pBdr>
        <w:spacing w:after="0" w:line="240" w:lineRule="auto"/>
      </w:pPr>
      <w:r>
        <w:rPr>
          <w:color w:val="000000"/>
        </w:rPr>
        <w:t>Save as “names.txt”</w:t>
      </w:r>
    </w:p>
    <w:p w14:paraId="0000002C" w14:textId="77777777" w:rsidR="008F0080" w:rsidRDefault="008B3928">
      <w:pPr>
        <w:numPr>
          <w:ilvl w:val="1"/>
          <w:numId w:val="3"/>
        </w:numPr>
        <w:pBdr>
          <w:top w:val="nil"/>
          <w:left w:val="nil"/>
          <w:bottom w:val="nil"/>
          <w:right w:val="nil"/>
          <w:between w:val="nil"/>
        </w:pBdr>
        <w:spacing w:after="0" w:line="240" w:lineRule="auto"/>
      </w:pPr>
      <w:r>
        <w:rPr>
          <w:b/>
          <w:color w:val="000000"/>
        </w:rPr>
        <w:t>*Hint: If you are unsure of what the files should look like, examine the “</w:t>
      </w:r>
      <w:proofErr w:type="spellStart"/>
      <w:r>
        <w:rPr>
          <w:b/>
          <w:color w:val="000000"/>
        </w:rPr>
        <w:t>casia</w:t>
      </w:r>
      <w:proofErr w:type="spellEnd"/>
      <w:r>
        <w:rPr>
          <w:b/>
          <w:color w:val="000000"/>
        </w:rPr>
        <w:t>” examples found in your distruct1.1 folder in Notepad++*</w:t>
      </w:r>
    </w:p>
    <w:p w14:paraId="0000002D" w14:textId="77777777" w:rsidR="008F0080" w:rsidRDefault="008B3928">
      <w:pPr>
        <w:numPr>
          <w:ilvl w:val="0"/>
          <w:numId w:val="3"/>
        </w:numPr>
        <w:pBdr>
          <w:top w:val="nil"/>
          <w:left w:val="nil"/>
          <w:bottom w:val="nil"/>
          <w:right w:val="nil"/>
          <w:between w:val="nil"/>
        </w:pBdr>
        <w:spacing w:after="0" w:line="240" w:lineRule="auto"/>
      </w:pPr>
      <w:r>
        <w:rPr>
          <w:color w:val="000000"/>
        </w:rPr>
        <w:t>Under “#define K 5” in the file “</w:t>
      </w:r>
      <w:proofErr w:type="spellStart"/>
      <w:r>
        <w:rPr>
          <w:color w:val="000000"/>
        </w:rPr>
        <w:t>drawparams</w:t>
      </w:r>
      <w:proofErr w:type="spellEnd"/>
      <w:r>
        <w:rPr>
          <w:color w:val="000000"/>
        </w:rPr>
        <w:t xml:space="preserve">,” change the K value to whatever your K value was in this particular output. </w:t>
      </w:r>
    </w:p>
    <w:p w14:paraId="0000002E" w14:textId="77777777" w:rsidR="008F0080" w:rsidRDefault="008B3928">
      <w:pPr>
        <w:numPr>
          <w:ilvl w:val="0"/>
          <w:numId w:val="3"/>
        </w:numPr>
        <w:pBdr>
          <w:top w:val="nil"/>
          <w:left w:val="nil"/>
          <w:bottom w:val="nil"/>
          <w:right w:val="nil"/>
          <w:between w:val="nil"/>
        </w:pBdr>
        <w:spacing w:after="0" w:line="240" w:lineRule="auto"/>
      </w:pPr>
      <w:r>
        <w:rPr>
          <w:color w:val="000000"/>
        </w:rPr>
        <w:t xml:space="preserve">Ensure that all of your new files </w:t>
      </w:r>
      <w:proofErr w:type="gramStart"/>
      <w:r>
        <w:rPr>
          <w:color w:val="000000"/>
        </w:rPr>
        <w:t>are saved</w:t>
      </w:r>
      <w:proofErr w:type="gramEnd"/>
      <w:r>
        <w:rPr>
          <w:color w:val="000000"/>
        </w:rPr>
        <w:t xml:space="preserve"> in your </w:t>
      </w:r>
      <w:proofErr w:type="spellStart"/>
      <w:r>
        <w:rPr>
          <w:color w:val="000000"/>
        </w:rPr>
        <w:t>distruct</w:t>
      </w:r>
      <w:proofErr w:type="spellEnd"/>
      <w:r>
        <w:rPr>
          <w:color w:val="000000"/>
        </w:rPr>
        <w:t xml:space="preserve"> folder (</w:t>
      </w:r>
      <w:proofErr w:type="spellStart"/>
      <w:r>
        <w:rPr>
          <w:color w:val="000000"/>
        </w:rPr>
        <w:t>eg</w:t>
      </w:r>
      <w:proofErr w:type="spellEnd"/>
      <w:r>
        <w:rPr>
          <w:color w:val="000000"/>
        </w:rPr>
        <w:t>. “distruct1.1”)</w:t>
      </w:r>
    </w:p>
    <w:p w14:paraId="0000002F" w14:textId="77777777" w:rsidR="008F0080" w:rsidRDefault="008B3928">
      <w:pPr>
        <w:numPr>
          <w:ilvl w:val="0"/>
          <w:numId w:val="3"/>
        </w:numPr>
        <w:pBdr>
          <w:top w:val="nil"/>
          <w:left w:val="nil"/>
          <w:bottom w:val="nil"/>
          <w:right w:val="nil"/>
          <w:between w:val="nil"/>
        </w:pBdr>
        <w:spacing w:after="0" w:line="240" w:lineRule="auto"/>
      </w:pPr>
      <w:bookmarkStart w:id="1" w:name="_heading=h.gjdgxs" w:colFirst="0" w:colLast="0"/>
      <w:bookmarkEnd w:id="1"/>
      <w:r>
        <w:rPr>
          <w:color w:val="000000"/>
        </w:rPr>
        <w:t>Double click the application or executable file (“distructWindows1.1”, if you have Windows)</w:t>
      </w:r>
    </w:p>
    <w:p w14:paraId="00000030" w14:textId="48052758" w:rsidR="008F0080" w:rsidRDefault="008B3928">
      <w:pPr>
        <w:numPr>
          <w:ilvl w:val="0"/>
          <w:numId w:val="3"/>
        </w:numPr>
        <w:pBdr>
          <w:top w:val="nil"/>
          <w:left w:val="nil"/>
          <w:bottom w:val="nil"/>
          <w:right w:val="nil"/>
          <w:between w:val="nil"/>
        </w:pBdr>
        <w:spacing w:after="0" w:line="240" w:lineRule="auto"/>
      </w:pPr>
      <w:r>
        <w:rPr>
          <w:color w:val="000000"/>
        </w:rPr>
        <w:t xml:space="preserve">A black dialog box should open and a new PostScript file should appear in the </w:t>
      </w:r>
      <w:proofErr w:type="spellStart"/>
      <w:r>
        <w:rPr>
          <w:color w:val="000000"/>
        </w:rPr>
        <w:t>distruct</w:t>
      </w:r>
      <w:proofErr w:type="spellEnd"/>
      <w:r>
        <w:rPr>
          <w:color w:val="000000"/>
        </w:rPr>
        <w:t xml:space="preserve"> folder.  This Postscript file </w:t>
      </w:r>
      <w:proofErr w:type="gramStart"/>
      <w:r>
        <w:rPr>
          <w:color w:val="000000"/>
        </w:rPr>
        <w:t>will be converted</w:t>
      </w:r>
      <w:proofErr w:type="gramEnd"/>
      <w:r>
        <w:rPr>
          <w:color w:val="000000"/>
        </w:rPr>
        <w:t xml:space="preserve"> to a pdf.</w:t>
      </w:r>
      <w:r w:rsidR="000E6196">
        <w:rPr>
          <w:color w:val="000000"/>
        </w:rPr>
        <w:t xml:space="preserve"> If the postscript file has 0 </w:t>
      </w:r>
      <w:proofErr w:type="gramStart"/>
      <w:r w:rsidR="000E6196">
        <w:rPr>
          <w:color w:val="000000"/>
        </w:rPr>
        <w:t>kb, that</w:t>
      </w:r>
      <w:proofErr w:type="gramEnd"/>
      <w:r w:rsidR="000E6196">
        <w:rPr>
          <w:color w:val="000000"/>
        </w:rPr>
        <w:t xml:space="preserve"> means it didn’t work and you need to fix something in your file formats and try again. Double check your file endings and make sure they match the file endings listed in the </w:t>
      </w:r>
      <w:proofErr w:type="spellStart"/>
      <w:r w:rsidR="000E6196">
        <w:rPr>
          <w:color w:val="000000"/>
        </w:rPr>
        <w:t>drawparams</w:t>
      </w:r>
      <w:proofErr w:type="spellEnd"/>
      <w:r w:rsidR="000E6196">
        <w:rPr>
          <w:color w:val="000000"/>
        </w:rPr>
        <w:t xml:space="preserve"> file.</w:t>
      </w:r>
    </w:p>
    <w:p w14:paraId="00000031" w14:textId="77777777" w:rsidR="008F0080" w:rsidRDefault="008B3928">
      <w:pPr>
        <w:numPr>
          <w:ilvl w:val="0"/>
          <w:numId w:val="3"/>
        </w:numPr>
        <w:pBdr>
          <w:top w:val="nil"/>
          <w:left w:val="nil"/>
          <w:bottom w:val="nil"/>
          <w:right w:val="nil"/>
          <w:between w:val="nil"/>
        </w:pBdr>
        <w:spacing w:after="0" w:line="240" w:lineRule="auto"/>
      </w:pPr>
      <w:r>
        <w:rPr>
          <w:color w:val="000000"/>
        </w:rPr>
        <w:t xml:space="preserve">Use </w:t>
      </w:r>
      <w:hyperlink r:id="rId8">
        <w:r>
          <w:rPr>
            <w:color w:val="0000FF"/>
            <w:u w:val="single"/>
          </w:rPr>
          <w:t>http://www.docspal.com/</w:t>
        </w:r>
      </w:hyperlink>
      <w:r>
        <w:rPr>
          <w:color w:val="000000"/>
        </w:rPr>
        <w:t xml:space="preserve"> website to convert </w:t>
      </w:r>
      <w:proofErr w:type="spellStart"/>
      <w:r>
        <w:rPr>
          <w:color w:val="000000"/>
        </w:rPr>
        <w:t>ps</w:t>
      </w:r>
      <w:proofErr w:type="spellEnd"/>
      <w:r>
        <w:rPr>
          <w:color w:val="000000"/>
        </w:rPr>
        <w:t xml:space="preserve"> file to a pdf file that you can view easily on your computer.</w:t>
      </w:r>
    </w:p>
    <w:p w14:paraId="00000032" w14:textId="77777777" w:rsidR="008F0080" w:rsidRDefault="008B3928">
      <w:pPr>
        <w:numPr>
          <w:ilvl w:val="0"/>
          <w:numId w:val="3"/>
        </w:numPr>
        <w:pBdr>
          <w:top w:val="nil"/>
          <w:left w:val="nil"/>
          <w:bottom w:val="nil"/>
          <w:right w:val="nil"/>
          <w:between w:val="nil"/>
        </w:pBdr>
        <w:spacing w:after="0" w:line="240" w:lineRule="auto"/>
      </w:pPr>
      <w:r>
        <w:rPr>
          <w:color w:val="000000"/>
        </w:rPr>
        <w:t xml:space="preserve">Repeat the </w:t>
      </w:r>
      <w:proofErr w:type="spellStart"/>
      <w:r>
        <w:rPr>
          <w:color w:val="000000"/>
        </w:rPr>
        <w:t>distruct</w:t>
      </w:r>
      <w:proofErr w:type="spellEnd"/>
      <w:r>
        <w:rPr>
          <w:color w:val="000000"/>
        </w:rPr>
        <w:t xml:space="preserve"> analysis with each structure output created with different values of K. </w:t>
      </w:r>
    </w:p>
    <w:p w14:paraId="00000033" w14:textId="77777777" w:rsidR="008F0080" w:rsidRDefault="008B3928">
      <w:pPr>
        <w:numPr>
          <w:ilvl w:val="1"/>
          <w:numId w:val="3"/>
        </w:numPr>
        <w:pBdr>
          <w:top w:val="nil"/>
          <w:left w:val="nil"/>
          <w:bottom w:val="nil"/>
          <w:right w:val="nil"/>
          <w:between w:val="nil"/>
        </w:pBdr>
        <w:spacing w:after="0" w:line="240" w:lineRule="auto"/>
      </w:pPr>
      <w:r>
        <w:rPr>
          <w:color w:val="000000"/>
        </w:rPr>
        <w:t xml:space="preserve">Create a new folder with all the necessary files each time you run </w:t>
      </w:r>
      <w:proofErr w:type="spellStart"/>
      <w:r>
        <w:rPr>
          <w:color w:val="000000"/>
        </w:rPr>
        <w:t>distruct</w:t>
      </w:r>
      <w:proofErr w:type="spellEnd"/>
      <w:r>
        <w:rPr>
          <w:color w:val="000000"/>
        </w:rPr>
        <w:t xml:space="preserve">, so that you do not overwrite your results. </w:t>
      </w:r>
    </w:p>
    <w:p w14:paraId="00000034" w14:textId="77777777" w:rsidR="008F0080" w:rsidRDefault="008F0080">
      <w:pPr>
        <w:pBdr>
          <w:top w:val="nil"/>
          <w:left w:val="nil"/>
          <w:bottom w:val="nil"/>
          <w:right w:val="nil"/>
          <w:between w:val="nil"/>
        </w:pBdr>
        <w:spacing w:after="0" w:line="240" w:lineRule="auto"/>
        <w:ind w:left="720" w:hanging="720"/>
        <w:rPr>
          <w:color w:val="000000"/>
        </w:rPr>
      </w:pPr>
    </w:p>
    <w:p w14:paraId="00000036" w14:textId="77777777" w:rsidR="008F0080" w:rsidRDefault="008B3928">
      <w:r>
        <w:t>Questions about the plots:</w:t>
      </w:r>
    </w:p>
    <w:p w14:paraId="00000037" w14:textId="77777777" w:rsidR="008F0080" w:rsidRDefault="008B3928">
      <w:pPr>
        <w:numPr>
          <w:ilvl w:val="0"/>
          <w:numId w:val="1"/>
        </w:numPr>
        <w:pBdr>
          <w:top w:val="nil"/>
          <w:left w:val="nil"/>
          <w:bottom w:val="nil"/>
          <w:right w:val="nil"/>
          <w:between w:val="nil"/>
        </w:pBdr>
        <w:spacing w:after="0"/>
      </w:pPr>
      <w:r>
        <w:rPr>
          <w:color w:val="000000"/>
        </w:rPr>
        <w:t xml:space="preserve">What are microsatellites and why are they useful for inferring population history? </w:t>
      </w:r>
    </w:p>
    <w:p w14:paraId="00000038" w14:textId="21281EE5" w:rsidR="008F0080" w:rsidRDefault="008B3928">
      <w:pPr>
        <w:numPr>
          <w:ilvl w:val="0"/>
          <w:numId w:val="1"/>
        </w:numPr>
        <w:pBdr>
          <w:top w:val="nil"/>
          <w:left w:val="nil"/>
          <w:bottom w:val="nil"/>
          <w:right w:val="nil"/>
          <w:between w:val="nil"/>
        </w:pBdr>
        <w:spacing w:after="0"/>
      </w:pPr>
      <w:r>
        <w:rPr>
          <w:color w:val="000000"/>
        </w:rPr>
        <w:t>Discuss how the data change in each plot from k=</w:t>
      </w:r>
      <w:proofErr w:type="gramStart"/>
      <w:r>
        <w:rPr>
          <w:color w:val="000000"/>
        </w:rPr>
        <w:t>2</w:t>
      </w:r>
      <w:proofErr w:type="gramEnd"/>
      <w:r>
        <w:rPr>
          <w:color w:val="000000"/>
        </w:rPr>
        <w:t xml:space="preserve"> to k=6</w:t>
      </w:r>
      <w:r w:rsidR="002B5A5E">
        <w:rPr>
          <w:color w:val="000000"/>
        </w:rPr>
        <w:t xml:space="preserve"> (compare to plots in Rosenberg et al 200</w:t>
      </w:r>
      <w:r w:rsidR="00B275AC">
        <w:rPr>
          <w:color w:val="000000"/>
        </w:rPr>
        <w:t>2</w:t>
      </w:r>
      <w:r w:rsidR="002B5A5E">
        <w:rPr>
          <w:color w:val="000000"/>
        </w:rPr>
        <w:t xml:space="preserve"> plots)</w:t>
      </w:r>
      <w:r>
        <w:rPr>
          <w:color w:val="000000"/>
        </w:rPr>
        <w:t>. Can you relate each structural component to a different geographic region or linguistic family?</w:t>
      </w:r>
    </w:p>
    <w:p w14:paraId="00000039" w14:textId="77777777" w:rsidR="008F0080" w:rsidRDefault="008B3928">
      <w:pPr>
        <w:numPr>
          <w:ilvl w:val="0"/>
          <w:numId w:val="1"/>
        </w:numPr>
        <w:pBdr>
          <w:top w:val="nil"/>
          <w:left w:val="nil"/>
          <w:bottom w:val="nil"/>
          <w:right w:val="nil"/>
          <w:between w:val="nil"/>
        </w:pBdr>
        <w:spacing w:after="0"/>
      </w:pPr>
      <w:r>
        <w:rPr>
          <w:color w:val="000000"/>
        </w:rPr>
        <w:t>Describe the one other plot you made by altering settings. What setting did you alter and how did it change the results?</w:t>
      </w:r>
    </w:p>
    <w:p w14:paraId="0000003A" w14:textId="77777777" w:rsidR="008F0080" w:rsidRDefault="008B3928">
      <w:pPr>
        <w:numPr>
          <w:ilvl w:val="0"/>
          <w:numId w:val="1"/>
        </w:numPr>
        <w:pBdr>
          <w:top w:val="nil"/>
          <w:left w:val="nil"/>
          <w:bottom w:val="nil"/>
          <w:right w:val="nil"/>
          <w:between w:val="nil"/>
        </w:pBdr>
        <w:spacing w:after="0"/>
      </w:pPr>
      <w:r>
        <w:rPr>
          <w:color w:val="000000"/>
        </w:rPr>
        <w:lastRenderedPageBreak/>
        <w:t>How does sampling affect the distribution of diversity you see? What areas of the world are not included in this sample?</w:t>
      </w:r>
    </w:p>
    <w:p w14:paraId="0000003B" w14:textId="77777777" w:rsidR="008F0080" w:rsidRDefault="008B3928">
      <w:pPr>
        <w:numPr>
          <w:ilvl w:val="0"/>
          <w:numId w:val="1"/>
        </w:numPr>
        <w:pBdr>
          <w:top w:val="nil"/>
          <w:left w:val="nil"/>
          <w:bottom w:val="nil"/>
          <w:right w:val="nil"/>
          <w:between w:val="nil"/>
        </w:pBdr>
        <w:spacing w:after="0"/>
      </w:pPr>
      <w:r>
        <w:rPr>
          <w:color w:val="000000"/>
        </w:rPr>
        <w:t>Does self-reported ancestry match up perfectly with genetic clustering? Can you name an example where it does not?</w:t>
      </w:r>
    </w:p>
    <w:p w14:paraId="0000003C" w14:textId="77777777" w:rsidR="008F0080" w:rsidRDefault="008B3928">
      <w:pPr>
        <w:numPr>
          <w:ilvl w:val="0"/>
          <w:numId w:val="1"/>
        </w:numPr>
        <w:pBdr>
          <w:top w:val="nil"/>
          <w:left w:val="nil"/>
          <w:bottom w:val="nil"/>
          <w:right w:val="nil"/>
          <w:between w:val="nil"/>
        </w:pBdr>
      </w:pPr>
      <w:r>
        <w:rPr>
          <w:color w:val="000000"/>
        </w:rPr>
        <w:t xml:space="preserve">What are the implications of these results for using genetic ancestry in disease research? See Rosenberg </w:t>
      </w:r>
      <w:proofErr w:type="gramStart"/>
      <w:r>
        <w:rPr>
          <w:color w:val="000000"/>
        </w:rPr>
        <w:t xml:space="preserve">2002 and </w:t>
      </w:r>
      <w:proofErr w:type="spellStart"/>
      <w:r>
        <w:rPr>
          <w:color w:val="000000"/>
        </w:rPr>
        <w:t>Serre</w:t>
      </w:r>
      <w:proofErr w:type="spellEnd"/>
      <w:proofErr w:type="gramEnd"/>
      <w:r>
        <w:rPr>
          <w:color w:val="000000"/>
        </w:rPr>
        <w:t xml:space="preserve"> and </w:t>
      </w:r>
      <w:proofErr w:type="spellStart"/>
      <w:r>
        <w:rPr>
          <w:color w:val="000000"/>
        </w:rPr>
        <w:t>Paabo</w:t>
      </w:r>
      <w:proofErr w:type="spellEnd"/>
      <w:r>
        <w:rPr>
          <w:color w:val="000000"/>
        </w:rPr>
        <w:t xml:space="preserve"> for ideas.</w:t>
      </w:r>
    </w:p>
    <w:sectPr w:rsidR="008F00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A712D"/>
    <w:multiLevelType w:val="multilevel"/>
    <w:tmpl w:val="4B289F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9F43D6B"/>
    <w:multiLevelType w:val="multilevel"/>
    <w:tmpl w:val="CA607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7927821"/>
    <w:multiLevelType w:val="multilevel"/>
    <w:tmpl w:val="AF98F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080"/>
    <w:rsid w:val="000B5423"/>
    <w:rsid w:val="000E6196"/>
    <w:rsid w:val="000F33CB"/>
    <w:rsid w:val="002B5A5E"/>
    <w:rsid w:val="00545379"/>
    <w:rsid w:val="0064387A"/>
    <w:rsid w:val="008B3928"/>
    <w:rsid w:val="008F0080"/>
    <w:rsid w:val="00B275AC"/>
    <w:rsid w:val="00E2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E984"/>
  <w15:docId w15:val="{F497BF19-6027-4826-A91F-7A6289057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927EC6"/>
    <w:rPr>
      <w:color w:val="0000FF" w:themeColor="hyperlink"/>
      <w:u w:val="single"/>
    </w:rPr>
  </w:style>
  <w:style w:type="paragraph" w:styleId="ListParagraph">
    <w:name w:val="List Paragraph"/>
    <w:basedOn w:val="Normal"/>
    <w:uiPriority w:val="34"/>
    <w:qFormat/>
    <w:rsid w:val="00E1363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docspal.com/" TargetMode="External"/><Relationship Id="rId3" Type="http://schemas.openxmlformats.org/officeDocument/2006/relationships/styles" Target="styles.xml"/><Relationship Id="rId7" Type="http://schemas.openxmlformats.org/officeDocument/2006/relationships/hyperlink" Target="http://www.stanford.edu/group/rosenberglab/distructDownload.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stanford.edu/group/pritchardlab/structure.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LPO6tjigeMESQ96X+JNIs35zrA==">AMUW2mXL9iu10BGfTa7n46lYQ6/LZufkbnXPLiAyuZI0cwUifzYz+I8TKf+OnjrXBixaJu5ksFM1bqoNsXVpV91V37zkH3Aagi7Gg02RWUCD0RYpjHlDgwc=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dc:creator>
  <cp:lastModifiedBy>Non, Amy</cp:lastModifiedBy>
  <cp:revision>4</cp:revision>
  <dcterms:created xsi:type="dcterms:W3CDTF">2019-10-24T19:56:00Z</dcterms:created>
  <dcterms:modified xsi:type="dcterms:W3CDTF">2019-10-24T20:04:00Z</dcterms:modified>
</cp:coreProperties>
</file>