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53E62" w14:textId="77777777" w:rsidR="00F21EC2" w:rsidRPr="00502A03" w:rsidRDefault="00F21EC2" w:rsidP="00F21EC2">
      <w:pPr>
        <w:pStyle w:val="1"/>
        <w:rPr>
          <w:color w:val="auto"/>
        </w:rPr>
      </w:pPr>
      <w:r w:rsidRPr="005D6726">
        <w:rPr>
          <w:rFonts w:eastAsia="Times New Roman"/>
          <w:color w:val="auto"/>
          <w:lang w:eastAsia="ru-RU"/>
        </w:rPr>
        <w:t>Часть 1:</w:t>
      </w:r>
      <w:r>
        <w:rPr>
          <w:rFonts w:eastAsia="Times New Roman"/>
          <w:color w:val="auto"/>
          <w:lang w:eastAsia="ru-RU"/>
        </w:rPr>
        <w:t xml:space="preserve"> </w:t>
      </w:r>
      <w:r w:rsidRPr="00502A03">
        <w:rPr>
          <w:color w:val="auto"/>
        </w:rPr>
        <w:t xml:space="preserve">Блокноты </w:t>
      </w:r>
      <w:proofErr w:type="spellStart"/>
      <w:r w:rsidRPr="00502A03">
        <w:rPr>
          <w:color w:val="auto"/>
        </w:rPr>
        <w:t>Jupyter</w:t>
      </w:r>
      <w:proofErr w:type="spellEnd"/>
    </w:p>
    <w:p w14:paraId="45E72D1D" w14:textId="77777777" w:rsidR="00F21EC2" w:rsidRDefault="00F21EC2" w:rsidP="00F21EC2">
      <w:r>
        <w:t xml:space="preserve">Объекты, с которыми мы работаем в среде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 xml:space="preserve">, называются </w:t>
      </w:r>
      <w:r>
        <w:rPr>
          <w:rStyle w:val="a3"/>
          <w:rFonts w:ascii="Arial" w:hAnsi="Arial" w:cs="Arial"/>
          <w:color w:val="232943"/>
        </w:rPr>
        <w:t>блокнотами</w:t>
      </w:r>
      <w:r>
        <w:t>.</w:t>
      </w:r>
    </w:p>
    <w:p w14:paraId="50BA8095" w14:textId="77777777" w:rsidR="00F21EC2" w:rsidRDefault="00F21EC2" w:rsidP="00F21EC2">
      <w:r>
        <w:t>Чтобы создать новый блокнот в рабочей папке, нужно нажать на кнопку «Новый» и выбрать вариант «</w:t>
      </w:r>
      <w:proofErr w:type="spellStart"/>
      <w:r>
        <w:t>Python</w:t>
      </w:r>
      <w:proofErr w:type="spellEnd"/>
      <w:r>
        <w:t xml:space="preserve"> 3». Это соответствует тому, что вы создаёте блокнот для языка программирования </w:t>
      </w:r>
      <w:proofErr w:type="spellStart"/>
      <w:r>
        <w:t>Python</w:t>
      </w:r>
      <w:proofErr w:type="spellEnd"/>
      <w:r>
        <w:t xml:space="preserve"> (бывают блокноты и для других языков программирования):</w:t>
      </w:r>
    </w:p>
    <w:p w14:paraId="1DE3C62C" w14:textId="77777777" w:rsidR="00F21EC2" w:rsidRDefault="00F21EC2" w:rsidP="00F21EC2">
      <w:pPr>
        <w:pStyle w:val="a4"/>
        <w:shd w:val="clear" w:color="auto" w:fill="FFFFFF"/>
        <w:rPr>
          <w:rFonts w:ascii="Arial" w:hAnsi="Arial" w:cs="Arial"/>
          <w:color w:val="232943"/>
        </w:rPr>
      </w:pPr>
      <w:r>
        <w:rPr>
          <w:rFonts w:ascii="Arial" w:hAnsi="Arial" w:cs="Arial"/>
          <w:noProof/>
          <w:color w:val="232943"/>
        </w:rPr>
        <w:drawing>
          <wp:inline distT="0" distB="0" distL="0" distR="0" wp14:anchorId="5C80B57A" wp14:editId="50BF02B4">
            <wp:extent cx="5940425" cy="16732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4AFE" w14:textId="77777777" w:rsidR="00F21EC2" w:rsidRDefault="00F21EC2" w:rsidP="00F21EC2">
      <w:r>
        <w:t xml:space="preserve">По умолчанию блокнот создаётся с названием «Без названия». Лучше переименовать такой блокнот, чтобы не запутаться. Для этого нужно нажать на название блокнота и ввести актуальное название (например, </w:t>
      </w:r>
      <w:r>
        <w:rPr>
          <w:rStyle w:val="HTML"/>
          <w:rFonts w:eastAsiaTheme="minorHAnsi"/>
          <w:color w:val="232943"/>
        </w:rPr>
        <w:t>example_1</w:t>
      </w:r>
      <w:r>
        <w:t>):</w:t>
      </w:r>
    </w:p>
    <w:p w14:paraId="2BE7D747" w14:textId="77777777" w:rsidR="00F21EC2" w:rsidRDefault="00F21EC2" w:rsidP="00F21EC2">
      <w:pPr>
        <w:pStyle w:val="a4"/>
        <w:shd w:val="clear" w:color="auto" w:fill="FFFFFF"/>
        <w:rPr>
          <w:rFonts w:ascii="Arial" w:hAnsi="Arial" w:cs="Arial"/>
          <w:color w:val="232943"/>
        </w:rPr>
      </w:pPr>
      <w:r>
        <w:rPr>
          <w:rFonts w:ascii="Arial" w:hAnsi="Arial" w:cs="Arial"/>
          <w:noProof/>
          <w:color w:val="232943"/>
        </w:rPr>
        <w:drawing>
          <wp:inline distT="0" distB="0" distL="0" distR="0" wp14:anchorId="4AD7971F" wp14:editId="4BCD5109">
            <wp:extent cx="5940425" cy="14382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92EF" w14:textId="77777777" w:rsidR="00F21EC2" w:rsidRDefault="00F21EC2" w:rsidP="00F21EC2">
      <w:r>
        <w:t>Каждый новый просматриваемый блокнот открывается в новой вкладке браузера. Давайте вернёмся на первоначальную вкладку браузера и убедимся, что новый блокнот создался в нашей рабочей папке:</w:t>
      </w:r>
    </w:p>
    <w:p w14:paraId="7A23DA59" w14:textId="77777777" w:rsidR="00F21EC2" w:rsidRDefault="00F21EC2" w:rsidP="00F21EC2">
      <w:pPr>
        <w:pStyle w:val="a4"/>
        <w:shd w:val="clear" w:color="auto" w:fill="FFFFFF"/>
        <w:rPr>
          <w:rFonts w:ascii="Arial" w:hAnsi="Arial" w:cs="Arial"/>
          <w:color w:val="232943"/>
        </w:rPr>
      </w:pPr>
      <w:r>
        <w:rPr>
          <w:rFonts w:ascii="Arial" w:hAnsi="Arial" w:cs="Arial"/>
          <w:noProof/>
          <w:color w:val="232943"/>
        </w:rPr>
        <w:drawing>
          <wp:inline distT="0" distB="0" distL="0" distR="0" wp14:anchorId="1EAA98C5" wp14:editId="11B37085">
            <wp:extent cx="5940425" cy="1764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8E87" w14:textId="77777777" w:rsidR="00F21EC2" w:rsidRDefault="00F21EC2" w:rsidP="00F21EC2">
      <w:r>
        <w:t xml:space="preserve">Видим, что в рабочей папке действительно появился новый файл </w:t>
      </w:r>
      <w:r>
        <w:rPr>
          <w:rStyle w:val="HTML"/>
          <w:rFonts w:eastAsiaTheme="minorHAnsi"/>
          <w:color w:val="232943"/>
        </w:rPr>
        <w:t>example_</w:t>
      </w:r>
      <w:proofErr w:type="gramStart"/>
      <w:r>
        <w:rPr>
          <w:rStyle w:val="HTML"/>
          <w:rFonts w:eastAsiaTheme="minorHAnsi"/>
          <w:color w:val="232943"/>
        </w:rPr>
        <w:t>1.ipynb</w:t>
      </w:r>
      <w:proofErr w:type="gramEnd"/>
      <w:r>
        <w:t xml:space="preserve"> — это как раз наш блокнот.</w:t>
      </w:r>
    </w:p>
    <w:p w14:paraId="6174B72B" w14:textId="77777777" w:rsidR="00F21EC2" w:rsidRDefault="00F21EC2" w:rsidP="00F21EC2">
      <w:r>
        <w:t xml:space="preserve">Важно, что любому блокноту, который находится в нашей рабочей папке, будут доступны (например, для чтения) все файлы, которые находятся в этой папке. В частности, внутри нашего </w:t>
      </w:r>
      <w:r>
        <w:lastRenderedPageBreak/>
        <w:t xml:space="preserve">блокнота </w:t>
      </w:r>
      <w:r>
        <w:rPr>
          <w:rStyle w:val="HTML"/>
          <w:rFonts w:eastAsiaTheme="minorHAnsi"/>
          <w:color w:val="232943"/>
        </w:rPr>
        <w:t>example_1</w:t>
      </w:r>
      <w:r>
        <w:t xml:space="preserve"> мы будем активно использовать файл </w:t>
      </w:r>
      <w:r>
        <w:rPr>
          <w:rStyle w:val="HTML"/>
          <w:rFonts w:eastAsiaTheme="minorHAnsi"/>
          <w:color w:val="232943"/>
        </w:rPr>
        <w:t>numbers.txt</w:t>
      </w:r>
      <w:r>
        <w:t>, который тоже лежит в нашей рабочей папке.</w:t>
      </w:r>
    </w:p>
    <w:p w14:paraId="55A3DC90" w14:textId="77777777" w:rsidR="00F21EC2" w:rsidRDefault="00F21EC2" w:rsidP="00F21EC2">
      <w:r>
        <w:t>Ячейки</w:t>
      </w:r>
    </w:p>
    <w:p w14:paraId="0A516864" w14:textId="77777777" w:rsidR="00F21EC2" w:rsidRDefault="00F21EC2" w:rsidP="00F21EC2">
      <w:r>
        <w:t xml:space="preserve">Каждый блокнот состоит из </w:t>
      </w:r>
      <w:r>
        <w:rPr>
          <w:rStyle w:val="a3"/>
          <w:rFonts w:ascii="Arial" w:hAnsi="Arial" w:cs="Arial"/>
          <w:color w:val="232943"/>
        </w:rPr>
        <w:t>ячеек</w:t>
      </w:r>
      <w:r>
        <w:t>. Ячейки в первую очередь используются для того, чтобы писать в них код.</w:t>
      </w:r>
    </w:p>
    <w:p w14:paraId="701E8344" w14:textId="77777777" w:rsidR="00F21EC2" w:rsidRDefault="00F21EC2" w:rsidP="00F21EC2">
      <w:r>
        <w:t>Запуск</w:t>
      </w:r>
    </w:p>
    <w:p w14:paraId="5D9EB7B8" w14:textId="77777777" w:rsidR="00F21EC2" w:rsidRDefault="00F21EC2" w:rsidP="00F21EC2">
      <w:r>
        <w:t xml:space="preserve">Можно использовать блокнот с одной ячейкой ровно так же, как вы бы использовали скрипт на языке </w:t>
      </w:r>
      <w:proofErr w:type="spellStart"/>
      <w:r>
        <w:t>Python</w:t>
      </w:r>
      <w:proofErr w:type="spellEnd"/>
      <w:r>
        <w:t>. То есть можно вставить код программы в ячейку и исполнить его. Для того чтобы исполнить код, который написан в ячейке, нужно нажать на кнопку «</w:t>
      </w:r>
      <w:proofErr w:type="spellStart"/>
      <w:r>
        <w:t>Run</w:t>
      </w:r>
      <w:proofErr w:type="spellEnd"/>
      <w:r>
        <w:t>» (или «Запуск»).</w:t>
      </w:r>
    </w:p>
    <w:p w14:paraId="2CFAFCF7" w14:textId="77777777" w:rsidR="00F21EC2" w:rsidRDefault="00F21EC2" w:rsidP="00F21EC2">
      <w:pPr>
        <w:pStyle w:val="a4"/>
        <w:shd w:val="clear" w:color="auto" w:fill="FFFFFF"/>
        <w:rPr>
          <w:rFonts w:ascii="Arial" w:hAnsi="Arial" w:cs="Arial"/>
          <w:color w:val="232943"/>
        </w:rPr>
      </w:pPr>
      <w:r>
        <w:rPr>
          <w:rFonts w:ascii="Arial" w:hAnsi="Arial" w:cs="Arial"/>
          <w:noProof/>
          <w:color w:val="232943"/>
        </w:rPr>
        <w:drawing>
          <wp:inline distT="0" distB="0" distL="0" distR="0" wp14:anchorId="2BF06593" wp14:editId="40758847">
            <wp:extent cx="5940425" cy="35534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5185" w14:textId="77777777" w:rsidR="00F21EC2" w:rsidRDefault="00F21EC2" w:rsidP="00F21EC2">
      <w:r>
        <w:t xml:space="preserve">Также для запуска ячейки с кодом можно нажать на ячейку и воспользоваться горячим сочетанием клавиш </w:t>
      </w:r>
      <w:proofErr w:type="spellStart"/>
      <w:r>
        <w:rPr>
          <w:rStyle w:val="HTML"/>
          <w:rFonts w:eastAsiaTheme="minorHAnsi"/>
          <w:color w:val="232943"/>
        </w:rPr>
        <w:t>Shift+Enter</w:t>
      </w:r>
      <w:proofErr w:type="spellEnd"/>
      <w:r>
        <w:t>. Данное действие эквивалентно запуску ячейки по отдельной кнопке.</w:t>
      </w:r>
    </w:p>
    <w:p w14:paraId="008F213B" w14:textId="77777777" w:rsidR="00F21EC2" w:rsidRDefault="00F21EC2" w:rsidP="00F21EC2">
      <w:r>
        <w:t>Создание</w:t>
      </w:r>
    </w:p>
    <w:p w14:paraId="0DFA739B" w14:textId="77777777" w:rsidR="00F21EC2" w:rsidRDefault="00F21EC2" w:rsidP="00F21EC2">
      <w:r>
        <w:t xml:space="preserve">Большое преимущество блокнотов </w:t>
      </w:r>
      <w:proofErr w:type="spellStart"/>
      <w:r>
        <w:t>Jupyter</w:t>
      </w:r>
      <w:proofErr w:type="spellEnd"/>
      <w:r>
        <w:t xml:space="preserve"> заключается в том, что в них можно создавать много ячеек. В отдельные ячейки принято помещать отдельные кусочки логики программы. Новую ячейку можно создать, воспользовавшись кнопкой «+» в верхнем левом углу экрана.</w:t>
      </w:r>
    </w:p>
    <w:p w14:paraId="5C31CA5D" w14:textId="77777777" w:rsidR="00F21EC2" w:rsidRDefault="00F21EC2" w:rsidP="00F21EC2">
      <w:r>
        <w:t xml:space="preserve">В случае нашего примера логично вынести в отдельную ячейку импорты, в отдельную — функции, а также перенести в отдельные ячейки чтение информации из файла </w:t>
      </w:r>
      <w:r>
        <w:rPr>
          <w:rStyle w:val="HTML"/>
          <w:rFonts w:eastAsiaTheme="minorHAnsi"/>
          <w:color w:val="232943"/>
        </w:rPr>
        <w:t>numbers.txt</w:t>
      </w:r>
      <w:r>
        <w:t xml:space="preserve"> и вывод результата работы функций на экран. Получится следующий блокнот:</w:t>
      </w:r>
    </w:p>
    <w:p w14:paraId="7D2D3AF2" w14:textId="77777777" w:rsidR="00F21EC2" w:rsidRDefault="00F21EC2" w:rsidP="00F21EC2">
      <w:pPr>
        <w:pStyle w:val="a4"/>
        <w:shd w:val="clear" w:color="auto" w:fill="FFFFFF"/>
        <w:rPr>
          <w:rFonts w:ascii="Arial" w:hAnsi="Arial" w:cs="Arial"/>
          <w:color w:val="232943"/>
        </w:rPr>
      </w:pPr>
      <w:r>
        <w:rPr>
          <w:rFonts w:ascii="Arial" w:hAnsi="Arial" w:cs="Arial"/>
          <w:noProof/>
          <w:color w:val="232943"/>
        </w:rPr>
        <w:lastRenderedPageBreak/>
        <w:drawing>
          <wp:inline distT="0" distB="0" distL="0" distR="0" wp14:anchorId="77F9D764" wp14:editId="46C92218">
            <wp:extent cx="5940425" cy="35534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4050" w14:textId="77777777" w:rsidR="00F21EC2" w:rsidRDefault="00F21EC2" w:rsidP="00F21EC2">
      <w:proofErr w:type="spellStart"/>
      <w:r>
        <w:t>Переиспользование</w:t>
      </w:r>
      <w:proofErr w:type="spellEnd"/>
      <w:r>
        <w:t xml:space="preserve"> вычислений</w:t>
      </w:r>
    </w:p>
    <w:p w14:paraId="3B1F1434" w14:textId="77777777" w:rsidR="00F21EC2" w:rsidRDefault="00F21EC2" w:rsidP="00F21EC2">
      <w:r>
        <w:t xml:space="preserve">Главной особенностью того, что программу можно представить в виде системы ячеек, является возможность </w:t>
      </w:r>
      <w:proofErr w:type="spellStart"/>
      <w:r>
        <w:t>переиспользовать</w:t>
      </w:r>
      <w:proofErr w:type="spellEnd"/>
      <w:r>
        <w:t xml:space="preserve"> вычисления из отдельных ячеек.</w:t>
      </w:r>
    </w:p>
    <w:p w14:paraId="3256F23F" w14:textId="77777777" w:rsidR="00F21EC2" w:rsidRDefault="00F21EC2" w:rsidP="00F21EC2">
      <w:r>
        <w:t xml:space="preserve">Если в какой-то ячейке происходит запись значения в переменную, то значение переменной сохраняется в общую память блокнота и становится доступно всем другим ячейкам. Например, в нашем случае любая ячейка может использовать переменную </w:t>
      </w:r>
      <w:proofErr w:type="spellStart"/>
      <w:r>
        <w:rPr>
          <w:rStyle w:val="HTML"/>
          <w:rFonts w:eastAsiaTheme="minorHAnsi"/>
          <w:color w:val="232943"/>
        </w:rPr>
        <w:t>numbers</w:t>
      </w:r>
      <w:proofErr w:type="spellEnd"/>
      <w:r>
        <w:t xml:space="preserve"> даже при том, что в самих этих ячейках переменная </w:t>
      </w:r>
      <w:proofErr w:type="spellStart"/>
      <w:r>
        <w:rPr>
          <w:rStyle w:val="HTML"/>
          <w:rFonts w:eastAsiaTheme="minorHAnsi"/>
          <w:color w:val="232943"/>
        </w:rPr>
        <w:t>numbers</w:t>
      </w:r>
      <w:proofErr w:type="spellEnd"/>
      <w:r>
        <w:t xml:space="preserve"> не определена:</w:t>
      </w:r>
    </w:p>
    <w:p w14:paraId="4C982F2E" w14:textId="77777777" w:rsidR="00F21EC2" w:rsidRDefault="00F21EC2" w:rsidP="00F21EC2">
      <w:pPr>
        <w:pStyle w:val="a4"/>
        <w:shd w:val="clear" w:color="auto" w:fill="FFFFFF"/>
        <w:rPr>
          <w:rFonts w:ascii="Arial" w:hAnsi="Arial" w:cs="Arial"/>
          <w:color w:val="232943"/>
        </w:rPr>
      </w:pPr>
      <w:r>
        <w:rPr>
          <w:rFonts w:ascii="Arial" w:hAnsi="Arial" w:cs="Arial"/>
          <w:noProof/>
          <w:color w:val="232943"/>
        </w:rPr>
        <w:drawing>
          <wp:inline distT="0" distB="0" distL="0" distR="0" wp14:anchorId="2D2DDBD8" wp14:editId="5357C13D">
            <wp:extent cx="5940425" cy="35534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DED1" w14:textId="77777777" w:rsidR="00F21EC2" w:rsidRDefault="00F21EC2" w:rsidP="00F21EC2">
      <w:r>
        <w:lastRenderedPageBreak/>
        <w:t xml:space="preserve">Это очень удобно в случае, если вычисление в какой-то ячейке занимает очень много времени и при этом в дальнейшем будет часто </w:t>
      </w:r>
      <w:proofErr w:type="spellStart"/>
      <w:r>
        <w:t>переиспользоваться</w:t>
      </w:r>
      <w:proofErr w:type="spellEnd"/>
      <w:r>
        <w:t>.</w:t>
      </w:r>
    </w:p>
    <w:p w14:paraId="70AEA900" w14:textId="77777777" w:rsidR="00F21EC2" w:rsidRDefault="00F21EC2" w:rsidP="00F21EC2">
      <w:r>
        <w:t xml:space="preserve">Например, в нашем случае чтение файла </w:t>
      </w:r>
      <w:r>
        <w:rPr>
          <w:rStyle w:val="HTML"/>
          <w:rFonts w:eastAsiaTheme="minorHAnsi"/>
          <w:color w:val="232943"/>
        </w:rPr>
        <w:t>numbers.txt</w:t>
      </w:r>
      <w:r>
        <w:t xml:space="preserve"> могло бы занимать какое-то продолжительное время (например, если бы файл был очень большим). Поэтому разумно вынести его в отдельную ячейку.</w:t>
      </w:r>
    </w:p>
    <w:p w14:paraId="7796643A" w14:textId="77777777" w:rsidR="00F21EC2" w:rsidRDefault="00F21EC2" w:rsidP="00F21EC2">
      <w:r>
        <w:t xml:space="preserve">В этом случае в любой другой ячейке при обработке значений из файла </w:t>
      </w:r>
      <w:proofErr w:type="spellStart"/>
      <w:r>
        <w:rPr>
          <w:rStyle w:val="HTML"/>
          <w:rFonts w:eastAsiaTheme="minorHAnsi"/>
          <w:color w:val="232943"/>
        </w:rPr>
        <w:t>numbers</w:t>
      </w:r>
      <w:proofErr w:type="spellEnd"/>
      <w:r>
        <w:t xml:space="preserve"> мы не тратим времени на его чтение, используя уже хранящееся в памяти значение.</w:t>
      </w:r>
    </w:p>
    <w:p w14:paraId="5F8FEF64" w14:textId="77777777" w:rsidR="00F21EC2" w:rsidRDefault="00F21EC2" w:rsidP="00F21EC2">
      <w:r>
        <w:t>Порядок вычислений</w:t>
      </w:r>
    </w:p>
    <w:p w14:paraId="2FDFC5F1" w14:textId="77777777" w:rsidR="00F21EC2" w:rsidRDefault="00F21EC2" w:rsidP="00F21EC2">
      <w:r>
        <w:t>Ещё одной важной особенностью работы с ячейками является то, что порядок их исполнения задаётся порядком, в котором они вычисляются, а не порядком их следования.</w:t>
      </w:r>
    </w:p>
    <w:p w14:paraId="36B976A2" w14:textId="77777777" w:rsidR="00F21EC2" w:rsidRDefault="00F21EC2" w:rsidP="00F21EC2">
      <w:r>
        <w:t xml:space="preserve">Например, ячейка, которая расположена в блокноте ниже другой ячейки, может повлиять на результат её вычисления в будущем. В нашем примере с помощью функции </w:t>
      </w:r>
      <w:proofErr w:type="spellStart"/>
      <w:r>
        <w:rPr>
          <w:rStyle w:val="HTML"/>
          <w:rFonts w:eastAsiaTheme="minorHAnsi"/>
          <w:color w:val="232943"/>
        </w:rPr>
        <w:t>modify_list</w:t>
      </w:r>
      <w:proofErr w:type="spellEnd"/>
      <w:r>
        <w:t xml:space="preserve"> мы меняем список </w:t>
      </w:r>
      <w:proofErr w:type="spellStart"/>
      <w:r>
        <w:rPr>
          <w:rStyle w:val="HTML"/>
          <w:rFonts w:eastAsiaTheme="minorHAnsi"/>
          <w:color w:val="232943"/>
        </w:rPr>
        <w:t>numbers</w:t>
      </w:r>
      <w:proofErr w:type="spellEnd"/>
      <w:r>
        <w:t>:</w:t>
      </w:r>
    </w:p>
    <w:p w14:paraId="0408F4A7" w14:textId="77777777" w:rsidR="00F21EC2" w:rsidRDefault="00F21EC2" w:rsidP="00F21EC2">
      <w:pPr>
        <w:pStyle w:val="a4"/>
        <w:shd w:val="clear" w:color="auto" w:fill="FFFFFF"/>
        <w:rPr>
          <w:rFonts w:ascii="Arial" w:hAnsi="Arial" w:cs="Arial"/>
          <w:color w:val="232943"/>
        </w:rPr>
      </w:pPr>
      <w:r>
        <w:rPr>
          <w:rFonts w:ascii="Arial" w:hAnsi="Arial" w:cs="Arial"/>
          <w:noProof/>
          <w:color w:val="232943"/>
        </w:rPr>
        <w:drawing>
          <wp:inline distT="0" distB="0" distL="0" distR="0" wp14:anchorId="689D1DD8" wp14:editId="6E8EDBC1">
            <wp:extent cx="5940425" cy="35534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6F4D" w14:textId="77777777" w:rsidR="00F21EC2" w:rsidRDefault="00F21EC2" w:rsidP="00F21EC2">
      <w:r>
        <w:t xml:space="preserve">Это приводит к тому, что значение переменной </w:t>
      </w:r>
      <w:proofErr w:type="spellStart"/>
      <w:r>
        <w:rPr>
          <w:rStyle w:val="HTML"/>
          <w:rFonts w:eastAsiaTheme="minorHAnsi"/>
          <w:color w:val="232943"/>
        </w:rPr>
        <w:t>numbers</w:t>
      </w:r>
      <w:proofErr w:type="spellEnd"/>
      <w:r>
        <w:t xml:space="preserve"> меняется в общей памяти блокнота. Из-за этого любая ячейка, которая использует значение переменной и вычисляется после того, как мы изменили это значение, будет работать с обновлённой версией </w:t>
      </w:r>
      <w:proofErr w:type="spellStart"/>
      <w:r>
        <w:rPr>
          <w:rStyle w:val="HTML"/>
          <w:rFonts w:eastAsiaTheme="minorHAnsi"/>
          <w:color w:val="232943"/>
        </w:rPr>
        <w:t>numbers</w:t>
      </w:r>
      <w:proofErr w:type="spellEnd"/>
      <w:r>
        <w:t>.</w:t>
      </w:r>
    </w:p>
    <w:p w14:paraId="6720C57F" w14:textId="77777777" w:rsidR="00F21EC2" w:rsidRDefault="00F21EC2" w:rsidP="00F21EC2">
      <w:r>
        <w:t xml:space="preserve">В частности, если теперь мы перезапустим вычисление ячейки, которая рассчитывает среднее значение для списка </w:t>
      </w:r>
      <w:proofErr w:type="spellStart"/>
      <w:r>
        <w:rPr>
          <w:rStyle w:val="HTML"/>
          <w:rFonts w:eastAsiaTheme="minorHAnsi"/>
          <w:color w:val="232943"/>
        </w:rPr>
        <w:t>numbers</w:t>
      </w:r>
      <w:proofErr w:type="spellEnd"/>
      <w:r>
        <w:t xml:space="preserve"> и которую мы уже когда-то запускали, среднее изменится. Ровно потому, что теперь в </w:t>
      </w:r>
      <w:proofErr w:type="spellStart"/>
      <w:r>
        <w:rPr>
          <w:rStyle w:val="HTML"/>
          <w:rFonts w:eastAsiaTheme="minorHAnsi"/>
          <w:color w:val="232943"/>
        </w:rPr>
        <w:t>numbers</w:t>
      </w:r>
      <w:proofErr w:type="spellEnd"/>
      <w:r>
        <w:t xml:space="preserve"> представлены другие значения.</w:t>
      </w:r>
    </w:p>
    <w:p w14:paraId="6F4581E2" w14:textId="77777777" w:rsidR="00F21EC2" w:rsidRDefault="00F21EC2" w:rsidP="00F21EC2">
      <w:pPr>
        <w:pStyle w:val="a4"/>
        <w:shd w:val="clear" w:color="auto" w:fill="FFFFFF"/>
        <w:rPr>
          <w:rFonts w:ascii="Arial" w:hAnsi="Arial" w:cs="Arial"/>
          <w:color w:val="232943"/>
        </w:rPr>
      </w:pPr>
      <w:r>
        <w:rPr>
          <w:rFonts w:ascii="Arial" w:hAnsi="Arial" w:cs="Arial"/>
          <w:noProof/>
          <w:color w:val="232943"/>
        </w:rPr>
        <w:lastRenderedPageBreak/>
        <w:drawing>
          <wp:inline distT="0" distB="0" distL="0" distR="0" wp14:anchorId="799177B7" wp14:editId="5CAAAA61">
            <wp:extent cx="5940425" cy="35534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B8C1" w14:textId="77777777" w:rsidR="00F21EC2" w:rsidRDefault="00F21EC2" w:rsidP="00F21EC2">
      <w:r>
        <w:t>То есть при работе с ячейками важно помнить, что порядок их выполнения совпадает с порядком, в котором вы их запускаете, а не с их порядком следования в блокноте. И запускать ячейки можно в абсолютно любом порядке, не обязательно сверху–вниз.</w:t>
      </w:r>
    </w:p>
    <w:p w14:paraId="58EA00A1" w14:textId="1E192C37" w:rsidR="0033696B" w:rsidRPr="005D6726" w:rsidRDefault="0033696B" w:rsidP="005D6726">
      <w:pPr>
        <w:pStyle w:val="1"/>
        <w:rPr>
          <w:rFonts w:eastAsia="Times New Roman"/>
          <w:color w:val="auto"/>
          <w:lang w:eastAsia="ru-RU"/>
        </w:rPr>
      </w:pPr>
      <w:r w:rsidRPr="005D6726">
        <w:rPr>
          <w:rFonts w:eastAsia="Times New Roman"/>
          <w:color w:val="auto"/>
          <w:lang w:eastAsia="ru-RU"/>
        </w:rPr>
        <w:t xml:space="preserve">Часть </w:t>
      </w:r>
      <w:r w:rsidR="00F21EC2">
        <w:rPr>
          <w:rFonts w:eastAsia="Times New Roman"/>
          <w:color w:val="auto"/>
          <w:lang w:val="en-US" w:eastAsia="ru-RU"/>
        </w:rPr>
        <w:t>2</w:t>
      </w:r>
      <w:r w:rsidRPr="005D6726">
        <w:rPr>
          <w:rFonts w:eastAsia="Times New Roman"/>
          <w:color w:val="auto"/>
          <w:lang w:eastAsia="ru-RU"/>
        </w:rPr>
        <w:t xml:space="preserve">: Основы </w:t>
      </w:r>
      <w:proofErr w:type="spellStart"/>
      <w:r w:rsidRPr="005D6726">
        <w:rPr>
          <w:rFonts w:eastAsia="Times New Roman"/>
          <w:color w:val="auto"/>
          <w:lang w:eastAsia="ru-RU"/>
        </w:rPr>
        <w:t>Python</w:t>
      </w:r>
      <w:proofErr w:type="spellEnd"/>
    </w:p>
    <w:p w14:paraId="24270F0C" w14:textId="4D52CF9E" w:rsidR="0033696B" w:rsidRPr="005D6726" w:rsidRDefault="0033696B" w:rsidP="005D6726">
      <w:pPr>
        <w:pStyle w:val="a6"/>
        <w:numPr>
          <w:ilvl w:val="0"/>
          <w:numId w:val="12"/>
        </w:num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5D6726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Переменные и типы данных</w:t>
      </w:r>
    </w:p>
    <w:p w14:paraId="79DA78A2" w14:textId="28B8CC56" w:rsidR="005D6726" w:rsidRPr="005D6726" w:rsidRDefault="00F00188" w:rsidP="005D6726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F00188">
        <w:rPr>
          <w:noProof/>
          <w:lang w:eastAsia="ru-RU"/>
        </w:rPr>
        <w:drawing>
          <wp:inline distT="0" distB="0" distL="0" distR="0" wp14:anchorId="2B2633D1" wp14:editId="739EA8A6">
            <wp:extent cx="5639587" cy="28197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463A" w14:textId="0E68C59C" w:rsidR="0033696B" w:rsidRPr="005D6726" w:rsidRDefault="0033696B" w:rsidP="005D6726">
      <w:pPr>
        <w:pStyle w:val="a6"/>
        <w:numPr>
          <w:ilvl w:val="0"/>
          <w:numId w:val="12"/>
        </w:num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5D6726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Ввод и вывод данных</w:t>
      </w:r>
    </w:p>
    <w:p w14:paraId="264DB6C1" w14:textId="4517DDDA" w:rsidR="005D6726" w:rsidRDefault="00F00188" w:rsidP="005D6726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F00188">
        <w:rPr>
          <w:noProof/>
          <w:lang w:eastAsia="ru-RU"/>
        </w:rPr>
        <w:lastRenderedPageBreak/>
        <w:drawing>
          <wp:inline distT="0" distB="0" distL="0" distR="0" wp14:anchorId="19139F33" wp14:editId="20CF2053">
            <wp:extent cx="5668166" cy="1762371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FD9A" w14:textId="6EBA18D8" w:rsidR="0033696B" w:rsidRPr="005D6726" w:rsidRDefault="0033696B" w:rsidP="005D6726">
      <w:pPr>
        <w:pStyle w:val="a6"/>
        <w:numPr>
          <w:ilvl w:val="0"/>
          <w:numId w:val="12"/>
        </w:num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5D6726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Условные операторы</w:t>
      </w:r>
    </w:p>
    <w:p w14:paraId="4003D974" w14:textId="7C330382" w:rsidR="005D6726" w:rsidRPr="005D6726" w:rsidRDefault="00F00188" w:rsidP="005D6726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F00188">
        <w:rPr>
          <w:noProof/>
          <w:lang w:eastAsia="ru-RU"/>
        </w:rPr>
        <w:drawing>
          <wp:inline distT="0" distB="0" distL="0" distR="0" wp14:anchorId="17D98680" wp14:editId="0F098B55">
            <wp:extent cx="5077534" cy="1943371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2757" w14:textId="30DE30D0" w:rsidR="0033696B" w:rsidRPr="005D6726" w:rsidRDefault="0033696B" w:rsidP="005D6726">
      <w:pPr>
        <w:pStyle w:val="a6"/>
        <w:numPr>
          <w:ilvl w:val="0"/>
          <w:numId w:val="12"/>
        </w:num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5D6726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Циклы</w:t>
      </w:r>
    </w:p>
    <w:p w14:paraId="18708D01" w14:textId="1B14449D" w:rsidR="005D6726" w:rsidRPr="005D6726" w:rsidRDefault="00F00188" w:rsidP="005D6726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F00188">
        <w:rPr>
          <w:noProof/>
          <w:lang w:eastAsia="ru-RU"/>
        </w:rPr>
        <w:drawing>
          <wp:inline distT="0" distB="0" distL="0" distR="0" wp14:anchorId="545D4C6D" wp14:editId="1A49C4EC">
            <wp:extent cx="5639587" cy="36771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594F97" w14:textId="46E9D2F7" w:rsidR="0033696B" w:rsidRPr="00F00188" w:rsidRDefault="0033696B" w:rsidP="0033696B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 xml:space="preserve">Практическое задание для Части </w:t>
      </w:r>
      <w:r w:rsidR="00051E9A">
        <w:rPr>
          <w:rFonts w:ascii="Segoe UI" w:eastAsia="Times New Roman" w:hAnsi="Segoe UI" w:cs="Segoe UI"/>
          <w:b/>
          <w:bCs/>
          <w:sz w:val="24"/>
          <w:szCs w:val="24"/>
          <w:lang w:val="en-US" w:eastAsia="ru-RU"/>
        </w:rPr>
        <w:t>2</w:t>
      </w:r>
    </w:p>
    <w:p w14:paraId="6F4F0E12" w14:textId="08407B31" w:rsidR="0033696B" w:rsidRPr="005D6726" w:rsidRDefault="0033696B" w:rsidP="005D6726">
      <w:pPr>
        <w:pStyle w:val="1"/>
        <w:rPr>
          <w:rFonts w:eastAsia="Times New Roman"/>
          <w:color w:val="auto"/>
          <w:lang w:eastAsia="ru-RU"/>
        </w:rPr>
      </w:pPr>
      <w:r w:rsidRPr="005D6726">
        <w:rPr>
          <w:rFonts w:eastAsia="Times New Roman"/>
          <w:color w:val="auto"/>
          <w:lang w:eastAsia="ru-RU"/>
        </w:rPr>
        <w:lastRenderedPageBreak/>
        <w:t>Напишите программу, которая запрашивает у пользователя число и выводит его квадрат.</w:t>
      </w:r>
    </w:p>
    <w:p w14:paraId="2CC2CE35" w14:textId="13CBA0AF" w:rsidR="005D6726" w:rsidRPr="0033696B" w:rsidRDefault="005D6726" w:rsidP="005D6726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Посмотреть решение</w:t>
      </w:r>
    </w:p>
    <w:p w14:paraId="0C3DE738" w14:textId="15E2EBD8" w:rsidR="005D6726" w:rsidRPr="0033696B" w:rsidRDefault="005D6726" w:rsidP="005D672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D7E8CF8" wp14:editId="3AF2D538">
            <wp:extent cx="4229100" cy="809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1119" w14:textId="10EA97FE" w:rsidR="0033696B" w:rsidRPr="005D6726" w:rsidRDefault="0033696B" w:rsidP="005D6726">
      <w:pPr>
        <w:pStyle w:val="1"/>
        <w:rPr>
          <w:rFonts w:eastAsia="Times New Roman"/>
          <w:color w:val="auto"/>
          <w:lang w:eastAsia="ru-RU"/>
        </w:rPr>
      </w:pPr>
      <w:r w:rsidRPr="005D6726">
        <w:rPr>
          <w:rFonts w:eastAsia="Times New Roman"/>
          <w:color w:val="auto"/>
          <w:lang w:eastAsia="ru-RU"/>
        </w:rPr>
        <w:t>Напишите программу, которая выводит все четные числа от 1 до 10.</w:t>
      </w:r>
    </w:p>
    <w:p w14:paraId="12D5AC2A" w14:textId="6C940EB4" w:rsidR="005D6726" w:rsidRPr="0033696B" w:rsidRDefault="005D6726" w:rsidP="005D6726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Посмотреть решение</w:t>
      </w:r>
    </w:p>
    <w:p w14:paraId="07329FEC" w14:textId="53857D12" w:rsidR="005D6726" w:rsidRPr="0033696B" w:rsidRDefault="005D6726" w:rsidP="005D672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31C09FC" wp14:editId="25B7D859">
            <wp:extent cx="4057650" cy="828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619C" w14:textId="77777777" w:rsidR="0033696B" w:rsidRPr="0033696B" w:rsidRDefault="00F00188" w:rsidP="0033696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>
        <w:rPr>
          <w:rFonts w:ascii="Segoe UI" w:eastAsia="Times New Roman" w:hAnsi="Segoe UI" w:cs="Segoe UI"/>
          <w:sz w:val="21"/>
          <w:szCs w:val="21"/>
          <w:lang w:eastAsia="ru-RU"/>
        </w:rPr>
        <w:pict w14:anchorId="243A2669">
          <v:rect id="_x0000_i1025" style="width:0;height:.75pt" o:hralign="center" o:hrstd="t" o:hr="t" fillcolor="#a0a0a0" stroked="f"/>
        </w:pict>
      </w:r>
    </w:p>
    <w:p w14:paraId="3EDD5BA3" w14:textId="1869370F" w:rsidR="0033696B" w:rsidRPr="005D6726" w:rsidRDefault="0033696B" w:rsidP="005D6726">
      <w:pPr>
        <w:pStyle w:val="1"/>
        <w:rPr>
          <w:rFonts w:eastAsia="Times New Roman"/>
          <w:color w:val="auto"/>
        </w:rPr>
      </w:pPr>
      <w:r w:rsidRPr="005D6726">
        <w:rPr>
          <w:rFonts w:eastAsia="Times New Roman"/>
          <w:color w:val="auto"/>
          <w:sz w:val="28"/>
          <w:szCs w:val="28"/>
        </w:rPr>
        <w:t>Часть</w:t>
      </w:r>
      <w:r w:rsidRPr="005D6726">
        <w:rPr>
          <w:rFonts w:eastAsia="Times New Roman"/>
          <w:color w:val="auto"/>
        </w:rPr>
        <w:t xml:space="preserve"> </w:t>
      </w:r>
      <w:r w:rsidR="00F21EC2" w:rsidRPr="00051E9A">
        <w:rPr>
          <w:rFonts w:eastAsia="Times New Roman"/>
          <w:color w:val="auto"/>
        </w:rPr>
        <w:t>3</w:t>
      </w:r>
      <w:r w:rsidRPr="005D6726">
        <w:rPr>
          <w:rFonts w:eastAsia="Times New Roman"/>
          <w:color w:val="auto"/>
        </w:rPr>
        <w:t xml:space="preserve">: Знакомство с </w:t>
      </w:r>
      <w:proofErr w:type="spellStart"/>
      <w:r w:rsidRPr="005D6726">
        <w:rPr>
          <w:rFonts w:eastAsia="Times New Roman"/>
          <w:color w:val="auto"/>
        </w:rPr>
        <w:t>NumPy</w:t>
      </w:r>
      <w:proofErr w:type="spellEnd"/>
    </w:p>
    <w:p w14:paraId="4D115E5F" w14:textId="5CD7FF6F" w:rsidR="0033696B" w:rsidRPr="0033696B" w:rsidRDefault="0033696B" w:rsidP="0033696B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1.</w:t>
      </w:r>
      <w:r w:rsidR="00231BA5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 xml:space="preserve"> </w:t>
      </w: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Импорт библиотеки</w:t>
      </w:r>
    </w:p>
    <w:p w14:paraId="060DA409" w14:textId="7BF3DA29" w:rsidR="005D6726" w:rsidRPr="00171224" w:rsidRDefault="00171224" w:rsidP="00846DEB">
      <w:pPr>
        <w:rPr>
          <w:rFonts w:ascii="var(--ds-font-family-code)" w:eastAsia="Times New Roman" w:hAnsi="var(--ds-font-family-code)" w:cs="Courier New"/>
          <w:color w:val="FFFFF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056389" wp14:editId="4AC8565C">
            <wp:extent cx="3562350" cy="51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9428" w14:textId="750DE8C7" w:rsidR="0033696B" w:rsidRPr="0033696B" w:rsidRDefault="0033696B" w:rsidP="0033696B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2.</w:t>
      </w:r>
      <w:r w:rsidR="00231BA5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 xml:space="preserve"> </w:t>
      </w: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Создание массивов</w:t>
      </w:r>
    </w:p>
    <w:p w14:paraId="301D4189" w14:textId="11131DFA" w:rsidR="005D6726" w:rsidRPr="0033696B" w:rsidRDefault="00171224" w:rsidP="00846DEB">
      <w:pPr>
        <w:rPr>
          <w:rFonts w:ascii="var(--ds-font-family-code)" w:eastAsia="Times New Roman" w:hAnsi="var(--ds-font-family-code)" w:cs="Courier New"/>
          <w:color w:val="FFFFFF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5255EBC" wp14:editId="45B021F2">
            <wp:extent cx="4695825" cy="952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BAEF" w14:textId="17ABBBB8" w:rsidR="0033696B" w:rsidRPr="0033696B" w:rsidRDefault="0033696B" w:rsidP="0033696B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3.</w:t>
      </w:r>
      <w:r w:rsidR="00231BA5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 xml:space="preserve"> </w:t>
      </w: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Основные операции с массивами</w:t>
      </w:r>
    </w:p>
    <w:p w14:paraId="3BF13F48" w14:textId="49F75CE3" w:rsidR="00846DEB" w:rsidRPr="0033696B" w:rsidRDefault="00171224" w:rsidP="00846DEB">
      <w:pPr>
        <w:rPr>
          <w:rFonts w:ascii="var(--ds-font-family-code)" w:eastAsia="Times New Roman" w:hAnsi="var(--ds-font-family-code)" w:cs="Courier New"/>
          <w:color w:val="FFFFF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4B555C" wp14:editId="6F166A42">
            <wp:extent cx="5010150" cy="2162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909E" w14:textId="582B6F24" w:rsidR="0033696B" w:rsidRPr="0033696B" w:rsidRDefault="0033696B" w:rsidP="0033696B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4.</w:t>
      </w:r>
      <w:r w:rsidR="00231BA5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 xml:space="preserve"> </w:t>
      </w: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Генерация массивов</w:t>
      </w:r>
    </w:p>
    <w:p w14:paraId="4852E74A" w14:textId="0A241F83" w:rsidR="00171224" w:rsidRPr="0033696B" w:rsidRDefault="00171224" w:rsidP="00171224">
      <w:pPr>
        <w:rPr>
          <w:rFonts w:ascii="var(--ds-font-family-code)" w:eastAsia="Times New Roman" w:hAnsi="var(--ds-font-family-code)" w:cs="Courier New"/>
          <w:color w:val="FFFFFF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6D9A568" wp14:editId="06AB4A55">
            <wp:extent cx="4629150" cy="247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AACB" w14:textId="41A19B16" w:rsidR="0033696B" w:rsidRPr="0033696B" w:rsidRDefault="0033696B" w:rsidP="0033696B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5.</w:t>
      </w:r>
      <w:r w:rsidR="00231BA5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 xml:space="preserve"> </w:t>
      </w: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Математические операции</w:t>
      </w:r>
    </w:p>
    <w:p w14:paraId="1AFBA5C5" w14:textId="13CEF613" w:rsidR="00171224" w:rsidRPr="0033696B" w:rsidRDefault="00171224" w:rsidP="00171224">
      <w:pPr>
        <w:rPr>
          <w:rFonts w:ascii="var(--ds-font-family-code)" w:hAnsi="var(--ds-font-family-code)" w:cs="Courier New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C30103" wp14:editId="250A75DB">
            <wp:extent cx="4972050" cy="2333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392" w14:textId="52DF7548" w:rsidR="0033696B" w:rsidRPr="0033696B" w:rsidRDefault="0033696B" w:rsidP="0033696B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6.</w:t>
      </w:r>
      <w:r w:rsidR="00231BA5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 xml:space="preserve"> </w:t>
      </w: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Работа с матрицами</w:t>
      </w:r>
    </w:p>
    <w:p w14:paraId="55DECC74" w14:textId="43A7D48C" w:rsidR="00171224" w:rsidRPr="005D6726" w:rsidRDefault="00171224" w:rsidP="00171224">
      <w:pPr>
        <w:rPr>
          <w:rFonts w:ascii="var(--ds-font-family-code)" w:hAnsi="var(--ds-font-family-code)" w:cs="Courier New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91CA9D" wp14:editId="2C16B504">
            <wp:extent cx="5419725" cy="3333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A5B7" w14:textId="63B7AC04" w:rsidR="0033696B" w:rsidRPr="00051E9A" w:rsidRDefault="0033696B" w:rsidP="0033696B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33696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 xml:space="preserve">Практическое задание для Части </w:t>
      </w:r>
      <w:r w:rsidR="00620911" w:rsidRPr="00051E9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3</w:t>
      </w:r>
    </w:p>
    <w:p w14:paraId="075E5D16" w14:textId="67E484B0" w:rsidR="0033696B" w:rsidRDefault="0033696B" w:rsidP="00171224">
      <w:pPr>
        <w:pStyle w:val="1"/>
        <w:rPr>
          <w:rFonts w:eastAsia="Times New Roman"/>
          <w:lang w:eastAsia="ru-RU"/>
        </w:rPr>
      </w:pPr>
      <w:r w:rsidRPr="0033696B">
        <w:rPr>
          <w:rFonts w:eastAsia="Times New Roman"/>
          <w:lang w:eastAsia="ru-RU"/>
        </w:rPr>
        <w:t>Создайте массив из 5 случайных чисел и вычислите их сумму.</w:t>
      </w:r>
    </w:p>
    <w:p w14:paraId="44C3338C" w14:textId="62BAECE5" w:rsidR="00171224" w:rsidRPr="00171224" w:rsidRDefault="00171224" w:rsidP="00171224">
      <w:pPr>
        <w:pStyle w:val="2"/>
        <w:rPr>
          <w:lang w:eastAsia="ru-RU"/>
        </w:rPr>
      </w:pPr>
      <w:r>
        <w:rPr>
          <w:lang w:eastAsia="ru-RU"/>
        </w:rPr>
        <w:t>Посмотреть решение</w:t>
      </w:r>
    </w:p>
    <w:p w14:paraId="6A2E0267" w14:textId="1B1DCE4D" w:rsidR="002132D5" w:rsidRPr="0033696B" w:rsidRDefault="002132D5" w:rsidP="002132D5">
      <w:pPr>
        <w:rPr>
          <w:rFonts w:ascii="var(--ds-font-family-code)" w:eastAsia="Times New Roman" w:hAnsi="var(--ds-font-family-code)" w:cs="Courier New"/>
          <w:color w:val="FFFFFF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1800EA7" wp14:editId="09619CF9">
            <wp:extent cx="5940425" cy="21304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D91E" w14:textId="73A06C2F" w:rsidR="0033696B" w:rsidRDefault="0033696B" w:rsidP="002132D5">
      <w:pPr>
        <w:pStyle w:val="1"/>
        <w:rPr>
          <w:rFonts w:eastAsia="Times New Roman"/>
          <w:lang w:eastAsia="ru-RU"/>
        </w:rPr>
      </w:pPr>
      <w:r w:rsidRPr="0033696B">
        <w:rPr>
          <w:rFonts w:eastAsia="Times New Roman"/>
          <w:lang w:eastAsia="ru-RU"/>
        </w:rPr>
        <w:t>Создайте два массива и вычислите их скалярное произведение.</w:t>
      </w:r>
    </w:p>
    <w:p w14:paraId="3536FD32" w14:textId="77777777" w:rsidR="007F3450" w:rsidRPr="00171224" w:rsidRDefault="007F3450" w:rsidP="007F3450">
      <w:pPr>
        <w:pStyle w:val="2"/>
        <w:rPr>
          <w:lang w:eastAsia="ru-RU"/>
        </w:rPr>
      </w:pPr>
      <w:r>
        <w:rPr>
          <w:lang w:eastAsia="ru-RU"/>
        </w:rPr>
        <w:t>Посмотреть решение</w:t>
      </w:r>
    </w:p>
    <w:p w14:paraId="5BC33BD5" w14:textId="4C645C19" w:rsidR="007F3450" w:rsidRPr="0033696B" w:rsidRDefault="007F3450" w:rsidP="007F3450">
      <w:pPr>
        <w:rPr>
          <w:rFonts w:ascii="var(--ds-font-family-code)" w:hAnsi="var(--ds-font-family-code)" w:cs="Courier New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2E12EF" wp14:editId="1F992B39">
            <wp:extent cx="4867275" cy="16573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0515" w14:textId="77777777" w:rsidR="0033696B" w:rsidRPr="0033696B" w:rsidRDefault="0033696B" w:rsidP="002132D5">
      <w:pPr>
        <w:pStyle w:val="1"/>
        <w:rPr>
          <w:rFonts w:eastAsia="Times New Roman"/>
          <w:lang w:eastAsia="ru-RU"/>
        </w:rPr>
      </w:pPr>
      <w:r w:rsidRPr="0033696B">
        <w:rPr>
          <w:rFonts w:eastAsia="Times New Roman"/>
          <w:lang w:eastAsia="ru-RU"/>
        </w:rPr>
        <w:t>Создайте матрицу 3x3 и выведите её транспонированную версию.</w:t>
      </w:r>
    </w:p>
    <w:p w14:paraId="628FDCFC" w14:textId="5B0CDE8B" w:rsidR="007F3450" w:rsidRPr="007F3450" w:rsidRDefault="007F3450" w:rsidP="007F3450">
      <w:pPr>
        <w:pStyle w:val="2"/>
        <w:rPr>
          <w:rFonts w:eastAsia="Times New Roman"/>
          <w:lang w:eastAsia="ru-RU"/>
        </w:rPr>
      </w:pPr>
      <w:r>
        <w:rPr>
          <w:lang w:eastAsia="ru-RU"/>
        </w:rPr>
        <w:t>Посмотреть решение</w:t>
      </w:r>
    </w:p>
    <w:p w14:paraId="559B6A70" w14:textId="075E8F3C" w:rsidR="007F3450" w:rsidRPr="005D6726" w:rsidRDefault="007F3450" w:rsidP="007F3450">
      <w:pPr>
        <w:rPr>
          <w:rFonts w:ascii="var(--ds-font-family-code)" w:hAnsi="var(--ds-font-family-code)" w:cs="Courier New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A9A2C6" wp14:editId="73D665AF">
            <wp:extent cx="5429250" cy="3162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A553" w14:textId="77777777" w:rsidR="0033696B" w:rsidRPr="0033696B" w:rsidRDefault="00F00188" w:rsidP="007F3450">
      <w:pPr>
        <w:rPr>
          <w:lang w:eastAsia="ru-RU"/>
        </w:rPr>
      </w:pPr>
      <w:r>
        <w:rPr>
          <w:lang w:eastAsia="ru-RU"/>
        </w:rPr>
        <w:pict w14:anchorId="65E04556">
          <v:rect id="_x0000_i1026" style="width:0;height:.75pt" o:hralign="center" o:hrstd="t" o:hr="t" fillcolor="#a0a0a0" stroked="f"/>
        </w:pict>
      </w:r>
    </w:p>
    <w:p w14:paraId="7995463A" w14:textId="77777777" w:rsidR="0033696B" w:rsidRPr="0033696B" w:rsidRDefault="0033696B" w:rsidP="007F3450">
      <w:pPr>
        <w:pStyle w:val="1"/>
        <w:rPr>
          <w:rFonts w:eastAsia="Times New Roman"/>
          <w:lang w:eastAsia="ru-RU"/>
        </w:rPr>
      </w:pPr>
      <w:r w:rsidRPr="0033696B">
        <w:rPr>
          <w:rFonts w:eastAsia="Times New Roman"/>
          <w:lang w:eastAsia="ru-RU"/>
        </w:rPr>
        <w:t>Итоговый пример для закрепления</w:t>
      </w:r>
    </w:p>
    <w:p w14:paraId="25644B1E" w14:textId="7E8F712D" w:rsidR="007F3450" w:rsidRPr="0033696B" w:rsidRDefault="007F3450" w:rsidP="007F3450">
      <w:pPr>
        <w:rPr>
          <w:rFonts w:ascii="var(--ds-font-family-code)" w:eastAsia="Times New Roman" w:hAnsi="var(--ds-font-family-code)" w:cs="Courier New"/>
          <w:color w:val="FFFFFF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F5CD32" wp14:editId="73CDEF1F">
            <wp:extent cx="5362575" cy="28575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9C8D" w14:textId="77777777" w:rsidR="00B46ABE" w:rsidRDefault="00B46ABE"/>
    <w:sectPr w:rsidR="00B46A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F6B31"/>
    <w:multiLevelType w:val="multilevel"/>
    <w:tmpl w:val="27AC55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0D6A03"/>
    <w:multiLevelType w:val="multilevel"/>
    <w:tmpl w:val="8B4665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70C12"/>
    <w:multiLevelType w:val="multilevel"/>
    <w:tmpl w:val="9E9413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9E32B3"/>
    <w:multiLevelType w:val="multilevel"/>
    <w:tmpl w:val="640A5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1B461C"/>
    <w:multiLevelType w:val="multilevel"/>
    <w:tmpl w:val="C6B0C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44721E"/>
    <w:multiLevelType w:val="multilevel"/>
    <w:tmpl w:val="51A6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FB3A97"/>
    <w:multiLevelType w:val="multilevel"/>
    <w:tmpl w:val="02AE1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A92DA6"/>
    <w:multiLevelType w:val="multilevel"/>
    <w:tmpl w:val="0180C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A058D5"/>
    <w:multiLevelType w:val="multilevel"/>
    <w:tmpl w:val="5BA43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6C4B19"/>
    <w:multiLevelType w:val="multilevel"/>
    <w:tmpl w:val="76AE9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584DE3"/>
    <w:multiLevelType w:val="multilevel"/>
    <w:tmpl w:val="73B0B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F22F5E"/>
    <w:multiLevelType w:val="hybridMultilevel"/>
    <w:tmpl w:val="797AA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7"/>
  </w:num>
  <w:num w:numId="5">
    <w:abstractNumId w:val="8"/>
  </w:num>
  <w:num w:numId="6">
    <w:abstractNumId w:val="6"/>
  </w:num>
  <w:num w:numId="7">
    <w:abstractNumId w:val="10"/>
  </w:num>
  <w:num w:numId="8">
    <w:abstractNumId w:val="2"/>
  </w:num>
  <w:num w:numId="9">
    <w:abstractNumId w:val="9"/>
  </w:num>
  <w:num w:numId="10">
    <w:abstractNumId w:val="0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F13"/>
    <w:rsid w:val="00051E9A"/>
    <w:rsid w:val="00171224"/>
    <w:rsid w:val="002132D5"/>
    <w:rsid w:val="00231BA5"/>
    <w:rsid w:val="0033696B"/>
    <w:rsid w:val="005D6726"/>
    <w:rsid w:val="00620911"/>
    <w:rsid w:val="007F3450"/>
    <w:rsid w:val="00846DEB"/>
    <w:rsid w:val="00B46ABE"/>
    <w:rsid w:val="00DB74D3"/>
    <w:rsid w:val="00EC1F13"/>
    <w:rsid w:val="00F00188"/>
    <w:rsid w:val="00F21EC2"/>
    <w:rsid w:val="00F36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DB4E8CD"/>
  <w15:chartTrackingRefBased/>
  <w15:docId w15:val="{D522C6D1-C79D-4F08-89F8-59765B509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6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6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369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33696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33696B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369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3696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3696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Strong"/>
    <w:basedOn w:val="a0"/>
    <w:uiPriority w:val="22"/>
    <w:qFormat/>
    <w:rsid w:val="0033696B"/>
    <w:rPr>
      <w:b/>
      <w:bCs/>
    </w:rPr>
  </w:style>
  <w:style w:type="paragraph" w:styleId="a4">
    <w:name w:val="Normal (Web)"/>
    <w:basedOn w:val="a"/>
    <w:uiPriority w:val="99"/>
    <w:semiHidden/>
    <w:unhideWhenUsed/>
    <w:rsid w:val="00336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3696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33696B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336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3696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33696B"/>
  </w:style>
  <w:style w:type="paragraph" w:styleId="a6">
    <w:name w:val="List Paragraph"/>
    <w:basedOn w:val="a"/>
    <w:uiPriority w:val="34"/>
    <w:qFormat/>
    <w:rsid w:val="0033696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D67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5D6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2132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2132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03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66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69677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98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154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1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3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63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02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34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765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50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43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34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8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27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79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837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0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71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9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62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71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68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79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4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63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68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878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7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29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36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794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09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675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5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31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48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38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0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874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10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28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47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13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01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5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2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772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269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644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099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6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0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29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934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29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8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8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22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75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16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995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8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3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43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26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7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941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8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55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90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37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116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7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85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49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712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343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64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19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192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804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19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59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3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09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63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18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05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437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23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0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298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01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30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3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Кузякина</dc:creator>
  <cp:keywords/>
  <dc:description/>
  <cp:lastModifiedBy>Преподаватель Преподаватель</cp:lastModifiedBy>
  <cp:revision>6</cp:revision>
  <dcterms:created xsi:type="dcterms:W3CDTF">2025-03-03T11:02:00Z</dcterms:created>
  <dcterms:modified xsi:type="dcterms:W3CDTF">2025-03-13T11:20:00Z</dcterms:modified>
</cp:coreProperties>
</file>