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E6CF5" w14:textId="77777777" w:rsidR="00C52A22" w:rsidRPr="00C52A22" w:rsidRDefault="00C52A22" w:rsidP="00C52A22">
      <w:pPr>
        <w:rPr>
          <w:b/>
          <w:bCs/>
        </w:rPr>
      </w:pPr>
      <w:r w:rsidRPr="00C52A22">
        <w:rPr>
          <w:b/>
          <w:bCs/>
        </w:rPr>
        <w:t>Слайд 1. Введение</w:t>
      </w:r>
    </w:p>
    <w:p w14:paraId="7F96BF21" w14:textId="77777777" w:rsidR="00C52A22" w:rsidRPr="00C52A22" w:rsidRDefault="00C52A22" w:rsidP="00C52A22">
      <w:r w:rsidRPr="00C52A22">
        <w:t>Добрый день, уважаемые коллеги!</w:t>
      </w:r>
      <w:r w:rsidRPr="00C52A22">
        <w:br/>
        <w:t xml:space="preserve">Сегодня я представлю доклад на тему: </w:t>
      </w:r>
      <w:r w:rsidRPr="00C52A22">
        <w:rPr>
          <w:i/>
          <w:iCs/>
        </w:rPr>
        <w:t>«Искусственный интеллект в строительстве: возможности, решения, перспективы»</w:t>
      </w:r>
      <w:r w:rsidRPr="00C52A22">
        <w:t>.</w:t>
      </w:r>
      <w:r w:rsidRPr="00C52A22">
        <w:br/>
        <w:t>Современное строительство стремительно цифровизируется. Одной из ключевых технологий трансформации отрасли становится искусственный интеллект — мощный инструмент анализа, прогнозирования и автоматизации. Мы рассмотрим, где и как ИИ уже применяется, какие результаты даёт и что мешает его широкому внедрению в России.</w:t>
      </w:r>
    </w:p>
    <w:p w14:paraId="552F43CE" w14:textId="77777777" w:rsidR="00C52A22" w:rsidRPr="00C52A22" w:rsidRDefault="00C52A22" w:rsidP="00C52A22">
      <w:r w:rsidRPr="00C52A22">
        <w:pict w14:anchorId="6C6FBF03">
          <v:rect id="_x0000_i1049" style="width:0;height:1.5pt" o:hralign="center" o:hrstd="t" o:hr="t" fillcolor="#a0a0a0" stroked="f"/>
        </w:pict>
      </w:r>
    </w:p>
    <w:p w14:paraId="1149288E" w14:textId="77777777" w:rsidR="00C52A22" w:rsidRPr="00C52A22" w:rsidRDefault="00C52A22" w:rsidP="00C52A22">
      <w:pPr>
        <w:rPr>
          <w:b/>
          <w:bCs/>
        </w:rPr>
      </w:pPr>
      <w:r w:rsidRPr="00C52A22">
        <w:rPr>
          <w:b/>
          <w:bCs/>
        </w:rPr>
        <w:t>Слайд 2. Области применения ИИ в строительстве</w:t>
      </w:r>
    </w:p>
    <w:p w14:paraId="3EA58695" w14:textId="77777777" w:rsidR="00C52A22" w:rsidRPr="00C52A22" w:rsidRDefault="00C52A22" w:rsidP="00C52A22">
      <w:r w:rsidRPr="00C52A22">
        <w:t>ИИ активно применяется в трёх ключевых направлениях.</w:t>
      </w:r>
      <w:r w:rsidRPr="00C52A22">
        <w:br/>
      </w:r>
      <w:r w:rsidRPr="00C52A22">
        <w:rPr>
          <w:b/>
          <w:bCs/>
        </w:rPr>
        <w:t>Первое — безопасность.</w:t>
      </w:r>
      <w:r w:rsidRPr="00C52A22">
        <w:br/>
        <w:t>Благодаря машинному зрению и видеонаблюдению, ИИ способен в реальном времени распознавать потенциальные угрозы, следить за использованием средств индивидуальной защиты и предотвращать аварийные ситуации.</w:t>
      </w:r>
    </w:p>
    <w:p w14:paraId="6F28E867" w14:textId="77777777" w:rsidR="00C52A22" w:rsidRPr="00C52A22" w:rsidRDefault="00C52A22" w:rsidP="00C52A22">
      <w:r w:rsidRPr="00C52A22">
        <w:rPr>
          <w:b/>
          <w:bCs/>
        </w:rPr>
        <w:t>Второе — проектирование и моделирование.</w:t>
      </w:r>
      <w:r w:rsidRPr="00C52A22">
        <w:br/>
        <w:t>Используются интеллектуальные системы для анализа 3D-моделей, автоматической генерации проектной документации, выбора оптимальных решений в архитектуре.</w:t>
      </w:r>
    </w:p>
    <w:p w14:paraId="0F68B54D" w14:textId="77777777" w:rsidR="00C52A22" w:rsidRPr="00C52A22" w:rsidRDefault="00C52A22" w:rsidP="00C52A22">
      <w:r w:rsidRPr="00C52A22">
        <w:rPr>
          <w:b/>
          <w:bCs/>
        </w:rPr>
        <w:t>Третье — финансовое планирование и логистика.</w:t>
      </w:r>
      <w:r w:rsidRPr="00C52A22">
        <w:br/>
        <w:t>ИИ помогает анализировать сметы, прогнозировать затраты, контролировать закупки и маршруты доставки материалов, минимизируя ошибки и потери.</w:t>
      </w:r>
    </w:p>
    <w:p w14:paraId="3F000471" w14:textId="77777777" w:rsidR="00C52A22" w:rsidRPr="00C52A22" w:rsidRDefault="00C52A22" w:rsidP="00C52A22">
      <w:r w:rsidRPr="00C52A22">
        <w:pict w14:anchorId="15FFD64C">
          <v:rect id="_x0000_i1050" style="width:0;height:1.5pt" o:hralign="center" o:hrstd="t" o:hr="t" fillcolor="#a0a0a0" stroked="f"/>
        </w:pict>
      </w:r>
    </w:p>
    <w:p w14:paraId="7EB7491A" w14:textId="77777777" w:rsidR="00C52A22" w:rsidRPr="00C52A22" w:rsidRDefault="00C52A22" w:rsidP="00C52A22">
      <w:pPr>
        <w:rPr>
          <w:b/>
          <w:bCs/>
        </w:rPr>
      </w:pPr>
      <w:r w:rsidRPr="00C52A22">
        <w:rPr>
          <w:b/>
          <w:bCs/>
        </w:rPr>
        <w:t>Слайд 3. Преимущества внедрения ИИ</w:t>
      </w:r>
    </w:p>
    <w:p w14:paraId="587C536B" w14:textId="77777777" w:rsidR="00C52A22" w:rsidRPr="00C52A22" w:rsidRDefault="00C52A22" w:rsidP="00C52A22">
      <w:r w:rsidRPr="00C52A22">
        <w:t>Эффект от внедрения ИИ — наглядный.</w:t>
      </w:r>
      <w:r w:rsidRPr="00C52A22">
        <w:br/>
        <w:t>Точность смет возрастает с 82% до 96%.</w:t>
      </w:r>
      <w:r w:rsidRPr="00C52A22">
        <w:br/>
        <w:t>Отклонения от бюджета снижаются с 17% до 5%.</w:t>
      </w:r>
      <w:r w:rsidRPr="00C52A22">
        <w:br/>
        <w:t>Задержки на объектах сокращаются в 4 раза.</w:t>
      </w:r>
      <w:r w:rsidRPr="00C52A22">
        <w:br/>
        <w:t>В 4 раза быстрее проводится анализ документации.</w:t>
      </w:r>
      <w:r w:rsidRPr="00C52A22">
        <w:br/>
        <w:t>Кроме того, системы позволяют выявлять больше нарушений, что повышает контроль.</w:t>
      </w:r>
      <w:r w:rsidRPr="00C52A22">
        <w:br/>
        <w:t>В целом, компании могут сократить расходы до 15% за счёт более точного планирования и уменьшения простоев.</w:t>
      </w:r>
    </w:p>
    <w:p w14:paraId="34991C25" w14:textId="77777777" w:rsidR="00C52A22" w:rsidRPr="00C52A22" w:rsidRDefault="00C52A22" w:rsidP="00C52A22">
      <w:r w:rsidRPr="00C52A22">
        <w:pict w14:anchorId="12CCCCFF">
          <v:rect id="_x0000_i1051" style="width:0;height:1.5pt" o:hralign="center" o:hrstd="t" o:hr="t" fillcolor="#a0a0a0" stroked="f"/>
        </w:pict>
      </w:r>
    </w:p>
    <w:p w14:paraId="70D97CF9" w14:textId="77777777" w:rsidR="00C52A22" w:rsidRPr="00C52A22" w:rsidRDefault="00C52A22" w:rsidP="00C52A22">
      <w:pPr>
        <w:rPr>
          <w:b/>
          <w:bCs/>
        </w:rPr>
      </w:pPr>
      <w:r w:rsidRPr="00C52A22">
        <w:rPr>
          <w:b/>
          <w:bCs/>
        </w:rPr>
        <w:t>Слайд 4. Проблемы внедрения ИИ в России</w:t>
      </w:r>
    </w:p>
    <w:p w14:paraId="629C4BE0" w14:textId="77777777" w:rsidR="00C52A22" w:rsidRPr="00C52A22" w:rsidRDefault="00C52A22" w:rsidP="00C52A22">
      <w:r w:rsidRPr="00C52A22">
        <w:t>Несмотря на успехи, в России применение ИИ в строительстве сталкивается с рядом барьеров.</w:t>
      </w:r>
      <w:r w:rsidRPr="00C52A22">
        <w:br/>
        <w:t>Во-первых, это высокая стоимость оборудования и программ.</w:t>
      </w:r>
      <w:r w:rsidRPr="00C52A22">
        <w:br/>
        <w:t>Во-вторых — дефицит специалистов, которые могут внедрять и сопровождать такие системы.</w:t>
      </w:r>
      <w:r w:rsidRPr="00C52A22">
        <w:br/>
        <w:t>Также в отрасли до сих пор недостаточно цифровой инфраструктуры и отсутствуют единые стандарты обмена данными.</w:t>
      </w:r>
      <w:r w:rsidRPr="00C52A22">
        <w:br/>
        <w:t>Многие компании работают по устаревшим схемам, а государственной поддержки пока недостаточно.</w:t>
      </w:r>
    </w:p>
    <w:p w14:paraId="2117AE1D" w14:textId="77777777" w:rsidR="00C52A22" w:rsidRPr="00C52A22" w:rsidRDefault="00C52A22" w:rsidP="00C52A22">
      <w:r w:rsidRPr="00C52A22">
        <w:pict w14:anchorId="55E10CA1">
          <v:rect id="_x0000_i1052" style="width:0;height:1.5pt" o:hralign="center" o:hrstd="t" o:hr="t" fillcolor="#a0a0a0" stroked="f"/>
        </w:pict>
      </w:r>
    </w:p>
    <w:p w14:paraId="247F4AEE" w14:textId="77777777" w:rsidR="00C52A22" w:rsidRPr="00C52A22" w:rsidRDefault="00C52A22" w:rsidP="00C52A22">
      <w:pPr>
        <w:rPr>
          <w:b/>
          <w:bCs/>
        </w:rPr>
      </w:pPr>
      <w:r w:rsidRPr="00C52A22">
        <w:rPr>
          <w:b/>
          <w:bCs/>
        </w:rPr>
        <w:t>Слайд 5. Перспективы и заключение</w:t>
      </w:r>
    </w:p>
    <w:p w14:paraId="426A4F5F" w14:textId="77777777" w:rsidR="00C52A22" w:rsidRPr="00C52A22" w:rsidRDefault="00C52A22" w:rsidP="00C52A22">
      <w:r w:rsidRPr="00C52A22">
        <w:lastRenderedPageBreak/>
        <w:t>Тем не менее, перспективы обнадёживают.</w:t>
      </w:r>
      <w:r w:rsidRPr="00C52A22">
        <w:br/>
        <w:t>Минстрой России продвигает программы «Цифровая стройка» и активно внедряет BIM-моделирование.</w:t>
      </w:r>
      <w:r w:rsidRPr="00C52A22">
        <w:br/>
        <w:t>Создаются платформы обмена строительными данными, развиваются обучающие инициативы для специалистов.</w:t>
      </w:r>
      <w:r w:rsidRPr="00C52A22">
        <w:br/>
        <w:t>В будущем ИИ будет интегрироваться с цифровыми двойниками, системами мониторинга и управления жизненным циклом зданий.</w:t>
      </w:r>
      <w:r w:rsidRPr="00C52A22">
        <w:br/>
        <w:t>Это откроет новые горизонты для повышения эффективности, безопасности и устойчивости всей строительной отрасли.</w:t>
      </w:r>
    </w:p>
    <w:p w14:paraId="0373D139" w14:textId="77777777" w:rsidR="00C52A22" w:rsidRPr="00C52A22" w:rsidRDefault="00C52A22" w:rsidP="00C52A22">
      <w:r w:rsidRPr="00C52A22">
        <w:t>Благодарю за внимание!</w:t>
      </w:r>
    </w:p>
    <w:p w14:paraId="757044BC" w14:textId="62D39EF3" w:rsidR="00D428EC" w:rsidRDefault="00C52A22">
      <w:pPr>
        <w:rPr>
          <w:lang w:val="en-US"/>
        </w:rPr>
      </w:pPr>
      <w:r>
        <w:rPr>
          <w:lang w:val="en-US"/>
        </w:rPr>
        <w:t xml:space="preserve">    </w:t>
      </w:r>
    </w:p>
    <w:p w14:paraId="6A90A0A8" w14:textId="77777777" w:rsidR="00C52A22" w:rsidRPr="00C52A22" w:rsidRDefault="00C52A22" w:rsidP="00C52A22">
      <w:pPr>
        <w:rPr>
          <w:b/>
          <w:bCs/>
        </w:rPr>
      </w:pPr>
      <w:r w:rsidRPr="00C52A22">
        <w:rPr>
          <w:b/>
          <w:bCs/>
        </w:rPr>
        <w:t>Доклад к презентации: ИИ в строительстве (3–5 минут)</w:t>
      </w:r>
    </w:p>
    <w:p w14:paraId="4970424B" w14:textId="77777777" w:rsidR="00C52A22" w:rsidRPr="00C52A22" w:rsidRDefault="00C52A22" w:rsidP="00C52A22">
      <w:r w:rsidRPr="00C52A22">
        <w:t>Здравствуйте!</w:t>
      </w:r>
      <w:r w:rsidRPr="00C52A22">
        <w:br/>
        <w:t xml:space="preserve">Представляю вашему вниманию краткий обзор на тему: </w:t>
      </w:r>
      <w:r w:rsidRPr="00C52A22">
        <w:rPr>
          <w:b/>
          <w:bCs/>
        </w:rPr>
        <w:t>«Искусственный интеллект в строительстве: возможности, решения, перспективы»</w:t>
      </w:r>
      <w:r w:rsidRPr="00C52A22">
        <w:t>.</w:t>
      </w:r>
    </w:p>
    <w:p w14:paraId="72AC1B59" w14:textId="77777777" w:rsidR="00C52A22" w:rsidRPr="00C52A22" w:rsidRDefault="00C52A22" w:rsidP="00C52A22">
      <w:r w:rsidRPr="00C52A22">
        <w:rPr>
          <w:b/>
          <w:bCs/>
        </w:rPr>
        <w:t>1. Почему это важно?</w:t>
      </w:r>
      <w:r w:rsidRPr="00C52A22">
        <w:br/>
        <w:t>Сегодня строительная отрасль переживает цифровую трансформацию. Искусственный интеллект (ИИ) — один из главных её инструментов. Он позволяет обрабатывать большие объёмы данных, прогнозировать риски и автоматизировать процессы, снижая зависимость от человеческого фактора.</w:t>
      </w:r>
    </w:p>
    <w:p w14:paraId="4FA218F2" w14:textId="77777777" w:rsidR="00C52A22" w:rsidRPr="00C52A22" w:rsidRDefault="00C52A22" w:rsidP="00C52A22">
      <w:r w:rsidRPr="00C52A22">
        <w:pict w14:anchorId="526FC51C">
          <v:rect id="_x0000_i1081" style="width:0;height:1.5pt" o:hralign="center" o:hrstd="t" o:hr="t" fillcolor="#a0a0a0" stroked="f"/>
        </w:pict>
      </w:r>
    </w:p>
    <w:p w14:paraId="18A3E03F" w14:textId="77777777" w:rsidR="00C52A22" w:rsidRPr="00C52A22" w:rsidRDefault="00C52A22" w:rsidP="00C52A22">
      <w:r w:rsidRPr="00C52A22">
        <w:rPr>
          <w:b/>
          <w:bCs/>
        </w:rPr>
        <w:t>2. Где применяется ИИ?</w:t>
      </w:r>
      <w:r w:rsidRPr="00C52A22">
        <w:br/>
        <w:t>ИИ используется в трёх ключевых направлениях:</w:t>
      </w:r>
    </w:p>
    <w:p w14:paraId="61DE8CAE" w14:textId="77777777" w:rsidR="00C52A22" w:rsidRPr="00C52A22" w:rsidRDefault="00C52A22" w:rsidP="00C52A22">
      <w:pPr>
        <w:numPr>
          <w:ilvl w:val="0"/>
          <w:numId w:val="1"/>
        </w:numPr>
      </w:pPr>
      <w:r w:rsidRPr="00C52A22">
        <w:rPr>
          <w:b/>
          <w:bCs/>
        </w:rPr>
        <w:t>Безопасность.</w:t>
      </w:r>
      <w:r w:rsidRPr="00C52A22">
        <w:t xml:space="preserve"> Машинное зрение следит за рабочими, техникой, выявляет угрозы и нарушения в реальном времени.</w:t>
      </w:r>
    </w:p>
    <w:p w14:paraId="31C7C71A" w14:textId="77777777" w:rsidR="00C52A22" w:rsidRPr="00C52A22" w:rsidRDefault="00C52A22" w:rsidP="00C52A22">
      <w:pPr>
        <w:numPr>
          <w:ilvl w:val="0"/>
          <w:numId w:val="1"/>
        </w:numPr>
      </w:pPr>
      <w:r w:rsidRPr="00C52A22">
        <w:rPr>
          <w:b/>
          <w:bCs/>
        </w:rPr>
        <w:t>Проектирование.</w:t>
      </w:r>
      <w:r w:rsidRPr="00C52A22">
        <w:t xml:space="preserve"> Системы ИИ обрабатывают чертежи, BIM-модели, предлагают оптимальные проектные решения.</w:t>
      </w:r>
    </w:p>
    <w:p w14:paraId="582E0CC1" w14:textId="77777777" w:rsidR="00C52A22" w:rsidRPr="00C52A22" w:rsidRDefault="00C52A22" w:rsidP="00C52A22">
      <w:pPr>
        <w:numPr>
          <w:ilvl w:val="0"/>
          <w:numId w:val="1"/>
        </w:numPr>
      </w:pPr>
      <w:r w:rsidRPr="00C52A22">
        <w:rPr>
          <w:b/>
          <w:bCs/>
        </w:rPr>
        <w:t>Финансовое планирование.</w:t>
      </w:r>
      <w:r w:rsidRPr="00C52A22">
        <w:t xml:space="preserve"> ИИ анализирует сметы, отслеживает цены и логистику, прогнозирует затраты.</w:t>
      </w:r>
    </w:p>
    <w:p w14:paraId="79AC3FEC" w14:textId="77777777" w:rsidR="00C52A22" w:rsidRPr="00C52A22" w:rsidRDefault="00C52A22" w:rsidP="00C52A22">
      <w:r w:rsidRPr="00C52A22">
        <w:pict w14:anchorId="24E9AD46">
          <v:rect id="_x0000_i1082" style="width:0;height:1.5pt" o:hralign="center" o:hrstd="t" o:hr="t" fillcolor="#a0a0a0" stroked="f"/>
        </w:pict>
      </w:r>
    </w:p>
    <w:p w14:paraId="601D2B95" w14:textId="77777777" w:rsidR="00C52A22" w:rsidRPr="00C52A22" w:rsidRDefault="00C52A22" w:rsidP="00C52A22">
      <w:r w:rsidRPr="00C52A22">
        <w:rPr>
          <w:b/>
          <w:bCs/>
        </w:rPr>
        <w:t>3. Что даёт внедрение?</w:t>
      </w:r>
      <w:r w:rsidRPr="00C52A22">
        <w:br/>
        <w:t>Результаты впечатляют:</w:t>
      </w:r>
    </w:p>
    <w:p w14:paraId="5A1DCDDE" w14:textId="77777777" w:rsidR="00C52A22" w:rsidRPr="00C52A22" w:rsidRDefault="00C52A22" w:rsidP="00C52A22">
      <w:pPr>
        <w:numPr>
          <w:ilvl w:val="0"/>
          <w:numId w:val="2"/>
        </w:numPr>
      </w:pPr>
      <w:r w:rsidRPr="00C52A22">
        <w:t>Точность смет повышается с 82% до 96%</w:t>
      </w:r>
    </w:p>
    <w:p w14:paraId="446F9637" w14:textId="77777777" w:rsidR="00C52A22" w:rsidRPr="00C52A22" w:rsidRDefault="00C52A22" w:rsidP="00C52A22">
      <w:pPr>
        <w:numPr>
          <w:ilvl w:val="0"/>
          <w:numId w:val="2"/>
        </w:numPr>
      </w:pPr>
      <w:r w:rsidRPr="00C52A22">
        <w:t>Отклонения от бюджета снижаются с 17% до 5%</w:t>
      </w:r>
    </w:p>
    <w:p w14:paraId="07E28A49" w14:textId="77777777" w:rsidR="00C52A22" w:rsidRPr="00C52A22" w:rsidRDefault="00C52A22" w:rsidP="00C52A22">
      <w:pPr>
        <w:numPr>
          <w:ilvl w:val="0"/>
          <w:numId w:val="2"/>
        </w:numPr>
      </w:pPr>
      <w:r w:rsidRPr="00C52A22">
        <w:t>Задержки по срокам сокращаются в 4 раза</w:t>
      </w:r>
    </w:p>
    <w:p w14:paraId="18DFBEE1" w14:textId="77777777" w:rsidR="00C52A22" w:rsidRPr="00C52A22" w:rsidRDefault="00C52A22" w:rsidP="00C52A22">
      <w:pPr>
        <w:numPr>
          <w:ilvl w:val="0"/>
          <w:numId w:val="2"/>
        </w:numPr>
      </w:pPr>
      <w:r w:rsidRPr="00C52A22">
        <w:t>Время анализа документации уменьшается с 5 дней до 1 дня</w:t>
      </w:r>
    </w:p>
    <w:p w14:paraId="5AAA8598" w14:textId="77777777" w:rsidR="00C52A22" w:rsidRPr="00C52A22" w:rsidRDefault="00C52A22" w:rsidP="00C52A22">
      <w:pPr>
        <w:numPr>
          <w:ilvl w:val="0"/>
          <w:numId w:val="2"/>
        </w:numPr>
      </w:pPr>
      <w:r w:rsidRPr="00C52A22">
        <w:t>Общие расходы могут снижаться до 15%</w:t>
      </w:r>
    </w:p>
    <w:p w14:paraId="5AD3F979" w14:textId="77777777" w:rsidR="00C52A22" w:rsidRPr="00C52A22" w:rsidRDefault="00C52A22" w:rsidP="00C52A22">
      <w:r w:rsidRPr="00C52A22">
        <w:pict w14:anchorId="33A911B3">
          <v:rect id="_x0000_i1083" style="width:0;height:1.5pt" o:hralign="center" o:hrstd="t" o:hr="t" fillcolor="#a0a0a0" stroked="f"/>
        </w:pict>
      </w:r>
    </w:p>
    <w:p w14:paraId="11168E52" w14:textId="77777777" w:rsidR="00C52A22" w:rsidRPr="00C52A22" w:rsidRDefault="00C52A22" w:rsidP="00C52A22">
      <w:r w:rsidRPr="00C52A22">
        <w:rPr>
          <w:b/>
          <w:bCs/>
        </w:rPr>
        <w:lastRenderedPageBreak/>
        <w:t>4. А что мешает?</w:t>
      </w:r>
      <w:r w:rsidRPr="00C52A22">
        <w:br/>
        <w:t>Проблемы внедрения в России включают:</w:t>
      </w:r>
    </w:p>
    <w:p w14:paraId="295EA0D4" w14:textId="77777777" w:rsidR="00C52A22" w:rsidRPr="00C52A22" w:rsidRDefault="00C52A22" w:rsidP="00C52A22">
      <w:pPr>
        <w:numPr>
          <w:ilvl w:val="0"/>
          <w:numId w:val="3"/>
        </w:numPr>
      </w:pPr>
      <w:r w:rsidRPr="00C52A22">
        <w:t>Высокую стоимость цифровых решений</w:t>
      </w:r>
    </w:p>
    <w:p w14:paraId="2E4CB1F8" w14:textId="77777777" w:rsidR="00C52A22" w:rsidRPr="00C52A22" w:rsidRDefault="00C52A22" w:rsidP="00C52A22">
      <w:pPr>
        <w:numPr>
          <w:ilvl w:val="0"/>
          <w:numId w:val="3"/>
        </w:numPr>
      </w:pPr>
      <w:r w:rsidRPr="00C52A22">
        <w:t>Дефицит IT-кадров</w:t>
      </w:r>
    </w:p>
    <w:p w14:paraId="4F543F79" w14:textId="77777777" w:rsidR="00C52A22" w:rsidRPr="00C52A22" w:rsidRDefault="00C52A22" w:rsidP="00C52A22">
      <w:pPr>
        <w:numPr>
          <w:ilvl w:val="0"/>
          <w:numId w:val="3"/>
        </w:numPr>
      </w:pPr>
      <w:r w:rsidRPr="00C52A22">
        <w:t>Недостаточную инфраструктуру</w:t>
      </w:r>
    </w:p>
    <w:p w14:paraId="6E13F0A0" w14:textId="77777777" w:rsidR="00C52A22" w:rsidRPr="00C52A22" w:rsidRDefault="00C52A22" w:rsidP="00C52A22">
      <w:pPr>
        <w:numPr>
          <w:ilvl w:val="0"/>
          <w:numId w:val="3"/>
        </w:numPr>
      </w:pPr>
      <w:r w:rsidRPr="00C52A22">
        <w:t>Отсутствие единых стандартов</w:t>
      </w:r>
    </w:p>
    <w:p w14:paraId="0E032B01" w14:textId="77777777" w:rsidR="00C52A22" w:rsidRPr="00C52A22" w:rsidRDefault="00C52A22" w:rsidP="00C52A22">
      <w:pPr>
        <w:numPr>
          <w:ilvl w:val="0"/>
          <w:numId w:val="3"/>
        </w:numPr>
      </w:pPr>
      <w:r w:rsidRPr="00C52A22">
        <w:t>Слабую государственную поддержку</w:t>
      </w:r>
    </w:p>
    <w:p w14:paraId="2A958906" w14:textId="77777777" w:rsidR="00C52A22" w:rsidRPr="00C52A22" w:rsidRDefault="00C52A22" w:rsidP="00C52A22">
      <w:r w:rsidRPr="00C52A22">
        <w:pict w14:anchorId="7818CD80">
          <v:rect id="_x0000_i1084" style="width:0;height:1.5pt" o:hralign="center" o:hrstd="t" o:hr="t" fillcolor="#a0a0a0" stroked="f"/>
        </w:pict>
      </w:r>
    </w:p>
    <w:p w14:paraId="45B685D8" w14:textId="77777777" w:rsidR="00C52A22" w:rsidRPr="00C52A22" w:rsidRDefault="00C52A22" w:rsidP="00C52A22">
      <w:r w:rsidRPr="00C52A22">
        <w:rPr>
          <w:b/>
          <w:bCs/>
        </w:rPr>
        <w:t>5. Что впереди?</w:t>
      </w:r>
      <w:r w:rsidRPr="00C52A22">
        <w:br/>
        <w:t>Перспективы обнадёживают. Минстрой продвигает «Цифровую стройку», создаёт дата-платформы, внедряет BIM.</w:t>
      </w:r>
      <w:r w:rsidRPr="00C52A22">
        <w:br/>
        <w:t>Ожидается рост интереса к ИИ среди девелоперов, интеграция с цифровыми двойниками и обучение новых специалистов.</w:t>
      </w:r>
    </w:p>
    <w:p w14:paraId="06398112" w14:textId="77777777" w:rsidR="00C52A22" w:rsidRPr="00C52A22" w:rsidRDefault="00C52A22" w:rsidP="00C52A22">
      <w:r w:rsidRPr="00C52A22">
        <w:rPr>
          <w:b/>
          <w:bCs/>
        </w:rPr>
        <w:t>Вывод:</w:t>
      </w:r>
      <w:r w:rsidRPr="00C52A22">
        <w:br/>
        <w:t>ИИ способен кардинально изменить подход к строительству — сделать его безопаснее, дешевле и эффективнее.</w:t>
      </w:r>
    </w:p>
    <w:p w14:paraId="67193B98" w14:textId="77777777" w:rsidR="00C52A22" w:rsidRPr="00C52A22" w:rsidRDefault="00C52A22" w:rsidP="00C52A22">
      <w:r w:rsidRPr="00C52A22">
        <w:t>Спасибо за внимание!</w:t>
      </w:r>
    </w:p>
    <w:p w14:paraId="054BAB00" w14:textId="77777777" w:rsidR="00C52A22" w:rsidRPr="00C52A22" w:rsidRDefault="00C52A22">
      <w:pPr>
        <w:rPr>
          <w:lang w:val="en-US"/>
        </w:rPr>
      </w:pPr>
    </w:p>
    <w:sectPr w:rsidR="00C52A22" w:rsidRPr="00C52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B4416"/>
    <w:multiLevelType w:val="multilevel"/>
    <w:tmpl w:val="877C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D08A5"/>
    <w:multiLevelType w:val="multilevel"/>
    <w:tmpl w:val="AFE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C004E"/>
    <w:multiLevelType w:val="multilevel"/>
    <w:tmpl w:val="9C1E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358696">
    <w:abstractNumId w:val="1"/>
  </w:num>
  <w:num w:numId="2" w16cid:durableId="1698895413">
    <w:abstractNumId w:val="2"/>
  </w:num>
  <w:num w:numId="3" w16cid:durableId="694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B0"/>
    <w:rsid w:val="000867B0"/>
    <w:rsid w:val="00135F9C"/>
    <w:rsid w:val="00256B4C"/>
    <w:rsid w:val="00337976"/>
    <w:rsid w:val="00C52A22"/>
    <w:rsid w:val="00D4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2FB0"/>
  <w15:chartTrackingRefBased/>
  <w15:docId w15:val="{3B2CCEFC-90FF-41F0-B5AD-512F591D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6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6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6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6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6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6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6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6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67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67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67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67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67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67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6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6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6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6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6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67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67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67B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6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67B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6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5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 4l</dc:creator>
  <cp:keywords/>
  <dc:description/>
  <cp:lastModifiedBy>Noma 4l</cp:lastModifiedBy>
  <cp:revision>2</cp:revision>
  <dcterms:created xsi:type="dcterms:W3CDTF">2025-05-28T22:28:00Z</dcterms:created>
  <dcterms:modified xsi:type="dcterms:W3CDTF">2025-05-28T22:29:00Z</dcterms:modified>
</cp:coreProperties>
</file>