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52D41" w14:textId="77777777" w:rsidR="004532E5" w:rsidRDefault="00A37382">
      <w:pPr>
        <w:pStyle w:val="Standard"/>
      </w:pPr>
      <w:r>
        <w:t>Control: AU-6 – Audit Review</w:t>
      </w:r>
    </w:p>
    <w:p w14:paraId="70952D42" w14:textId="77777777" w:rsidR="004532E5" w:rsidRDefault="004532E5">
      <w:pPr>
        <w:pStyle w:val="Standard"/>
      </w:pPr>
    </w:p>
    <w:p w14:paraId="70952D43" w14:textId="77777777" w:rsidR="004532E5" w:rsidRDefault="00A37382">
      <w:pPr>
        <w:pStyle w:val="Standard"/>
      </w:pPr>
      <w:r>
        <w:t>The organization enables auditing of privileged command execution using auditd.</w:t>
      </w:r>
    </w:p>
    <w:p w14:paraId="70952D44" w14:textId="77777777" w:rsidR="004532E5" w:rsidRDefault="00A37382">
      <w:pPr>
        <w:pStyle w:val="Standard"/>
      </w:pPr>
      <w:r>
        <w:t>A rule is configured to track every execution of the sudo command using the key sudo_monitoring.</w:t>
      </w:r>
    </w:p>
    <w:p w14:paraId="70952D45" w14:textId="77777777" w:rsidR="004532E5" w:rsidRDefault="00A37382">
      <w:pPr>
        <w:pStyle w:val="Standard"/>
      </w:pPr>
      <w:r>
        <w:t xml:space="preserve">Log data was verified </w:t>
      </w:r>
      <w:r>
        <w:t>using ausearch, saved to text, and screenshots were captured for documentation.</w:t>
      </w:r>
    </w:p>
    <w:p w14:paraId="70952D46" w14:textId="77777777" w:rsidR="004532E5" w:rsidRDefault="00A37382">
      <w:pPr>
        <w:pStyle w:val="Standard"/>
      </w:pPr>
      <w:r>
        <w:t>This satisfies audit review requirements for privileged access attempts.</w:t>
      </w:r>
    </w:p>
    <w:sectPr w:rsidR="004532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52D45" w14:textId="77777777" w:rsidR="00A37382" w:rsidRDefault="00A37382">
      <w:r>
        <w:separator/>
      </w:r>
    </w:p>
  </w:endnote>
  <w:endnote w:type="continuationSeparator" w:id="0">
    <w:p w14:paraId="70952D47" w14:textId="77777777" w:rsidR="00A37382" w:rsidRDefault="00A3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52D41" w14:textId="77777777" w:rsidR="00A37382" w:rsidRDefault="00A37382">
      <w:r>
        <w:rPr>
          <w:color w:val="000000"/>
        </w:rPr>
        <w:separator/>
      </w:r>
    </w:p>
  </w:footnote>
  <w:footnote w:type="continuationSeparator" w:id="0">
    <w:p w14:paraId="70952D43" w14:textId="77777777" w:rsidR="00A37382" w:rsidRDefault="00A37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32E5"/>
    <w:rsid w:val="004532E5"/>
    <w:rsid w:val="005F6523"/>
    <w:rsid w:val="00A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52D41"/>
  <w15:docId w15:val="{B638D54D-E35C-45F5-B289-C17AFE48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 Moore</dc:creator>
  <cp:lastModifiedBy>Zakiya Moore</cp:lastModifiedBy>
  <cp:revision>2</cp:revision>
  <dcterms:created xsi:type="dcterms:W3CDTF">2025-05-02T00:35:00Z</dcterms:created>
  <dcterms:modified xsi:type="dcterms:W3CDTF">2025-05-02T00:35:00Z</dcterms:modified>
</cp:coreProperties>
</file>