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0621F" w14:textId="32546A42" w:rsidR="008D354C" w:rsidRDefault="006E521A" w:rsidP="006E521A">
      <w:pPr>
        <w:jc w:val="center"/>
      </w:pPr>
      <w:r w:rsidRPr="002F37DE">
        <w:rPr>
          <w:noProof/>
          <w:sz w:val="32"/>
          <w:szCs w:val="32"/>
          <w:lang w:eastAsia="sl-SI"/>
        </w:rPr>
        <w:drawing>
          <wp:inline distT="0" distB="0" distL="0" distR="0" wp14:anchorId="4BDB28D1" wp14:editId="6274B519">
            <wp:extent cx="3958828" cy="2533650"/>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mf_uni-lj_sl_mali.png"/>
                    <pic:cNvPicPr/>
                  </pic:nvPicPr>
                  <pic:blipFill>
                    <a:blip r:embed="rId6">
                      <a:extLst>
                        <a:ext uri="{28A0092B-C50C-407E-A947-70E740481C1C}">
                          <a14:useLocalDpi xmlns:a14="http://schemas.microsoft.com/office/drawing/2010/main" val="0"/>
                        </a:ext>
                      </a:extLst>
                    </a:blip>
                    <a:stretch>
                      <a:fillRect/>
                    </a:stretch>
                  </pic:blipFill>
                  <pic:spPr>
                    <a:xfrm>
                      <a:off x="0" y="0"/>
                      <a:ext cx="3974978" cy="2543986"/>
                    </a:xfrm>
                    <a:prstGeom prst="rect">
                      <a:avLst/>
                    </a:prstGeom>
                  </pic:spPr>
                </pic:pic>
              </a:graphicData>
            </a:graphic>
          </wp:inline>
        </w:drawing>
      </w:r>
    </w:p>
    <w:p w14:paraId="6B7D2836" w14:textId="3B7C8F56" w:rsidR="006E521A" w:rsidRDefault="006E521A" w:rsidP="006E521A">
      <w:pPr>
        <w:jc w:val="center"/>
      </w:pPr>
    </w:p>
    <w:p w14:paraId="7DDC3B6B" w14:textId="04E07D19" w:rsidR="006E521A" w:rsidRPr="00762947" w:rsidRDefault="006E521A" w:rsidP="00762947">
      <w:pPr>
        <w:rPr>
          <w:sz w:val="88"/>
          <w:szCs w:val="88"/>
        </w:rPr>
      </w:pPr>
    </w:p>
    <w:p w14:paraId="332BDA0F" w14:textId="66C73C38" w:rsidR="006E521A" w:rsidRPr="00762947" w:rsidRDefault="00762947" w:rsidP="006E521A">
      <w:pPr>
        <w:jc w:val="center"/>
        <w:rPr>
          <w:sz w:val="88"/>
          <w:szCs w:val="88"/>
        </w:rPr>
      </w:pPr>
      <w:r w:rsidRPr="00762947">
        <w:rPr>
          <w:sz w:val="88"/>
          <w:szCs w:val="88"/>
        </w:rPr>
        <w:t>Postavljanje hiš in podjetji v ulici dolžine n</w:t>
      </w:r>
    </w:p>
    <w:p w14:paraId="045E0C6F" w14:textId="77777777" w:rsidR="00762947" w:rsidRDefault="00762947" w:rsidP="006E521A">
      <w:pPr>
        <w:jc w:val="center"/>
        <w:rPr>
          <w:sz w:val="72"/>
          <w:szCs w:val="72"/>
        </w:rPr>
      </w:pPr>
    </w:p>
    <w:p w14:paraId="73D7355F" w14:textId="270FBADE" w:rsidR="00762947" w:rsidRDefault="00762947" w:rsidP="006E521A">
      <w:pPr>
        <w:jc w:val="center"/>
        <w:rPr>
          <w:sz w:val="48"/>
          <w:szCs w:val="48"/>
        </w:rPr>
      </w:pPr>
      <w:r>
        <w:rPr>
          <w:sz w:val="48"/>
          <w:szCs w:val="48"/>
        </w:rPr>
        <w:t>Računalništvo 1</w:t>
      </w:r>
    </w:p>
    <w:p w14:paraId="2180A780" w14:textId="5FA68C99" w:rsidR="00762947" w:rsidRDefault="00762947" w:rsidP="006E521A">
      <w:pPr>
        <w:jc w:val="center"/>
        <w:rPr>
          <w:sz w:val="48"/>
          <w:szCs w:val="48"/>
        </w:rPr>
      </w:pPr>
    </w:p>
    <w:p w14:paraId="136CC524" w14:textId="4ED3BDB6" w:rsidR="00762947" w:rsidRDefault="00762947" w:rsidP="006E521A">
      <w:pPr>
        <w:jc w:val="center"/>
        <w:rPr>
          <w:sz w:val="48"/>
          <w:szCs w:val="48"/>
        </w:rPr>
      </w:pPr>
    </w:p>
    <w:p w14:paraId="2C21BB78" w14:textId="2521C7F5" w:rsidR="00762947" w:rsidRDefault="00762947" w:rsidP="006E521A">
      <w:pPr>
        <w:jc w:val="center"/>
        <w:rPr>
          <w:sz w:val="48"/>
          <w:szCs w:val="48"/>
        </w:rPr>
      </w:pPr>
    </w:p>
    <w:p w14:paraId="1C00C1EC" w14:textId="036F859C" w:rsidR="00762947" w:rsidRDefault="00762947" w:rsidP="00762947">
      <w:pPr>
        <w:jc w:val="right"/>
        <w:rPr>
          <w:sz w:val="24"/>
          <w:szCs w:val="24"/>
        </w:rPr>
      </w:pPr>
      <w:r>
        <w:rPr>
          <w:sz w:val="24"/>
          <w:szCs w:val="24"/>
        </w:rPr>
        <w:t>Avtor naloge:</w:t>
      </w:r>
    </w:p>
    <w:p w14:paraId="6865764E" w14:textId="659749B5" w:rsidR="00762947" w:rsidRDefault="00762947" w:rsidP="00762947">
      <w:pPr>
        <w:jc w:val="right"/>
        <w:rPr>
          <w:sz w:val="24"/>
          <w:szCs w:val="24"/>
        </w:rPr>
      </w:pPr>
      <w:r>
        <w:rPr>
          <w:sz w:val="24"/>
          <w:szCs w:val="24"/>
        </w:rPr>
        <w:t>Gal Zakrajšek</w:t>
      </w:r>
    </w:p>
    <w:p w14:paraId="21020E5A" w14:textId="069DC42A" w:rsidR="00762947" w:rsidRPr="00762947" w:rsidRDefault="00762947" w:rsidP="00762947">
      <w:pPr>
        <w:jc w:val="center"/>
        <w:rPr>
          <w:sz w:val="24"/>
          <w:szCs w:val="24"/>
        </w:rPr>
      </w:pPr>
      <w:r>
        <w:rPr>
          <w:sz w:val="24"/>
          <w:szCs w:val="24"/>
        </w:rPr>
        <w:t>Ljubljana, 2020</w:t>
      </w:r>
    </w:p>
    <w:sdt>
      <w:sdtPr>
        <w:rPr>
          <w:rFonts w:asciiTheme="minorHAnsi" w:eastAsiaTheme="minorHAnsi" w:hAnsiTheme="minorHAnsi" w:cstheme="minorBidi"/>
          <w:color w:val="auto"/>
          <w:sz w:val="22"/>
          <w:szCs w:val="22"/>
          <w:lang w:val="sl-SI"/>
        </w:rPr>
        <w:id w:val="-1289200932"/>
        <w:docPartObj>
          <w:docPartGallery w:val="Table of Contents"/>
          <w:docPartUnique/>
        </w:docPartObj>
      </w:sdtPr>
      <w:sdtEndPr>
        <w:rPr>
          <w:b/>
          <w:bCs/>
          <w:noProof/>
        </w:rPr>
      </w:sdtEndPr>
      <w:sdtContent>
        <w:p w14:paraId="66ED65CA" w14:textId="5EE08886" w:rsidR="00762947" w:rsidRDefault="00762947">
          <w:pPr>
            <w:pStyle w:val="TOCHeading"/>
          </w:pPr>
          <w:r>
            <w:t>Contents</w:t>
          </w:r>
        </w:p>
        <w:p w14:paraId="35A8CA25" w14:textId="3B0B17BF" w:rsidR="00202E5C" w:rsidRDefault="00762947">
          <w:pPr>
            <w:pStyle w:val="TOC1"/>
            <w:tabs>
              <w:tab w:val="right" w:leader="dot" w:pos="9016"/>
            </w:tabs>
            <w:rPr>
              <w:rFonts w:eastAsiaTheme="minorEastAsia"/>
              <w:noProof/>
              <w:lang w:eastAsia="sl-SI"/>
            </w:rPr>
          </w:pPr>
          <w:r>
            <w:fldChar w:fldCharType="begin"/>
          </w:r>
          <w:r>
            <w:instrText xml:space="preserve"> TOC \o "1-3" \h \z \u </w:instrText>
          </w:r>
          <w:r>
            <w:fldChar w:fldCharType="separate"/>
          </w:r>
          <w:hyperlink w:anchor="_Toc30785045" w:history="1">
            <w:r w:rsidR="00202E5C" w:rsidRPr="007F3361">
              <w:rPr>
                <w:rStyle w:val="Hyperlink"/>
                <w:noProof/>
              </w:rPr>
              <w:t>Problem</w:t>
            </w:r>
            <w:r w:rsidR="00202E5C">
              <w:rPr>
                <w:noProof/>
                <w:webHidden/>
              </w:rPr>
              <w:tab/>
            </w:r>
            <w:r w:rsidR="00202E5C">
              <w:rPr>
                <w:noProof/>
                <w:webHidden/>
              </w:rPr>
              <w:fldChar w:fldCharType="begin"/>
            </w:r>
            <w:r w:rsidR="00202E5C">
              <w:rPr>
                <w:noProof/>
                <w:webHidden/>
              </w:rPr>
              <w:instrText xml:space="preserve"> PAGEREF _Toc30785045 \h </w:instrText>
            </w:r>
            <w:r w:rsidR="00202E5C">
              <w:rPr>
                <w:noProof/>
                <w:webHidden/>
              </w:rPr>
            </w:r>
            <w:r w:rsidR="00202E5C">
              <w:rPr>
                <w:noProof/>
                <w:webHidden/>
              </w:rPr>
              <w:fldChar w:fldCharType="separate"/>
            </w:r>
            <w:r w:rsidR="00202E5C">
              <w:rPr>
                <w:noProof/>
                <w:webHidden/>
              </w:rPr>
              <w:t>3</w:t>
            </w:r>
            <w:r w:rsidR="00202E5C">
              <w:rPr>
                <w:noProof/>
                <w:webHidden/>
              </w:rPr>
              <w:fldChar w:fldCharType="end"/>
            </w:r>
          </w:hyperlink>
        </w:p>
        <w:p w14:paraId="275FC69C" w14:textId="3CC3DC54" w:rsidR="00202E5C" w:rsidRDefault="00202E5C">
          <w:pPr>
            <w:pStyle w:val="TOC1"/>
            <w:tabs>
              <w:tab w:val="right" w:leader="dot" w:pos="9016"/>
            </w:tabs>
            <w:rPr>
              <w:rFonts w:eastAsiaTheme="minorEastAsia"/>
              <w:noProof/>
              <w:lang w:eastAsia="sl-SI"/>
            </w:rPr>
          </w:pPr>
          <w:hyperlink w:anchor="_Toc30785046" w:history="1">
            <w:r w:rsidRPr="007F3361">
              <w:rPr>
                <w:rStyle w:val="Hyperlink"/>
                <w:noProof/>
              </w:rPr>
              <w:t>Primeri</w:t>
            </w:r>
            <w:r>
              <w:rPr>
                <w:noProof/>
                <w:webHidden/>
              </w:rPr>
              <w:tab/>
            </w:r>
            <w:r>
              <w:rPr>
                <w:noProof/>
                <w:webHidden/>
              </w:rPr>
              <w:fldChar w:fldCharType="begin"/>
            </w:r>
            <w:r>
              <w:rPr>
                <w:noProof/>
                <w:webHidden/>
              </w:rPr>
              <w:instrText xml:space="preserve"> PAGEREF _Toc30785046 \h </w:instrText>
            </w:r>
            <w:r>
              <w:rPr>
                <w:noProof/>
                <w:webHidden/>
              </w:rPr>
            </w:r>
            <w:r>
              <w:rPr>
                <w:noProof/>
                <w:webHidden/>
              </w:rPr>
              <w:fldChar w:fldCharType="separate"/>
            </w:r>
            <w:r>
              <w:rPr>
                <w:noProof/>
                <w:webHidden/>
              </w:rPr>
              <w:t>3</w:t>
            </w:r>
            <w:r>
              <w:rPr>
                <w:noProof/>
                <w:webHidden/>
              </w:rPr>
              <w:fldChar w:fldCharType="end"/>
            </w:r>
          </w:hyperlink>
        </w:p>
        <w:p w14:paraId="205307FF" w14:textId="5861156A" w:rsidR="00202E5C" w:rsidRDefault="00202E5C">
          <w:pPr>
            <w:pStyle w:val="TOC1"/>
            <w:tabs>
              <w:tab w:val="right" w:leader="dot" w:pos="9016"/>
            </w:tabs>
            <w:rPr>
              <w:rFonts w:eastAsiaTheme="minorEastAsia"/>
              <w:noProof/>
              <w:lang w:eastAsia="sl-SI"/>
            </w:rPr>
          </w:pPr>
          <w:hyperlink w:anchor="_Toc30785047" w:history="1">
            <w:r w:rsidRPr="007F3361">
              <w:rPr>
                <w:rStyle w:val="Hyperlink"/>
                <w:noProof/>
              </w:rPr>
              <w:t>Ideja rešitve</w:t>
            </w:r>
            <w:r>
              <w:rPr>
                <w:noProof/>
                <w:webHidden/>
              </w:rPr>
              <w:tab/>
            </w:r>
            <w:r>
              <w:rPr>
                <w:noProof/>
                <w:webHidden/>
              </w:rPr>
              <w:fldChar w:fldCharType="begin"/>
            </w:r>
            <w:r>
              <w:rPr>
                <w:noProof/>
                <w:webHidden/>
              </w:rPr>
              <w:instrText xml:space="preserve"> PAGEREF _Toc30785047 \h </w:instrText>
            </w:r>
            <w:r>
              <w:rPr>
                <w:noProof/>
                <w:webHidden/>
              </w:rPr>
            </w:r>
            <w:r>
              <w:rPr>
                <w:noProof/>
                <w:webHidden/>
              </w:rPr>
              <w:fldChar w:fldCharType="separate"/>
            </w:r>
            <w:r>
              <w:rPr>
                <w:noProof/>
                <w:webHidden/>
              </w:rPr>
              <w:t>4</w:t>
            </w:r>
            <w:r>
              <w:rPr>
                <w:noProof/>
                <w:webHidden/>
              </w:rPr>
              <w:fldChar w:fldCharType="end"/>
            </w:r>
          </w:hyperlink>
        </w:p>
        <w:p w14:paraId="2C667364" w14:textId="47FF22C0" w:rsidR="00202E5C" w:rsidRDefault="00202E5C">
          <w:pPr>
            <w:pStyle w:val="TOC2"/>
            <w:tabs>
              <w:tab w:val="right" w:leader="dot" w:pos="9016"/>
            </w:tabs>
            <w:rPr>
              <w:noProof/>
            </w:rPr>
          </w:pPr>
          <w:hyperlink w:anchor="_Toc30785048" w:history="1">
            <w:r w:rsidRPr="007F3361">
              <w:rPr>
                <w:rStyle w:val="Hyperlink"/>
                <w:noProof/>
              </w:rPr>
              <w:t>Dodajanje vrste z dvema hišama</w:t>
            </w:r>
            <w:r>
              <w:rPr>
                <w:noProof/>
                <w:webHidden/>
              </w:rPr>
              <w:tab/>
            </w:r>
            <w:r>
              <w:rPr>
                <w:noProof/>
                <w:webHidden/>
              </w:rPr>
              <w:fldChar w:fldCharType="begin"/>
            </w:r>
            <w:r>
              <w:rPr>
                <w:noProof/>
                <w:webHidden/>
              </w:rPr>
              <w:instrText xml:space="preserve"> PAGEREF _Toc30785048 \h </w:instrText>
            </w:r>
            <w:r>
              <w:rPr>
                <w:noProof/>
                <w:webHidden/>
              </w:rPr>
            </w:r>
            <w:r>
              <w:rPr>
                <w:noProof/>
                <w:webHidden/>
              </w:rPr>
              <w:fldChar w:fldCharType="separate"/>
            </w:r>
            <w:r>
              <w:rPr>
                <w:noProof/>
                <w:webHidden/>
              </w:rPr>
              <w:t>5</w:t>
            </w:r>
            <w:r>
              <w:rPr>
                <w:noProof/>
                <w:webHidden/>
              </w:rPr>
              <w:fldChar w:fldCharType="end"/>
            </w:r>
          </w:hyperlink>
        </w:p>
        <w:p w14:paraId="71658E2E" w14:textId="7BCAE7AC" w:rsidR="00202E5C" w:rsidRDefault="00202E5C">
          <w:pPr>
            <w:pStyle w:val="TOC2"/>
            <w:tabs>
              <w:tab w:val="right" w:leader="dot" w:pos="9016"/>
            </w:tabs>
            <w:rPr>
              <w:noProof/>
            </w:rPr>
          </w:pPr>
          <w:hyperlink w:anchor="_Toc30785049" w:history="1">
            <w:r w:rsidRPr="007F3361">
              <w:rPr>
                <w:rStyle w:val="Hyperlink"/>
                <w:noProof/>
              </w:rPr>
              <w:t>Dodajanje vrste z hišo in podjetjem</w:t>
            </w:r>
            <w:r>
              <w:rPr>
                <w:noProof/>
                <w:webHidden/>
              </w:rPr>
              <w:tab/>
            </w:r>
            <w:r>
              <w:rPr>
                <w:noProof/>
                <w:webHidden/>
              </w:rPr>
              <w:fldChar w:fldCharType="begin"/>
            </w:r>
            <w:r>
              <w:rPr>
                <w:noProof/>
                <w:webHidden/>
              </w:rPr>
              <w:instrText xml:space="preserve"> PAGEREF _Toc30785049 \h </w:instrText>
            </w:r>
            <w:r>
              <w:rPr>
                <w:noProof/>
                <w:webHidden/>
              </w:rPr>
            </w:r>
            <w:r>
              <w:rPr>
                <w:noProof/>
                <w:webHidden/>
              </w:rPr>
              <w:fldChar w:fldCharType="separate"/>
            </w:r>
            <w:r>
              <w:rPr>
                <w:noProof/>
                <w:webHidden/>
              </w:rPr>
              <w:t>5</w:t>
            </w:r>
            <w:r>
              <w:rPr>
                <w:noProof/>
                <w:webHidden/>
              </w:rPr>
              <w:fldChar w:fldCharType="end"/>
            </w:r>
          </w:hyperlink>
        </w:p>
        <w:p w14:paraId="600C6628" w14:textId="1732A85F" w:rsidR="00202E5C" w:rsidRDefault="00202E5C">
          <w:pPr>
            <w:pStyle w:val="TOC1"/>
            <w:tabs>
              <w:tab w:val="right" w:leader="dot" w:pos="9016"/>
            </w:tabs>
            <w:rPr>
              <w:rFonts w:eastAsiaTheme="minorEastAsia"/>
              <w:noProof/>
              <w:lang w:eastAsia="sl-SI"/>
            </w:rPr>
          </w:pPr>
          <w:hyperlink w:anchor="_Toc30785050" w:history="1">
            <w:r w:rsidRPr="007F3361">
              <w:rPr>
                <w:rStyle w:val="Hyperlink"/>
                <w:noProof/>
              </w:rPr>
              <w:t>Izboljšave algoritma</w:t>
            </w:r>
            <w:r>
              <w:rPr>
                <w:noProof/>
                <w:webHidden/>
              </w:rPr>
              <w:tab/>
            </w:r>
            <w:r>
              <w:rPr>
                <w:noProof/>
                <w:webHidden/>
              </w:rPr>
              <w:fldChar w:fldCharType="begin"/>
            </w:r>
            <w:r>
              <w:rPr>
                <w:noProof/>
                <w:webHidden/>
              </w:rPr>
              <w:instrText xml:space="preserve"> PAGEREF _Toc30785050 \h </w:instrText>
            </w:r>
            <w:r>
              <w:rPr>
                <w:noProof/>
                <w:webHidden/>
              </w:rPr>
            </w:r>
            <w:r>
              <w:rPr>
                <w:noProof/>
                <w:webHidden/>
              </w:rPr>
              <w:fldChar w:fldCharType="separate"/>
            </w:r>
            <w:r>
              <w:rPr>
                <w:noProof/>
                <w:webHidden/>
              </w:rPr>
              <w:t>6</w:t>
            </w:r>
            <w:r>
              <w:rPr>
                <w:noProof/>
                <w:webHidden/>
              </w:rPr>
              <w:fldChar w:fldCharType="end"/>
            </w:r>
          </w:hyperlink>
        </w:p>
        <w:p w14:paraId="56B7F8A7" w14:textId="522A04A9" w:rsidR="00202E5C" w:rsidRDefault="00202E5C">
          <w:pPr>
            <w:pStyle w:val="TOC2"/>
            <w:tabs>
              <w:tab w:val="right" w:leader="dot" w:pos="9016"/>
            </w:tabs>
            <w:rPr>
              <w:noProof/>
            </w:rPr>
          </w:pPr>
          <w:hyperlink w:anchor="_Toc30785051" w:history="1">
            <w:r w:rsidRPr="007F3361">
              <w:rPr>
                <w:rStyle w:val="Hyperlink"/>
                <w:noProof/>
              </w:rPr>
              <w:t>Memoizacija in časovna zahtevnost</w:t>
            </w:r>
            <w:r>
              <w:rPr>
                <w:noProof/>
                <w:webHidden/>
              </w:rPr>
              <w:tab/>
            </w:r>
            <w:r>
              <w:rPr>
                <w:noProof/>
                <w:webHidden/>
              </w:rPr>
              <w:fldChar w:fldCharType="begin"/>
            </w:r>
            <w:r>
              <w:rPr>
                <w:noProof/>
                <w:webHidden/>
              </w:rPr>
              <w:instrText xml:space="preserve"> PAGEREF _Toc30785051 \h </w:instrText>
            </w:r>
            <w:r>
              <w:rPr>
                <w:noProof/>
                <w:webHidden/>
              </w:rPr>
            </w:r>
            <w:r>
              <w:rPr>
                <w:noProof/>
                <w:webHidden/>
              </w:rPr>
              <w:fldChar w:fldCharType="separate"/>
            </w:r>
            <w:r>
              <w:rPr>
                <w:noProof/>
                <w:webHidden/>
              </w:rPr>
              <w:t>6</w:t>
            </w:r>
            <w:r>
              <w:rPr>
                <w:noProof/>
                <w:webHidden/>
              </w:rPr>
              <w:fldChar w:fldCharType="end"/>
            </w:r>
          </w:hyperlink>
        </w:p>
        <w:p w14:paraId="6ACAFCA0" w14:textId="02D09E4A" w:rsidR="00202E5C" w:rsidRDefault="00202E5C">
          <w:pPr>
            <w:pStyle w:val="TOC2"/>
            <w:tabs>
              <w:tab w:val="right" w:leader="dot" w:pos="9016"/>
            </w:tabs>
            <w:rPr>
              <w:noProof/>
            </w:rPr>
          </w:pPr>
          <w:hyperlink w:anchor="_Toc30785052" w:history="1">
            <w:r w:rsidRPr="007F3361">
              <w:rPr>
                <w:rStyle w:val="Hyperlink"/>
                <w:noProof/>
              </w:rPr>
              <w:t>Prostorska zahtevnost</w:t>
            </w:r>
            <w:r>
              <w:rPr>
                <w:noProof/>
                <w:webHidden/>
              </w:rPr>
              <w:tab/>
            </w:r>
            <w:r>
              <w:rPr>
                <w:noProof/>
                <w:webHidden/>
              </w:rPr>
              <w:fldChar w:fldCharType="begin"/>
            </w:r>
            <w:r>
              <w:rPr>
                <w:noProof/>
                <w:webHidden/>
              </w:rPr>
              <w:instrText xml:space="preserve"> PAGEREF _Toc30785052 \h </w:instrText>
            </w:r>
            <w:r>
              <w:rPr>
                <w:noProof/>
                <w:webHidden/>
              </w:rPr>
            </w:r>
            <w:r>
              <w:rPr>
                <w:noProof/>
                <w:webHidden/>
              </w:rPr>
              <w:fldChar w:fldCharType="separate"/>
            </w:r>
            <w:r>
              <w:rPr>
                <w:noProof/>
                <w:webHidden/>
              </w:rPr>
              <w:t>6</w:t>
            </w:r>
            <w:r>
              <w:rPr>
                <w:noProof/>
                <w:webHidden/>
              </w:rPr>
              <w:fldChar w:fldCharType="end"/>
            </w:r>
          </w:hyperlink>
        </w:p>
        <w:p w14:paraId="084A7DCA" w14:textId="2B601745" w:rsidR="00202E5C" w:rsidRDefault="00202E5C">
          <w:pPr>
            <w:pStyle w:val="TOC1"/>
            <w:tabs>
              <w:tab w:val="right" w:leader="dot" w:pos="9016"/>
            </w:tabs>
            <w:rPr>
              <w:rFonts w:eastAsiaTheme="minorEastAsia"/>
              <w:noProof/>
              <w:lang w:eastAsia="sl-SI"/>
            </w:rPr>
          </w:pPr>
          <w:hyperlink w:anchor="_Toc30785053" w:history="1">
            <w:r w:rsidRPr="007F3361">
              <w:rPr>
                <w:rStyle w:val="Hyperlink"/>
                <w:noProof/>
              </w:rPr>
              <w:t>Viri</w:t>
            </w:r>
            <w:r>
              <w:rPr>
                <w:noProof/>
                <w:webHidden/>
              </w:rPr>
              <w:tab/>
            </w:r>
            <w:r>
              <w:rPr>
                <w:noProof/>
                <w:webHidden/>
              </w:rPr>
              <w:fldChar w:fldCharType="begin"/>
            </w:r>
            <w:r>
              <w:rPr>
                <w:noProof/>
                <w:webHidden/>
              </w:rPr>
              <w:instrText xml:space="preserve"> PAGEREF _Toc30785053 \h </w:instrText>
            </w:r>
            <w:r>
              <w:rPr>
                <w:noProof/>
                <w:webHidden/>
              </w:rPr>
            </w:r>
            <w:r>
              <w:rPr>
                <w:noProof/>
                <w:webHidden/>
              </w:rPr>
              <w:fldChar w:fldCharType="separate"/>
            </w:r>
            <w:r>
              <w:rPr>
                <w:noProof/>
                <w:webHidden/>
              </w:rPr>
              <w:t>7</w:t>
            </w:r>
            <w:r>
              <w:rPr>
                <w:noProof/>
                <w:webHidden/>
              </w:rPr>
              <w:fldChar w:fldCharType="end"/>
            </w:r>
          </w:hyperlink>
        </w:p>
        <w:p w14:paraId="3C66E115" w14:textId="2CC86502" w:rsidR="00762947" w:rsidRDefault="00762947">
          <w:r>
            <w:rPr>
              <w:b/>
              <w:bCs/>
              <w:noProof/>
            </w:rPr>
            <w:fldChar w:fldCharType="end"/>
          </w:r>
        </w:p>
      </w:sdtContent>
    </w:sdt>
    <w:p w14:paraId="63FDE690" w14:textId="6D7B2625" w:rsidR="00762947" w:rsidRDefault="00762947">
      <w:pPr>
        <w:rPr>
          <w:sz w:val="24"/>
          <w:szCs w:val="24"/>
        </w:rPr>
      </w:pPr>
      <w:r>
        <w:rPr>
          <w:sz w:val="24"/>
          <w:szCs w:val="24"/>
        </w:rPr>
        <w:br w:type="page"/>
      </w:r>
    </w:p>
    <w:p w14:paraId="334740B7" w14:textId="4173DBAA" w:rsidR="00762947" w:rsidRDefault="00762947" w:rsidP="000558CB">
      <w:pPr>
        <w:pStyle w:val="Heading1"/>
      </w:pPr>
      <w:bookmarkStart w:id="0" w:name="_Toc30785045"/>
      <w:r w:rsidRPr="00C74F56">
        <w:rPr>
          <w:sz w:val="40"/>
          <w:szCs w:val="40"/>
        </w:rPr>
        <w:lastRenderedPageBreak/>
        <w:t>Problem</w:t>
      </w:r>
      <w:bookmarkEnd w:id="0"/>
    </w:p>
    <w:p w14:paraId="6B0C7809" w14:textId="52AF7CEB" w:rsidR="00B75F8A" w:rsidRDefault="00B75F8A" w:rsidP="00762947">
      <w:r>
        <w:t xml:space="preserve">Dano imamo dolžino ulice </w:t>
      </w:r>
      <m:oMath>
        <m:r>
          <w:rPr>
            <w:rFonts w:ascii="Cambria Math" w:hAnsi="Cambria Math"/>
          </w:rPr>
          <m:t>n</m:t>
        </m:r>
      </m:oMath>
      <w:r>
        <w:t xml:space="preserve">, ki nam pove, da imamo na voljo </w:t>
      </w:r>
      <m:oMath>
        <m:r>
          <w:rPr>
            <w:rFonts w:ascii="Cambria Math" w:hAnsi="Cambria Math"/>
          </w:rPr>
          <m:t>2 * n</m:t>
        </m:r>
      </m:oMath>
      <w:r>
        <w:t xml:space="preserve"> parcel, na katere bomo postavljali hiše ali pa podjetja. Pri postavljanju </w:t>
      </w:r>
      <w:r w:rsidR="000558CB">
        <w:t xml:space="preserve">morajo biti vse parcele vedno zasedene, </w:t>
      </w:r>
      <w:r>
        <w:t>imamo</w:t>
      </w:r>
      <w:r w:rsidR="000558CB">
        <w:t xml:space="preserve"> pa tudi dodatne zahteve in sicer</w:t>
      </w:r>
      <w:r>
        <w:t>, da nobeno podjetje ni sosednjo z drugim podjetjem. Prav tako podjetje ne sme stati nasproti drugega podjetja. Medtem ko hiše lahko postavljamo na katero koli parcelo.</w:t>
      </w:r>
      <w:r w:rsidR="00C74F56">
        <w:t xml:space="preserve"> Naš cilj bo napisati </w:t>
      </w:r>
      <w:r w:rsidR="000558CB">
        <w:t>funkcijo</w:t>
      </w:r>
      <w:r w:rsidR="00C74F56">
        <w:t>, ki nam bo vrnil</w:t>
      </w:r>
      <w:r w:rsidR="000558CB">
        <w:t>a</w:t>
      </w:r>
      <w:r w:rsidR="00C74F56">
        <w:t xml:space="preserve"> število vseh možnih načinov, </w:t>
      </w:r>
      <w:r w:rsidR="000558CB">
        <w:t>da postavimo hiše in podjetja, da bodo zgornje zahteve izpolnjene</w:t>
      </w:r>
      <w:r w:rsidR="00C74F56">
        <w:t>.</w:t>
      </w:r>
      <w:r w:rsidR="007324B0">
        <w:t xml:space="preserve"> V slikah bomo označevali podjetja z črko P in hiše z črko H. Naslednja slika prikazuje zgornja pravila in sicer so z X označene parcele, kjer se podjetja ne smejo prikazati, saj bi bili sosednji označenemu podjetju.</w:t>
      </w:r>
    </w:p>
    <w:p w14:paraId="082A2B57" w14:textId="1E7EFA1C" w:rsidR="00B75F8A" w:rsidRDefault="007324B0" w:rsidP="000558CB">
      <w:pPr>
        <w:jc w:val="center"/>
      </w:pPr>
      <w:r>
        <w:rPr>
          <w:noProof/>
        </w:rPr>
        <w:drawing>
          <wp:inline distT="0" distB="0" distL="0" distR="0" wp14:anchorId="4A05DCD1" wp14:editId="5092847E">
            <wp:extent cx="1453103" cy="160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9917" t="6701" r="7273" b="4753"/>
                    <a:stretch/>
                  </pic:blipFill>
                  <pic:spPr bwMode="auto">
                    <a:xfrm>
                      <a:off x="0" y="0"/>
                      <a:ext cx="1477597" cy="1636859"/>
                    </a:xfrm>
                    <a:prstGeom prst="rect">
                      <a:avLst/>
                    </a:prstGeom>
                    <a:noFill/>
                    <a:ln>
                      <a:noFill/>
                    </a:ln>
                    <a:extLst>
                      <a:ext uri="{53640926-AAD7-44D8-BBD7-CCE9431645EC}">
                        <a14:shadowObscured xmlns:a14="http://schemas.microsoft.com/office/drawing/2010/main"/>
                      </a:ext>
                    </a:extLst>
                  </pic:spPr>
                </pic:pic>
              </a:graphicData>
            </a:graphic>
          </wp:inline>
        </w:drawing>
      </w:r>
    </w:p>
    <w:p w14:paraId="084DB3D4" w14:textId="6F2B749B" w:rsidR="000558CB" w:rsidRDefault="000558CB" w:rsidP="000558CB">
      <w:pPr>
        <w:pStyle w:val="Heading1"/>
        <w:rPr>
          <w:sz w:val="40"/>
          <w:szCs w:val="40"/>
        </w:rPr>
      </w:pPr>
      <w:bookmarkStart w:id="1" w:name="_Toc30785046"/>
      <w:r w:rsidRPr="000558CB">
        <w:rPr>
          <w:sz w:val="40"/>
          <w:szCs w:val="40"/>
        </w:rPr>
        <w:t>Primeri</w:t>
      </w:r>
      <w:bookmarkEnd w:id="1"/>
    </w:p>
    <w:p w14:paraId="5767E27C" w14:textId="77777777" w:rsidR="000558CB" w:rsidRDefault="000558CB" w:rsidP="000558CB">
      <w:pPr>
        <w:rPr>
          <w:rFonts w:eastAsiaTheme="minorEastAsia"/>
        </w:rPr>
      </w:pPr>
      <w:r>
        <w:t xml:space="preserve">Za lažjo predstavo, si bomo ogledali primer za </w:t>
      </w:r>
      <m:oMath>
        <m:r>
          <w:rPr>
            <w:rFonts w:ascii="Cambria Math" w:hAnsi="Cambria Math"/>
          </w:rPr>
          <m:t>n = 2</m:t>
        </m:r>
      </m:oMath>
      <w:r>
        <w:rPr>
          <w:rFonts w:eastAsiaTheme="minorEastAsia"/>
        </w:rPr>
        <w:t xml:space="preserve">, saj je to še edini primeren </w:t>
      </w:r>
      <m:oMath>
        <m:r>
          <w:rPr>
            <w:rFonts w:ascii="Cambria Math" w:eastAsiaTheme="minorEastAsia" w:hAnsi="Cambria Math"/>
          </w:rPr>
          <m:t>n</m:t>
        </m:r>
      </m:oMath>
      <w:r>
        <w:rPr>
          <w:rFonts w:eastAsiaTheme="minorEastAsia"/>
        </w:rPr>
        <w:t xml:space="preserve"> pri katerem lahko narišemo vse možnosti, kajti že pri </w:t>
      </w:r>
      <m:oMath>
        <m:r>
          <w:rPr>
            <w:rFonts w:ascii="Cambria Math" w:eastAsiaTheme="minorEastAsia" w:hAnsi="Cambria Math"/>
          </w:rPr>
          <m:t>n = 3</m:t>
        </m:r>
      </m:oMath>
      <w:r>
        <w:rPr>
          <w:rFonts w:eastAsiaTheme="minorEastAsia"/>
        </w:rPr>
        <w:t xml:space="preserve"> imamo 17 različnih postavitev.</w:t>
      </w:r>
    </w:p>
    <w:p w14:paraId="042CC27A" w14:textId="442D8827" w:rsidR="00F324D4" w:rsidRDefault="000558CB" w:rsidP="00F324D4">
      <w:pPr>
        <w:rPr>
          <w:rFonts w:eastAsiaTheme="minorEastAsia"/>
        </w:rPr>
      </w:pPr>
      <w:r>
        <w:rPr>
          <w:rFonts w:eastAsiaTheme="minorEastAsia"/>
        </w:rPr>
        <w:t>Začnimo kar z tem, da lahko vedno vse parcele zasedejo hiše, saj nimamo nobenih pravil, ki bi to omejevale.</w:t>
      </w:r>
    </w:p>
    <w:p w14:paraId="08365DFC" w14:textId="43BEA780" w:rsidR="000558CB" w:rsidRDefault="000558CB" w:rsidP="000558CB">
      <w:pPr>
        <w:jc w:val="center"/>
        <w:rPr>
          <w:rFonts w:eastAsiaTheme="minorEastAsia"/>
        </w:rPr>
      </w:pPr>
      <w:r>
        <w:rPr>
          <w:rFonts w:eastAsiaTheme="minorEastAsia"/>
          <w:noProof/>
        </w:rPr>
        <w:drawing>
          <wp:inline distT="0" distB="0" distL="0" distR="0" wp14:anchorId="3B4C82E9" wp14:editId="4CCAA5D0">
            <wp:extent cx="1297213"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3515" t="7522" r="12146" b="13498"/>
                    <a:stretch/>
                  </pic:blipFill>
                  <pic:spPr bwMode="auto">
                    <a:xfrm>
                      <a:off x="0" y="0"/>
                      <a:ext cx="1315562" cy="1004612"/>
                    </a:xfrm>
                    <a:prstGeom prst="rect">
                      <a:avLst/>
                    </a:prstGeom>
                    <a:noFill/>
                    <a:ln>
                      <a:noFill/>
                    </a:ln>
                    <a:extLst>
                      <a:ext uri="{53640926-AAD7-44D8-BBD7-CCE9431645EC}">
                        <a14:shadowObscured xmlns:a14="http://schemas.microsoft.com/office/drawing/2010/main"/>
                      </a:ext>
                    </a:extLst>
                  </pic:spPr>
                </pic:pic>
              </a:graphicData>
            </a:graphic>
          </wp:inline>
        </w:drawing>
      </w:r>
    </w:p>
    <w:p w14:paraId="7BB1A896" w14:textId="5B490A38" w:rsidR="000558CB" w:rsidRDefault="000558CB" w:rsidP="000558CB">
      <w:pPr>
        <w:rPr>
          <w:rFonts w:eastAsiaTheme="minorEastAsia"/>
        </w:rPr>
      </w:pPr>
      <w:r>
        <w:rPr>
          <w:rFonts w:eastAsiaTheme="minorEastAsia"/>
        </w:rPr>
        <w:t xml:space="preserve">Potem lahko v našo postavitev postavimo eno podjetje, tukaj imamo 4 različna mesta na katera ga lahko postavimo. </w:t>
      </w:r>
    </w:p>
    <w:p w14:paraId="6105494D" w14:textId="6DB53768" w:rsidR="00F324D4" w:rsidRDefault="00F324D4" w:rsidP="00F324D4">
      <w:pPr>
        <w:jc w:val="center"/>
        <w:rPr>
          <w:rFonts w:eastAsiaTheme="minorEastAsia"/>
        </w:rPr>
      </w:pPr>
      <w:r>
        <w:rPr>
          <w:rFonts w:eastAsiaTheme="minorEastAsia"/>
          <w:noProof/>
        </w:rPr>
        <w:drawing>
          <wp:inline distT="0" distB="0" distL="0" distR="0" wp14:anchorId="4B43F1A0" wp14:editId="1F5DD4B0">
            <wp:extent cx="3771900" cy="22970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5370" cy="2323505"/>
                    </a:xfrm>
                    <a:prstGeom prst="rect">
                      <a:avLst/>
                    </a:prstGeom>
                    <a:noFill/>
                    <a:ln>
                      <a:noFill/>
                    </a:ln>
                  </pic:spPr>
                </pic:pic>
              </a:graphicData>
            </a:graphic>
          </wp:inline>
        </w:drawing>
      </w:r>
    </w:p>
    <w:p w14:paraId="7DAB93DA" w14:textId="60A90DA5" w:rsidR="00F324D4" w:rsidRDefault="00F324D4" w:rsidP="00F324D4">
      <w:pPr>
        <w:rPr>
          <w:rFonts w:eastAsiaTheme="minorEastAsia"/>
        </w:rPr>
      </w:pPr>
      <w:r>
        <w:rPr>
          <w:rFonts w:eastAsiaTheme="minorEastAsia"/>
        </w:rPr>
        <w:lastRenderedPageBreak/>
        <w:t xml:space="preserve">Ker se v isti vrsti nikoli ne smeta pojaviti dve podjetji vemo, da je lahko v ulici dolžine </w:t>
      </w:r>
      <m:oMath>
        <m:r>
          <w:rPr>
            <w:rFonts w:ascii="Cambria Math" w:eastAsiaTheme="minorEastAsia" w:hAnsi="Cambria Math"/>
          </w:rPr>
          <m:t>n</m:t>
        </m:r>
      </m:oMath>
      <w:r>
        <w:rPr>
          <w:rFonts w:eastAsiaTheme="minorEastAsia"/>
        </w:rPr>
        <w:t xml:space="preserve"> največ </w:t>
      </w:r>
      <m:oMath>
        <m:r>
          <w:rPr>
            <w:rFonts w:ascii="Cambria Math" w:eastAsiaTheme="minorEastAsia" w:hAnsi="Cambria Math"/>
          </w:rPr>
          <m:t>n / 2</m:t>
        </m:r>
      </m:oMath>
      <w:r>
        <w:rPr>
          <w:rFonts w:eastAsiaTheme="minorEastAsia"/>
        </w:rPr>
        <w:t xml:space="preserve"> postavljenih podjetji. Zato ugotovimo, da imamo </w:t>
      </w:r>
      <w:r w:rsidR="00202E5C">
        <w:rPr>
          <w:rFonts w:eastAsiaTheme="minorEastAsia"/>
        </w:rPr>
        <w:t xml:space="preserve">lahko ob cesti dolžine </w:t>
      </w:r>
      <m:oMath>
        <m:r>
          <w:rPr>
            <w:rFonts w:ascii="Cambria Math" w:eastAsiaTheme="minorEastAsia" w:hAnsi="Cambria Math"/>
          </w:rPr>
          <m:t>n = 2</m:t>
        </m:r>
      </m:oMath>
      <w:r w:rsidR="00202E5C">
        <w:rPr>
          <w:rFonts w:eastAsiaTheme="minorEastAsia"/>
        </w:rPr>
        <w:t xml:space="preserve"> največ 2 podjetji. Postavimo jih lahko na sledeča dva načina:</w:t>
      </w:r>
    </w:p>
    <w:p w14:paraId="1FDF15CC" w14:textId="77777777" w:rsidR="00F324D4" w:rsidRDefault="00F324D4" w:rsidP="00F324D4">
      <w:pPr>
        <w:jc w:val="center"/>
        <w:rPr>
          <w:rFonts w:eastAsiaTheme="minorEastAsia"/>
          <w:noProof/>
        </w:rPr>
      </w:pPr>
    </w:p>
    <w:p w14:paraId="079F0303" w14:textId="669DDDED" w:rsidR="00F324D4" w:rsidRDefault="00F324D4" w:rsidP="00F324D4">
      <w:pPr>
        <w:jc w:val="center"/>
        <w:rPr>
          <w:rFonts w:eastAsiaTheme="minorEastAsia"/>
        </w:rPr>
      </w:pPr>
      <w:r>
        <w:rPr>
          <w:rFonts w:eastAsiaTheme="minorEastAsia"/>
          <w:noProof/>
        </w:rPr>
        <w:drawing>
          <wp:inline distT="0" distB="0" distL="0" distR="0" wp14:anchorId="7C6468F2" wp14:editId="28EEA788">
            <wp:extent cx="3781425" cy="108418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8144" t="7853" r="20562" b="11650"/>
                    <a:stretch/>
                  </pic:blipFill>
                  <pic:spPr bwMode="auto">
                    <a:xfrm>
                      <a:off x="0" y="0"/>
                      <a:ext cx="3836346" cy="1099931"/>
                    </a:xfrm>
                    <a:prstGeom prst="rect">
                      <a:avLst/>
                    </a:prstGeom>
                    <a:noFill/>
                    <a:ln>
                      <a:noFill/>
                    </a:ln>
                    <a:extLst>
                      <a:ext uri="{53640926-AAD7-44D8-BBD7-CCE9431645EC}">
                        <a14:shadowObscured xmlns:a14="http://schemas.microsoft.com/office/drawing/2010/main"/>
                      </a:ext>
                    </a:extLst>
                  </pic:spPr>
                </pic:pic>
              </a:graphicData>
            </a:graphic>
          </wp:inline>
        </w:drawing>
      </w:r>
    </w:p>
    <w:p w14:paraId="28C49B71" w14:textId="77777777" w:rsidR="00F324D4" w:rsidRDefault="00F324D4" w:rsidP="00F324D4">
      <w:pPr>
        <w:rPr>
          <w:rFonts w:eastAsiaTheme="minorEastAsia"/>
        </w:rPr>
      </w:pPr>
    </w:p>
    <w:p w14:paraId="5157BEEA" w14:textId="38E3D6CE" w:rsidR="00F324D4" w:rsidRDefault="00F324D4" w:rsidP="00F324D4">
      <w:pPr>
        <w:rPr>
          <w:rFonts w:eastAsiaTheme="minorEastAsia"/>
        </w:rPr>
      </w:pPr>
      <w:r>
        <w:rPr>
          <w:rFonts w:eastAsiaTheme="minorEastAsia"/>
        </w:rPr>
        <w:t xml:space="preserve">Iz tega primera je razvidno, da imamo 7 različnih načinov postavitve naših hiš in podjetji v ulico dolžine </w:t>
      </w:r>
      <m:oMath>
        <m:r>
          <w:rPr>
            <w:rFonts w:ascii="Cambria Math" w:eastAsiaTheme="minorEastAsia" w:hAnsi="Cambria Math"/>
          </w:rPr>
          <m:t>n = 2</m:t>
        </m:r>
      </m:oMath>
      <w:r>
        <w:rPr>
          <w:rFonts w:eastAsiaTheme="minorEastAsia"/>
        </w:rPr>
        <w:t>.</w:t>
      </w:r>
    </w:p>
    <w:p w14:paraId="17B46512" w14:textId="7E961AE8" w:rsidR="00F324D4" w:rsidRDefault="00F324D4" w:rsidP="00F324D4">
      <w:pPr>
        <w:rPr>
          <w:rFonts w:eastAsiaTheme="minorEastAsia"/>
        </w:rPr>
      </w:pPr>
    </w:p>
    <w:p w14:paraId="5F933F66" w14:textId="54E7C3D3" w:rsidR="00F324D4" w:rsidRDefault="00BA0355" w:rsidP="00BA0355">
      <w:pPr>
        <w:pStyle w:val="Heading1"/>
        <w:rPr>
          <w:rFonts w:eastAsiaTheme="minorEastAsia"/>
          <w:sz w:val="40"/>
          <w:szCs w:val="40"/>
        </w:rPr>
      </w:pPr>
      <w:bookmarkStart w:id="2" w:name="_Toc30785047"/>
      <w:r w:rsidRPr="00BA0355">
        <w:rPr>
          <w:rFonts w:eastAsiaTheme="minorEastAsia"/>
          <w:sz w:val="40"/>
          <w:szCs w:val="40"/>
        </w:rPr>
        <w:t>Ideja rešitve</w:t>
      </w:r>
      <w:bookmarkEnd w:id="2"/>
    </w:p>
    <w:p w14:paraId="5A5059E8" w14:textId="497351CF" w:rsidR="00BA0355" w:rsidRDefault="00156C99" w:rsidP="00BA0355">
      <w:pPr>
        <w:rPr>
          <w:rFonts w:eastAsiaTheme="minorEastAsia"/>
        </w:rPr>
      </w:pPr>
      <w:r>
        <w:t xml:space="preserve">Ena ideja rešitve bi lahko bila, da najprej ustvarimo vse možne načine postavitve hiš in podjetji na razpoložljive parcele in nato preverimo vsak način posebej, če le ta ustreza vsem zahtevam. Pri taki ideji bi hitro prišli do težave in sicer teh načinov, bi bilo hitro zelo veliko. Za primer lahko pogledamo ulico z dolžino 4, kar bi pomenilo, da imamo na voljo 8 parcel. V tem primeru bi bilo vseh možnih načinov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Pr>
          <w:rFonts w:eastAsiaTheme="minorEastAsia"/>
        </w:rPr>
        <w:t xml:space="preserve">. V še večjih primerih število eksplodira in bi za preverjanje ustreznosti vseh načinov porabili ogromno časa. Zato ta ideja ni najboljša. </w:t>
      </w:r>
    </w:p>
    <w:p w14:paraId="6816539B" w14:textId="3F238D55" w:rsidR="006A0F01" w:rsidRDefault="006A0F01" w:rsidP="00BA0355">
      <w:pPr>
        <w:rPr>
          <w:rFonts w:eastAsiaTheme="minorEastAsia"/>
        </w:rPr>
      </w:pPr>
      <w:r>
        <w:rPr>
          <w:rFonts w:eastAsiaTheme="minorEastAsia"/>
        </w:rPr>
        <w:t xml:space="preserve">Če malo razmislimo in se reševanja lotimo drugače lahko pridemo do ugotovitve, da če sprva rešimo naš problem za majhne </w:t>
      </w:r>
      <m:oMath>
        <m:r>
          <w:rPr>
            <w:rFonts w:ascii="Cambria Math" w:eastAsiaTheme="minorEastAsia" w:hAnsi="Cambria Math"/>
          </w:rPr>
          <m:t>n</m:t>
        </m:r>
      </m:oMath>
      <w:r>
        <w:rPr>
          <w:rFonts w:eastAsiaTheme="minorEastAsia"/>
        </w:rPr>
        <w:t>-je potem lahko manjš</w:t>
      </w:r>
      <w:r w:rsidR="00202E5C">
        <w:rPr>
          <w:rFonts w:eastAsiaTheme="minorEastAsia"/>
        </w:rPr>
        <w:t>e</w:t>
      </w:r>
      <w:r>
        <w:rPr>
          <w:rFonts w:eastAsiaTheme="minorEastAsia"/>
        </w:rPr>
        <w:t xml:space="preserve"> problem</w:t>
      </w:r>
      <w:r w:rsidR="00202E5C">
        <w:rPr>
          <w:rFonts w:eastAsiaTheme="minorEastAsia"/>
        </w:rPr>
        <w:t>e</w:t>
      </w:r>
      <w:r>
        <w:rPr>
          <w:rFonts w:eastAsiaTheme="minorEastAsia"/>
        </w:rPr>
        <w:t xml:space="preserve"> razširimo in tako pridemo do rešitve večjih </w:t>
      </w:r>
      <m:oMath>
        <m:r>
          <w:rPr>
            <w:rFonts w:ascii="Cambria Math" w:eastAsiaTheme="minorEastAsia" w:hAnsi="Cambria Math"/>
          </w:rPr>
          <m:t>n</m:t>
        </m:r>
      </m:oMath>
      <w:r>
        <w:rPr>
          <w:rFonts w:eastAsiaTheme="minorEastAsia"/>
        </w:rPr>
        <w:t xml:space="preserve">-jev. </w:t>
      </w:r>
    </w:p>
    <w:p w14:paraId="7ECFC216" w14:textId="43D781BC" w:rsidR="006A0F01" w:rsidRDefault="006A0F01" w:rsidP="00BA0355">
      <w:pPr>
        <w:rPr>
          <w:rFonts w:eastAsiaTheme="minorEastAsia"/>
        </w:rPr>
      </w:pPr>
      <w:r>
        <w:rPr>
          <w:rFonts w:eastAsiaTheme="minorEastAsia"/>
        </w:rPr>
        <w:t>Sprva ugotovimo, da če primer razširimo i</w:t>
      </w:r>
      <w:r w:rsidR="00202E5C">
        <w:rPr>
          <w:rFonts w:eastAsiaTheme="minorEastAsia"/>
        </w:rPr>
        <w:t>z</w:t>
      </w:r>
      <w:r>
        <w:rPr>
          <w:rFonts w:eastAsiaTheme="minorEastAsia"/>
        </w:rPr>
        <w:t xml:space="preserve"> </w:t>
      </w:r>
      <m:oMath>
        <m:r>
          <w:rPr>
            <w:rFonts w:ascii="Cambria Math" w:eastAsiaTheme="minorEastAsia" w:hAnsi="Cambria Math"/>
          </w:rPr>
          <m:t>n – 1</m:t>
        </m:r>
      </m:oMath>
      <w:r>
        <w:rPr>
          <w:rFonts w:eastAsiaTheme="minorEastAsia"/>
        </w:rPr>
        <w:t xml:space="preserve"> na </w:t>
      </w:r>
      <m:oMath>
        <m:r>
          <w:rPr>
            <w:rFonts w:ascii="Cambria Math" w:eastAsiaTheme="minorEastAsia" w:hAnsi="Cambria Math"/>
          </w:rPr>
          <m:t>n</m:t>
        </m:r>
      </m:oMath>
      <w:r>
        <w:rPr>
          <w:rFonts w:eastAsiaTheme="minorEastAsia"/>
        </w:rPr>
        <w:t xml:space="preserve"> bomo v naši ulici dodali eno vrsto in sicer dve parceli vsako na eni strani ceste. Ti dve parceli lahko zapolnimo na tri različne načine</w:t>
      </w:r>
      <w:r w:rsidR="0043414A">
        <w:rPr>
          <w:rFonts w:eastAsiaTheme="minorEastAsia"/>
        </w:rPr>
        <w:t>:</w:t>
      </w:r>
    </w:p>
    <w:p w14:paraId="57FD4638" w14:textId="46051254" w:rsidR="0043414A" w:rsidRPr="0043414A" w:rsidRDefault="0043414A" w:rsidP="0043414A">
      <w:pPr>
        <w:rPr>
          <w:rFonts w:eastAsiaTheme="minorEastAsia"/>
        </w:rPr>
      </w:pPr>
      <w:r>
        <w:rPr>
          <w:rFonts w:eastAsiaTheme="minorEastAsia"/>
          <w:noProof/>
        </w:rPr>
        <w:drawing>
          <wp:anchor distT="0" distB="0" distL="114300" distR="114300" simplePos="0" relativeHeight="251658240" behindDoc="0" locked="0" layoutInCell="1" allowOverlap="1" wp14:anchorId="18CA4A05" wp14:editId="30E7BFFC">
            <wp:simplePos x="0" y="0"/>
            <wp:positionH relativeFrom="margin">
              <wp:align>center</wp:align>
            </wp:positionH>
            <wp:positionV relativeFrom="paragraph">
              <wp:posOffset>6985</wp:posOffset>
            </wp:positionV>
            <wp:extent cx="1278890" cy="1685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9863" t="6441" r="16504" b="7173"/>
                    <a:stretch/>
                  </pic:blipFill>
                  <pic:spPr bwMode="auto">
                    <a:xfrm>
                      <a:off x="0" y="0"/>
                      <a:ext cx="1278890" cy="1685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4E2CEF" w14:textId="5CBC04D7" w:rsidR="0043414A" w:rsidRDefault="0043414A" w:rsidP="0043414A">
      <w:pPr>
        <w:pStyle w:val="ListParagraph"/>
        <w:numPr>
          <w:ilvl w:val="0"/>
          <w:numId w:val="1"/>
        </w:numPr>
        <w:spacing w:line="720" w:lineRule="auto"/>
        <w:rPr>
          <w:rFonts w:eastAsiaTheme="minorEastAsia"/>
        </w:rPr>
      </w:pPr>
      <w:r>
        <w:rPr>
          <w:rFonts w:eastAsiaTheme="minorEastAsia"/>
        </w:rPr>
        <w:t>Dodamo dve hiši</w:t>
      </w:r>
    </w:p>
    <w:p w14:paraId="5D76E4F3" w14:textId="0583CDE2" w:rsidR="0043414A" w:rsidRDefault="0043414A" w:rsidP="0043414A">
      <w:pPr>
        <w:pStyle w:val="ListParagraph"/>
        <w:numPr>
          <w:ilvl w:val="0"/>
          <w:numId w:val="1"/>
        </w:numPr>
        <w:spacing w:line="720" w:lineRule="auto"/>
        <w:rPr>
          <w:rFonts w:eastAsiaTheme="minorEastAsia"/>
        </w:rPr>
      </w:pPr>
      <w:r>
        <w:rPr>
          <w:rFonts w:eastAsiaTheme="minorEastAsia"/>
        </w:rPr>
        <w:t>Dodamo hišo in p</w:t>
      </w:r>
      <w:r w:rsidR="00624BEF">
        <w:rPr>
          <w:rFonts w:eastAsiaTheme="minorEastAsia"/>
        </w:rPr>
        <w:t>odjetje</w:t>
      </w:r>
    </w:p>
    <w:p w14:paraId="13BF1A45" w14:textId="204B0FF5" w:rsidR="0043414A" w:rsidRDefault="0043414A" w:rsidP="0043414A">
      <w:pPr>
        <w:pStyle w:val="ListParagraph"/>
        <w:numPr>
          <w:ilvl w:val="0"/>
          <w:numId w:val="1"/>
        </w:numPr>
        <w:spacing w:line="720" w:lineRule="auto"/>
        <w:rPr>
          <w:rFonts w:eastAsiaTheme="minorEastAsia"/>
        </w:rPr>
      </w:pPr>
      <w:r>
        <w:rPr>
          <w:rFonts w:eastAsiaTheme="minorEastAsia"/>
        </w:rPr>
        <w:t xml:space="preserve">Dodamo </w:t>
      </w:r>
      <w:r w:rsidR="00624BEF">
        <w:rPr>
          <w:rFonts w:eastAsiaTheme="minorEastAsia"/>
        </w:rPr>
        <w:t>podjetje</w:t>
      </w:r>
      <w:r>
        <w:rPr>
          <w:rFonts w:eastAsiaTheme="minorEastAsia"/>
        </w:rPr>
        <w:t xml:space="preserve"> in hišo</w:t>
      </w:r>
    </w:p>
    <w:p w14:paraId="3C74FA26" w14:textId="2C1E7CC4" w:rsidR="0043414A" w:rsidRDefault="0043414A" w:rsidP="0043414A">
      <w:pPr>
        <w:spacing w:line="240" w:lineRule="auto"/>
        <w:rPr>
          <w:rFonts w:eastAsiaTheme="minorEastAsia"/>
        </w:rPr>
      </w:pPr>
      <w:r>
        <w:rPr>
          <w:rFonts w:eastAsiaTheme="minorEastAsia"/>
        </w:rPr>
        <w:t xml:space="preserve">Sedaj se posvetimo ugotavljanju, na katere načine, ki smo jih dobili z </w:t>
      </w:r>
      <m:oMath>
        <m:r>
          <w:rPr>
            <w:rFonts w:ascii="Cambria Math" w:eastAsiaTheme="minorEastAsia" w:hAnsi="Cambria Math"/>
          </w:rPr>
          <m:t xml:space="preserve">n – 1 </m:t>
        </m:r>
      </m:oMath>
      <w:r>
        <w:rPr>
          <w:rFonts w:eastAsiaTheme="minorEastAsia"/>
        </w:rPr>
        <w:t xml:space="preserve">dolgo cesto lahko </w:t>
      </w:r>
      <w:r w:rsidR="006A5266">
        <w:rPr>
          <w:rFonts w:eastAsiaTheme="minorEastAsia"/>
        </w:rPr>
        <w:t>dodamo</w:t>
      </w:r>
      <w:r>
        <w:rPr>
          <w:rFonts w:eastAsiaTheme="minorEastAsia"/>
        </w:rPr>
        <w:t xml:space="preserve"> novo vrsto, ki je med zgoraj naštetimi. Če preštejemo te razširitve za vse tri možne </w:t>
      </w:r>
      <w:r w:rsidR="006A5266">
        <w:rPr>
          <w:rFonts w:eastAsiaTheme="minorEastAsia"/>
        </w:rPr>
        <w:t xml:space="preserve">postavitve in jih med sabo seštejemo, bomo dobili ravno vse možne načine za </w:t>
      </w:r>
      <m:oMath>
        <m:r>
          <w:rPr>
            <w:rFonts w:ascii="Cambria Math" w:eastAsiaTheme="minorEastAsia" w:hAnsi="Cambria Math"/>
          </w:rPr>
          <m:t>n</m:t>
        </m:r>
      </m:oMath>
      <w:r w:rsidR="006A5266">
        <w:rPr>
          <w:rFonts w:eastAsiaTheme="minorEastAsia"/>
        </w:rPr>
        <w:t xml:space="preserve"> dolgo cesto.</w:t>
      </w:r>
      <w:r>
        <w:rPr>
          <w:rFonts w:eastAsiaTheme="minorEastAsia"/>
        </w:rPr>
        <w:t xml:space="preserve"> </w:t>
      </w:r>
    </w:p>
    <w:p w14:paraId="782B3F1A" w14:textId="2E20BCBC" w:rsidR="0043414A" w:rsidRDefault="0043414A" w:rsidP="0043414A">
      <w:pPr>
        <w:spacing w:line="240" w:lineRule="auto"/>
        <w:rPr>
          <w:rFonts w:eastAsiaTheme="minorEastAsia"/>
        </w:rPr>
      </w:pPr>
    </w:p>
    <w:p w14:paraId="301BF952" w14:textId="3C388021" w:rsidR="00F15A23" w:rsidRPr="00F15A23" w:rsidRDefault="00F15A23" w:rsidP="00F15A23">
      <w:pPr>
        <w:pStyle w:val="Heading2"/>
        <w:rPr>
          <w:rFonts w:eastAsiaTheme="minorEastAsia"/>
        </w:rPr>
      </w:pPr>
      <w:bookmarkStart w:id="3" w:name="_Toc30785048"/>
      <w:r>
        <w:rPr>
          <w:rFonts w:eastAsiaTheme="minorEastAsia"/>
        </w:rPr>
        <w:lastRenderedPageBreak/>
        <w:t>Dodajanje vrste z dvema hišama</w:t>
      </w:r>
      <w:bookmarkEnd w:id="3"/>
    </w:p>
    <w:p w14:paraId="75FF0699" w14:textId="7F03AED1" w:rsidR="0043414A" w:rsidRDefault="00F15A23" w:rsidP="0043414A">
      <w:pPr>
        <w:spacing w:line="240" w:lineRule="auto"/>
        <w:rPr>
          <w:rFonts w:eastAsiaTheme="minorEastAsia"/>
        </w:rPr>
      </w:pPr>
      <w:r>
        <w:rPr>
          <w:rFonts w:eastAsiaTheme="minorEastAsia"/>
        </w:rPr>
        <w:t>Poglejmo si</w:t>
      </w:r>
      <w:r w:rsidR="006A5266">
        <w:rPr>
          <w:rFonts w:eastAsiaTheme="minorEastAsia"/>
        </w:rPr>
        <w:t xml:space="preserve">, katere načine lahko razširimo z vrsto, ki vsebuje dve hiši. </w:t>
      </w:r>
      <w:r w:rsidR="0043414A">
        <w:rPr>
          <w:rFonts w:eastAsiaTheme="minorEastAsia"/>
        </w:rPr>
        <w:t>Ta del je preprost, saj nobena zahteva ne zavzema postavljanja hiš, kar pomeni, da jih lahko postavimo na katerokoli parcelo ne glede na to</w:t>
      </w:r>
      <w:r w:rsidR="006A5266">
        <w:rPr>
          <w:rFonts w:eastAsiaTheme="minorEastAsia"/>
        </w:rPr>
        <w:t>,</w:t>
      </w:r>
      <w:r w:rsidR="0043414A">
        <w:rPr>
          <w:rFonts w:eastAsiaTheme="minorEastAsia"/>
        </w:rPr>
        <w:t xml:space="preserve"> kaj je v sosednjih vrstah. </w:t>
      </w:r>
      <w:r w:rsidR="006A5266">
        <w:rPr>
          <w:rFonts w:eastAsiaTheme="minorEastAsia"/>
        </w:rPr>
        <w:t xml:space="preserve">Tako ugotovimo, da vrsto z dvema hišama lahko postavimo na katerikoli način, ki smo ga dobili iz </w:t>
      </w:r>
      <m:oMath>
        <m:r>
          <w:rPr>
            <w:rFonts w:ascii="Cambria Math" w:eastAsiaTheme="minorEastAsia" w:hAnsi="Cambria Math"/>
          </w:rPr>
          <m:t>n – 1</m:t>
        </m:r>
      </m:oMath>
      <w:r w:rsidR="006A5266">
        <w:rPr>
          <w:rFonts w:eastAsiaTheme="minorEastAsia"/>
        </w:rPr>
        <w:t xml:space="preserve"> dolge ceste in zato je teh načinov ravno rezultat naše funkcije za dolžino ulice </w:t>
      </w:r>
      <m:oMath>
        <m:r>
          <w:rPr>
            <w:rFonts w:ascii="Cambria Math" w:eastAsiaTheme="minorEastAsia" w:hAnsi="Cambria Math"/>
          </w:rPr>
          <m:t>n – 1</m:t>
        </m:r>
      </m:oMath>
      <w:r w:rsidR="006A5266">
        <w:rPr>
          <w:rFonts w:eastAsiaTheme="minorEastAsia"/>
        </w:rPr>
        <w:t>. Za lažjo predstavo, imamo sedaj sliko ki prikazuje sprva vse možne postavitve za ulico dolžine 1.</w:t>
      </w:r>
    </w:p>
    <w:p w14:paraId="03838C0D" w14:textId="396E9A57" w:rsidR="006A5266" w:rsidRDefault="006A5266" w:rsidP="006A5266">
      <w:pPr>
        <w:spacing w:line="240" w:lineRule="auto"/>
        <w:jc w:val="center"/>
        <w:rPr>
          <w:rFonts w:eastAsiaTheme="minorEastAsia"/>
        </w:rPr>
      </w:pPr>
      <w:r>
        <w:rPr>
          <w:rFonts w:eastAsiaTheme="minorEastAsia"/>
          <w:noProof/>
        </w:rPr>
        <w:drawing>
          <wp:inline distT="0" distB="0" distL="0" distR="0" wp14:anchorId="1475D24D" wp14:editId="65103282">
            <wp:extent cx="4855210" cy="72564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8307" cy="732087"/>
                    </a:xfrm>
                    <a:prstGeom prst="rect">
                      <a:avLst/>
                    </a:prstGeom>
                    <a:noFill/>
                    <a:ln>
                      <a:noFill/>
                    </a:ln>
                  </pic:spPr>
                </pic:pic>
              </a:graphicData>
            </a:graphic>
          </wp:inline>
        </w:drawing>
      </w:r>
    </w:p>
    <w:p w14:paraId="6323D1C5" w14:textId="2D944F89" w:rsidR="006A5266" w:rsidRPr="0043414A" w:rsidRDefault="006A5266" w:rsidP="006A5266">
      <w:pPr>
        <w:spacing w:line="240" w:lineRule="auto"/>
        <w:rPr>
          <w:rFonts w:eastAsiaTheme="minorEastAsia"/>
        </w:rPr>
      </w:pPr>
      <w:r>
        <w:rPr>
          <w:rFonts w:eastAsiaTheme="minorEastAsia"/>
        </w:rPr>
        <w:t>Sedaj, si predstavljamo, da razširimo zgornje vrste in sicer dodamo eno vrsto, ki ima dve hiši. Hitro ugotovimo, da lahko to postavimo na vse tri zgornje ulice in dobimo te tri rešitve.</w:t>
      </w:r>
    </w:p>
    <w:p w14:paraId="0B8C4B52" w14:textId="4B5671F3" w:rsidR="00156C99" w:rsidRDefault="006A5266" w:rsidP="006A5266">
      <w:pPr>
        <w:jc w:val="center"/>
      </w:pPr>
      <w:r>
        <w:rPr>
          <w:noProof/>
        </w:rPr>
        <w:drawing>
          <wp:inline distT="0" distB="0" distL="0" distR="0" wp14:anchorId="3BBE3D10" wp14:editId="3B21837B">
            <wp:extent cx="4772025" cy="12783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688" cy="1301579"/>
                    </a:xfrm>
                    <a:prstGeom prst="rect">
                      <a:avLst/>
                    </a:prstGeom>
                    <a:noFill/>
                    <a:ln>
                      <a:noFill/>
                    </a:ln>
                  </pic:spPr>
                </pic:pic>
              </a:graphicData>
            </a:graphic>
          </wp:inline>
        </w:drawing>
      </w:r>
    </w:p>
    <w:p w14:paraId="426C4E71" w14:textId="77777777" w:rsidR="00F15A23" w:rsidRDefault="00F15A23" w:rsidP="00F15A23">
      <w:pPr>
        <w:pStyle w:val="Heading2"/>
      </w:pPr>
    </w:p>
    <w:p w14:paraId="4E5E5204" w14:textId="38DAF16A" w:rsidR="00F15A23" w:rsidRDefault="00F15A23" w:rsidP="00F15A23">
      <w:pPr>
        <w:pStyle w:val="Heading2"/>
      </w:pPr>
      <w:bookmarkStart w:id="4" w:name="_Toc30785049"/>
      <w:r>
        <w:t>Dodajanje vrste z hišo in podjetjem</w:t>
      </w:r>
      <w:bookmarkEnd w:id="4"/>
    </w:p>
    <w:p w14:paraId="788D907E" w14:textId="392DF7F1" w:rsidR="00A41D2F" w:rsidRDefault="00F15A23" w:rsidP="00A41D2F">
      <w:r>
        <w:t>Izračunati potrebujemo še število načinov, na katere lahko postavimo vrsto, z eno hišo in en</w:t>
      </w:r>
      <w:r w:rsidR="00202E5C">
        <w:t xml:space="preserve">im </w:t>
      </w:r>
      <w:r>
        <w:t>podjetje</w:t>
      </w:r>
      <w:r w:rsidR="00202E5C">
        <w:t>m</w:t>
      </w:r>
      <w:r>
        <w:t>. Ker imamo pravilo, da dve podjetji ne smeta biti sosednji, moramo ugotoviti, na koliko načinov se rešitve pri</w:t>
      </w:r>
      <w:r w:rsidR="00D75747">
        <w:t xml:space="preserve"> cesti z dolžino</w:t>
      </w:r>
      <w:r>
        <w:t xml:space="preserve"> </w:t>
      </w:r>
      <m:oMath>
        <m:r>
          <w:rPr>
            <w:rFonts w:ascii="Cambria Math" w:hAnsi="Cambria Math"/>
          </w:rPr>
          <m:t>n – 1</m:t>
        </m:r>
      </m:oMath>
      <w:r>
        <w:t xml:space="preserve"> končajo z enim podjetjem na vrhu. Ta mora biti na</w:t>
      </w:r>
      <w:r w:rsidR="00202E5C">
        <w:t xml:space="preserve"> drugi</w:t>
      </w:r>
      <w:r>
        <w:t xml:space="preserve"> strani kakor podjetje v vrsti, ki jo dodajamo. Število bomo dobili s pomočjo formule, ki jo bomo izpeljali.</w:t>
      </w:r>
    </w:p>
    <w:p w14:paraId="281AF773" w14:textId="25B5BCD1" w:rsidR="00024F16" w:rsidRDefault="00A41D2F" w:rsidP="00A41D2F">
      <w:pPr>
        <w:rPr>
          <w:rFonts w:eastAsiaTheme="minorEastAsia"/>
        </w:rPr>
      </w:pPr>
      <w:r>
        <w:t xml:space="preserve">Najprej </w:t>
      </w:r>
      <w:r w:rsidR="00024F16">
        <w:t xml:space="preserve">pogledamo število ugodnih razporeditev, ki se končajo z eno pisarno. To število najdemo tako, da vzamemo vse razporeditve za cesto </w:t>
      </w:r>
      <m:oMath>
        <m:r>
          <w:rPr>
            <w:rFonts w:ascii="Cambria Math" w:hAnsi="Cambria Math"/>
          </w:rPr>
          <m:t xml:space="preserve">n </m:t>
        </m:r>
        <m:r>
          <w:rPr>
            <w:rFonts w:ascii="Cambria Math" w:hAnsi="Cambria Math"/>
          </w:rPr>
          <m:t>–</m:t>
        </m:r>
        <m:r>
          <w:rPr>
            <w:rFonts w:ascii="Cambria Math" w:hAnsi="Cambria Math"/>
          </w:rPr>
          <m:t xml:space="preserve"> 1</m:t>
        </m:r>
      </m:oMath>
      <w:r w:rsidR="00024F16">
        <w:rPr>
          <w:rFonts w:eastAsiaTheme="minorEastAsia"/>
        </w:rPr>
        <w:t xml:space="preserve"> in od nje odštejemo vse razporeditve, ki so se končale z dvema hišama, </w:t>
      </w:r>
      <w:r>
        <w:rPr>
          <w:rFonts w:eastAsiaTheme="minorEastAsia"/>
        </w:rPr>
        <w:t xml:space="preserve">to smo v prejšnjem razdelku že ugotovili, da se izračuna oziroma dobi tako, da pogledamo rešitve za cesto dolžine </w:t>
      </w:r>
      <m:oMath>
        <m:r>
          <w:rPr>
            <w:rFonts w:ascii="Cambria Math" w:eastAsiaTheme="minorEastAsia" w:hAnsi="Cambria Math"/>
          </w:rPr>
          <m:t>n - 2</m:t>
        </m:r>
      </m:oMath>
      <w:r w:rsidR="00024F16">
        <w:rPr>
          <w:rFonts w:eastAsiaTheme="minorEastAsia"/>
        </w:rPr>
        <w:t xml:space="preserve">. Zdaj imamo število, ki nam pove koliko razporeditev se je končalo z eno hišo in enim podjetjem, ampak </w:t>
      </w:r>
      <w:r w:rsidR="001C1275">
        <w:rPr>
          <w:rFonts w:eastAsiaTheme="minorEastAsia"/>
        </w:rPr>
        <w:t xml:space="preserve">sedaj </w:t>
      </w:r>
      <w:r w:rsidR="00024F16">
        <w:rPr>
          <w:rFonts w:eastAsiaTheme="minorEastAsia"/>
        </w:rPr>
        <w:t xml:space="preserve">je podjetje lahko na levem </w:t>
      </w:r>
      <w:r w:rsidR="001C1275">
        <w:rPr>
          <w:rFonts w:eastAsiaTheme="minorEastAsia"/>
        </w:rPr>
        <w:t>ali</w:t>
      </w:r>
      <w:r w:rsidR="00024F16">
        <w:rPr>
          <w:rFonts w:eastAsiaTheme="minorEastAsia"/>
        </w:rPr>
        <w:t xml:space="preserve"> na desnem delu ulice. Rešitev, z podjetjem na levem koncu v zadnji vrsti bo vedno enako rešitvam z podjetjem na desnemu, saj velja simetrija, zato število, ki smo ga dobili delimo z dve in pridemo do željenega števila.</w:t>
      </w:r>
      <w:r w:rsidR="000F36E9">
        <w:rPr>
          <w:rFonts w:eastAsiaTheme="minorEastAsia"/>
        </w:rPr>
        <w:t xml:space="preserve"> </w:t>
      </w:r>
    </w:p>
    <w:p w14:paraId="65E8622A" w14:textId="4692269F" w:rsidR="000F36E9" w:rsidRDefault="00A41D2F" w:rsidP="00024F16">
      <w:pPr>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Nacini</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-Nacini(n-2)</m:t>
              </m:r>
            </m:num>
            <m:den>
              <m:r>
                <w:rPr>
                  <w:rFonts w:ascii="Cambria Math" w:eastAsiaTheme="minorEastAsia" w:hAnsi="Cambria Math"/>
                </w:rPr>
                <m:t>2</m:t>
              </m:r>
            </m:den>
          </m:f>
        </m:oMath>
      </m:oMathPara>
    </w:p>
    <w:p w14:paraId="316AD625" w14:textId="5E0B826E" w:rsidR="00024F16" w:rsidRDefault="000F36E9" w:rsidP="00024F16">
      <w:pPr>
        <w:rPr>
          <w:rFonts w:eastAsiaTheme="minorEastAsia"/>
        </w:rPr>
      </w:pPr>
      <w:r>
        <w:rPr>
          <w:rFonts w:eastAsiaTheme="minorEastAsia"/>
        </w:rPr>
        <w:t xml:space="preserve">Z to formulo, dobimo </w:t>
      </w:r>
      <w:r w:rsidR="00A41D2F">
        <w:rPr>
          <w:rFonts w:eastAsiaTheme="minorEastAsia"/>
        </w:rPr>
        <w:t xml:space="preserve">vse načine, ki se končajo </w:t>
      </w:r>
      <w:r w:rsidR="001C1275">
        <w:rPr>
          <w:rFonts w:eastAsiaTheme="minorEastAsia"/>
        </w:rPr>
        <w:t xml:space="preserve">z enim podjetjem v zadnji vrsti, ki je na ravno obratnem mestu kakor podjetje v vrsti, ki jo dodajamo. Če sedaj od vseh načinov, ki jih dobimo za cestno dolžine </w:t>
      </w:r>
      <m:oMath>
        <m:r>
          <w:rPr>
            <w:rFonts w:ascii="Cambria Math" w:eastAsiaTheme="minorEastAsia" w:hAnsi="Cambria Math"/>
          </w:rPr>
          <m:t xml:space="preserve">n </m:t>
        </m:r>
        <m:r>
          <w:rPr>
            <w:rFonts w:ascii="Cambria Math" w:eastAsiaTheme="minorEastAsia" w:hAnsi="Cambria Math"/>
          </w:rPr>
          <m:t>–</m:t>
        </m:r>
        <m:r>
          <w:rPr>
            <w:rFonts w:ascii="Cambria Math" w:eastAsiaTheme="minorEastAsia" w:hAnsi="Cambria Math"/>
          </w:rPr>
          <m:t xml:space="preserve"> 1</m:t>
        </m:r>
      </m:oMath>
      <w:r w:rsidR="001C1275">
        <w:rPr>
          <w:rFonts w:eastAsiaTheme="minorEastAsia"/>
        </w:rPr>
        <w:t xml:space="preserve"> odštejemo zgoraj pridobljeno formulo, dobimo število vseh načinov na katere lahko dodamo novo vrsto z eno pisarno in podjetjem. Končna formula za izračun tega dela je:</w:t>
      </w:r>
    </w:p>
    <w:p w14:paraId="1193A498" w14:textId="193E776F" w:rsidR="00A41D2F" w:rsidRDefault="00A41D2F" w:rsidP="00024F16">
      <w:pPr>
        <w:rPr>
          <w:rFonts w:eastAsiaTheme="minorEastAsia"/>
        </w:rPr>
      </w:pPr>
      <m:oMathPara>
        <m:oMath>
          <m:r>
            <w:rPr>
              <w:rFonts w:ascii="Cambria Math" w:eastAsiaTheme="minorEastAsia" w:hAnsi="Cambria Math"/>
            </w:rPr>
            <m:t>Nacini</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Nacini</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-Nacini(n-2)</m:t>
              </m:r>
            </m:num>
            <m:den>
              <m:r>
                <w:rPr>
                  <w:rFonts w:ascii="Cambria Math" w:eastAsiaTheme="minorEastAsia" w:hAnsi="Cambria Math"/>
                </w:rPr>
                <m:t>2</m:t>
              </m:r>
            </m:den>
          </m:f>
        </m:oMath>
      </m:oMathPara>
    </w:p>
    <w:p w14:paraId="04AEBCFC" w14:textId="1CF065C8" w:rsidR="00A41D2F" w:rsidRDefault="00A41D2F" w:rsidP="00024F16">
      <w:pPr>
        <w:rPr>
          <w:rFonts w:eastAsiaTheme="minorEastAsia"/>
        </w:rPr>
      </w:pPr>
    </w:p>
    <w:p w14:paraId="4D7D6EBD" w14:textId="364711BB" w:rsidR="00A41D2F" w:rsidRDefault="00A41D2F" w:rsidP="00024F16">
      <w:pPr>
        <w:rPr>
          <w:rFonts w:eastAsiaTheme="minorEastAsia"/>
        </w:rPr>
      </w:pPr>
      <w:r>
        <w:rPr>
          <w:rFonts w:eastAsiaTheme="minorEastAsia"/>
        </w:rPr>
        <w:t xml:space="preserve">Sedaj imamo vse potrebne formule, da izračunamo končni rezultat, ki ga dobimo tako, da seštejemo vse te možnosti. Pri tem moramo biti pozorni, saj lahko dodamo vrsto z hišo in </w:t>
      </w:r>
      <w:r w:rsidR="00624BEF">
        <w:rPr>
          <w:rFonts w:eastAsiaTheme="minorEastAsia"/>
        </w:rPr>
        <w:t>podjetjem na</w:t>
      </w:r>
      <w:r>
        <w:rPr>
          <w:rFonts w:eastAsiaTheme="minorEastAsia"/>
        </w:rPr>
        <w:t xml:space="preserve"> dva načina, saj je lahko podjetje na levem ali desnem delu vrste.</w:t>
      </w:r>
      <w:r w:rsidR="00624BEF">
        <w:rPr>
          <w:rFonts w:eastAsiaTheme="minorEastAsia"/>
        </w:rPr>
        <w:t xml:space="preserve"> Vendar to naše formule ne spremeni veliko, saj samo formulo z drugega razdelka pomnožimo z 2. Končna formula je sledeča:</w:t>
      </w:r>
    </w:p>
    <w:p w14:paraId="5F80002F" w14:textId="6F272443" w:rsidR="00624BEF" w:rsidRPr="00024F16" w:rsidRDefault="00624BEF" w:rsidP="00024F16">
      <w:pPr>
        <w:rPr>
          <w:rFonts w:eastAsiaTheme="minorEastAsia"/>
        </w:rPr>
      </w:pPr>
      <m:oMathPara>
        <m:oMath>
          <m:r>
            <w:rPr>
              <w:rFonts w:ascii="Cambria Math" w:eastAsiaTheme="minorEastAsia" w:hAnsi="Cambria Math"/>
            </w:rPr>
            <m:t>Nacini</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=Nacini</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m:t>
          </m:r>
          <m:r>
            <w:rPr>
              <w:rFonts w:ascii="Cambria Math" w:eastAsiaTheme="minorEastAsia" w:hAnsi="Cambria Math"/>
            </w:rPr>
            <m:t>Nacini</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Nacini</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-Nacini(n-2)</m:t>
              </m:r>
            </m:num>
            <m:den>
              <m:r>
                <w:rPr>
                  <w:rFonts w:ascii="Cambria Math" w:eastAsiaTheme="minorEastAsia" w:hAnsi="Cambria Math"/>
                </w:rPr>
                <m:t>2</m:t>
              </m:r>
            </m:den>
          </m:f>
          <m:r>
            <w:rPr>
              <w:rFonts w:ascii="Cambria Math" w:eastAsiaTheme="minorEastAsia" w:hAnsi="Cambria Math"/>
            </w:rPr>
            <m:t>)</m:t>
          </m:r>
        </m:oMath>
      </m:oMathPara>
    </w:p>
    <w:p w14:paraId="6434B8DC" w14:textId="10C68E36" w:rsidR="00624BEF" w:rsidRDefault="00624BEF" w:rsidP="006A5266">
      <w:r>
        <w:t>Formula je podana na dolg način, da je razumljivo kako pridemo do rešitve. Sedaj lahko formulo tudi malo okrajšamo in dobimo končno formulo:</w:t>
      </w:r>
    </w:p>
    <w:p w14:paraId="2C4A6717" w14:textId="01F8F8AC" w:rsidR="00624BEF" w:rsidRDefault="00624BEF" w:rsidP="006A5266">
      <m:oMathPara>
        <m:oMath>
          <m:r>
            <w:rPr>
              <w:rFonts w:ascii="Cambria Math" w:hAnsi="Cambria Math"/>
            </w:rPr>
            <m:t>Nacini</m:t>
          </m:r>
          <m:d>
            <m:dPr>
              <m:ctrlPr>
                <w:rPr>
                  <w:rFonts w:ascii="Cambria Math" w:hAnsi="Cambria Math"/>
                  <w:i/>
                </w:rPr>
              </m:ctrlPr>
            </m:dPr>
            <m:e>
              <m:r>
                <w:rPr>
                  <w:rFonts w:ascii="Cambria Math" w:hAnsi="Cambria Math"/>
                </w:rPr>
                <m:t>n</m:t>
              </m:r>
            </m:e>
          </m:d>
          <m:r>
            <w:rPr>
              <w:rFonts w:ascii="Cambria Math" w:hAnsi="Cambria Math"/>
            </w:rPr>
            <m:t>=2*Nacini</m:t>
          </m:r>
          <m:d>
            <m:dPr>
              <m:ctrlPr>
                <w:rPr>
                  <w:rFonts w:ascii="Cambria Math" w:hAnsi="Cambria Math"/>
                  <w:i/>
                </w:rPr>
              </m:ctrlPr>
            </m:dPr>
            <m:e>
              <m:r>
                <w:rPr>
                  <w:rFonts w:ascii="Cambria Math" w:hAnsi="Cambria Math"/>
                </w:rPr>
                <m:t>n-1</m:t>
              </m:r>
            </m:e>
          </m:d>
          <m:r>
            <w:rPr>
              <w:rFonts w:ascii="Cambria Math" w:hAnsi="Cambria Math"/>
            </w:rPr>
            <m:t>+Nacini(n-2)</m:t>
          </m:r>
        </m:oMath>
      </m:oMathPara>
    </w:p>
    <w:p w14:paraId="6C54B6D8" w14:textId="19E99F10" w:rsidR="00624BEF" w:rsidRDefault="00624BEF" w:rsidP="00624BEF">
      <w:r>
        <w:t>To je sedaj naša rekurzivna formula, z katero lahko računamo rešitve za katerokoli dolžino ceste.</w:t>
      </w:r>
    </w:p>
    <w:p w14:paraId="22ACD13A" w14:textId="0A3DF409" w:rsidR="00624BEF" w:rsidRDefault="00624BEF" w:rsidP="00624BEF">
      <w:pPr>
        <w:pStyle w:val="Heading1"/>
      </w:pPr>
      <w:bookmarkStart w:id="5" w:name="_Toc30785050"/>
      <w:r>
        <w:t>Izboljšave algoritma</w:t>
      </w:r>
      <w:bookmarkEnd w:id="5"/>
    </w:p>
    <w:p w14:paraId="05C7BA0A" w14:textId="6BBBAA2D" w:rsidR="00624BEF" w:rsidRDefault="00624BEF" w:rsidP="00624BEF">
      <w:r>
        <w:t>Sedaj smo prišli, do rekurzivnega algoritma, ki nas pripelje do rešitve. Ker pa poznamo tudi osnove dinamičnega programiranja pa lahko ta algoritem še izboljšamo in sicer prva ideja je memoizacija.</w:t>
      </w:r>
    </w:p>
    <w:p w14:paraId="197C62BB" w14:textId="44552261" w:rsidR="00624BEF" w:rsidRDefault="00624BEF" w:rsidP="00624BEF">
      <w:pPr>
        <w:pStyle w:val="Heading2"/>
      </w:pPr>
      <w:bookmarkStart w:id="6" w:name="_Toc30785051"/>
      <w:r>
        <w:t>Memoizacija</w:t>
      </w:r>
      <w:r w:rsidR="00202E5C">
        <w:t xml:space="preserve"> in časovna zahtevnost</w:t>
      </w:r>
      <w:bookmarkEnd w:id="6"/>
    </w:p>
    <w:p w14:paraId="7D801D33" w14:textId="5EE987F9" w:rsidR="00624BEF" w:rsidRDefault="00624BEF" w:rsidP="00624BEF">
      <w:r>
        <w:t>Pri memoizaciji vemo, da jo lahko uporabimo takrat, ko potrebujemo nek podatek večkrat in ga do sedaj vedno računamo ponovno. T</w:t>
      </w:r>
      <w:r w:rsidR="001C1275">
        <w:t>ega se lahko znebimo</w:t>
      </w:r>
      <w:r>
        <w:t xml:space="preserve"> tako, da naša funkcija sproti zapisuje vse rešitve, ki jih izračuna v neko tabelo. Tako poskrbimo, da ko bo algoritem ponovno potreboval neko rešitev, je ne bo računal ponovno ampak jo bo šel</w:t>
      </w:r>
      <w:bookmarkStart w:id="7" w:name="_GoBack"/>
      <w:bookmarkEnd w:id="7"/>
      <w:r>
        <w:t xml:space="preserve"> iskat v tabelo shranjenih rešitev. Z tem zmanjšamo časovno zahtevnost.</w:t>
      </w:r>
      <w:r w:rsidR="00202E5C">
        <w:t xml:space="preserve"> Tako naš algoritem sedaj deluje v časovni zahtevnosti </w:t>
      </w:r>
      <m:oMath>
        <m:r>
          <w:rPr>
            <w:rFonts w:ascii="Cambria Math" w:hAnsi="Cambria Math"/>
          </w:rPr>
          <m:t>O(n)</m:t>
        </m:r>
      </m:oMath>
      <w:r w:rsidR="00202E5C">
        <w:t>.</w:t>
      </w:r>
    </w:p>
    <w:p w14:paraId="5346BF03" w14:textId="2E8712B4" w:rsidR="00624BEF" w:rsidRDefault="00624BEF" w:rsidP="00624BEF">
      <w:pPr>
        <w:pStyle w:val="Heading2"/>
      </w:pPr>
      <w:bookmarkStart w:id="8" w:name="_Toc30785052"/>
      <w:r>
        <w:t>Prostorska zahtevnost</w:t>
      </w:r>
      <w:bookmarkEnd w:id="8"/>
    </w:p>
    <w:p w14:paraId="0EE540E9" w14:textId="20C71635" w:rsidR="00624BEF" w:rsidRPr="00624BEF" w:rsidRDefault="00624BEF" w:rsidP="00624BEF">
      <w:r>
        <w:t xml:space="preserve">Po optimizaciji našega algoritma z memoizacijo imamo sedaj algoritem prostorske zahtevnost </w:t>
      </w:r>
      <m:oMath>
        <m:r>
          <w:rPr>
            <w:rFonts w:ascii="Cambria Math" w:hAnsi="Cambria Math"/>
          </w:rPr>
          <m:t>O(n)</m:t>
        </m:r>
      </m:oMath>
      <w:r>
        <w:t xml:space="preserve">, saj imamo tabelo vseh rešitev, ki smo jih izračunali. </w:t>
      </w:r>
      <w:r w:rsidR="00202E5C">
        <w:t xml:space="preserve">Če pa ponovno pogledamo formulo za izračun, pa ugotovimo, da vedno potrebujemo samo zadnji dve izračunani rešitvi. Zato bi lahko namesto tabele uporabili dve spremenljivki, v kateri bi si shranjevali rešitvi. Tako se znebimo dodatne tabele in svoj algoritem spravimo na prostorsko zahtevnost </w:t>
      </w:r>
      <m:oMath>
        <m:r>
          <w:rPr>
            <w:rFonts w:ascii="Cambria Math" w:hAnsi="Cambria Math"/>
          </w:rPr>
          <m:t>O(1)</m:t>
        </m:r>
      </m:oMath>
      <w:r w:rsidR="00202E5C">
        <w:t>.</w:t>
      </w:r>
    </w:p>
    <w:p w14:paraId="086859C3" w14:textId="49FEE8B1" w:rsidR="00202E5C" w:rsidRDefault="00202E5C">
      <w:r>
        <w:br w:type="page"/>
      </w:r>
    </w:p>
    <w:p w14:paraId="5331B494" w14:textId="1462BF05" w:rsidR="000F36E9" w:rsidRDefault="00202E5C" w:rsidP="00202E5C">
      <w:pPr>
        <w:pStyle w:val="Heading1"/>
      </w:pPr>
      <w:bookmarkStart w:id="9" w:name="_Toc30785053"/>
      <w:r>
        <w:lastRenderedPageBreak/>
        <w:t>Viri</w:t>
      </w:r>
      <w:bookmarkEnd w:id="9"/>
    </w:p>
    <w:p w14:paraId="2B46E056" w14:textId="599AA0F1" w:rsidR="00202E5C" w:rsidRPr="00202E5C" w:rsidRDefault="00202E5C" w:rsidP="00202E5C"/>
    <w:p w14:paraId="4A042FFD" w14:textId="2F3EAD61" w:rsidR="00202E5C" w:rsidRPr="00202E5C" w:rsidRDefault="00202E5C" w:rsidP="00202E5C">
      <w:proofErr w:type="spellStart"/>
      <w:r w:rsidRPr="00202E5C">
        <w:t>Sharma</w:t>
      </w:r>
      <w:proofErr w:type="spellEnd"/>
      <w:r w:rsidRPr="00202E5C">
        <w:t xml:space="preserve"> A. </w:t>
      </w:r>
      <w:proofErr w:type="spellStart"/>
      <w:r w:rsidRPr="00202E5C">
        <w:rPr>
          <w:i/>
          <w:iCs/>
        </w:rPr>
        <w:t>Count</w:t>
      </w:r>
      <w:proofErr w:type="spellEnd"/>
      <w:r w:rsidRPr="00202E5C">
        <w:rPr>
          <w:i/>
          <w:iCs/>
        </w:rPr>
        <w:t xml:space="preserve"> </w:t>
      </w:r>
      <w:proofErr w:type="spellStart"/>
      <w:r w:rsidRPr="00202E5C">
        <w:rPr>
          <w:i/>
          <w:iCs/>
        </w:rPr>
        <w:t>ways</w:t>
      </w:r>
      <w:proofErr w:type="spellEnd"/>
      <w:r w:rsidRPr="00202E5C">
        <w:rPr>
          <w:i/>
          <w:iCs/>
        </w:rPr>
        <w:t xml:space="preserve"> to </w:t>
      </w:r>
      <w:proofErr w:type="spellStart"/>
      <w:r w:rsidRPr="00202E5C">
        <w:rPr>
          <w:i/>
          <w:iCs/>
        </w:rPr>
        <w:t>build</w:t>
      </w:r>
      <w:proofErr w:type="spellEnd"/>
      <w:r w:rsidRPr="00202E5C">
        <w:rPr>
          <w:i/>
          <w:iCs/>
        </w:rPr>
        <w:t xml:space="preserve"> </w:t>
      </w:r>
      <w:proofErr w:type="spellStart"/>
      <w:r w:rsidRPr="00202E5C">
        <w:rPr>
          <w:i/>
          <w:iCs/>
        </w:rPr>
        <w:t>street</w:t>
      </w:r>
      <w:proofErr w:type="spellEnd"/>
      <w:r w:rsidRPr="00202E5C">
        <w:rPr>
          <w:i/>
          <w:iCs/>
        </w:rPr>
        <w:t xml:space="preserve"> </w:t>
      </w:r>
      <w:proofErr w:type="spellStart"/>
      <w:r w:rsidRPr="00202E5C">
        <w:rPr>
          <w:i/>
          <w:iCs/>
        </w:rPr>
        <w:t>under</w:t>
      </w:r>
      <w:proofErr w:type="spellEnd"/>
      <w:r w:rsidRPr="00202E5C">
        <w:rPr>
          <w:i/>
          <w:iCs/>
        </w:rPr>
        <w:t xml:space="preserve"> </w:t>
      </w:r>
      <w:proofErr w:type="spellStart"/>
      <w:r w:rsidRPr="00202E5C">
        <w:rPr>
          <w:i/>
          <w:iCs/>
        </w:rPr>
        <w:t>given</w:t>
      </w:r>
      <w:proofErr w:type="spellEnd"/>
      <w:r w:rsidRPr="00202E5C">
        <w:rPr>
          <w:i/>
          <w:iCs/>
        </w:rPr>
        <w:t xml:space="preserve"> </w:t>
      </w:r>
      <w:proofErr w:type="spellStart"/>
      <w:r w:rsidRPr="00202E5C">
        <w:rPr>
          <w:i/>
          <w:iCs/>
        </w:rPr>
        <w:t>constraints</w:t>
      </w:r>
      <w:proofErr w:type="spellEnd"/>
      <w:r w:rsidRPr="00202E5C">
        <w:rPr>
          <w:i/>
          <w:iCs/>
        </w:rPr>
        <w:t xml:space="preserve"> | </w:t>
      </w:r>
      <w:proofErr w:type="spellStart"/>
      <w:r w:rsidRPr="00202E5C">
        <w:rPr>
          <w:i/>
          <w:iCs/>
        </w:rPr>
        <w:t>GeeksforGeeks</w:t>
      </w:r>
      <w:proofErr w:type="spellEnd"/>
      <w:r w:rsidRPr="00202E5C">
        <w:rPr>
          <w:i/>
          <w:iCs/>
        </w:rPr>
        <w:t xml:space="preserve"> (b. d.) Pridobljeno s </w:t>
      </w:r>
      <w:hyperlink r:id="rId14" w:history="1">
        <w:r w:rsidRPr="00202E5C">
          <w:rPr>
            <w:rStyle w:val="Hyperlink"/>
          </w:rPr>
          <w:t>https://www.geeksforgeeks.org/count-ways-build-street-given-constraints/</w:t>
        </w:r>
      </w:hyperlink>
      <w:r w:rsidRPr="00202E5C">
        <w:t xml:space="preserve"> [</w:t>
      </w:r>
      <w:r w:rsidRPr="00202E5C">
        <w:t>23</w:t>
      </w:r>
      <w:r w:rsidRPr="00202E5C">
        <w:t>. 1. 2020]</w:t>
      </w:r>
    </w:p>
    <w:p w14:paraId="1C1D2D45" w14:textId="77777777" w:rsidR="00202E5C" w:rsidRPr="00202E5C" w:rsidRDefault="00202E5C" w:rsidP="00202E5C"/>
    <w:sectPr w:rsidR="00202E5C" w:rsidRPr="00202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F5AF9"/>
    <w:multiLevelType w:val="hybridMultilevel"/>
    <w:tmpl w:val="AACE18B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577B5672"/>
    <w:multiLevelType w:val="hybridMultilevel"/>
    <w:tmpl w:val="40289094"/>
    <w:lvl w:ilvl="0" w:tplc="ECD65F98">
      <w:start w:val="1"/>
      <w:numFmt w:val="bullet"/>
      <w:lvlText w:val="•"/>
      <w:lvlJc w:val="left"/>
      <w:pPr>
        <w:tabs>
          <w:tab w:val="num" w:pos="720"/>
        </w:tabs>
        <w:ind w:left="720" w:hanging="360"/>
      </w:pPr>
      <w:rPr>
        <w:rFonts w:ascii="Arial" w:hAnsi="Arial" w:hint="default"/>
      </w:rPr>
    </w:lvl>
    <w:lvl w:ilvl="1" w:tplc="CA6C2F74" w:tentative="1">
      <w:start w:val="1"/>
      <w:numFmt w:val="bullet"/>
      <w:lvlText w:val="•"/>
      <w:lvlJc w:val="left"/>
      <w:pPr>
        <w:tabs>
          <w:tab w:val="num" w:pos="1440"/>
        </w:tabs>
        <w:ind w:left="1440" w:hanging="360"/>
      </w:pPr>
      <w:rPr>
        <w:rFonts w:ascii="Arial" w:hAnsi="Arial" w:hint="default"/>
      </w:rPr>
    </w:lvl>
    <w:lvl w:ilvl="2" w:tplc="BAF868AC" w:tentative="1">
      <w:start w:val="1"/>
      <w:numFmt w:val="bullet"/>
      <w:lvlText w:val="•"/>
      <w:lvlJc w:val="left"/>
      <w:pPr>
        <w:tabs>
          <w:tab w:val="num" w:pos="2160"/>
        </w:tabs>
        <w:ind w:left="2160" w:hanging="360"/>
      </w:pPr>
      <w:rPr>
        <w:rFonts w:ascii="Arial" w:hAnsi="Arial" w:hint="default"/>
      </w:rPr>
    </w:lvl>
    <w:lvl w:ilvl="3" w:tplc="25F0F10C" w:tentative="1">
      <w:start w:val="1"/>
      <w:numFmt w:val="bullet"/>
      <w:lvlText w:val="•"/>
      <w:lvlJc w:val="left"/>
      <w:pPr>
        <w:tabs>
          <w:tab w:val="num" w:pos="2880"/>
        </w:tabs>
        <w:ind w:left="2880" w:hanging="360"/>
      </w:pPr>
      <w:rPr>
        <w:rFonts w:ascii="Arial" w:hAnsi="Arial" w:hint="default"/>
      </w:rPr>
    </w:lvl>
    <w:lvl w:ilvl="4" w:tplc="0C0202B6" w:tentative="1">
      <w:start w:val="1"/>
      <w:numFmt w:val="bullet"/>
      <w:lvlText w:val="•"/>
      <w:lvlJc w:val="left"/>
      <w:pPr>
        <w:tabs>
          <w:tab w:val="num" w:pos="3600"/>
        </w:tabs>
        <w:ind w:left="3600" w:hanging="360"/>
      </w:pPr>
      <w:rPr>
        <w:rFonts w:ascii="Arial" w:hAnsi="Arial" w:hint="default"/>
      </w:rPr>
    </w:lvl>
    <w:lvl w:ilvl="5" w:tplc="488695A6" w:tentative="1">
      <w:start w:val="1"/>
      <w:numFmt w:val="bullet"/>
      <w:lvlText w:val="•"/>
      <w:lvlJc w:val="left"/>
      <w:pPr>
        <w:tabs>
          <w:tab w:val="num" w:pos="4320"/>
        </w:tabs>
        <w:ind w:left="4320" w:hanging="360"/>
      </w:pPr>
      <w:rPr>
        <w:rFonts w:ascii="Arial" w:hAnsi="Arial" w:hint="default"/>
      </w:rPr>
    </w:lvl>
    <w:lvl w:ilvl="6" w:tplc="9330196A" w:tentative="1">
      <w:start w:val="1"/>
      <w:numFmt w:val="bullet"/>
      <w:lvlText w:val="•"/>
      <w:lvlJc w:val="left"/>
      <w:pPr>
        <w:tabs>
          <w:tab w:val="num" w:pos="5040"/>
        </w:tabs>
        <w:ind w:left="5040" w:hanging="360"/>
      </w:pPr>
      <w:rPr>
        <w:rFonts w:ascii="Arial" w:hAnsi="Arial" w:hint="default"/>
      </w:rPr>
    </w:lvl>
    <w:lvl w:ilvl="7" w:tplc="4A36752A" w:tentative="1">
      <w:start w:val="1"/>
      <w:numFmt w:val="bullet"/>
      <w:lvlText w:val="•"/>
      <w:lvlJc w:val="left"/>
      <w:pPr>
        <w:tabs>
          <w:tab w:val="num" w:pos="5760"/>
        </w:tabs>
        <w:ind w:left="5760" w:hanging="360"/>
      </w:pPr>
      <w:rPr>
        <w:rFonts w:ascii="Arial" w:hAnsi="Arial" w:hint="default"/>
      </w:rPr>
    </w:lvl>
    <w:lvl w:ilvl="8" w:tplc="5D04D7E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1A"/>
    <w:rsid w:val="00024F16"/>
    <w:rsid w:val="000558CB"/>
    <w:rsid w:val="000F36E9"/>
    <w:rsid w:val="00156C99"/>
    <w:rsid w:val="001C1275"/>
    <w:rsid w:val="00202E5C"/>
    <w:rsid w:val="0043414A"/>
    <w:rsid w:val="00624BEF"/>
    <w:rsid w:val="006A0F01"/>
    <w:rsid w:val="006A5266"/>
    <w:rsid w:val="006E521A"/>
    <w:rsid w:val="007324B0"/>
    <w:rsid w:val="00762947"/>
    <w:rsid w:val="008D354C"/>
    <w:rsid w:val="00A41D2F"/>
    <w:rsid w:val="00B75F8A"/>
    <w:rsid w:val="00BA0355"/>
    <w:rsid w:val="00C74F56"/>
    <w:rsid w:val="00D75747"/>
    <w:rsid w:val="00F15A23"/>
    <w:rsid w:val="00F324D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2630"/>
  <w15:chartTrackingRefBased/>
  <w15:docId w15:val="{E046B9F6-3D5F-4DA1-A153-FD24C2AD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A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947"/>
    <w:rPr>
      <w:rFonts w:asciiTheme="majorHAnsi" w:eastAsiaTheme="majorEastAsia" w:hAnsiTheme="majorHAnsi" w:cstheme="majorBidi"/>
      <w:color w:val="2F5496" w:themeColor="accent1" w:themeShade="BF"/>
      <w:sz w:val="32"/>
      <w:szCs w:val="32"/>
      <w:lang w:val="sl-SI"/>
    </w:rPr>
  </w:style>
  <w:style w:type="paragraph" w:styleId="TOCHeading">
    <w:name w:val="TOC Heading"/>
    <w:basedOn w:val="Heading1"/>
    <w:next w:val="Normal"/>
    <w:uiPriority w:val="39"/>
    <w:unhideWhenUsed/>
    <w:qFormat/>
    <w:rsid w:val="00762947"/>
    <w:pPr>
      <w:outlineLvl w:val="9"/>
    </w:pPr>
    <w:rPr>
      <w:lang w:val="en-US"/>
    </w:rPr>
  </w:style>
  <w:style w:type="paragraph" w:styleId="BalloonText">
    <w:name w:val="Balloon Text"/>
    <w:basedOn w:val="Normal"/>
    <w:link w:val="BalloonTextChar"/>
    <w:uiPriority w:val="99"/>
    <w:semiHidden/>
    <w:unhideWhenUsed/>
    <w:rsid w:val="00762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947"/>
    <w:rPr>
      <w:rFonts w:ascii="Segoe UI" w:hAnsi="Segoe UI" w:cs="Segoe UI"/>
      <w:sz w:val="18"/>
      <w:szCs w:val="18"/>
      <w:lang w:val="sl-SI"/>
    </w:rPr>
  </w:style>
  <w:style w:type="paragraph" w:styleId="TOC1">
    <w:name w:val="toc 1"/>
    <w:basedOn w:val="Normal"/>
    <w:next w:val="Normal"/>
    <w:autoRedefine/>
    <w:uiPriority w:val="39"/>
    <w:unhideWhenUsed/>
    <w:rsid w:val="00C74F56"/>
    <w:pPr>
      <w:spacing w:after="100"/>
    </w:pPr>
  </w:style>
  <w:style w:type="character" w:styleId="Hyperlink">
    <w:name w:val="Hyperlink"/>
    <w:basedOn w:val="DefaultParagraphFont"/>
    <w:uiPriority w:val="99"/>
    <w:unhideWhenUsed/>
    <w:rsid w:val="00C74F56"/>
    <w:rPr>
      <w:color w:val="0563C1" w:themeColor="hyperlink"/>
      <w:u w:val="single"/>
    </w:rPr>
  </w:style>
  <w:style w:type="character" w:styleId="PlaceholderText">
    <w:name w:val="Placeholder Text"/>
    <w:basedOn w:val="DefaultParagraphFont"/>
    <w:uiPriority w:val="99"/>
    <w:semiHidden/>
    <w:rsid w:val="00156C99"/>
    <w:rPr>
      <w:color w:val="808080"/>
    </w:rPr>
  </w:style>
  <w:style w:type="paragraph" w:styleId="ListParagraph">
    <w:name w:val="List Paragraph"/>
    <w:basedOn w:val="Normal"/>
    <w:uiPriority w:val="34"/>
    <w:qFormat/>
    <w:rsid w:val="0043414A"/>
    <w:pPr>
      <w:ind w:left="720"/>
      <w:contextualSpacing/>
    </w:pPr>
  </w:style>
  <w:style w:type="character" w:customStyle="1" w:styleId="Heading2Char">
    <w:name w:val="Heading 2 Char"/>
    <w:basedOn w:val="DefaultParagraphFont"/>
    <w:link w:val="Heading2"/>
    <w:uiPriority w:val="9"/>
    <w:rsid w:val="00F15A2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2E5C"/>
    <w:rPr>
      <w:color w:val="605E5C"/>
      <w:shd w:val="clear" w:color="auto" w:fill="E1DFDD"/>
    </w:rPr>
  </w:style>
  <w:style w:type="paragraph" w:styleId="TOC2">
    <w:name w:val="toc 2"/>
    <w:basedOn w:val="Normal"/>
    <w:next w:val="Normal"/>
    <w:autoRedefine/>
    <w:uiPriority w:val="39"/>
    <w:unhideWhenUsed/>
    <w:rsid w:val="00202E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094194">
      <w:bodyDiv w:val="1"/>
      <w:marLeft w:val="0"/>
      <w:marRight w:val="0"/>
      <w:marTop w:val="0"/>
      <w:marBottom w:val="0"/>
      <w:divBdr>
        <w:top w:val="none" w:sz="0" w:space="0" w:color="auto"/>
        <w:left w:val="none" w:sz="0" w:space="0" w:color="auto"/>
        <w:bottom w:val="none" w:sz="0" w:space="0" w:color="auto"/>
        <w:right w:val="none" w:sz="0" w:space="0" w:color="auto"/>
      </w:divBdr>
      <w:divsChild>
        <w:div w:id="355156864">
          <w:marLeft w:val="360"/>
          <w:marRight w:val="0"/>
          <w:marTop w:val="200"/>
          <w:marBottom w:val="0"/>
          <w:divBdr>
            <w:top w:val="none" w:sz="0" w:space="0" w:color="auto"/>
            <w:left w:val="none" w:sz="0" w:space="0" w:color="auto"/>
            <w:bottom w:val="none" w:sz="0" w:space="0" w:color="auto"/>
            <w:right w:val="none" w:sz="0" w:space="0" w:color="auto"/>
          </w:divBdr>
        </w:div>
      </w:divsChild>
    </w:div>
    <w:div w:id="811096433">
      <w:bodyDiv w:val="1"/>
      <w:marLeft w:val="0"/>
      <w:marRight w:val="0"/>
      <w:marTop w:val="0"/>
      <w:marBottom w:val="0"/>
      <w:divBdr>
        <w:top w:val="none" w:sz="0" w:space="0" w:color="auto"/>
        <w:left w:val="none" w:sz="0" w:space="0" w:color="auto"/>
        <w:bottom w:val="none" w:sz="0" w:space="0" w:color="auto"/>
        <w:right w:val="none" w:sz="0" w:space="0" w:color="auto"/>
      </w:divBdr>
      <w:divsChild>
        <w:div w:id="3562702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count-ways-build-street-given-constr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32085-E9C4-4BDA-BFC0-CE3ED59F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dc:creator>
  <cp:keywords/>
  <dc:description/>
  <cp:lastModifiedBy>gal zak</cp:lastModifiedBy>
  <cp:revision>3</cp:revision>
  <dcterms:created xsi:type="dcterms:W3CDTF">2020-01-21T10:07:00Z</dcterms:created>
  <dcterms:modified xsi:type="dcterms:W3CDTF">2020-01-24T18:17:00Z</dcterms:modified>
</cp:coreProperties>
</file>