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5B" w:rsidRPr="007115BA" w:rsidRDefault="007115BA" w:rsidP="00367D5B">
      <w:pPr>
        <w:jc w:val="center"/>
        <w:rPr>
          <w:rFonts w:cstheme="minorHAnsi"/>
          <w:b/>
          <w:noProof/>
          <w:sz w:val="28"/>
          <w:szCs w:val="28"/>
          <w:lang w:val="en-US" w:eastAsia="ru-RU"/>
        </w:rPr>
      </w:pPr>
      <w:r w:rsidRPr="007115BA">
        <w:rPr>
          <w:rFonts w:cstheme="minorHAnsi"/>
          <w:b/>
          <w:noProof/>
          <w:sz w:val="28"/>
          <w:szCs w:val="28"/>
          <w:lang w:eastAsia="ru-RU"/>
        </w:rPr>
        <w:t>Лабораторная работа №</w:t>
      </w:r>
      <w:r w:rsidRPr="007115BA">
        <w:rPr>
          <w:rFonts w:cstheme="minorHAnsi"/>
          <w:b/>
          <w:noProof/>
          <w:sz w:val="28"/>
          <w:szCs w:val="28"/>
          <w:lang w:val="en-US" w:eastAsia="ru-RU"/>
        </w:rPr>
        <w:t>7</w:t>
      </w:r>
    </w:p>
    <w:p w:rsidR="007115BA" w:rsidRPr="007115BA" w:rsidRDefault="007115BA" w:rsidP="00367D5B">
      <w:pPr>
        <w:jc w:val="center"/>
        <w:rPr>
          <w:rFonts w:cstheme="minorHAnsi"/>
          <w:b/>
          <w:noProof/>
          <w:sz w:val="28"/>
          <w:szCs w:val="28"/>
          <w:lang w:eastAsia="ru-RU"/>
        </w:rPr>
      </w:pPr>
      <w:r w:rsidRPr="007115BA">
        <w:rPr>
          <w:rFonts w:cstheme="minorHAnsi"/>
          <w:b/>
          <w:noProof/>
          <w:sz w:val="28"/>
          <w:szCs w:val="28"/>
          <w:lang w:eastAsia="ru-RU"/>
        </w:rPr>
        <w:t>Залесский Михаил 11-2</w:t>
      </w:r>
    </w:p>
    <w:p w:rsidR="00367D5B" w:rsidRPr="007115BA" w:rsidRDefault="007115BA" w:rsidP="00367D5B">
      <w:pPr>
        <w:jc w:val="center"/>
        <w:rPr>
          <w:rFonts w:cstheme="minorHAnsi"/>
          <w:b/>
          <w:noProof/>
          <w:lang w:eastAsia="ru-RU"/>
        </w:rPr>
      </w:pPr>
      <w:r>
        <w:rPr>
          <w:rFonts w:cstheme="minorHAnsi"/>
          <w:b/>
          <w:noProof/>
          <w:lang w:eastAsia="ru-RU"/>
        </w:rPr>
        <w:t>«</w:t>
      </w:r>
      <w:r w:rsidR="00367D5B" w:rsidRPr="007115BA">
        <w:rPr>
          <w:rFonts w:cstheme="minorHAnsi"/>
          <w:b/>
          <w:noProof/>
          <w:lang w:eastAsia="ru-RU"/>
        </w:rPr>
        <w:t>Трансформатор</w:t>
      </w:r>
      <w:r>
        <w:rPr>
          <w:rFonts w:cstheme="minorHAnsi"/>
          <w:b/>
          <w:noProof/>
          <w:lang w:eastAsia="ru-RU"/>
        </w:rPr>
        <w:t>»</w:t>
      </w:r>
      <w:r w:rsidR="00367D5B" w:rsidRPr="007115BA">
        <w:rPr>
          <w:rFonts w:cstheme="minorHAnsi"/>
          <w:b/>
          <w:noProof/>
          <w:lang w:eastAsia="ru-RU"/>
        </w:rPr>
        <w:t xml:space="preserve"> </w:t>
      </w:r>
    </w:p>
    <w:p w:rsidR="00367D5B" w:rsidRPr="00ED2DBC" w:rsidRDefault="00367D5B" w:rsidP="00367D5B">
      <w:pPr>
        <w:rPr>
          <w:rFonts w:cstheme="minorHAnsi"/>
          <w:noProof/>
          <w:lang w:eastAsia="ru-RU"/>
        </w:rPr>
      </w:pPr>
      <w:r w:rsidRPr="00ED2DBC">
        <w:rPr>
          <w:rFonts w:cstheme="minorHAnsi"/>
          <w:b/>
          <w:i/>
          <w:noProof/>
          <w:lang w:eastAsia="ru-RU"/>
        </w:rPr>
        <w:t>Цель работы:</w:t>
      </w:r>
      <w:r w:rsidRPr="00ED2DBC">
        <w:rPr>
          <w:rFonts w:cstheme="minorHAnsi"/>
          <w:noProof/>
          <w:lang w:eastAsia="ru-RU"/>
        </w:rPr>
        <w:t xml:space="preserve"> исследовать работу трансформатора в холостом режиме и под нагрузкой.</w:t>
      </w:r>
    </w:p>
    <w:p w:rsidR="00367D5B" w:rsidRPr="00ED2DBC" w:rsidRDefault="00367D5B" w:rsidP="00367D5B">
      <w:pPr>
        <w:rPr>
          <w:rFonts w:cstheme="minorHAnsi"/>
          <w:noProof/>
          <w:lang w:eastAsia="ru-RU"/>
        </w:rPr>
      </w:pPr>
      <w:r w:rsidRPr="00ED2DBC">
        <w:rPr>
          <w:rFonts w:cstheme="minorHAnsi"/>
          <w:b/>
          <w:i/>
          <w:noProof/>
          <w:lang w:eastAsia="ru-RU"/>
        </w:rPr>
        <w:t>Оборудование:</w:t>
      </w:r>
      <w:r w:rsidRPr="00ED2DBC">
        <w:rPr>
          <w:rFonts w:cstheme="minorHAnsi"/>
          <w:i/>
          <w:noProof/>
          <w:lang w:eastAsia="ru-RU"/>
        </w:rPr>
        <w:t xml:space="preserve">  </w:t>
      </w:r>
      <w:r w:rsidRPr="00ED2DBC">
        <w:rPr>
          <w:rFonts w:cstheme="minorHAnsi"/>
          <w:noProof/>
          <w:lang w:eastAsia="ru-RU"/>
        </w:rPr>
        <w:t xml:space="preserve">Трансформатор,  источник переменного тока, перекидной ключ, </w:t>
      </w:r>
      <w:r w:rsidRPr="00ED2DBC">
        <w:rPr>
          <w:rFonts w:cstheme="minorHAnsi"/>
          <w:noProof/>
          <w:lang w:val="en-US" w:eastAsia="ru-RU"/>
        </w:rPr>
        <w:t>U</w:t>
      </w:r>
      <w:r w:rsidRPr="00ED2DBC">
        <w:rPr>
          <w:rFonts w:cstheme="minorHAnsi"/>
          <w:noProof/>
          <w:lang w:eastAsia="ru-RU"/>
        </w:rPr>
        <w:t>-образный железный сердечник с ярмом,  реостат,  декадный резистор,  два амперметра и один вольтметр переменного тока.</w:t>
      </w:r>
    </w:p>
    <w:p w:rsidR="00367D5B" w:rsidRPr="00190499" w:rsidRDefault="00367D5B" w:rsidP="00367D5B">
      <w:pPr>
        <w:keepNext/>
        <w:rPr>
          <w:rFonts w:cstheme="minorHAnsi"/>
          <w:noProof/>
          <w:lang w:eastAsia="ru-RU"/>
        </w:rPr>
      </w:pPr>
      <w:r w:rsidRPr="00ED2DBC">
        <w:rPr>
          <w:rFonts w:cstheme="minorHAnsi"/>
          <w:noProof/>
          <w:lang w:eastAsia="ru-RU"/>
        </w:rPr>
        <w:t xml:space="preserve"> </w:t>
      </w:r>
      <w:r w:rsidRPr="00ED2DBC">
        <w:rPr>
          <w:rFonts w:cstheme="minorHAns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992D2F1" wp14:editId="20B34BF5">
            <wp:simplePos x="0" y="0"/>
            <wp:positionH relativeFrom="column">
              <wp:posOffset>3543623</wp:posOffset>
            </wp:positionH>
            <wp:positionV relativeFrom="paragraph">
              <wp:posOffset>136814</wp:posOffset>
            </wp:positionV>
            <wp:extent cx="1181819" cy="797562"/>
            <wp:effectExtent l="0" t="0" r="0" b="2540"/>
            <wp:wrapThrough wrapText="bothSides">
              <wp:wrapPolygon edited="0">
                <wp:start x="0" y="0"/>
                <wp:lineTo x="0" y="21153"/>
                <wp:lineTo x="21240" y="21153"/>
                <wp:lineTo x="2124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19" cy="81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DBC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975B8C5" wp14:editId="543E0AF9">
            <wp:simplePos x="0" y="0"/>
            <wp:positionH relativeFrom="column">
              <wp:posOffset>455367</wp:posOffset>
            </wp:positionH>
            <wp:positionV relativeFrom="paragraph">
              <wp:posOffset>136813</wp:posOffset>
            </wp:positionV>
            <wp:extent cx="956794" cy="783563"/>
            <wp:effectExtent l="0" t="0" r="0" b="0"/>
            <wp:wrapThrough wrapText="bothSides">
              <wp:wrapPolygon edited="0">
                <wp:start x="0" y="0"/>
                <wp:lineTo x="0" y="21022"/>
                <wp:lineTo x="21084" y="21022"/>
                <wp:lineTo x="2108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068" cy="79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DBC">
        <w:rPr>
          <w:rFonts w:cstheme="minorHAnsi"/>
          <w:noProof/>
          <w:lang w:eastAsia="ru-RU"/>
        </w:rPr>
        <w:t xml:space="preserve">      </w:t>
      </w:r>
    </w:p>
    <w:p w:rsidR="007115BA" w:rsidRDefault="007115BA" w:rsidP="00367D5B">
      <w:pPr>
        <w:jc w:val="both"/>
        <w:rPr>
          <w:rFonts w:cstheme="minorHAnsi"/>
          <w:b/>
          <w:i/>
          <w:noProof/>
          <w:lang w:eastAsia="ru-RU"/>
        </w:rPr>
      </w:pPr>
    </w:p>
    <w:p w:rsidR="007115BA" w:rsidRDefault="007115BA" w:rsidP="00367D5B">
      <w:pPr>
        <w:jc w:val="both"/>
        <w:rPr>
          <w:rFonts w:cstheme="minorHAnsi"/>
          <w:b/>
          <w:i/>
          <w:noProof/>
          <w:lang w:eastAsia="ru-RU"/>
        </w:rPr>
      </w:pPr>
    </w:p>
    <w:p w:rsidR="007115BA" w:rsidRDefault="007115BA" w:rsidP="00367D5B">
      <w:pPr>
        <w:jc w:val="both"/>
        <w:rPr>
          <w:rFonts w:cstheme="minorHAnsi"/>
          <w:b/>
          <w:i/>
          <w:noProof/>
          <w:lang w:eastAsia="ru-RU"/>
        </w:rPr>
      </w:pPr>
    </w:p>
    <w:p w:rsidR="00367D5B" w:rsidRPr="00ED2DBC" w:rsidRDefault="00367D5B" w:rsidP="00367D5B">
      <w:pPr>
        <w:jc w:val="both"/>
        <w:rPr>
          <w:rFonts w:cstheme="minorHAnsi"/>
        </w:rPr>
      </w:pPr>
      <w:r w:rsidRPr="00ED2DBC">
        <w:rPr>
          <w:rFonts w:cstheme="minorHAnsi"/>
          <w:b/>
          <w:i/>
          <w:noProof/>
          <w:lang w:eastAsia="ru-RU"/>
        </w:rPr>
        <w:t>Порядок выполнения работы:</w:t>
      </w:r>
    </w:p>
    <w:p w:rsidR="00367D5B" w:rsidRPr="00ED2DBC" w:rsidRDefault="00367D5B" w:rsidP="00367D5B">
      <w:pPr>
        <w:jc w:val="both"/>
        <w:rPr>
          <w:rFonts w:cstheme="minorHAnsi"/>
        </w:rPr>
      </w:pPr>
      <w:r w:rsidRPr="00ED2DBC">
        <w:rPr>
          <w:rFonts w:cstheme="minorHAnsi"/>
        </w:rPr>
        <w:t xml:space="preserve">В режиме холостого хода, при не нагруженной вторичной обмотке, напряжение на первичной обмотке регулируется с помощью реостата постоянной амплитуды. Измеряется ток и </w:t>
      </w:r>
      <w:r w:rsidR="007115BA">
        <w:rPr>
          <w:rFonts w:cstheme="minorHAnsi"/>
        </w:rPr>
        <w:t>напряжение в первичной обмотке,</w:t>
      </w:r>
      <w:r w:rsidRPr="00ED2DBC">
        <w:rPr>
          <w:rFonts w:cstheme="minorHAnsi"/>
        </w:rPr>
        <w:t xml:space="preserve"> и напряжение на вторичной обмотке. В нагруженном режиме декадный магазин сопротивлений используется как нагрузка во вторичной обмотке. Измерения производятся с помощью вольтметра и двух амперметров в первичной и вторичной обмотках.</w:t>
      </w:r>
    </w:p>
    <w:p w:rsidR="00367D5B" w:rsidRPr="00367D5B" w:rsidRDefault="00367D5B" w:rsidP="00367D5B">
      <w:pPr>
        <w:pStyle w:val="a4"/>
        <w:numPr>
          <w:ilvl w:val="0"/>
          <w:numId w:val="1"/>
        </w:numPr>
        <w:jc w:val="both"/>
        <w:rPr>
          <w:rFonts w:cstheme="minorHAnsi"/>
        </w:rPr>
      </w:pPr>
      <w:r w:rsidRPr="00ED2DBC">
        <w:rPr>
          <w:rFonts w:cstheme="minorHAnsi"/>
        </w:rPr>
        <w:t>Попеременно изменяя количество витков в первичной и во вторичной обмотке, вычислите экспериментальный</w:t>
      </w:r>
      <w:r w:rsidRPr="00ED2DBC">
        <w:rPr>
          <w:rFonts w:cstheme="minorHAnsi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</w:rPr>
          <m:t xml:space="preserve">  </m:t>
        </m:r>
      </m:oMath>
      <w:r w:rsidRPr="00ED2DBC">
        <w:rPr>
          <w:rFonts w:cstheme="minorHAnsi"/>
        </w:rPr>
        <w:t xml:space="preserve">и теоретический  </w:t>
      </w:r>
      <w:r w:rsidRPr="00ED2DBC">
        <w:rPr>
          <w:rFonts w:cstheme="minorHAnsi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теор</m:t>
            </m:r>
          </m:sub>
        </m:sSub>
        <m:r>
          <w:rPr>
            <w:rFonts w:ascii="Cambria Math" w:hAnsi="Cambria Math" w:cstheme="minorHAnsi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den>
        </m:f>
      </m:oMath>
      <w:r w:rsidRPr="00ED2DBC">
        <w:rPr>
          <w:rFonts w:eastAsiaTheme="minorEastAsia" w:cstheme="minorHAnsi"/>
        </w:rPr>
        <w:t xml:space="preserve"> </w:t>
      </w:r>
      <w:r w:rsidRPr="00ED2DBC">
        <w:rPr>
          <w:rFonts w:cstheme="minorHAnsi"/>
        </w:rPr>
        <w:t>коэффициенты трансформации. Сделайте не менее восьми измерений с разными коэффициентами трансформации. Экспериментальные данные и результаты вычислений занесите в таблицу</w:t>
      </w:r>
    </w:p>
    <w:p w:rsidR="00367D5B" w:rsidRPr="00367D5B" w:rsidRDefault="00367D5B" w:rsidP="00367D5B">
      <w:pPr>
        <w:pStyle w:val="a4"/>
        <w:numPr>
          <w:ilvl w:val="0"/>
          <w:numId w:val="1"/>
        </w:numPr>
        <w:jc w:val="both"/>
        <w:rPr>
          <w:rFonts w:cstheme="minorHAnsi"/>
        </w:rPr>
      </w:pPr>
      <w:r w:rsidRPr="00ED2DBC">
        <w:rPr>
          <w:rFonts w:cstheme="minorHAnsi"/>
        </w:rPr>
        <w:t xml:space="preserve">При фиксированном количестве витков в первичной и во вторичной обмотке, изменяя только сопротивление реостата в широком диапазоне, снимите зависимость напряжения во вторичной обмотке от напряжения на первичной обмотке трансформатора </w:t>
      </w:r>
      <w:r w:rsidRPr="00ED2DBC">
        <w:rPr>
          <w:rFonts w:cstheme="minorHAnsi"/>
          <w:lang w:val="en-US"/>
        </w:rPr>
        <w:t>U</w:t>
      </w:r>
      <w:r w:rsidRPr="00ED2DBC">
        <w:rPr>
          <w:rFonts w:cstheme="minorHAnsi"/>
          <w:vertAlign w:val="subscript"/>
        </w:rPr>
        <w:t>2</w:t>
      </w:r>
      <w:r w:rsidRPr="00ED2DBC">
        <w:rPr>
          <w:rFonts w:cstheme="minorHAnsi"/>
        </w:rPr>
        <w:t>(</w:t>
      </w:r>
      <w:r w:rsidRPr="00ED2DBC">
        <w:rPr>
          <w:rFonts w:cstheme="minorHAnsi"/>
          <w:lang w:val="en-US"/>
        </w:rPr>
        <w:t>U</w:t>
      </w:r>
      <w:r w:rsidRPr="00ED2DBC">
        <w:rPr>
          <w:rFonts w:cstheme="minorHAnsi"/>
          <w:vertAlign w:val="subscript"/>
        </w:rPr>
        <w:t>1</w:t>
      </w:r>
      <w:r w:rsidR="007115BA">
        <w:rPr>
          <w:rFonts w:cstheme="minorHAnsi"/>
        </w:rPr>
        <w:t>)</w:t>
      </w:r>
      <w:r w:rsidRPr="00ED2DBC">
        <w:rPr>
          <w:rFonts w:cstheme="minorHAnsi"/>
        </w:rPr>
        <w:t xml:space="preserve">. Сделайте не менее семи измерений при различном напряжении на первичной обмотке. По полученным данным постройте график зависимости </w:t>
      </w:r>
      <w:r w:rsidRPr="00ED2DBC">
        <w:rPr>
          <w:rFonts w:cstheme="minorHAnsi"/>
          <w:lang w:val="en-US"/>
        </w:rPr>
        <w:t>U</w:t>
      </w:r>
      <w:r w:rsidRPr="00ED2DBC">
        <w:rPr>
          <w:rFonts w:cstheme="minorHAnsi"/>
          <w:vertAlign w:val="subscript"/>
        </w:rPr>
        <w:t>2</w:t>
      </w:r>
      <w:r w:rsidRPr="00ED2DBC">
        <w:rPr>
          <w:rFonts w:cstheme="minorHAnsi"/>
        </w:rPr>
        <w:t>(</w:t>
      </w:r>
      <w:r w:rsidRPr="00ED2DBC">
        <w:rPr>
          <w:rFonts w:cstheme="minorHAnsi"/>
          <w:lang w:val="en-US"/>
        </w:rPr>
        <w:t>U</w:t>
      </w:r>
      <w:r w:rsidRPr="00ED2DBC">
        <w:rPr>
          <w:rFonts w:cstheme="minorHAnsi"/>
          <w:vertAlign w:val="subscript"/>
        </w:rPr>
        <w:t>1</w:t>
      </w:r>
      <w:r w:rsidRPr="00ED2DBC">
        <w:rPr>
          <w:rFonts w:cstheme="minorHAnsi"/>
        </w:rPr>
        <w:t>).</w:t>
      </w:r>
    </w:p>
    <w:p w:rsidR="00D13262" w:rsidRDefault="00367D5B" w:rsidP="00367D5B">
      <w:pPr>
        <w:pStyle w:val="a4"/>
        <w:numPr>
          <w:ilvl w:val="0"/>
          <w:numId w:val="1"/>
        </w:numPr>
        <w:jc w:val="both"/>
        <w:rPr>
          <w:rFonts w:cstheme="minorHAnsi"/>
        </w:rPr>
      </w:pPr>
      <w:r w:rsidRPr="00ED2DBC">
        <w:rPr>
          <w:rFonts w:cstheme="minorHAnsi"/>
        </w:rPr>
        <w:t xml:space="preserve">Соберите схему нагруженного трансформатора, в которой во вторичной обмотке декадный магазин сопротивлений подключен последовательно с амперметром. Изменяя многократно сопротивление нагрузки во вторичной цепи, начиная от 0.1 Ома, измерьте напряжения и силы тока в первичной и вторичной обмотках трансформатора. Проведите не менее 10 измерений. Рассчитайте значения мощности, поступающей в первичную обмотку трансформатора и снимаемой с вторичной обмотки. По полученным значениям мощности рассчитайте </w:t>
      </w:r>
      <w:r w:rsidR="007115BA">
        <w:rPr>
          <w:rFonts w:cstheme="minorHAnsi"/>
        </w:rPr>
        <w:t>КПД</w:t>
      </w:r>
      <w:r w:rsidRPr="00ED2DBC">
        <w:rPr>
          <w:rFonts w:cstheme="minorHAnsi"/>
        </w:rPr>
        <w:t xml:space="preserve"> трансформатора. Постройте графики зависимости мощности во вторичной обмотке и </w:t>
      </w:r>
      <w:r w:rsidR="007115BA">
        <w:rPr>
          <w:rFonts w:cstheme="minorHAnsi"/>
        </w:rPr>
        <w:t>КПД</w:t>
      </w:r>
      <w:r w:rsidRPr="00ED2DBC">
        <w:rPr>
          <w:rFonts w:cstheme="minorHAnsi"/>
        </w:rPr>
        <w:t xml:space="preserve"> трансформатора от сопротивления нагрузки.</w:t>
      </w:r>
    </w:p>
    <w:p w:rsidR="00610AF3" w:rsidRPr="007115BA" w:rsidRDefault="00610AF3" w:rsidP="00610AF3">
      <w:pPr>
        <w:jc w:val="both"/>
        <w:rPr>
          <w:rFonts w:cstheme="minorHAnsi"/>
        </w:rPr>
      </w:pPr>
      <w:r w:rsidRPr="007115BA">
        <w:rPr>
          <w:rFonts w:cstheme="minorHAnsi"/>
        </w:rPr>
        <w:t>1.</w:t>
      </w:r>
    </w:p>
    <w:p w:rsidR="00086DF6" w:rsidRPr="007115BA" w:rsidRDefault="007115BA" w:rsidP="00086DF6">
      <w:pPr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den>
        </m:f>
      </m:oMath>
      <w:r w:rsidR="00086DF6" w:rsidRPr="007115BA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теор</m:t>
            </m:r>
          </m:sub>
        </m:sSub>
        <m:r>
          <w:rPr>
            <w:rFonts w:ascii="Cambria Math" w:hAnsi="Cambria Math" w:cstheme="minorHAnsi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den>
        </m:f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7E7167" w:rsidRPr="00ED2DBC" w:rsidTr="003D5556">
        <w:tc>
          <w:tcPr>
            <w:tcW w:w="1196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  <w:vertAlign w:val="subscript"/>
              </w:rPr>
            </w:pPr>
            <w:r w:rsidRPr="00ED2DBC">
              <w:rPr>
                <w:rFonts w:cstheme="minorHAnsi"/>
                <w:lang w:val="en-US"/>
              </w:rPr>
              <w:t>N</w:t>
            </w:r>
            <w:r w:rsidRPr="00ED2DBC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96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  <w:vertAlign w:val="subscript"/>
              </w:rPr>
            </w:pPr>
            <w:r w:rsidRPr="00ED2DBC">
              <w:rPr>
                <w:rFonts w:cstheme="minorHAnsi"/>
                <w:lang w:val="en-US"/>
              </w:rPr>
              <w:t>N</w:t>
            </w:r>
            <w:r w:rsidRPr="00ED2DBC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196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</w:rPr>
            </w:pPr>
            <w:r w:rsidRPr="00ED2DBC">
              <w:rPr>
                <w:rFonts w:cstheme="minorHAnsi"/>
                <w:lang w:val="en-US"/>
              </w:rPr>
              <w:t>U</w:t>
            </w:r>
            <w:r w:rsidRPr="00ED2DBC">
              <w:rPr>
                <w:rFonts w:cstheme="minorHAnsi"/>
                <w:vertAlign w:val="subscript"/>
              </w:rPr>
              <w:t>1</w:t>
            </w:r>
            <w:r w:rsidRPr="00ED2DBC">
              <w:rPr>
                <w:rFonts w:cstheme="minorHAnsi"/>
              </w:rPr>
              <w:t>(В)</w:t>
            </w:r>
          </w:p>
        </w:tc>
        <w:tc>
          <w:tcPr>
            <w:tcW w:w="1196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</w:rPr>
            </w:pPr>
            <w:r w:rsidRPr="00ED2DBC">
              <w:rPr>
                <w:rFonts w:cstheme="minorHAnsi"/>
                <w:lang w:val="en-US"/>
              </w:rPr>
              <w:t>U</w:t>
            </w:r>
            <w:r w:rsidRPr="00ED2DBC">
              <w:rPr>
                <w:rFonts w:cstheme="minorHAnsi"/>
                <w:vertAlign w:val="subscript"/>
              </w:rPr>
              <w:t>2</w:t>
            </w:r>
            <w:r w:rsidRPr="00ED2DBC">
              <w:rPr>
                <w:rFonts w:cstheme="minorHAnsi"/>
              </w:rPr>
              <w:t>(В)</w:t>
            </w:r>
          </w:p>
        </w:tc>
        <w:tc>
          <w:tcPr>
            <w:tcW w:w="1196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</w:rPr>
            </w:pPr>
            <w:r w:rsidRPr="00ED2DBC">
              <w:rPr>
                <w:rFonts w:cstheme="minorHAnsi"/>
                <w:lang w:val="en-US"/>
              </w:rPr>
              <w:t>I</w:t>
            </w:r>
            <w:r w:rsidRPr="00ED2DBC">
              <w:rPr>
                <w:rFonts w:cstheme="minorHAnsi"/>
                <w:vertAlign w:val="subscript"/>
              </w:rPr>
              <w:t>1</w:t>
            </w:r>
            <w:r w:rsidRPr="00ED2DBC">
              <w:rPr>
                <w:rFonts w:cstheme="minorHAnsi"/>
              </w:rPr>
              <w:t>(</w:t>
            </w:r>
            <w:r w:rsidRPr="00ED2DBC">
              <w:rPr>
                <w:rFonts w:cstheme="minorHAnsi"/>
                <w:lang w:val="en-US"/>
              </w:rPr>
              <w:t>A</w:t>
            </w:r>
            <w:r w:rsidRPr="00ED2DBC">
              <w:rPr>
                <w:rFonts w:cstheme="minorHAnsi"/>
              </w:rPr>
              <w:t>)</w:t>
            </w:r>
          </w:p>
        </w:tc>
        <w:tc>
          <w:tcPr>
            <w:tcW w:w="1197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</w:rPr>
            </w:pPr>
            <w:r w:rsidRPr="00ED2DBC">
              <w:rPr>
                <w:rFonts w:cstheme="minorHAnsi"/>
                <w:lang w:val="en-US"/>
              </w:rPr>
              <w:t>K</w:t>
            </w:r>
            <w:proofErr w:type="spellStart"/>
            <w:r w:rsidRPr="00ED2DBC">
              <w:rPr>
                <w:rFonts w:cstheme="minorHAnsi"/>
                <w:vertAlign w:val="subscript"/>
              </w:rPr>
              <w:t>эксп</w:t>
            </w:r>
            <w:proofErr w:type="spellEnd"/>
          </w:p>
        </w:tc>
        <w:tc>
          <w:tcPr>
            <w:tcW w:w="1197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</w:rPr>
            </w:pPr>
            <w:proofErr w:type="spellStart"/>
            <w:r w:rsidRPr="00ED2DBC">
              <w:rPr>
                <w:rFonts w:cstheme="minorHAnsi"/>
              </w:rPr>
              <w:t>К</w:t>
            </w:r>
            <w:r w:rsidRPr="00ED2DBC">
              <w:rPr>
                <w:rFonts w:cstheme="minorHAnsi"/>
                <w:vertAlign w:val="subscript"/>
              </w:rPr>
              <w:t>теор</w:t>
            </w:r>
            <w:proofErr w:type="spellEnd"/>
          </w:p>
        </w:tc>
      </w:tr>
      <w:tr w:rsidR="007E7167" w:rsidRPr="00ED2DBC" w:rsidTr="003D5556">
        <w:tc>
          <w:tcPr>
            <w:tcW w:w="1196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1196" w:type="dxa"/>
          </w:tcPr>
          <w:p w:rsidR="007E7167" w:rsidRPr="00ED2DBC" w:rsidRDefault="007E7167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196" w:type="dxa"/>
          </w:tcPr>
          <w:p w:rsidR="007E7167" w:rsidRP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33</w:t>
            </w:r>
            <w:r>
              <w:rPr>
                <w:rFonts w:cstheme="minorHAnsi"/>
                <w:lang w:val="en-US"/>
              </w:rPr>
              <w:t>.8</w:t>
            </w:r>
          </w:p>
        </w:tc>
        <w:tc>
          <w:tcPr>
            <w:tcW w:w="1196" w:type="dxa"/>
          </w:tcPr>
          <w:p w:rsidR="007E7167" w:rsidRPr="00B44DEF" w:rsidRDefault="007E7167" w:rsidP="003D5556">
            <w:pPr>
              <w:jc w:val="both"/>
              <w:rPr>
                <w:rFonts w:cstheme="minorHAnsi"/>
                <w:lang w:val="en-US"/>
              </w:rPr>
            </w:pPr>
            <w:r w:rsidRPr="00B44DEF">
              <w:rPr>
                <w:rFonts w:cstheme="minorHAnsi"/>
                <w:lang w:val="en-US"/>
              </w:rPr>
              <w:t>80.8</w:t>
            </w:r>
          </w:p>
        </w:tc>
        <w:tc>
          <w:tcPr>
            <w:tcW w:w="1196" w:type="dxa"/>
          </w:tcPr>
          <w:p w:rsidR="007E7167" w:rsidRP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22.4</w:t>
            </w:r>
          </w:p>
        </w:tc>
        <w:tc>
          <w:tcPr>
            <w:tcW w:w="1197" w:type="dxa"/>
          </w:tcPr>
          <w:p w:rsidR="007E7167" w:rsidRP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0.418317</w:t>
            </w:r>
          </w:p>
        </w:tc>
        <w:tc>
          <w:tcPr>
            <w:tcW w:w="1197" w:type="dxa"/>
          </w:tcPr>
          <w:p w:rsidR="007E7167" w:rsidRP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0.5</w:t>
            </w:r>
          </w:p>
        </w:tc>
      </w:tr>
      <w:tr w:rsidR="007E7167" w:rsidRPr="00ED2DBC" w:rsidTr="003D5556">
        <w:tc>
          <w:tcPr>
            <w:tcW w:w="1196" w:type="dxa"/>
          </w:tcPr>
          <w:p w:rsidR="007E7167" w:rsidRP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28</w:t>
            </w:r>
          </w:p>
        </w:tc>
        <w:tc>
          <w:tcPr>
            <w:tcW w:w="1196" w:type="dxa"/>
          </w:tcPr>
          <w:p w:rsidR="007E7167" w:rsidRP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</w:t>
            </w:r>
          </w:p>
        </w:tc>
        <w:tc>
          <w:tcPr>
            <w:tcW w:w="1196" w:type="dxa"/>
          </w:tcPr>
          <w:p w:rsidR="007E7167" w:rsidRP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80.8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22.4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0.420792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0.4</w:t>
            </w:r>
          </w:p>
        </w:tc>
      </w:tr>
      <w:tr w:rsidR="007E7167" w:rsidRPr="00ED2DBC" w:rsidTr="003D5556"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66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62.6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18.4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1.054313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7E7167" w:rsidRPr="00ED2DBC" w:rsidTr="003D5556"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56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140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93.4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225.6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14.4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0.414007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0.4</w:t>
            </w:r>
          </w:p>
        </w:tc>
      </w:tr>
      <w:tr w:rsidR="007E7167" w:rsidRPr="00ED2DBC" w:rsidTr="003D5556"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84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84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129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124.8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8.8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1.033654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7E7167" w:rsidRPr="00ED2DBC" w:rsidTr="003D5556"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98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98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139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135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1.02963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7E7167" w:rsidRPr="00ED2DBC" w:rsidTr="003D5556"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98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112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139.4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154.4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7.2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0.90285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0.875</w:t>
            </w:r>
          </w:p>
        </w:tc>
      </w:tr>
      <w:tr w:rsidR="007E7167" w:rsidRPr="00ED2DBC" w:rsidTr="007E7167">
        <w:trPr>
          <w:trHeight w:val="64"/>
        </w:trPr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140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126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156.2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135.6</w:t>
            </w:r>
          </w:p>
        </w:tc>
        <w:tc>
          <w:tcPr>
            <w:tcW w:w="1196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1.151917</w:t>
            </w:r>
          </w:p>
        </w:tc>
        <w:tc>
          <w:tcPr>
            <w:tcW w:w="1197" w:type="dxa"/>
          </w:tcPr>
          <w:p w:rsidR="007E7167" w:rsidRDefault="007E7167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1.111111</w:t>
            </w:r>
          </w:p>
        </w:tc>
      </w:tr>
    </w:tbl>
    <w:p w:rsidR="007E7167" w:rsidRDefault="007E7167" w:rsidP="007E7167">
      <w:pPr>
        <w:jc w:val="both"/>
        <w:rPr>
          <w:rFonts w:cstheme="minorHAnsi"/>
          <w:lang w:val="en-US"/>
        </w:rPr>
      </w:pPr>
    </w:p>
    <w:p w:rsidR="00B44DEF" w:rsidRPr="00B44DEF" w:rsidRDefault="00B44DEF" w:rsidP="00B44DEF">
      <w:pPr>
        <w:jc w:val="both"/>
        <w:rPr>
          <w:rFonts w:cstheme="minorHAnsi"/>
          <w:lang w:val="en-US"/>
        </w:rPr>
      </w:pPr>
      <w:r w:rsidRPr="00B44DEF">
        <w:rPr>
          <w:rFonts w:cstheme="minorHAnsi"/>
          <w:lang w:val="en-US"/>
        </w:rPr>
        <w:t>∆</w:t>
      </w:r>
      <w:r w:rsidRPr="00ED2DBC">
        <w:rPr>
          <w:rFonts w:cstheme="minorHAnsi"/>
          <w:lang w:val="en-US"/>
        </w:rPr>
        <w:t>N</w:t>
      </w:r>
      <w:r w:rsidRPr="00B44DEF">
        <w:rPr>
          <w:rFonts w:cstheme="minorHAnsi"/>
          <w:vertAlign w:val="subscript"/>
          <w:lang w:val="en-US"/>
        </w:rPr>
        <w:t>1</w:t>
      </w:r>
      <w:r>
        <w:rPr>
          <w:rFonts w:cstheme="minorHAnsi"/>
          <w:vertAlign w:val="subscript"/>
          <w:lang w:val="en-US"/>
        </w:rPr>
        <w:t xml:space="preserve"> </w:t>
      </w:r>
      <w:r w:rsidR="007115BA">
        <w:rPr>
          <w:rFonts w:cstheme="minorHAnsi"/>
          <w:lang w:val="en-US"/>
        </w:rPr>
        <w:t>=</w:t>
      </w:r>
      <w:r>
        <w:rPr>
          <w:rFonts w:cstheme="minorHAnsi"/>
          <w:vertAlign w:val="subscript"/>
          <w:lang w:val="en-US"/>
        </w:rPr>
        <w:t xml:space="preserve"> </w:t>
      </w:r>
      <w:r w:rsidRPr="00B44DEF">
        <w:rPr>
          <w:rFonts w:cstheme="minorHAnsi"/>
          <w:lang w:val="en-US"/>
        </w:rPr>
        <w:t>∆</w:t>
      </w:r>
      <w:r w:rsidRPr="00ED2DBC">
        <w:rPr>
          <w:rFonts w:cstheme="minorHAnsi"/>
          <w:lang w:val="en-US"/>
        </w:rPr>
        <w:t>N</w:t>
      </w:r>
      <w:r w:rsidRPr="00B44DEF">
        <w:rPr>
          <w:rFonts w:cstheme="minorHAnsi"/>
          <w:vertAlign w:val="subscript"/>
          <w:lang w:val="en-US"/>
        </w:rPr>
        <w:t>2</w:t>
      </w:r>
      <w:r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 xml:space="preserve">= 1, </w:t>
      </w:r>
      <w:r w:rsidRPr="00B44DEF">
        <w:rPr>
          <w:rFonts w:cstheme="minorHAnsi"/>
          <w:lang w:val="en-US"/>
        </w:rPr>
        <w:t>∆</w:t>
      </w:r>
      <w:r w:rsidRPr="00ED2DBC">
        <w:rPr>
          <w:rFonts w:cstheme="minorHAnsi"/>
          <w:lang w:val="en-US"/>
        </w:rPr>
        <w:t>U</w:t>
      </w:r>
      <w:r w:rsidRPr="00B44DEF">
        <w:rPr>
          <w:rFonts w:cstheme="minorHAnsi"/>
          <w:vertAlign w:val="subscript"/>
          <w:lang w:val="en-US"/>
        </w:rPr>
        <w:t>1</w:t>
      </w:r>
      <w:r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 xml:space="preserve">= </w:t>
      </w:r>
      <w:r w:rsidRPr="00B44DEF">
        <w:rPr>
          <w:rFonts w:cstheme="minorHAnsi"/>
          <w:lang w:val="en-US"/>
        </w:rPr>
        <w:t>∆</w:t>
      </w:r>
      <w:r w:rsidRPr="00ED2DBC">
        <w:rPr>
          <w:rFonts w:cstheme="minorHAnsi"/>
          <w:lang w:val="en-US"/>
        </w:rPr>
        <w:t>U</w:t>
      </w:r>
      <w:r w:rsidRPr="00B44DEF">
        <w:rPr>
          <w:rFonts w:cstheme="minorHAnsi"/>
          <w:vertAlign w:val="subscript"/>
          <w:lang w:val="en-US"/>
        </w:rPr>
        <w:t>2</w:t>
      </w:r>
      <w:r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>= 0.1 * 2 / 100 = 0.002 (</w:t>
      </w:r>
      <w:r>
        <w:rPr>
          <w:rFonts w:cstheme="minorHAnsi"/>
        </w:rPr>
        <w:t>В</w:t>
      </w:r>
      <w:r>
        <w:rPr>
          <w:rFonts w:cstheme="minorHAnsi"/>
          <w:lang w:val="en-US"/>
        </w:rPr>
        <w:t xml:space="preserve">), </w:t>
      </w:r>
      <w:r w:rsidRPr="00B44DEF">
        <w:rPr>
          <w:rFonts w:cstheme="minorHAnsi"/>
          <w:lang w:val="en-US"/>
        </w:rPr>
        <w:t>∆</w:t>
      </w:r>
      <w:r w:rsidRPr="00ED2DBC">
        <w:rPr>
          <w:rFonts w:cstheme="minorHAnsi"/>
          <w:lang w:val="en-US"/>
        </w:rPr>
        <w:t>I</w:t>
      </w:r>
      <w:r w:rsidRPr="00B44DEF">
        <w:rPr>
          <w:rFonts w:cstheme="minorHAnsi"/>
          <w:vertAlign w:val="subscript"/>
          <w:lang w:val="en-US"/>
        </w:rPr>
        <w:t xml:space="preserve">1 </w:t>
      </w:r>
      <w:r>
        <w:rPr>
          <w:rFonts w:cstheme="minorHAnsi"/>
          <w:lang w:val="en-US"/>
        </w:rPr>
        <w:t>= 0.1 * 20 / 100 = 0.02 (A)</w:t>
      </w:r>
    </w:p>
    <w:p w:rsidR="00086DF6" w:rsidRPr="007115BA" w:rsidRDefault="00B44DEF" w:rsidP="007E7167">
      <w:pPr>
        <w:jc w:val="both"/>
        <w:rPr>
          <w:rFonts w:cstheme="minorHAnsi"/>
        </w:rPr>
      </w:pPr>
      <w:r w:rsidRPr="007115BA">
        <w:rPr>
          <w:rFonts w:cstheme="minorHAnsi"/>
        </w:rPr>
        <w:t>∆</w:t>
      </w:r>
      <w:r w:rsidRPr="00ED2DBC">
        <w:rPr>
          <w:rFonts w:cstheme="minorHAnsi"/>
          <w:lang w:val="en-US"/>
        </w:rPr>
        <w:t>K</w:t>
      </w:r>
      <w:proofErr w:type="spellStart"/>
      <w:r w:rsidRPr="00ED2DBC">
        <w:rPr>
          <w:rFonts w:cstheme="minorHAnsi"/>
          <w:vertAlign w:val="subscript"/>
        </w:rPr>
        <w:t>эксп</w:t>
      </w:r>
      <w:proofErr w:type="spellEnd"/>
      <w:r w:rsidRPr="007115BA">
        <w:rPr>
          <w:rFonts w:cstheme="minorHAnsi"/>
          <w:vertAlign w:val="subscript"/>
        </w:rPr>
        <w:t xml:space="preserve"> </w:t>
      </w:r>
      <w:r w:rsidRPr="007115BA">
        <w:rPr>
          <w:rFonts w:cstheme="min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 * ∆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theme="minorHAnsi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</w:p>
    <w:p w:rsidR="00086DF6" w:rsidRPr="005E2FDA" w:rsidRDefault="005E2FDA" w:rsidP="007E7167">
      <w:pPr>
        <w:jc w:val="both"/>
        <w:rPr>
          <w:rFonts w:cstheme="minorHAnsi"/>
        </w:rPr>
      </w:pPr>
      <w:r w:rsidRPr="005E2FDA">
        <w:rPr>
          <w:rFonts w:cstheme="minorHAnsi"/>
        </w:rPr>
        <w:t>∆</w:t>
      </w:r>
      <w:r w:rsidRPr="00ED2DBC">
        <w:rPr>
          <w:rFonts w:cstheme="minorHAnsi"/>
          <w:lang w:val="en-US"/>
        </w:rPr>
        <w:t>K</w:t>
      </w:r>
      <w:proofErr w:type="spellStart"/>
      <w:r>
        <w:rPr>
          <w:rFonts w:cstheme="minorHAnsi"/>
          <w:vertAlign w:val="subscript"/>
        </w:rPr>
        <w:t>теор</w:t>
      </w:r>
      <w:proofErr w:type="spellEnd"/>
      <w:r w:rsidR="007115BA">
        <w:rPr>
          <w:rFonts w:cstheme="minorHAnsi"/>
          <w:vertAlign w:val="subscript"/>
        </w:rPr>
        <w:t>.</w:t>
      </w:r>
      <w:r w:rsidRPr="005E2FDA">
        <w:rPr>
          <w:rFonts w:cstheme="minorHAnsi"/>
          <w:vertAlign w:val="subscript"/>
        </w:rPr>
        <w:t xml:space="preserve"> </w:t>
      </w:r>
      <w:r w:rsidRPr="005E2FDA">
        <w:rPr>
          <w:rFonts w:cstheme="min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 * ∆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086DF6" w:rsidRPr="00ED2DBC" w:rsidTr="003D5556"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  <w:r w:rsidRPr="00ED2DBC">
              <w:rPr>
                <w:rFonts w:cstheme="minorHAnsi"/>
                <w:lang w:val="en-US"/>
              </w:rPr>
              <w:t>N</w:t>
            </w:r>
            <w:r w:rsidRPr="00ED2DBC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96" w:type="dxa"/>
          </w:tcPr>
          <w:p w:rsidR="00086DF6" w:rsidRPr="00ED2DBC" w:rsidRDefault="00086DF6" w:rsidP="003D5556">
            <w:pPr>
              <w:jc w:val="both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∆</w:t>
            </w:r>
            <w:r w:rsidRPr="00ED2DBC">
              <w:rPr>
                <w:rFonts w:cstheme="minorHAnsi"/>
                <w:lang w:val="en-US"/>
              </w:rPr>
              <w:t>N</w:t>
            </w:r>
            <w:r w:rsidRPr="00ED2DBC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196" w:type="dxa"/>
          </w:tcPr>
          <w:p w:rsidR="00086DF6" w:rsidRPr="00ED2DBC" w:rsidRDefault="00086DF6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  <w:r w:rsidRPr="00ED2DBC">
              <w:rPr>
                <w:rFonts w:cstheme="minorHAnsi"/>
                <w:lang w:val="en-US"/>
              </w:rPr>
              <w:t>U</w:t>
            </w:r>
            <w:r w:rsidRPr="00ED2DBC">
              <w:rPr>
                <w:rFonts w:cstheme="minorHAnsi"/>
                <w:vertAlign w:val="subscript"/>
              </w:rPr>
              <w:t>1</w:t>
            </w:r>
            <w:r w:rsidRPr="00ED2DBC">
              <w:rPr>
                <w:rFonts w:cstheme="minorHAnsi"/>
              </w:rPr>
              <w:t>(В)</w:t>
            </w:r>
          </w:p>
        </w:tc>
        <w:tc>
          <w:tcPr>
            <w:tcW w:w="1196" w:type="dxa"/>
          </w:tcPr>
          <w:p w:rsidR="00086DF6" w:rsidRPr="00ED2DBC" w:rsidRDefault="00086DF6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  <w:r w:rsidRPr="00ED2DBC">
              <w:rPr>
                <w:rFonts w:cstheme="minorHAnsi"/>
                <w:lang w:val="en-US"/>
              </w:rPr>
              <w:t>U</w:t>
            </w:r>
            <w:r w:rsidRPr="00ED2DBC">
              <w:rPr>
                <w:rFonts w:cstheme="minorHAnsi"/>
                <w:vertAlign w:val="subscript"/>
              </w:rPr>
              <w:t>2</w:t>
            </w:r>
            <w:r w:rsidRPr="00ED2DBC">
              <w:rPr>
                <w:rFonts w:cstheme="minorHAnsi"/>
              </w:rPr>
              <w:t>(В)</w:t>
            </w:r>
          </w:p>
        </w:tc>
        <w:tc>
          <w:tcPr>
            <w:tcW w:w="1196" w:type="dxa"/>
          </w:tcPr>
          <w:p w:rsidR="00086DF6" w:rsidRPr="00ED2DBC" w:rsidRDefault="00086DF6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  <w:r w:rsidRPr="00ED2DBC">
              <w:rPr>
                <w:rFonts w:cstheme="minorHAnsi"/>
                <w:lang w:val="en-US"/>
              </w:rPr>
              <w:t>I</w:t>
            </w:r>
            <w:r w:rsidRPr="00ED2DBC">
              <w:rPr>
                <w:rFonts w:cstheme="minorHAnsi"/>
                <w:vertAlign w:val="subscript"/>
              </w:rPr>
              <w:t>1</w:t>
            </w:r>
            <w:r w:rsidRPr="00ED2DBC">
              <w:rPr>
                <w:rFonts w:cstheme="minorHAnsi"/>
              </w:rPr>
              <w:t>(</w:t>
            </w:r>
            <w:r w:rsidRPr="00ED2DBC">
              <w:rPr>
                <w:rFonts w:cstheme="minorHAnsi"/>
                <w:lang w:val="en-US"/>
              </w:rPr>
              <w:t>A</w:t>
            </w:r>
            <w:r w:rsidRPr="00ED2DBC">
              <w:rPr>
                <w:rFonts w:cstheme="minorHAnsi"/>
              </w:rPr>
              <w:t>)</w:t>
            </w:r>
          </w:p>
        </w:tc>
        <w:tc>
          <w:tcPr>
            <w:tcW w:w="1197" w:type="dxa"/>
          </w:tcPr>
          <w:p w:rsidR="00086DF6" w:rsidRPr="00ED2DBC" w:rsidRDefault="00086DF6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  <w:r w:rsidRPr="00ED2DBC">
              <w:rPr>
                <w:rFonts w:cstheme="minorHAnsi"/>
                <w:lang w:val="en-US"/>
              </w:rPr>
              <w:t>K</w:t>
            </w:r>
            <w:proofErr w:type="spellStart"/>
            <w:r w:rsidRPr="00ED2DBC">
              <w:rPr>
                <w:rFonts w:cstheme="minorHAnsi"/>
                <w:vertAlign w:val="subscript"/>
              </w:rPr>
              <w:t>эксп</w:t>
            </w:r>
            <w:proofErr w:type="spellEnd"/>
          </w:p>
        </w:tc>
        <w:tc>
          <w:tcPr>
            <w:tcW w:w="1197" w:type="dxa"/>
          </w:tcPr>
          <w:p w:rsidR="00086DF6" w:rsidRPr="00ED2DBC" w:rsidRDefault="00086DF6" w:rsidP="003D555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  <w:proofErr w:type="spellStart"/>
            <w:r w:rsidRPr="00ED2DBC">
              <w:rPr>
                <w:rFonts w:cstheme="minorHAnsi"/>
              </w:rPr>
              <w:t>К</w:t>
            </w:r>
            <w:r w:rsidRPr="00ED2DBC">
              <w:rPr>
                <w:rFonts w:cstheme="minorHAnsi"/>
                <w:vertAlign w:val="subscript"/>
              </w:rPr>
              <w:t>теор</w:t>
            </w:r>
            <w:proofErr w:type="spellEnd"/>
          </w:p>
        </w:tc>
      </w:tr>
      <w:tr w:rsidR="00086DF6" w:rsidTr="003D5556"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1</w:t>
            </w:r>
          </w:p>
        </w:tc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1</w:t>
            </w:r>
          </w:p>
        </w:tc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0.002</w:t>
            </w:r>
          </w:p>
        </w:tc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0.002</w:t>
            </w:r>
          </w:p>
        </w:tc>
        <w:tc>
          <w:tcPr>
            <w:tcW w:w="1196" w:type="dxa"/>
          </w:tcPr>
          <w:p w:rsidR="00086DF6" w:rsidRPr="007115BA" w:rsidRDefault="00086DF6" w:rsidP="00B44DEF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0.02</w:t>
            </w:r>
          </w:p>
        </w:tc>
        <w:tc>
          <w:tcPr>
            <w:tcW w:w="1197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0.000537</w:t>
            </w:r>
          </w:p>
        </w:tc>
        <w:tc>
          <w:tcPr>
            <w:tcW w:w="1197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0.019965</w:t>
            </w:r>
          </w:p>
        </w:tc>
      </w:tr>
      <w:tr w:rsidR="00086DF6" w:rsidTr="003D5556"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1</w:t>
            </w:r>
          </w:p>
        </w:tc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1</w:t>
            </w:r>
          </w:p>
        </w:tc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0.002</w:t>
            </w:r>
          </w:p>
        </w:tc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0.002</w:t>
            </w:r>
          </w:p>
        </w:tc>
        <w:tc>
          <w:tcPr>
            <w:tcW w:w="1196" w:type="dxa"/>
          </w:tcPr>
          <w:p w:rsidR="00086DF6" w:rsidRPr="007115BA" w:rsidRDefault="00086DF6" w:rsidP="00B44DEF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0.02</w:t>
            </w:r>
          </w:p>
        </w:tc>
        <w:tc>
          <w:tcPr>
            <w:tcW w:w="1197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0.000537</w:t>
            </w:r>
          </w:p>
        </w:tc>
        <w:tc>
          <w:tcPr>
            <w:tcW w:w="1197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0.015386</w:t>
            </w:r>
          </w:p>
        </w:tc>
      </w:tr>
      <w:tr w:rsidR="00086DF6" w:rsidTr="003D5556"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1</w:t>
            </w:r>
          </w:p>
        </w:tc>
        <w:tc>
          <w:tcPr>
            <w:tcW w:w="1196" w:type="dxa"/>
          </w:tcPr>
          <w:p w:rsidR="00086DF6" w:rsidRPr="007115BA" w:rsidRDefault="00086DF6" w:rsidP="003D5556">
            <w:pPr>
              <w:jc w:val="both"/>
              <w:rPr>
                <w:rFonts w:cstheme="minorHAnsi"/>
              </w:rPr>
            </w:pPr>
            <w:r w:rsidRPr="007115BA">
              <w:rPr>
                <w:rFonts w:cstheme="minorHAnsi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B44DEF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0.02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0.000929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0.033672</w:t>
            </w:r>
          </w:p>
        </w:tc>
      </w:tr>
      <w:tr w:rsidR="00086DF6" w:rsidTr="003D5556"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B44DEF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0.02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0.000192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0.007639</w:t>
            </w:r>
          </w:p>
        </w:tc>
      </w:tr>
      <w:tr w:rsidR="00086DF6" w:rsidTr="003D5556"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B44DEF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0.02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0.000461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0.016836</w:t>
            </w:r>
          </w:p>
        </w:tc>
      </w:tr>
      <w:tr w:rsidR="00086DF6" w:rsidTr="003D5556"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B44DEF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0.02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0.000425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0.014431</w:t>
            </w:r>
          </w:p>
        </w:tc>
      </w:tr>
      <w:tr w:rsidR="00086DF6" w:rsidTr="003D5556"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B44DEF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0.02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0.000349</w:t>
            </w:r>
          </w:p>
        </w:tc>
        <w:tc>
          <w:tcPr>
            <w:tcW w:w="1197" w:type="dxa"/>
          </w:tcPr>
          <w:p w:rsidR="00086DF6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0.011864</w:t>
            </w:r>
          </w:p>
        </w:tc>
      </w:tr>
      <w:tr w:rsidR="00086DF6" w:rsidRPr="007E7167" w:rsidTr="003D5556"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196" w:type="dxa"/>
          </w:tcPr>
          <w:p w:rsidR="00086DF6" w:rsidRPr="007E7167" w:rsidRDefault="00086DF6" w:rsidP="00B44DEF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0.02</w:t>
            </w:r>
          </w:p>
        </w:tc>
        <w:tc>
          <w:tcPr>
            <w:tcW w:w="1197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0.00045</w:t>
            </w:r>
          </w:p>
        </w:tc>
        <w:tc>
          <w:tcPr>
            <w:tcW w:w="1197" w:type="dxa"/>
          </w:tcPr>
          <w:p w:rsidR="00086DF6" w:rsidRPr="007E7167" w:rsidRDefault="00086DF6" w:rsidP="003D5556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0.011864</w:t>
            </w:r>
          </w:p>
        </w:tc>
      </w:tr>
    </w:tbl>
    <w:p w:rsidR="00610AF3" w:rsidRDefault="00610AF3" w:rsidP="007E7167">
      <w:pPr>
        <w:jc w:val="both"/>
        <w:rPr>
          <w:rFonts w:cstheme="minorHAnsi"/>
          <w:lang w:val="en-US"/>
        </w:rPr>
      </w:pPr>
    </w:p>
    <w:p w:rsidR="00610AF3" w:rsidRDefault="00610AF3" w:rsidP="007E71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</w:p>
    <w:p w:rsidR="00610AF3" w:rsidRDefault="00257A0C" w:rsidP="007E7167">
      <w:pPr>
        <w:jc w:val="both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39E62E3D" wp14:editId="6B464E80">
            <wp:extent cx="3352800" cy="16287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4A35" w:rsidRDefault="00794A35" w:rsidP="007E71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3.</w:t>
      </w:r>
    </w:p>
    <w:p w:rsidR="00E15B6E" w:rsidRDefault="00E15B6E" w:rsidP="007E71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P1 = U1 * I1, P2 = U2 * I2, n = P1 / P2</w:t>
      </w:r>
    </w:p>
    <w:tbl>
      <w:tblPr>
        <w:tblW w:w="7376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2"/>
      </w:tblGrid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R, Ом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U1,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I1, 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U2,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I2, 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P1, Вт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P2, Вт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59,2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46,2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2841,6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508,2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0,178843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85,6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32,4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29,8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2773,44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1907,2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0,687666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97,8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18,8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2553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1838,64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0,720188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120,2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19,8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109,4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2379,96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1859,8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0,781442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137,2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128,8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8,2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1920,8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1056,16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0,549854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143,2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136,4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5,8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1718,4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791,12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0,460382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149,2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142,4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1551,68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484,16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0,312023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152,6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9,4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147,2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1434,44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294,4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0,205237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148,8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1386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178,56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0,128831</w:t>
            </w:r>
          </w:p>
        </w:tc>
      </w:tr>
      <w:tr w:rsidR="00E15B6E" w:rsidRPr="00E15B6E" w:rsidTr="00E15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155,6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150,4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1307,04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90,24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B6E" w:rsidRPr="00E15B6E" w:rsidRDefault="00E15B6E" w:rsidP="00E15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B6E">
              <w:rPr>
                <w:rFonts w:ascii="Calibri" w:eastAsia="Times New Roman" w:hAnsi="Calibri" w:cs="Calibri"/>
                <w:color w:val="000000"/>
                <w:lang w:eastAsia="ru-RU"/>
              </w:rPr>
              <w:t>0,069041</w:t>
            </w:r>
          </w:p>
        </w:tc>
      </w:tr>
    </w:tbl>
    <w:p w:rsidR="00E15B6E" w:rsidRDefault="00E15B6E" w:rsidP="007E7167">
      <w:pPr>
        <w:jc w:val="both"/>
        <w:rPr>
          <w:rFonts w:cstheme="minorHAnsi"/>
        </w:rPr>
      </w:pPr>
    </w:p>
    <w:p w:rsidR="00E15B6E" w:rsidRDefault="00E15B6E" w:rsidP="007E7167">
      <w:pPr>
        <w:jc w:val="both"/>
        <w:rPr>
          <w:rFonts w:eastAsiaTheme="minorEastAsia" w:cstheme="minorHAnsi"/>
          <w:lang w:val="en-US"/>
        </w:rPr>
      </w:pPr>
      <w:r>
        <w:rPr>
          <w:rFonts w:cstheme="minorHAnsi"/>
        </w:rPr>
        <w:t>∆</w:t>
      </w:r>
      <w:r>
        <w:rPr>
          <w:rFonts w:cstheme="minorHAnsi"/>
          <w:lang w:val="en-US"/>
        </w:rPr>
        <w:t xml:space="preserve">P1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(U1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cstheme="minorHAnsi"/>
                  </w:rPr>
                  <m:t>I1</m:t>
                </m:r>
                <m:r>
                  <w:rPr>
                    <w:rFonts w:ascii="Cambria Math" w:hAnsi="Cambria Math" w:cstheme="minorHAnsi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(I1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cstheme="minorHAnsi"/>
                  </w:rPr>
                  <m:t>U1</m:t>
                </m:r>
                <m:r>
                  <w:rPr>
                    <w:rFonts w:ascii="Cambria Math" w:hAnsi="Cambria Math" w:cstheme="minorHAnsi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E15B6E" w:rsidRPr="00E15B6E" w:rsidRDefault="00E15B6E" w:rsidP="00E15B6E">
      <w:pPr>
        <w:jc w:val="both"/>
        <w:rPr>
          <w:rFonts w:cstheme="minorHAnsi"/>
          <w:lang w:val="en-US"/>
        </w:rPr>
      </w:pPr>
      <w:r>
        <w:rPr>
          <w:rFonts w:cstheme="minorHAnsi"/>
        </w:rPr>
        <w:t>∆</w:t>
      </w:r>
      <w:r>
        <w:rPr>
          <w:rFonts w:cstheme="minorHAnsi"/>
          <w:lang w:val="en-US"/>
        </w:rPr>
        <w:t xml:space="preserve">P2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(U2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cstheme="minorHAnsi"/>
                  </w:rPr>
                  <m:t>I2</m:t>
                </m:r>
                <m:r>
                  <w:rPr>
                    <w:rFonts w:ascii="Cambria Math" w:hAnsi="Cambria Math" w:cstheme="minorHAnsi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(I2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cstheme="minorHAnsi"/>
                  </w:rPr>
                  <m:t>U2</m:t>
                </m:r>
                <m:r>
                  <w:rPr>
                    <w:rFonts w:ascii="Cambria Math" w:hAnsi="Cambria Math" w:cstheme="minorHAnsi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E15B6E" w:rsidRPr="003D3EF0" w:rsidRDefault="00E15B6E" w:rsidP="00E15B6E">
      <w:pPr>
        <w:jc w:val="both"/>
        <w:rPr>
          <w:rFonts w:cstheme="minorHAnsi"/>
        </w:rPr>
      </w:pPr>
      <w:r>
        <w:rPr>
          <w:rFonts w:cstheme="minorHAnsi"/>
        </w:rPr>
        <w:t>∆</w:t>
      </w:r>
      <w:r>
        <w:rPr>
          <w:rFonts w:cstheme="minorHAnsi"/>
          <w:lang w:val="en-US"/>
        </w:rPr>
        <w:t xml:space="preserve">n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P1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P2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P1∆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P2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P2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E15B6E" w:rsidRDefault="00257A0C" w:rsidP="007E7167">
      <w:pPr>
        <w:jc w:val="both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E0C0706" wp14:editId="1E762C4D">
            <wp:extent cx="2674189" cy="1975449"/>
            <wp:effectExtent l="0" t="0" r="12065" b="63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1C223D" wp14:editId="245A67E3">
            <wp:extent cx="2708694" cy="1949570"/>
            <wp:effectExtent l="0" t="0" r="15875" b="1270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F1184" w:rsidRDefault="004F1184" w:rsidP="007E7167">
      <w:pPr>
        <w:jc w:val="both"/>
        <w:rPr>
          <w:rFonts w:cstheme="minorHAnsi"/>
        </w:rPr>
      </w:pPr>
      <w:r>
        <w:rPr>
          <w:rFonts w:cstheme="minorHAnsi"/>
        </w:rPr>
        <w:t>Вывод:</w:t>
      </w:r>
    </w:p>
    <w:p w:rsidR="004F1184" w:rsidRPr="004F1184" w:rsidRDefault="007115BA" w:rsidP="007E7167">
      <w:pPr>
        <w:jc w:val="both"/>
        <w:rPr>
          <w:rFonts w:cstheme="minorHAnsi"/>
        </w:rPr>
      </w:pPr>
      <w:r>
        <w:rPr>
          <w:rFonts w:cstheme="minorHAnsi"/>
        </w:rPr>
        <w:t xml:space="preserve">В ходе лабораторной работы </w:t>
      </w:r>
      <w:r w:rsidR="004F1184">
        <w:rPr>
          <w:rFonts w:cstheme="minorHAnsi"/>
        </w:rPr>
        <w:t>можно исследовать работу трансформатора как в холостом режиме, так и под нагрузкой. В результате работы в холостом режиме полученные экспериментальные коэффициенты трансформации практически совп</w:t>
      </w:r>
      <w:bookmarkStart w:id="0" w:name="_GoBack"/>
      <w:bookmarkEnd w:id="0"/>
      <w:r w:rsidR="004F1184">
        <w:rPr>
          <w:rFonts w:cstheme="minorHAnsi"/>
        </w:rPr>
        <w:t xml:space="preserve">адают (полученные значения входят или почти входят в доверительные интервалы теоретических). Изменяя положение реостата, можно получить </w:t>
      </w:r>
      <w:r w:rsidR="004F1184" w:rsidRPr="00ED2DBC">
        <w:rPr>
          <w:rFonts w:cstheme="minorHAnsi"/>
        </w:rPr>
        <w:t>зависимость напряжения во вторичной обмотке от напряжения на первичной обмотке трансформатора</w:t>
      </w:r>
      <w:r w:rsidR="004F1184">
        <w:rPr>
          <w:rFonts w:cstheme="minorHAnsi"/>
        </w:rPr>
        <w:t xml:space="preserve">, в эксперименте получилась практически прямая пропорциональность. Для трансформатора под нагрузкой можно получить </w:t>
      </w:r>
      <w:r w:rsidR="004F1184" w:rsidRPr="00ED2DBC">
        <w:rPr>
          <w:rFonts w:cstheme="minorHAnsi"/>
        </w:rPr>
        <w:t>значения мощности, поступающей в первичную обмотку и снимаемой с</w:t>
      </w:r>
      <w:r w:rsidR="004F1184">
        <w:rPr>
          <w:rFonts w:cstheme="minorHAnsi"/>
        </w:rPr>
        <w:t>о</w:t>
      </w:r>
      <w:r w:rsidR="004F1184" w:rsidRPr="00ED2DBC">
        <w:rPr>
          <w:rFonts w:cstheme="minorHAnsi"/>
        </w:rPr>
        <w:t xml:space="preserve"> вторичной обмотки. По полученным значениям мощности </w:t>
      </w:r>
      <w:r w:rsidR="004F1184">
        <w:rPr>
          <w:rFonts w:cstheme="minorHAnsi"/>
        </w:rPr>
        <w:t xml:space="preserve">можно </w:t>
      </w:r>
      <w:r w:rsidR="004F1184" w:rsidRPr="00ED2DBC">
        <w:rPr>
          <w:rFonts w:cstheme="minorHAnsi"/>
        </w:rPr>
        <w:t>рассчита</w:t>
      </w:r>
      <w:r w:rsidR="004F1184">
        <w:rPr>
          <w:rFonts w:cstheme="minorHAnsi"/>
        </w:rPr>
        <w:t>ть</w:t>
      </w:r>
      <w:r w:rsidR="004F1184" w:rsidRPr="00ED2DBC">
        <w:rPr>
          <w:rFonts w:cstheme="minorHAnsi"/>
        </w:rPr>
        <w:t xml:space="preserve"> </w:t>
      </w:r>
      <w:r>
        <w:rPr>
          <w:rFonts w:cstheme="minorHAnsi"/>
        </w:rPr>
        <w:t>КПД</w:t>
      </w:r>
      <w:r w:rsidR="004F1184" w:rsidRPr="00ED2DBC">
        <w:rPr>
          <w:rFonts w:cstheme="minorHAnsi"/>
        </w:rPr>
        <w:t xml:space="preserve"> трансформатора.</w:t>
      </w:r>
    </w:p>
    <w:sectPr w:rsidR="004F1184" w:rsidRPr="004F1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C2B4B"/>
    <w:multiLevelType w:val="hybridMultilevel"/>
    <w:tmpl w:val="1A849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5B"/>
    <w:rsid w:val="00086DF6"/>
    <w:rsid w:val="00257A0C"/>
    <w:rsid w:val="00367D5B"/>
    <w:rsid w:val="003D3EF0"/>
    <w:rsid w:val="004F1184"/>
    <w:rsid w:val="005E2FDA"/>
    <w:rsid w:val="00610AF3"/>
    <w:rsid w:val="00676259"/>
    <w:rsid w:val="007115BA"/>
    <w:rsid w:val="00794A35"/>
    <w:rsid w:val="007E7167"/>
    <w:rsid w:val="00B44DEF"/>
    <w:rsid w:val="00E15B6E"/>
    <w:rsid w:val="00E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2CA39-C080-4482-BD0C-54CCB99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D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7D5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67D5B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B44DE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57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57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7%20&#1083;&#107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7%20&#1083;&#107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7%20&#1083;&#1072;&#107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U2 (U1)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'[7 лаба.xlsx]Лист1'!$H$2:$H$8</c:f>
              <c:numCache>
                <c:formatCode>General</c:formatCode>
                <c:ptCount val="7"/>
                <c:pt idx="0">
                  <c:v>8.94</c:v>
                </c:pt>
                <c:pt idx="1">
                  <c:v>8.6999999999999993</c:v>
                </c:pt>
                <c:pt idx="2">
                  <c:v>8.44</c:v>
                </c:pt>
                <c:pt idx="3">
                  <c:v>8.2200000000000006</c:v>
                </c:pt>
                <c:pt idx="4">
                  <c:v>8.0500000000000007</c:v>
                </c:pt>
                <c:pt idx="5">
                  <c:v>7.91</c:v>
                </c:pt>
                <c:pt idx="6">
                  <c:v>7.67</c:v>
                </c:pt>
              </c:numCache>
            </c:numRef>
          </c:xVal>
          <c:yVal>
            <c:numRef>
              <c:f>'[7 лаба.xlsx]Лист1'!$I$2:$I$8</c:f>
              <c:numCache>
                <c:formatCode>General</c:formatCode>
                <c:ptCount val="7"/>
                <c:pt idx="0">
                  <c:v>11.56</c:v>
                </c:pt>
                <c:pt idx="1">
                  <c:v>11.28</c:v>
                </c:pt>
                <c:pt idx="2">
                  <c:v>10.9</c:v>
                </c:pt>
                <c:pt idx="3">
                  <c:v>10.6</c:v>
                </c:pt>
                <c:pt idx="4">
                  <c:v>10.43</c:v>
                </c:pt>
                <c:pt idx="5">
                  <c:v>10.26</c:v>
                </c:pt>
                <c:pt idx="6">
                  <c:v>9.9600000000000009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136552"/>
        <c:axId val="237134200"/>
      </c:scatterChart>
      <c:valAx>
        <c:axId val="23713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U1,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134200"/>
        <c:crosses val="autoZero"/>
        <c:crossBetween val="midCat"/>
      </c:valAx>
      <c:valAx>
        <c:axId val="23713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U2,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136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P2(R)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'[7 лаба.xlsx]Лист1'!$A$36:$A$45</c:f>
              <c:numCache>
                <c:formatCode>General</c:formatCode>
                <c:ptCount val="10"/>
                <c:pt idx="0">
                  <c:v>0.1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15</c:v>
                </c:pt>
                <c:pt idx="5">
                  <c:v>22</c:v>
                </c:pt>
                <c:pt idx="6">
                  <c:v>38</c:v>
                </c:pt>
                <c:pt idx="7">
                  <c:v>63</c:v>
                </c:pt>
                <c:pt idx="8">
                  <c:v>90</c:v>
                </c:pt>
                <c:pt idx="9">
                  <c:v>154</c:v>
                </c:pt>
              </c:numCache>
            </c:numRef>
          </c:xVal>
          <c:yVal>
            <c:numRef>
              <c:f>'[7 лаба.xlsx]Лист1'!$G$36:$G$45</c:f>
              <c:numCache>
                <c:formatCode>General</c:formatCode>
                <c:ptCount val="10"/>
                <c:pt idx="0">
                  <c:v>508.2</c:v>
                </c:pt>
                <c:pt idx="1">
                  <c:v>1907.2</c:v>
                </c:pt>
                <c:pt idx="2">
                  <c:v>1838.64</c:v>
                </c:pt>
                <c:pt idx="3">
                  <c:v>1859.8</c:v>
                </c:pt>
                <c:pt idx="4">
                  <c:v>1056.1600000000001</c:v>
                </c:pt>
                <c:pt idx="5">
                  <c:v>791.12</c:v>
                </c:pt>
                <c:pt idx="6">
                  <c:v>484.16</c:v>
                </c:pt>
                <c:pt idx="7">
                  <c:v>294.39999999999998</c:v>
                </c:pt>
                <c:pt idx="8">
                  <c:v>178.56</c:v>
                </c:pt>
                <c:pt idx="9">
                  <c:v>90.24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134592"/>
        <c:axId val="237135376"/>
      </c:scatterChart>
      <c:valAx>
        <c:axId val="23713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135376"/>
        <c:crosses val="autoZero"/>
        <c:crossBetween val="midCat"/>
      </c:valAx>
      <c:valAx>
        <c:axId val="23713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  <a:r>
                  <a:rPr lang="en-US"/>
                  <a:t>2, B</a:t>
                </a:r>
                <a:r>
                  <a:rPr lang="ru-RU"/>
                  <a:t>т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13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n(R)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'[7 лаба.xlsx]Лист1'!$A$36:$A$45</c:f>
              <c:numCache>
                <c:formatCode>General</c:formatCode>
                <c:ptCount val="10"/>
                <c:pt idx="0">
                  <c:v>0.1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15</c:v>
                </c:pt>
                <c:pt idx="5">
                  <c:v>22</c:v>
                </c:pt>
                <c:pt idx="6">
                  <c:v>38</c:v>
                </c:pt>
                <c:pt idx="7">
                  <c:v>63</c:v>
                </c:pt>
                <c:pt idx="8">
                  <c:v>90</c:v>
                </c:pt>
                <c:pt idx="9">
                  <c:v>154</c:v>
                </c:pt>
              </c:numCache>
            </c:numRef>
          </c:xVal>
          <c:yVal>
            <c:numRef>
              <c:f>'[7 лаба.xlsx]Лист1'!$H$36:$H$45</c:f>
              <c:numCache>
                <c:formatCode>General</c:formatCode>
                <c:ptCount val="10"/>
                <c:pt idx="0">
                  <c:v>0.178843</c:v>
                </c:pt>
                <c:pt idx="1">
                  <c:v>0.687666</c:v>
                </c:pt>
                <c:pt idx="2">
                  <c:v>0.72018800000000005</c:v>
                </c:pt>
                <c:pt idx="3">
                  <c:v>0.78144199999999997</c:v>
                </c:pt>
                <c:pt idx="4">
                  <c:v>0.54985399999999995</c:v>
                </c:pt>
                <c:pt idx="5">
                  <c:v>0.46038200000000001</c:v>
                </c:pt>
                <c:pt idx="6">
                  <c:v>0.31202299999999999</c:v>
                </c:pt>
                <c:pt idx="7">
                  <c:v>0.205237</c:v>
                </c:pt>
                <c:pt idx="8">
                  <c:v>0.128831</c:v>
                </c:pt>
                <c:pt idx="9">
                  <c:v>6.9041000000000005E-2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447080"/>
        <c:axId val="225443944"/>
      </c:scatterChart>
      <c:valAx>
        <c:axId val="225447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Ом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443944"/>
        <c:crosses val="autoZero"/>
        <c:crossBetween val="midCat"/>
      </c:valAx>
      <c:valAx>
        <c:axId val="22544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447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Сопина</dc:creator>
  <cp:keywords/>
  <dc:description/>
  <cp:lastModifiedBy>Михаил Залесский</cp:lastModifiedBy>
  <cp:revision>5</cp:revision>
  <cp:lastPrinted>2024-01-13T12:11:00Z</cp:lastPrinted>
  <dcterms:created xsi:type="dcterms:W3CDTF">2024-01-13T10:00:00Z</dcterms:created>
  <dcterms:modified xsi:type="dcterms:W3CDTF">2025-03-21T06:09:00Z</dcterms:modified>
</cp:coreProperties>
</file>