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D74F" w14:textId="77777777" w:rsidR="006D01EE" w:rsidRPr="00207FB8" w:rsidRDefault="006D01EE" w:rsidP="00E52037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73A3C"/>
          <w:sz w:val="36"/>
          <w:szCs w:val="36"/>
          <w:lang w:eastAsia="lv-LV"/>
        </w:rPr>
      </w:pPr>
      <w:r w:rsidRPr="00207FB8">
        <w:rPr>
          <w:rFonts w:ascii="Segoe UI" w:eastAsia="Times New Roman" w:hAnsi="Segoe UI" w:cs="Segoe UI"/>
          <w:b/>
          <w:bCs/>
          <w:color w:val="373A3C"/>
          <w:sz w:val="36"/>
          <w:szCs w:val="36"/>
          <w:lang w:eastAsia="lv-LV"/>
        </w:rPr>
        <w:t>3. mājas darbs - darbs ar datubāzi</w:t>
      </w:r>
    </w:p>
    <w:p w14:paraId="3DDAA566" w14:textId="77777777" w:rsidR="006D01EE" w:rsidRPr="00207FB8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lv-LV"/>
        </w:rPr>
        <w:t>Izveidot lietotni, darbam ar datubāzi.</w:t>
      </w:r>
    </w:p>
    <w:p w14:paraId="080820A3" w14:textId="77777777" w:rsidR="006D01EE" w:rsidRPr="00207FB8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1. Lietotnē </w:t>
      </w:r>
      <w:r w:rsidRPr="00207F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lv-LV"/>
        </w:rPr>
        <w:t>lietotājam draudzīgā veidā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 jāvar veikt visas </w:t>
      </w:r>
      <w:r w:rsidRPr="00207F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lv-LV"/>
        </w:rPr>
        <w:t>CRUD 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(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create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, 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read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, 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update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, 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delete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 – jaunu datu izveide, esošo datu apskate, esošo datu labošana, esošo datu dzēšana) operācijas 3. punktā minētajiem datiem. Lietotājam nedrīkst rādīt – lietotājam nesaprotamus datus, piemēram, tehniskus identifikatorus;</w:t>
      </w:r>
    </w:p>
    <w:p w14:paraId="3AD8B3E1" w14:textId="77777777" w:rsidR="006D01EE" w:rsidRPr="00207FB8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2. Lietotnei jāstrādā ar šādu datubāzi (Izstrādājot lietotni var izmantot piedāvāto testa datubāzi, kas pieejama pielikumā).: </w:t>
      </w:r>
    </w:p>
    <w:p w14:paraId="26798E17" w14:textId="77777777" w:rsidR="006D01EE" w:rsidRPr="00207FB8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noProof/>
          <w:color w:val="373A3C"/>
          <w:sz w:val="23"/>
          <w:szCs w:val="23"/>
          <w:lang w:eastAsia="lv-LV"/>
        </w:rPr>
        <w:drawing>
          <wp:inline distT="0" distB="0" distL="0" distR="0" wp14:anchorId="1F38F8F3" wp14:editId="67B3365A">
            <wp:extent cx="5270500" cy="2078990"/>
            <wp:effectExtent l="0" t="0" r="635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C98C" w14:textId="77777777" w:rsidR="006D01EE" w:rsidRPr="00207FB8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3. Tajā jāvar veikt šādas darbības: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br/>
        <w:t>- Jāvar veikt CRUD operācijas tabulu Grāmata (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Title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) un Autors (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author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) datiem.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br/>
        <w:t xml:space="preserve">- Grāmatai jāvar, pievienot, 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nonemt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 autoru. Jāvar uzzināt grāmatas autorus. Grāmatai jāvar norādīt (arī mainīt, dzēst, apskatīt)  izdevēju</w:t>
      </w:r>
    </w:p>
    <w:p w14:paraId="3CDCB462" w14:textId="77777777" w:rsidR="006D01EE" w:rsidRPr="00207FB8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4. Ja piedāvātā shēma Jūs kaut kādu iemeslu dēļ neapmierina, Jūs varat doto shēmu pamainīt  vai veidot paši savu shēmu.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br/>
        <w:t>- Ja Jūs maināt esošo shēmu vai veidojat jaunu shēmu, tad Jums kopā ar mājas darbu ir jāiesniedz SQL skripts (1 fails), kas izveido testa datubāzi un uzģenerē testa datus.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br/>
        <w:t xml:space="preserve">- Skriptam jāizpildās bez kļūdām (SQL 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server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 2014).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br/>
        <w:t>- Skriptā nedrīkst iešūt datu bāzes vārdu. 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br/>
        <w:t>- Veidojot datubāzes struktūru, jāievēro 2. punktā minētās prasības datubāzei.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br/>
        <w:t>- Testa datiem jādemonstrē pilnvērtīgu ar Jūsu lietotni izveidojamo datu kopu, t.i., jānodemonstrē visi strukturāli dažādie, bet loģiski iespējamie datu veidi.</w:t>
      </w:r>
    </w:p>
    <w:p w14:paraId="7A00FA1A" w14:textId="77777777" w:rsidR="006D01EE" w:rsidRPr="00207FB8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5. </w:t>
      </w:r>
      <w:proofErr w:type="spellStart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>Connection</w:t>
      </w:r>
      <w:proofErr w:type="spellEnd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 xml:space="preserve"> </w:t>
      </w:r>
      <w:proofErr w:type="spellStart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>string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 jānolasa no faila</w:t>
      </w:r>
      <w:r w:rsidRPr="00207F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lv-LV"/>
        </w:rPr>
        <w:t> „C:\Temp\ConnS.txt”</w:t>
      </w: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 vai jālieto viens </w:t>
      </w:r>
      <w:proofErr w:type="spellStart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>connection</w:t>
      </w:r>
      <w:proofErr w:type="spellEnd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 xml:space="preserve"> </w:t>
      </w:r>
      <w:proofErr w:type="spellStart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>string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, kas norādīts 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App.config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 failā. </w:t>
      </w:r>
      <w:proofErr w:type="spellStart"/>
      <w:r w:rsidRPr="00207FB8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lang w:eastAsia="lv-LV"/>
        </w:rPr>
        <w:t>Connection</w:t>
      </w:r>
      <w:proofErr w:type="spellEnd"/>
      <w:r w:rsidRPr="00207FB8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lang w:eastAsia="lv-LV"/>
        </w:rPr>
        <w:t xml:space="preserve"> </w:t>
      </w:r>
      <w:proofErr w:type="spellStart"/>
      <w:r w:rsidRPr="00207FB8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lang w:eastAsia="lv-LV"/>
        </w:rPr>
        <w:t>string</w:t>
      </w:r>
      <w:proofErr w:type="spellEnd"/>
      <w:r w:rsidRPr="00207FB8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lang w:eastAsia="lv-LV"/>
        </w:rPr>
        <w:t> </w:t>
      </w:r>
      <w:r w:rsidRPr="00207FB8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lv-LV"/>
        </w:rPr>
        <w:t>kodā iešūt nedrīkst!!!!!</w:t>
      </w:r>
    </w:p>
    <w:p w14:paraId="1287A3DF" w14:textId="77777777" w:rsidR="006D01EE" w:rsidRPr="006D01EE" w:rsidRDefault="006D01EE" w:rsidP="00E52037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</w:pPr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6. Visām darbībām ar datu bāzi jābūt iekļautām </w:t>
      </w:r>
      <w:proofErr w:type="spellStart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>Try</w:t>
      </w:r>
      <w:proofErr w:type="spellEnd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 xml:space="preserve"> – </w:t>
      </w:r>
      <w:proofErr w:type="spellStart"/>
      <w:r w:rsidRPr="00207FB8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lv-LV"/>
        </w:rPr>
        <w:t>Catch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 blokā, un, pazūdot </w:t>
      </w:r>
      <w:proofErr w:type="spellStart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>konekcijai</w:t>
      </w:r>
      <w:proofErr w:type="spellEnd"/>
      <w:r w:rsidRPr="00207FB8">
        <w:rPr>
          <w:rFonts w:ascii="Segoe UI" w:eastAsia="Times New Roman" w:hAnsi="Segoe UI" w:cs="Segoe UI"/>
          <w:color w:val="373A3C"/>
          <w:sz w:val="23"/>
          <w:szCs w:val="23"/>
          <w:lang w:eastAsia="lv-LV"/>
        </w:rPr>
        <w:t xml:space="preserve"> uz datubāzi, tas ir jāpaziņo lietotājam saprotamā veidā.</w:t>
      </w:r>
    </w:p>
    <w:p w14:paraId="78A64F31" w14:textId="77777777" w:rsidR="00A218B8" w:rsidRDefault="00A218B8" w:rsidP="00E52037"/>
    <w:sectPr w:rsidR="00A218B8" w:rsidSect="006D0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EE"/>
    <w:rsid w:val="00193354"/>
    <w:rsid w:val="00207FB8"/>
    <w:rsid w:val="006D01EE"/>
    <w:rsid w:val="007B76E0"/>
    <w:rsid w:val="007F1227"/>
    <w:rsid w:val="0085125B"/>
    <w:rsid w:val="00A218B8"/>
    <w:rsid w:val="00B653F9"/>
    <w:rsid w:val="00BB4F06"/>
    <w:rsid w:val="00C93667"/>
    <w:rsid w:val="00DE2925"/>
    <w:rsid w:val="00DF3C81"/>
    <w:rsid w:val="00E52037"/>
    <w:rsid w:val="00EC1DDA"/>
    <w:rsid w:val="00F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8D88"/>
  <w15:chartTrackingRefBased/>
  <w15:docId w15:val="{ECB57897-26CE-408B-939F-91F1B979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lang w:val="lv-LV"/>
    </w:rPr>
  </w:style>
  <w:style w:type="paragraph" w:styleId="Virsraksts2">
    <w:name w:val="heading 2"/>
    <w:basedOn w:val="Parasts"/>
    <w:link w:val="Virsraksts2Rakstz"/>
    <w:uiPriority w:val="9"/>
    <w:qFormat/>
    <w:rsid w:val="006D0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6D01EE"/>
    <w:rPr>
      <w:rFonts w:ascii="Times New Roman" w:eastAsia="Times New Roman" w:hAnsi="Times New Roman" w:cs="Times New Roman"/>
      <w:b/>
      <w:bCs/>
      <w:sz w:val="36"/>
      <w:szCs w:val="36"/>
      <w:lang w:val="lv-LV" w:eastAsia="lv-LV"/>
    </w:rPr>
  </w:style>
  <w:style w:type="paragraph" w:styleId="Paraststmeklis">
    <w:name w:val="Normal (Web)"/>
    <w:basedOn w:val="Parasts"/>
    <w:uiPriority w:val="99"/>
    <w:semiHidden/>
    <w:unhideWhenUsed/>
    <w:rsid w:val="006D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 Freidenfelds</dc:creator>
  <cp:keywords/>
  <dc:description/>
  <cp:lastModifiedBy>Juris Freidenfelds</cp:lastModifiedBy>
  <cp:revision>2</cp:revision>
  <cp:lastPrinted>2019-11-20T06:48:00Z</cp:lastPrinted>
  <dcterms:created xsi:type="dcterms:W3CDTF">2020-10-20T13:53:00Z</dcterms:created>
  <dcterms:modified xsi:type="dcterms:W3CDTF">2020-10-20T13:53:00Z</dcterms:modified>
</cp:coreProperties>
</file>