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CD17" w14:textId="363DA919" w:rsidR="00192B8D" w:rsidRPr="003A5F32" w:rsidRDefault="00192B8D" w:rsidP="00192B8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Summary results</w:t>
      </w:r>
    </w:p>
    <w:p w14:paraId="5493EA64" w14:textId="45E74F30" w:rsidR="00192B8D" w:rsidRDefault="00377983" w:rsidP="003A5F32">
      <w:r>
        <w:t>Graphs saved.</w:t>
      </w:r>
    </w:p>
    <w:p w14:paraId="7C61404D" w14:textId="2C47ABBB" w:rsidR="00192B8D" w:rsidRDefault="00192B8D" w:rsidP="003A5F32">
      <w:r>
        <w:t>Total house prices across the UK (1996 to 2012):</w:t>
      </w:r>
    </w:p>
    <w:p w14:paraId="589C0899" w14:textId="5037811E" w:rsidR="00192B8D" w:rsidRDefault="00192B8D" w:rsidP="003A5F32">
      <w:r w:rsidRPr="00192B8D">
        <w:t>26047850 29797619 32851215 36211934 41715490 46003623 53856134 62345858 70226392 74162079 79082976 85632137 85791248 81301567 87933864 86857194 88411032</w:t>
      </w:r>
    </w:p>
    <w:p w14:paraId="18132E23" w14:textId="1CF0AFFC" w:rsidR="00192B8D" w:rsidRDefault="00192B8D" w:rsidP="003A5F32">
      <w:r>
        <w:t>House prices:</w:t>
      </w:r>
    </w:p>
    <w:p w14:paraId="29CE4874" w14:textId="768CF155" w:rsidR="003A5F32" w:rsidRDefault="003A5F32" w:rsidP="003A5F32">
      <w:r>
        <w:t>Average increase 1996 to 1997 is 14.395694846215715%</w:t>
      </w:r>
    </w:p>
    <w:p w14:paraId="69BE47E1" w14:textId="77777777" w:rsidR="003A5F32" w:rsidRDefault="003A5F32" w:rsidP="003A5F32">
      <w:r>
        <w:t>Average increase 1997 to 1998 is 10.247785234115518%</w:t>
      </w:r>
    </w:p>
    <w:p w14:paraId="43D8765A" w14:textId="77777777" w:rsidR="003A5F32" w:rsidRDefault="003A5F32" w:rsidP="003A5F32">
      <w:r>
        <w:t>Average increase 1998 to 1999 is 10.230120864631644%</w:t>
      </w:r>
    </w:p>
    <w:p w14:paraId="62413EF3" w14:textId="77777777" w:rsidR="003A5F32" w:rsidRDefault="003A5F32" w:rsidP="003A5F32">
      <w:r>
        <w:t>Average increase 1999 to 2000 is 15.198183007844873%</w:t>
      </w:r>
    </w:p>
    <w:p w14:paraId="7C18CB76" w14:textId="77777777" w:rsidR="003A5F32" w:rsidRDefault="003A5F32" w:rsidP="003A5F32">
      <w:r>
        <w:t>Average increase 1996 to 2000 is 60.14945571323545%</w:t>
      </w:r>
    </w:p>
    <w:p w14:paraId="1F575DC8" w14:textId="77777777" w:rsidR="003A5F32" w:rsidRDefault="003A5F32" w:rsidP="003A5F32"/>
    <w:p w14:paraId="5E42703E" w14:textId="379662C1" w:rsidR="003A5F32" w:rsidRDefault="003A5F32" w:rsidP="003A5F32">
      <w:r>
        <w:t>Average increase 2000 to 2001 is 10.279474123401164%</w:t>
      </w:r>
    </w:p>
    <w:p w14:paraId="35D8D676" w14:textId="77777777" w:rsidR="003A5F32" w:rsidRDefault="003A5F32" w:rsidP="003A5F32">
      <w:r>
        <w:t>Average increase 2001 to 2002 is 17.069331691549596%</w:t>
      </w:r>
    </w:p>
    <w:p w14:paraId="5AA841D6" w14:textId="77777777" w:rsidR="003A5F32" w:rsidRDefault="003A5F32" w:rsidP="003A5F32">
      <w:r>
        <w:t>Average increase 2002 to 2003 is 15.763708549893312%</w:t>
      </w:r>
    </w:p>
    <w:p w14:paraId="03F287D6" w14:textId="77777777" w:rsidR="003A5F32" w:rsidRDefault="003A5F32" w:rsidP="003A5F32">
      <w:r>
        <w:t>Average increase 2003 to 2004 is 12.640028147499391%</w:t>
      </w:r>
    </w:p>
    <w:p w14:paraId="0A51CF19" w14:textId="77777777" w:rsidR="003A5F32" w:rsidRDefault="003A5F32" w:rsidP="003A5F32">
      <w:r>
        <w:t>Average increase 2004 to 2005 is 5.604284782279573%</w:t>
      </w:r>
    </w:p>
    <w:p w14:paraId="7F82A7F4" w14:textId="77777777" w:rsidR="003A5F32" w:rsidRDefault="003A5F32" w:rsidP="003A5F32">
      <w:r>
        <w:t>Average increase 2005 to 2006 is 6.6353277393963035%</w:t>
      </w:r>
    </w:p>
    <w:p w14:paraId="52722C7B" w14:textId="77777777" w:rsidR="003A5F32" w:rsidRDefault="003A5F32" w:rsidP="003A5F32">
      <w:r>
        <w:t>Average increase 1996 to 2006 is 203.60653950326034%</w:t>
      </w:r>
    </w:p>
    <w:p w14:paraId="5058089F" w14:textId="77777777" w:rsidR="003A5F32" w:rsidRDefault="003A5F32" w:rsidP="003A5F32"/>
    <w:p w14:paraId="012159CE" w14:textId="75B5890F" w:rsidR="003A5F32" w:rsidRDefault="003A5F32" w:rsidP="003A5F32">
      <w:r>
        <w:t>Average increase 2006 to 2007 is 8.281379041678957%</w:t>
      </w:r>
    </w:p>
    <w:p w14:paraId="777EF59F" w14:textId="77777777" w:rsidR="003A5F32" w:rsidRDefault="003A5F32" w:rsidP="003A5F32">
      <w:r>
        <w:t>Average increase 2007 to 2008 is 0.18580757829271505%</w:t>
      </w:r>
    </w:p>
    <w:p w14:paraId="5CA1C108" w14:textId="77777777" w:rsidR="003A5F32" w:rsidRDefault="003A5F32" w:rsidP="003A5F32">
      <w:r>
        <w:t>Average increase 2008 to 2009 is -5.23326225537598%</w:t>
      </w:r>
    </w:p>
    <w:p w14:paraId="4477476B" w14:textId="77777777" w:rsidR="003A5F32" w:rsidRDefault="003A5F32" w:rsidP="003A5F32">
      <w:r>
        <w:t>Average increase 2009 to 2010 is 8.157649655141332%</w:t>
      </w:r>
    </w:p>
    <w:p w14:paraId="2EFBA2D9" w14:textId="77777777" w:rsidR="003A5F32" w:rsidRDefault="003A5F32" w:rsidP="003A5F32">
      <w:r>
        <w:t>Average increase 2010 to 2011 is -1.22440883525828%</w:t>
      </w:r>
    </w:p>
    <w:p w14:paraId="06A3238C" w14:textId="77777777" w:rsidR="003A5F32" w:rsidRDefault="003A5F32" w:rsidP="003A5F32">
      <w:r>
        <w:t>Average increase 2011 to 2012 is 1.788957170317982%</w:t>
      </w:r>
    </w:p>
    <w:p w14:paraId="35082253" w14:textId="3B9754A0" w:rsidR="00AF0BD6" w:rsidRDefault="003A5F32" w:rsidP="003A5F32">
      <w:r>
        <w:t>Average increase 1996 to 2012 is 239.41777152432925%</w:t>
      </w:r>
    </w:p>
    <w:sectPr w:rsidR="00AF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A74"/>
    <w:rsid w:val="00085C53"/>
    <w:rsid w:val="00192B8D"/>
    <w:rsid w:val="00293A74"/>
    <w:rsid w:val="00377983"/>
    <w:rsid w:val="003A5F32"/>
    <w:rsid w:val="003F1778"/>
    <w:rsid w:val="00430DF8"/>
    <w:rsid w:val="00452130"/>
    <w:rsid w:val="00466143"/>
    <w:rsid w:val="004C775F"/>
    <w:rsid w:val="0095409F"/>
    <w:rsid w:val="00AF0BD6"/>
    <w:rsid w:val="00E411C8"/>
    <w:rsid w:val="00E621D3"/>
    <w:rsid w:val="00FA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F269"/>
  <w15:docId w15:val="{340FB398-A87F-49EA-9BB5-6D3D98B9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Lindsay</dc:creator>
  <cp:keywords/>
  <dc:description/>
  <cp:lastModifiedBy>Torin Lindsay</cp:lastModifiedBy>
  <cp:revision>3</cp:revision>
  <dcterms:created xsi:type="dcterms:W3CDTF">2023-10-06T12:01:00Z</dcterms:created>
  <dcterms:modified xsi:type="dcterms:W3CDTF">2023-10-25T12:08:00Z</dcterms:modified>
</cp:coreProperties>
</file>