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d34u997qs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TARGET KEYWORDS (Must Use)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Ye homepage + headings me use karo: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fabrication work in Noida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work in Greater Noida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fabrication near 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fabrication service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 work in Noida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fabrication in Noida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tckv747s3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SERVICE-WISE KEYWORDS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14lxetbn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🪨 Metal Fabrication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metal fabrication in Noida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fabrication work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 fabrication near me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 fabrication service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37d8qo01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🚪 Gate Fabrication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 fabrication near me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 gate fabrication in Noida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gate fabrication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gate design fabrication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8t2avhsto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🪟 Grill Work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grill fabrication in Noida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grill fabrication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balcony grill work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 grill near 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gdvatupk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Welding Work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welding work near me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 service in Noida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welding repair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 welding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4inu9yw4q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Shed Fabrication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shed fabrication in Greater Noida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shed fabrication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shed work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shed construction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14s81qmfm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Staircase &amp; Railing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staircase fabrication in Noida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railing work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balcony railing fabrication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 staircase fabrication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grksv964x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Repair Work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 repair near me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 repair service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 repair work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repair service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h3qnffly9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LOCAL KEYWORDS (Very Important)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Har page me add karo: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fabrication work near me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service in Noida sector 62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work Greater Noida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 service near 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