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6.png" ContentType="image/png"/>
  <Override PartName="/word/media/image1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18.png" ContentType="image/png"/>
  <Override PartName="/word/media/image9.png" ContentType="image/png"/>
  <Override PartName="/word/media/image1.png" ContentType="image/png"/>
  <Override PartName="/word/media/image13.png" ContentType="image/png"/>
  <Override PartName="/word/media/image31.png" ContentType="image/png"/>
  <Override PartName="/word/media/image3.jpeg" ContentType="image/jpeg"/>
  <Override PartName="/word/media/image30.png" ContentType="image/png"/>
  <Override PartName="/word/media/image5.jpeg" ContentType="image/jpeg"/>
  <Override PartName="/word/media/image10.png" ContentType="image/png"/>
  <Override PartName="/word/media/image2.svg" ContentType="image/svg"/>
  <Override PartName="/word/media/image4.jpeg" ContentType="image/jpeg"/>
  <Override PartName="/word/media/image2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6.png" ContentType="image/png"/>
  <Override PartName="/word/media/image2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bookmarkStart w:id="0" w:name="_Hlk68879965"/>
      <w:bookmarkEnd w:id="0"/>
      <w:r>
        <w:drawing>
          <wp:anchor behindDoc="0" distT="0" distB="0" distL="0" distR="114300" simplePos="0" locked="0" layoutInCell="0" allowOverlap="1" relativeHeight="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260475" cy="720090"/>
            <wp:effectExtent l="0" t="0" r="0" b="0"/>
            <wp:wrapThrough wrapText="bothSides">
              <wp:wrapPolygon edited="0">
                <wp:start x="0" y="43"/>
                <wp:lineTo x="0" y="87"/>
                <wp:lineTo x="0" y="133"/>
                <wp:lineTo x="0" y="177"/>
                <wp:lineTo x="0" y="223"/>
                <wp:lineTo x="0" y="267"/>
                <wp:lineTo x="0" y="313"/>
                <wp:lineTo x="0" y="357"/>
                <wp:lineTo x="0" y="402"/>
                <wp:lineTo x="0" y="447"/>
                <wp:lineTo x="0" y="492"/>
                <wp:lineTo x="0" y="537"/>
                <wp:lineTo x="0" y="581"/>
                <wp:lineTo x="0" y="627"/>
                <wp:lineTo x="0" y="670"/>
                <wp:lineTo x="0" y="715"/>
                <wp:lineTo x="0" y="760"/>
                <wp:lineTo x="0" y="805"/>
                <wp:lineTo x="0" y="850"/>
                <wp:lineTo x="0" y="895"/>
                <wp:lineTo x="0" y="940"/>
                <wp:lineTo x="0" y="985"/>
                <wp:lineTo x="0" y="1029"/>
                <wp:lineTo x="0" y="1074"/>
                <wp:lineTo x="0" y="1119"/>
                <wp:lineTo x="0" y="1164"/>
                <wp:lineTo x="0" y="1209"/>
                <wp:lineTo x="0" y="1254"/>
                <wp:lineTo x="0" y="1299"/>
                <wp:lineTo x="0" y="1342"/>
                <wp:lineTo x="0" y="1388"/>
                <wp:lineTo x="0" y="1432"/>
                <wp:lineTo x="0" y="1478"/>
                <wp:lineTo x="0" y="1522"/>
                <wp:lineTo x="0" y="1568"/>
                <wp:lineTo x="0" y="1612"/>
                <wp:lineTo x="0" y="1656"/>
                <wp:lineTo x="0" y="1702"/>
                <wp:lineTo x="0" y="1746"/>
                <wp:lineTo x="0" y="1792"/>
                <wp:lineTo x="0" y="1836"/>
                <wp:lineTo x="0" y="1882"/>
                <wp:lineTo x="0" y="1926"/>
                <wp:lineTo x="0" y="1971"/>
                <wp:lineTo x="0" y="2015"/>
                <wp:lineTo x="0" y="2061"/>
                <wp:lineTo x="0" y="2105"/>
                <wp:lineTo x="0" y="2149"/>
                <wp:lineTo x="0" y="2195"/>
                <wp:lineTo x="0" y="2239"/>
                <wp:lineTo x="0" y="2285"/>
                <wp:lineTo x="0" y="2329"/>
                <wp:lineTo x="0" y="2375"/>
                <wp:lineTo x="0" y="2419"/>
                <wp:lineTo x="0" y="2465"/>
                <wp:lineTo x="0" y="2509"/>
                <wp:lineTo x="0" y="2555"/>
                <wp:lineTo x="0" y="2599"/>
                <wp:lineTo x="0" y="2642"/>
                <wp:lineTo x="0" y="2688"/>
                <wp:lineTo x="0" y="2732"/>
                <wp:lineTo x="0" y="2778"/>
                <wp:lineTo x="0" y="2822"/>
                <wp:lineTo x="0" y="2868"/>
                <wp:lineTo x="0" y="2912"/>
                <wp:lineTo x="0" y="2958"/>
                <wp:lineTo x="0" y="3002"/>
                <wp:lineTo x="0" y="3048"/>
                <wp:lineTo x="0" y="3092"/>
                <wp:lineTo x="0" y="3138"/>
                <wp:lineTo x="0" y="3182"/>
                <wp:lineTo x="0" y="3226"/>
                <wp:lineTo x="0" y="3271"/>
                <wp:lineTo x="0" y="3315"/>
                <wp:lineTo x="0" y="3361"/>
                <wp:lineTo x="0" y="3405"/>
                <wp:lineTo x="0" y="3451"/>
                <wp:lineTo x="0" y="3495"/>
                <wp:lineTo x="0" y="3541"/>
                <wp:lineTo x="0" y="3585"/>
                <wp:lineTo x="0" y="3631"/>
                <wp:lineTo x="0" y="3675"/>
                <wp:lineTo x="0" y="3719"/>
                <wp:lineTo x="0" y="3765"/>
                <wp:lineTo x="0" y="3809"/>
                <wp:lineTo x="0" y="3855"/>
                <wp:lineTo x="0" y="3899"/>
                <wp:lineTo x="0" y="3944"/>
                <wp:lineTo x="0" y="3988"/>
                <wp:lineTo x="0" y="4034"/>
                <wp:lineTo x="0" y="4078"/>
                <wp:lineTo x="0" y="4124"/>
                <wp:lineTo x="0" y="4168"/>
                <wp:lineTo x="0" y="4212"/>
                <wp:lineTo x="0" y="4258"/>
                <wp:lineTo x="0" y="4302"/>
                <wp:lineTo x="0" y="4348"/>
                <wp:lineTo x="0" y="4392"/>
                <wp:lineTo x="0" y="4438"/>
                <wp:lineTo x="0" y="4482"/>
                <wp:lineTo x="0" y="4528"/>
                <wp:lineTo x="0" y="4572"/>
                <wp:lineTo x="0" y="4617"/>
                <wp:lineTo x="0" y="4661"/>
                <wp:lineTo x="0" y="4707"/>
                <wp:lineTo x="0" y="4751"/>
                <wp:lineTo x="0" y="4795"/>
                <wp:lineTo x="0" y="4841"/>
                <wp:lineTo x="0" y="4885"/>
                <wp:lineTo x="0" y="4931"/>
                <wp:lineTo x="0" y="4975"/>
                <wp:lineTo x="0" y="5021"/>
                <wp:lineTo x="0" y="5065"/>
                <wp:lineTo x="0" y="5111"/>
                <wp:lineTo x="0" y="5155"/>
                <wp:lineTo x="0" y="5201"/>
                <wp:lineTo x="0" y="5244"/>
                <wp:lineTo x="0" y="5288"/>
                <wp:lineTo x="0" y="5334"/>
                <wp:lineTo x="0" y="5378"/>
                <wp:lineTo x="0" y="5424"/>
                <wp:lineTo x="0" y="5468"/>
                <wp:lineTo x="0" y="5514"/>
                <wp:lineTo x="0" y="5558"/>
                <wp:lineTo x="0" y="5604"/>
                <wp:lineTo x="0" y="5648"/>
                <wp:lineTo x="0" y="5693"/>
                <wp:lineTo x="0" y="5738"/>
                <wp:lineTo x="0" y="5783"/>
                <wp:lineTo x="0" y="5828"/>
                <wp:lineTo x="0" y="5872"/>
                <wp:lineTo x="0" y="5917"/>
                <wp:lineTo x="0" y="5961"/>
                <wp:lineTo x="0" y="6006"/>
                <wp:lineTo x="0" y="6051"/>
                <wp:lineTo x="0" y="6096"/>
                <wp:lineTo x="0" y="6141"/>
                <wp:lineTo x="0" y="6186"/>
                <wp:lineTo x="0" y="6231"/>
                <wp:lineTo x="0" y="6276"/>
                <wp:lineTo x="0" y="6320"/>
                <wp:lineTo x="0" y="6365"/>
                <wp:lineTo x="0" y="6410"/>
                <wp:lineTo x="0" y="6455"/>
                <wp:lineTo x="0" y="6500"/>
                <wp:lineTo x="0" y="6544"/>
                <wp:lineTo x="0" y="6589"/>
                <wp:lineTo x="0" y="6633"/>
                <wp:lineTo x="0" y="6679"/>
                <wp:lineTo x="0" y="6723"/>
                <wp:lineTo x="0" y="6769"/>
                <wp:lineTo x="0" y="6813"/>
                <wp:lineTo x="0" y="6858"/>
                <wp:lineTo x="0" y="6903"/>
                <wp:lineTo x="0" y="6947"/>
                <wp:lineTo x="0" y="6993"/>
                <wp:lineTo x="0" y="7037"/>
                <wp:lineTo x="0" y="7083"/>
                <wp:lineTo x="0" y="7127"/>
                <wp:lineTo x="0" y="7173"/>
                <wp:lineTo x="0" y="7216"/>
                <wp:lineTo x="0" y="7262"/>
                <wp:lineTo x="0" y="7306"/>
                <wp:lineTo x="0" y="7352"/>
                <wp:lineTo x="0" y="7396"/>
                <wp:lineTo x="0" y="7440"/>
                <wp:lineTo x="0" y="7486"/>
                <wp:lineTo x="0" y="7530"/>
                <wp:lineTo x="0" y="7576"/>
                <wp:lineTo x="0" y="7620"/>
                <wp:lineTo x="0" y="7666"/>
                <wp:lineTo x="0" y="7710"/>
                <wp:lineTo x="0" y="7756"/>
                <wp:lineTo x="0" y="7800"/>
                <wp:lineTo x="0" y="7845"/>
                <wp:lineTo x="0" y="7889"/>
                <wp:lineTo x="0" y="7933"/>
                <wp:lineTo x="0" y="7979"/>
                <wp:lineTo x="0" y="8023"/>
                <wp:lineTo x="0" y="8069"/>
                <wp:lineTo x="0" y="8113"/>
                <wp:lineTo x="0" y="8159"/>
                <wp:lineTo x="0" y="8203"/>
                <wp:lineTo x="0" y="8249"/>
                <wp:lineTo x="0" y="8293"/>
                <wp:lineTo x="0" y="8339"/>
                <wp:lineTo x="0" y="8383"/>
                <wp:lineTo x="0" y="8427"/>
                <wp:lineTo x="0" y="8473"/>
                <wp:lineTo x="0" y="8516"/>
                <wp:lineTo x="0" y="8562"/>
                <wp:lineTo x="0" y="8606"/>
                <wp:lineTo x="0" y="8652"/>
                <wp:lineTo x="0" y="8696"/>
                <wp:lineTo x="0" y="8742"/>
                <wp:lineTo x="0" y="8786"/>
                <wp:lineTo x="0" y="8832"/>
                <wp:lineTo x="0" y="8876"/>
                <wp:lineTo x="0" y="8922"/>
                <wp:lineTo x="0" y="8966"/>
                <wp:lineTo x="0" y="9010"/>
                <wp:lineTo x="0" y="9056"/>
                <wp:lineTo x="0" y="9100"/>
                <wp:lineTo x="0" y="9146"/>
                <wp:lineTo x="0" y="9189"/>
                <wp:lineTo x="0" y="9235"/>
                <wp:lineTo x="0" y="9279"/>
                <wp:lineTo x="0" y="9325"/>
                <wp:lineTo x="0" y="9369"/>
                <wp:lineTo x="0" y="9415"/>
                <wp:lineTo x="0" y="9459"/>
                <wp:lineTo x="0" y="9503"/>
                <wp:lineTo x="0" y="9549"/>
                <wp:lineTo x="0" y="9593"/>
                <wp:lineTo x="0" y="9639"/>
                <wp:lineTo x="0" y="9683"/>
                <wp:lineTo x="0" y="9729"/>
                <wp:lineTo x="0" y="9773"/>
                <wp:lineTo x="0" y="9818"/>
                <wp:lineTo x="0" y="9862"/>
                <wp:lineTo x="0" y="9908"/>
                <wp:lineTo x="0" y="9952"/>
                <wp:lineTo x="0" y="9996"/>
                <wp:lineTo x="0" y="10042"/>
                <wp:lineTo x="0" y="10086"/>
                <wp:lineTo x="0" y="10132"/>
                <wp:lineTo x="0" y="10176"/>
                <wp:lineTo x="0" y="10222"/>
                <wp:lineTo x="0" y="10266"/>
                <wp:lineTo x="0" y="10312"/>
                <wp:lineTo x="0" y="10356"/>
                <wp:lineTo x="0" y="10402"/>
                <wp:lineTo x="0" y="10446"/>
                <wp:lineTo x="0" y="10491"/>
                <wp:lineTo x="0" y="10535"/>
                <wp:lineTo x="0" y="10579"/>
                <wp:lineTo x="0" y="10625"/>
                <wp:lineTo x="0" y="10669"/>
                <wp:lineTo x="0" y="10715"/>
                <wp:lineTo x="0" y="10759"/>
                <wp:lineTo x="0" y="10805"/>
                <wp:lineTo x="0" y="10849"/>
                <wp:lineTo x="0" y="10895"/>
                <wp:lineTo x="0" y="10939"/>
                <wp:lineTo x="0" y="10984"/>
                <wp:lineTo x="0" y="11029"/>
                <wp:lineTo x="0" y="11073"/>
                <wp:lineTo x="0" y="11118"/>
                <wp:lineTo x="0" y="11162"/>
                <wp:lineTo x="0" y="11208"/>
                <wp:lineTo x="0" y="11252"/>
                <wp:lineTo x="0" y="11297"/>
                <wp:lineTo x="0" y="11342"/>
                <wp:lineTo x="0" y="11387"/>
                <wp:lineTo x="0" y="11432"/>
                <wp:lineTo x="0" y="11477"/>
                <wp:lineTo x="0" y="11522"/>
                <wp:lineTo x="0" y="11567"/>
                <wp:lineTo x="0" y="11611"/>
                <wp:lineTo x="0" y="11656"/>
                <wp:lineTo x="0" y="11701"/>
                <wp:lineTo x="0" y="11746"/>
                <wp:lineTo x="0" y="11790"/>
                <wp:lineTo x="0" y="11835"/>
                <wp:lineTo x="0" y="11880"/>
                <wp:lineTo x="0" y="11924"/>
                <wp:lineTo x="0" y="11970"/>
                <wp:lineTo x="0" y="12014"/>
                <wp:lineTo x="0" y="12060"/>
                <wp:lineTo x="0" y="12104"/>
                <wp:lineTo x="0" y="12149"/>
                <wp:lineTo x="0" y="12194"/>
                <wp:lineTo x="0" y="12238"/>
                <wp:lineTo x="0" y="12284"/>
                <wp:lineTo x="0" y="12328"/>
                <wp:lineTo x="0" y="12374"/>
                <wp:lineTo x="0" y="12417"/>
                <wp:lineTo x="0" y="12463"/>
                <wp:lineTo x="0" y="12507"/>
                <wp:lineTo x="0" y="12553"/>
                <wp:lineTo x="0" y="12597"/>
                <wp:lineTo x="0" y="12641"/>
                <wp:lineTo x="0" y="12687"/>
                <wp:lineTo x="0" y="12731"/>
                <wp:lineTo x="0" y="12777"/>
                <wp:lineTo x="0" y="12821"/>
                <wp:lineTo x="0" y="12867"/>
                <wp:lineTo x="0" y="12911"/>
                <wp:lineTo x="0" y="12957"/>
                <wp:lineTo x="0" y="13001"/>
                <wp:lineTo x="0" y="13047"/>
                <wp:lineTo x="0" y="13090"/>
                <wp:lineTo x="0" y="13136"/>
                <wp:lineTo x="0" y="13180"/>
                <wp:lineTo x="0" y="13224"/>
                <wp:lineTo x="0" y="13270"/>
                <wp:lineTo x="0" y="13314"/>
                <wp:lineTo x="0" y="13360"/>
                <wp:lineTo x="0" y="13404"/>
                <wp:lineTo x="0" y="13450"/>
                <wp:lineTo x="0" y="13494"/>
                <wp:lineTo x="0" y="13540"/>
                <wp:lineTo x="0" y="13584"/>
                <wp:lineTo x="0" y="13630"/>
                <wp:lineTo x="0" y="13674"/>
                <wp:lineTo x="0" y="13718"/>
                <wp:lineTo x="0" y="13763"/>
                <wp:lineTo x="0" y="13807"/>
                <wp:lineTo x="0" y="13853"/>
                <wp:lineTo x="0" y="13897"/>
                <wp:lineTo x="0" y="13943"/>
                <wp:lineTo x="0" y="13987"/>
                <wp:lineTo x="0" y="14033"/>
                <wp:lineTo x="0" y="14077"/>
                <wp:lineTo x="0" y="14123"/>
                <wp:lineTo x="0" y="14167"/>
                <wp:lineTo x="0" y="14211"/>
                <wp:lineTo x="0" y="14257"/>
                <wp:lineTo x="0" y="14301"/>
                <wp:lineTo x="0" y="14347"/>
                <wp:lineTo x="0" y="14390"/>
                <wp:lineTo x="0" y="14436"/>
                <wp:lineTo x="0" y="14480"/>
                <wp:lineTo x="0" y="14526"/>
                <wp:lineTo x="0" y="14570"/>
                <wp:lineTo x="0" y="14616"/>
                <wp:lineTo x="0" y="14660"/>
                <wp:lineTo x="0" y="14706"/>
                <wp:lineTo x="0" y="14750"/>
                <wp:lineTo x="0" y="14794"/>
                <wp:lineTo x="0" y="14840"/>
                <wp:lineTo x="0" y="14884"/>
                <wp:lineTo x="0" y="14930"/>
                <wp:lineTo x="0" y="14974"/>
                <wp:lineTo x="0" y="15020"/>
                <wp:lineTo x="0" y="15063"/>
                <wp:lineTo x="0" y="15109"/>
                <wp:lineTo x="0" y="15153"/>
                <wp:lineTo x="0" y="15199"/>
                <wp:lineTo x="0" y="15243"/>
                <wp:lineTo x="0" y="15287"/>
                <wp:lineTo x="0" y="15333"/>
                <wp:lineTo x="0" y="15377"/>
                <wp:lineTo x="0" y="15423"/>
                <wp:lineTo x="0" y="15467"/>
                <wp:lineTo x="0" y="15513"/>
                <wp:lineTo x="0" y="15557"/>
                <wp:lineTo x="0" y="15603"/>
                <wp:lineTo x="0" y="15647"/>
                <wp:lineTo x="0" y="15692"/>
                <wp:lineTo x="0" y="15736"/>
                <wp:lineTo x="0" y="15780"/>
                <wp:lineTo x="0" y="15826"/>
                <wp:lineTo x="0" y="15870"/>
                <wp:lineTo x="0" y="15916"/>
                <wp:lineTo x="0" y="15960"/>
                <wp:lineTo x="0" y="16006"/>
                <wp:lineTo x="0" y="16050"/>
                <wp:lineTo x="0" y="16096"/>
                <wp:lineTo x="0" y="16140"/>
                <wp:lineTo x="0" y="16186"/>
                <wp:lineTo x="0" y="16230"/>
                <wp:lineTo x="0" y="16275"/>
                <wp:lineTo x="0" y="16320"/>
                <wp:lineTo x="0" y="16363"/>
                <wp:lineTo x="0" y="16409"/>
                <wp:lineTo x="0" y="16453"/>
                <wp:lineTo x="0" y="16499"/>
                <wp:lineTo x="0" y="16543"/>
                <wp:lineTo x="0" y="16588"/>
                <wp:lineTo x="0" y="16633"/>
                <wp:lineTo x="0" y="16678"/>
                <wp:lineTo x="0" y="16723"/>
                <wp:lineTo x="0" y="16768"/>
                <wp:lineTo x="0" y="16813"/>
                <wp:lineTo x="0" y="16857"/>
                <wp:lineTo x="0" y="16902"/>
                <wp:lineTo x="0" y="16947"/>
                <wp:lineTo x="0" y="16992"/>
                <wp:lineTo x="0" y="17036"/>
                <wp:lineTo x="0" y="17081"/>
                <wp:lineTo x="0" y="17126"/>
                <wp:lineTo x="0" y="17171"/>
                <wp:lineTo x="0" y="17215"/>
                <wp:lineTo x="0" y="17261"/>
                <wp:lineTo x="0" y="17305"/>
                <wp:lineTo x="0" y="17351"/>
                <wp:lineTo x="0" y="17395"/>
                <wp:lineTo x="0" y="17440"/>
                <wp:lineTo x="0" y="17485"/>
                <wp:lineTo x="0" y="17530"/>
                <wp:lineTo x="0" y="17575"/>
                <wp:lineTo x="0" y="17619"/>
                <wp:lineTo x="0" y="17664"/>
                <wp:lineTo x="0" y="17708"/>
                <wp:lineTo x="0" y="17754"/>
                <wp:lineTo x="0" y="17798"/>
                <wp:lineTo x="0" y="17844"/>
                <wp:lineTo x="0" y="17888"/>
                <wp:lineTo x="0" y="17932"/>
                <wp:lineTo x="0" y="17978"/>
                <wp:lineTo x="0" y="18022"/>
                <wp:lineTo x="0" y="18068"/>
                <wp:lineTo x="0" y="18112"/>
                <wp:lineTo x="0" y="18158"/>
                <wp:lineTo x="0" y="18202"/>
                <wp:lineTo x="0" y="18248"/>
                <wp:lineTo x="0" y="18292"/>
                <wp:lineTo x="0" y="18337"/>
                <wp:lineTo x="0" y="18381"/>
                <wp:lineTo x="0" y="18425"/>
                <wp:lineTo x="0" y="18471"/>
                <wp:lineTo x="0" y="18515"/>
                <wp:lineTo x="0" y="18561"/>
                <wp:lineTo x="0" y="18605"/>
                <wp:lineTo x="0" y="18651"/>
                <wp:lineTo x="0" y="18695"/>
                <wp:lineTo x="0" y="18741"/>
                <wp:lineTo x="0" y="18785"/>
                <wp:lineTo x="0" y="18831"/>
                <wp:lineTo x="0" y="18875"/>
                <wp:lineTo x="0" y="18921"/>
                <wp:lineTo x="0" y="18964"/>
                <wp:lineTo x="0" y="19008"/>
                <wp:lineTo x="0" y="19054"/>
                <wp:lineTo x="0" y="19098"/>
                <wp:lineTo x="0" y="19144"/>
                <wp:lineTo x="0" y="19188"/>
                <wp:lineTo x="0" y="19234"/>
                <wp:lineTo x="0" y="19278"/>
                <wp:lineTo x="0" y="19324"/>
                <wp:lineTo x="0" y="19368"/>
                <wp:lineTo x="0" y="19414"/>
                <wp:lineTo x="0" y="19458"/>
                <wp:lineTo x="0" y="19502"/>
                <wp:lineTo x="0" y="19548"/>
                <wp:lineTo x="0" y="19592"/>
                <wp:lineTo x="0" y="19637"/>
                <wp:lineTo x="0" y="19681"/>
                <wp:lineTo x="0" y="19727"/>
                <wp:lineTo x="0" y="19771"/>
                <wp:lineTo x="0" y="19817"/>
                <wp:lineTo x="0" y="19861"/>
                <wp:lineTo x="0" y="19907"/>
                <wp:lineTo x="0" y="19951"/>
                <wp:lineTo x="0" y="19995"/>
                <wp:lineTo x="0" y="20041"/>
                <wp:lineTo x="0" y="20085"/>
                <wp:lineTo x="0" y="20131"/>
                <wp:lineTo x="0" y="20175"/>
                <wp:lineTo x="0" y="20221"/>
                <wp:lineTo x="0" y="20264"/>
                <wp:lineTo x="0" y="20310"/>
                <wp:lineTo x="0" y="20354"/>
                <wp:lineTo x="0" y="20400"/>
                <wp:lineTo x="0" y="20444"/>
                <wp:lineTo x="0" y="20490"/>
                <wp:lineTo x="0" y="20534"/>
                <wp:lineTo x="0" y="20578"/>
                <wp:lineTo x="0" y="20624"/>
                <wp:lineTo x="0" y="20668"/>
                <wp:lineTo x="0" y="20714"/>
                <wp:lineTo x="0" y="20758"/>
                <wp:lineTo x="0" y="20804"/>
                <wp:lineTo x="0" y="20848"/>
                <wp:lineTo x="0" y="20894"/>
                <wp:lineTo x="0" y="20937"/>
                <wp:lineTo x="0" y="20983"/>
                <wp:lineTo x="0" y="21027"/>
                <wp:lineTo x="0" y="21071"/>
                <wp:lineTo x="0" y="21117"/>
                <wp:lineTo x="0" y="21161"/>
                <wp:lineTo x="0" y="21207"/>
                <wp:lineTo x="0" y="21251"/>
                <wp:lineTo x="0" y="21297"/>
                <wp:lineTo x="0" y="21341"/>
                <wp:lineTo x="0" y="21387"/>
                <wp:lineTo x="0" y="21431"/>
                <wp:lineTo x="0" y="21477"/>
                <wp:lineTo x="21531" y="21477"/>
                <wp:lineTo x="21531" y="21431"/>
                <wp:lineTo x="21531" y="21387"/>
                <wp:lineTo x="21531" y="21341"/>
                <wp:lineTo x="21531" y="21297"/>
                <wp:lineTo x="21531" y="21251"/>
                <wp:lineTo x="21531" y="21207"/>
                <wp:lineTo x="21531" y="21161"/>
                <wp:lineTo x="21531" y="21117"/>
                <wp:lineTo x="21531" y="21071"/>
                <wp:lineTo x="21531" y="21027"/>
                <wp:lineTo x="21531" y="20983"/>
                <wp:lineTo x="21531" y="20937"/>
                <wp:lineTo x="21531" y="20894"/>
                <wp:lineTo x="21531" y="20848"/>
                <wp:lineTo x="21531" y="20804"/>
                <wp:lineTo x="21531" y="20758"/>
                <wp:lineTo x="21531" y="20714"/>
                <wp:lineTo x="21531" y="20668"/>
                <wp:lineTo x="21531" y="20624"/>
                <wp:lineTo x="21531" y="20578"/>
                <wp:lineTo x="21531" y="20534"/>
                <wp:lineTo x="21531" y="20490"/>
                <wp:lineTo x="21531" y="20444"/>
                <wp:lineTo x="21531" y="20400"/>
                <wp:lineTo x="21531" y="20354"/>
                <wp:lineTo x="21531" y="20310"/>
                <wp:lineTo x="21531" y="20264"/>
                <wp:lineTo x="21531" y="20221"/>
                <wp:lineTo x="21531" y="20175"/>
                <wp:lineTo x="21531" y="20131"/>
                <wp:lineTo x="21531" y="20085"/>
                <wp:lineTo x="21531" y="20041"/>
                <wp:lineTo x="21531" y="19995"/>
                <wp:lineTo x="21531" y="19951"/>
                <wp:lineTo x="21531" y="19907"/>
                <wp:lineTo x="21531" y="19861"/>
                <wp:lineTo x="21531" y="19817"/>
                <wp:lineTo x="21531" y="19771"/>
                <wp:lineTo x="21531" y="19727"/>
                <wp:lineTo x="21531" y="19681"/>
                <wp:lineTo x="21531" y="19637"/>
                <wp:lineTo x="21531" y="19592"/>
                <wp:lineTo x="21531" y="19548"/>
                <wp:lineTo x="21531" y="19502"/>
                <wp:lineTo x="21531" y="19458"/>
                <wp:lineTo x="21531" y="19414"/>
                <wp:lineTo x="21531" y="19368"/>
                <wp:lineTo x="21531" y="19324"/>
                <wp:lineTo x="21531" y="19278"/>
                <wp:lineTo x="21531" y="19234"/>
                <wp:lineTo x="21531" y="19188"/>
                <wp:lineTo x="21531" y="19144"/>
                <wp:lineTo x="21531" y="19098"/>
                <wp:lineTo x="21531" y="19054"/>
                <wp:lineTo x="21531" y="19008"/>
                <wp:lineTo x="21531" y="18964"/>
                <wp:lineTo x="21531" y="18921"/>
                <wp:lineTo x="21531" y="18875"/>
                <wp:lineTo x="21531" y="18831"/>
                <wp:lineTo x="21531" y="18785"/>
                <wp:lineTo x="21531" y="18741"/>
                <wp:lineTo x="21531" y="18695"/>
                <wp:lineTo x="21531" y="18651"/>
                <wp:lineTo x="21531" y="18605"/>
                <wp:lineTo x="21531" y="18561"/>
                <wp:lineTo x="21531" y="18515"/>
                <wp:lineTo x="21531" y="18471"/>
                <wp:lineTo x="21531" y="18425"/>
                <wp:lineTo x="21531" y="18381"/>
                <wp:lineTo x="21531" y="18337"/>
                <wp:lineTo x="21531" y="18292"/>
                <wp:lineTo x="21531" y="18248"/>
                <wp:lineTo x="21531" y="18202"/>
                <wp:lineTo x="21531" y="18158"/>
                <wp:lineTo x="21531" y="18112"/>
                <wp:lineTo x="21531" y="18068"/>
                <wp:lineTo x="21531" y="18022"/>
                <wp:lineTo x="21531" y="17978"/>
                <wp:lineTo x="21531" y="17932"/>
                <wp:lineTo x="21531" y="17888"/>
                <wp:lineTo x="21531" y="17844"/>
                <wp:lineTo x="21531" y="17798"/>
                <wp:lineTo x="21531" y="17754"/>
                <wp:lineTo x="21531" y="17708"/>
                <wp:lineTo x="21531" y="17664"/>
                <wp:lineTo x="21531" y="17619"/>
                <wp:lineTo x="21531" y="17575"/>
                <wp:lineTo x="21531" y="17530"/>
                <wp:lineTo x="21531" y="17485"/>
                <wp:lineTo x="21531" y="17440"/>
                <wp:lineTo x="21531" y="17395"/>
                <wp:lineTo x="21531" y="17351"/>
                <wp:lineTo x="21531" y="17305"/>
                <wp:lineTo x="21531" y="17261"/>
                <wp:lineTo x="21531" y="17215"/>
                <wp:lineTo x="21531" y="17171"/>
                <wp:lineTo x="21531" y="17126"/>
                <wp:lineTo x="21531" y="17081"/>
                <wp:lineTo x="21531" y="17036"/>
                <wp:lineTo x="21531" y="16992"/>
                <wp:lineTo x="21531" y="16947"/>
                <wp:lineTo x="21531" y="16902"/>
                <wp:lineTo x="21531" y="16857"/>
                <wp:lineTo x="21531" y="16813"/>
                <wp:lineTo x="21531" y="16768"/>
                <wp:lineTo x="21531" y="16723"/>
                <wp:lineTo x="21531" y="16678"/>
                <wp:lineTo x="21531" y="16633"/>
                <wp:lineTo x="21531" y="16588"/>
                <wp:lineTo x="21531" y="16543"/>
                <wp:lineTo x="21531" y="16499"/>
                <wp:lineTo x="21531" y="16453"/>
                <wp:lineTo x="21531" y="16409"/>
                <wp:lineTo x="21531" y="16363"/>
                <wp:lineTo x="21531" y="16320"/>
                <wp:lineTo x="21531" y="16275"/>
                <wp:lineTo x="21531" y="16230"/>
                <wp:lineTo x="21531" y="16186"/>
                <wp:lineTo x="21531" y="16140"/>
                <wp:lineTo x="21531" y="16096"/>
                <wp:lineTo x="21531" y="16050"/>
                <wp:lineTo x="21531" y="16006"/>
                <wp:lineTo x="21531" y="15960"/>
                <wp:lineTo x="21531" y="15916"/>
                <wp:lineTo x="21531" y="15870"/>
                <wp:lineTo x="21531" y="15826"/>
                <wp:lineTo x="21531" y="15780"/>
                <wp:lineTo x="21531" y="15736"/>
                <wp:lineTo x="21531" y="15692"/>
                <wp:lineTo x="21531" y="15647"/>
                <wp:lineTo x="21531" y="15603"/>
                <wp:lineTo x="21531" y="15557"/>
                <wp:lineTo x="21531" y="15513"/>
                <wp:lineTo x="21531" y="15467"/>
                <wp:lineTo x="21531" y="15423"/>
                <wp:lineTo x="21531" y="15377"/>
                <wp:lineTo x="21531" y="15333"/>
                <wp:lineTo x="21531" y="15287"/>
                <wp:lineTo x="21531" y="15243"/>
                <wp:lineTo x="21531" y="15199"/>
                <wp:lineTo x="21531" y="15153"/>
                <wp:lineTo x="21531" y="15109"/>
                <wp:lineTo x="21531" y="15063"/>
                <wp:lineTo x="21531" y="15020"/>
                <wp:lineTo x="21531" y="14974"/>
                <wp:lineTo x="21531" y="14930"/>
                <wp:lineTo x="21531" y="14884"/>
                <wp:lineTo x="21531" y="14840"/>
                <wp:lineTo x="21531" y="14794"/>
                <wp:lineTo x="21531" y="14750"/>
                <wp:lineTo x="21531" y="14706"/>
                <wp:lineTo x="21531" y="14660"/>
                <wp:lineTo x="21531" y="14616"/>
                <wp:lineTo x="21531" y="14570"/>
                <wp:lineTo x="21531" y="14526"/>
                <wp:lineTo x="21531" y="14480"/>
                <wp:lineTo x="21531" y="14436"/>
                <wp:lineTo x="21531" y="14390"/>
                <wp:lineTo x="21531" y="14347"/>
                <wp:lineTo x="21531" y="14301"/>
                <wp:lineTo x="21531" y="14257"/>
                <wp:lineTo x="21531" y="14211"/>
                <wp:lineTo x="21531" y="14167"/>
                <wp:lineTo x="21531" y="14123"/>
                <wp:lineTo x="21531" y="14077"/>
                <wp:lineTo x="21531" y="14033"/>
                <wp:lineTo x="21531" y="13987"/>
                <wp:lineTo x="21531" y="13943"/>
                <wp:lineTo x="21531" y="13897"/>
                <wp:lineTo x="21531" y="13853"/>
                <wp:lineTo x="21531" y="13807"/>
                <wp:lineTo x="21531" y="13763"/>
                <wp:lineTo x="21531" y="13718"/>
                <wp:lineTo x="21531" y="13674"/>
                <wp:lineTo x="21531" y="13630"/>
                <wp:lineTo x="21531" y="13584"/>
                <wp:lineTo x="21531" y="13540"/>
                <wp:lineTo x="21531" y="13494"/>
                <wp:lineTo x="21531" y="13450"/>
                <wp:lineTo x="21531" y="13404"/>
                <wp:lineTo x="21531" y="13360"/>
                <wp:lineTo x="21531" y="13314"/>
                <wp:lineTo x="21531" y="13270"/>
                <wp:lineTo x="21531" y="13224"/>
                <wp:lineTo x="21531" y="13180"/>
                <wp:lineTo x="21531" y="13136"/>
                <wp:lineTo x="21531" y="13090"/>
                <wp:lineTo x="21531" y="13047"/>
                <wp:lineTo x="21531" y="13001"/>
                <wp:lineTo x="21531" y="12957"/>
                <wp:lineTo x="21531" y="12911"/>
                <wp:lineTo x="21531" y="12867"/>
                <wp:lineTo x="21531" y="12821"/>
                <wp:lineTo x="21531" y="12777"/>
                <wp:lineTo x="21531" y="12731"/>
                <wp:lineTo x="21531" y="12687"/>
                <wp:lineTo x="21531" y="12641"/>
                <wp:lineTo x="21531" y="12597"/>
                <wp:lineTo x="21531" y="12553"/>
                <wp:lineTo x="21531" y="12507"/>
                <wp:lineTo x="21531" y="12463"/>
                <wp:lineTo x="21531" y="12417"/>
                <wp:lineTo x="21531" y="12374"/>
                <wp:lineTo x="21531" y="12328"/>
                <wp:lineTo x="21531" y="12284"/>
                <wp:lineTo x="21531" y="12238"/>
                <wp:lineTo x="21531" y="12194"/>
                <wp:lineTo x="21531" y="12149"/>
                <wp:lineTo x="21531" y="12104"/>
                <wp:lineTo x="21531" y="12060"/>
                <wp:lineTo x="21531" y="12014"/>
                <wp:lineTo x="21531" y="11970"/>
                <wp:lineTo x="21531" y="11924"/>
                <wp:lineTo x="21531" y="11880"/>
                <wp:lineTo x="21531" y="11835"/>
                <wp:lineTo x="21531" y="11790"/>
                <wp:lineTo x="21531" y="11746"/>
                <wp:lineTo x="21531" y="11701"/>
                <wp:lineTo x="21531" y="11656"/>
                <wp:lineTo x="21531" y="11611"/>
                <wp:lineTo x="21531" y="11567"/>
                <wp:lineTo x="21531" y="11522"/>
                <wp:lineTo x="21531" y="11477"/>
                <wp:lineTo x="21531" y="11432"/>
                <wp:lineTo x="21531" y="11387"/>
                <wp:lineTo x="21531" y="11342"/>
                <wp:lineTo x="21531" y="11297"/>
                <wp:lineTo x="21531" y="11252"/>
                <wp:lineTo x="21531" y="11208"/>
                <wp:lineTo x="21531" y="11162"/>
                <wp:lineTo x="21531" y="11118"/>
                <wp:lineTo x="21531" y="11073"/>
                <wp:lineTo x="21531" y="11029"/>
                <wp:lineTo x="21531" y="10984"/>
                <wp:lineTo x="21531" y="10939"/>
                <wp:lineTo x="21531" y="10895"/>
                <wp:lineTo x="21531" y="10849"/>
                <wp:lineTo x="21531" y="10805"/>
                <wp:lineTo x="21531" y="10759"/>
                <wp:lineTo x="21531" y="10715"/>
                <wp:lineTo x="21531" y="10669"/>
                <wp:lineTo x="21531" y="10625"/>
                <wp:lineTo x="21531" y="10579"/>
                <wp:lineTo x="21531" y="10535"/>
                <wp:lineTo x="21531" y="10491"/>
                <wp:lineTo x="21531" y="10446"/>
                <wp:lineTo x="21531" y="10402"/>
                <wp:lineTo x="21531" y="10356"/>
                <wp:lineTo x="21531" y="10312"/>
                <wp:lineTo x="21531" y="10266"/>
                <wp:lineTo x="21531" y="10222"/>
                <wp:lineTo x="21531" y="10176"/>
                <wp:lineTo x="21531" y="10132"/>
                <wp:lineTo x="21531" y="10086"/>
                <wp:lineTo x="21531" y="10042"/>
                <wp:lineTo x="21531" y="9996"/>
                <wp:lineTo x="21531" y="9952"/>
                <wp:lineTo x="21531" y="9908"/>
                <wp:lineTo x="21531" y="9862"/>
                <wp:lineTo x="21531" y="9818"/>
                <wp:lineTo x="21531" y="9773"/>
                <wp:lineTo x="21531" y="9729"/>
                <wp:lineTo x="21531" y="9683"/>
                <wp:lineTo x="21531" y="9639"/>
                <wp:lineTo x="21531" y="9593"/>
                <wp:lineTo x="21531" y="9549"/>
                <wp:lineTo x="21531" y="9503"/>
                <wp:lineTo x="21531" y="9459"/>
                <wp:lineTo x="21531" y="9415"/>
                <wp:lineTo x="21531" y="9369"/>
                <wp:lineTo x="21531" y="9325"/>
                <wp:lineTo x="21531" y="9279"/>
                <wp:lineTo x="21531" y="9235"/>
                <wp:lineTo x="21531" y="9189"/>
                <wp:lineTo x="21531" y="9146"/>
                <wp:lineTo x="21531" y="9100"/>
                <wp:lineTo x="21531" y="9056"/>
                <wp:lineTo x="21531" y="9010"/>
                <wp:lineTo x="21531" y="8966"/>
                <wp:lineTo x="21531" y="8922"/>
                <wp:lineTo x="21531" y="8876"/>
                <wp:lineTo x="21531" y="8832"/>
                <wp:lineTo x="21531" y="8786"/>
                <wp:lineTo x="21531" y="8742"/>
                <wp:lineTo x="21531" y="8696"/>
                <wp:lineTo x="21531" y="8652"/>
                <wp:lineTo x="21531" y="8606"/>
                <wp:lineTo x="21531" y="8562"/>
                <wp:lineTo x="21531" y="8516"/>
                <wp:lineTo x="21531" y="8473"/>
                <wp:lineTo x="21531" y="8427"/>
                <wp:lineTo x="21531" y="8383"/>
                <wp:lineTo x="21531" y="8339"/>
                <wp:lineTo x="21531" y="8293"/>
                <wp:lineTo x="21531" y="8249"/>
                <wp:lineTo x="21531" y="8203"/>
                <wp:lineTo x="21531" y="8159"/>
                <wp:lineTo x="21531" y="8113"/>
                <wp:lineTo x="21531" y="8069"/>
                <wp:lineTo x="21531" y="8023"/>
                <wp:lineTo x="21531" y="7979"/>
                <wp:lineTo x="21531" y="7933"/>
                <wp:lineTo x="21531" y="7889"/>
                <wp:lineTo x="21531" y="7845"/>
                <wp:lineTo x="21531" y="7800"/>
                <wp:lineTo x="21531" y="7756"/>
                <wp:lineTo x="21531" y="7710"/>
                <wp:lineTo x="21531" y="7666"/>
                <wp:lineTo x="21531" y="7620"/>
                <wp:lineTo x="21531" y="7576"/>
                <wp:lineTo x="21531" y="7530"/>
                <wp:lineTo x="21531" y="7486"/>
                <wp:lineTo x="21531" y="7440"/>
                <wp:lineTo x="21531" y="7396"/>
                <wp:lineTo x="21531" y="7352"/>
                <wp:lineTo x="21531" y="7306"/>
                <wp:lineTo x="21531" y="7262"/>
                <wp:lineTo x="21531" y="7216"/>
                <wp:lineTo x="21531" y="7173"/>
                <wp:lineTo x="21531" y="7127"/>
                <wp:lineTo x="21531" y="7083"/>
                <wp:lineTo x="21531" y="7037"/>
                <wp:lineTo x="21531" y="6993"/>
                <wp:lineTo x="21531" y="6947"/>
                <wp:lineTo x="21531" y="6903"/>
                <wp:lineTo x="21531" y="6858"/>
                <wp:lineTo x="21531" y="6813"/>
                <wp:lineTo x="21531" y="6769"/>
                <wp:lineTo x="21531" y="6723"/>
                <wp:lineTo x="21531" y="6679"/>
                <wp:lineTo x="21531" y="6633"/>
                <wp:lineTo x="21531" y="6589"/>
                <wp:lineTo x="21531" y="6544"/>
                <wp:lineTo x="21531" y="6500"/>
                <wp:lineTo x="21531" y="6455"/>
                <wp:lineTo x="21531" y="6410"/>
                <wp:lineTo x="21531" y="6365"/>
                <wp:lineTo x="21531" y="6320"/>
                <wp:lineTo x="21531" y="6276"/>
                <wp:lineTo x="21531" y="6231"/>
                <wp:lineTo x="21531" y="6186"/>
                <wp:lineTo x="21531" y="6141"/>
                <wp:lineTo x="21531" y="6096"/>
                <wp:lineTo x="21531" y="6051"/>
                <wp:lineTo x="21531" y="6006"/>
                <wp:lineTo x="21531" y="5961"/>
                <wp:lineTo x="21531" y="5917"/>
                <wp:lineTo x="21531" y="5872"/>
                <wp:lineTo x="21531" y="5828"/>
                <wp:lineTo x="21531" y="5783"/>
                <wp:lineTo x="21531" y="5738"/>
                <wp:lineTo x="21531" y="5693"/>
                <wp:lineTo x="21531" y="5648"/>
                <wp:lineTo x="21531" y="5604"/>
                <wp:lineTo x="21531" y="5558"/>
                <wp:lineTo x="21531" y="5514"/>
                <wp:lineTo x="21531" y="5468"/>
                <wp:lineTo x="21531" y="5424"/>
                <wp:lineTo x="21531" y="5378"/>
                <wp:lineTo x="21531" y="5334"/>
                <wp:lineTo x="21531" y="5288"/>
                <wp:lineTo x="21531" y="5244"/>
                <wp:lineTo x="21531" y="5201"/>
                <wp:lineTo x="21531" y="5155"/>
                <wp:lineTo x="21531" y="5111"/>
                <wp:lineTo x="21531" y="5065"/>
                <wp:lineTo x="21531" y="5021"/>
                <wp:lineTo x="21531" y="4975"/>
                <wp:lineTo x="21531" y="4931"/>
                <wp:lineTo x="21531" y="4885"/>
                <wp:lineTo x="21531" y="4841"/>
                <wp:lineTo x="21531" y="4795"/>
                <wp:lineTo x="21531" y="4751"/>
                <wp:lineTo x="21531" y="4707"/>
                <wp:lineTo x="21531" y="4661"/>
                <wp:lineTo x="21531" y="4617"/>
                <wp:lineTo x="21531" y="4572"/>
                <wp:lineTo x="21531" y="4528"/>
                <wp:lineTo x="21531" y="4482"/>
                <wp:lineTo x="21531" y="4438"/>
                <wp:lineTo x="21531" y="4392"/>
                <wp:lineTo x="21531" y="4348"/>
                <wp:lineTo x="21531" y="4302"/>
                <wp:lineTo x="21531" y="4258"/>
                <wp:lineTo x="21531" y="4212"/>
                <wp:lineTo x="21531" y="4168"/>
                <wp:lineTo x="21531" y="4124"/>
                <wp:lineTo x="21531" y="4078"/>
                <wp:lineTo x="21531" y="4034"/>
                <wp:lineTo x="21531" y="3988"/>
                <wp:lineTo x="21531" y="3944"/>
                <wp:lineTo x="21531" y="3899"/>
                <wp:lineTo x="21531" y="3855"/>
                <wp:lineTo x="21531" y="3809"/>
                <wp:lineTo x="21531" y="3765"/>
                <wp:lineTo x="21531" y="3719"/>
                <wp:lineTo x="21531" y="3675"/>
                <wp:lineTo x="21531" y="3631"/>
                <wp:lineTo x="21531" y="3585"/>
                <wp:lineTo x="21531" y="3541"/>
                <wp:lineTo x="21531" y="3495"/>
                <wp:lineTo x="21531" y="3451"/>
                <wp:lineTo x="21531" y="3405"/>
                <wp:lineTo x="21531" y="3361"/>
                <wp:lineTo x="21531" y="3315"/>
                <wp:lineTo x="21531" y="3271"/>
                <wp:lineTo x="21531" y="3226"/>
                <wp:lineTo x="21531" y="3182"/>
                <wp:lineTo x="21531" y="3138"/>
                <wp:lineTo x="21531" y="3092"/>
                <wp:lineTo x="21531" y="3048"/>
                <wp:lineTo x="21531" y="3002"/>
                <wp:lineTo x="21531" y="2958"/>
                <wp:lineTo x="21531" y="2912"/>
                <wp:lineTo x="21531" y="2868"/>
                <wp:lineTo x="21531" y="2822"/>
                <wp:lineTo x="21531" y="2778"/>
                <wp:lineTo x="21531" y="2732"/>
                <wp:lineTo x="21531" y="2688"/>
                <wp:lineTo x="21531" y="2642"/>
                <wp:lineTo x="21531" y="2599"/>
                <wp:lineTo x="21531" y="2555"/>
                <wp:lineTo x="21531" y="2509"/>
                <wp:lineTo x="21531" y="2465"/>
                <wp:lineTo x="21531" y="2419"/>
                <wp:lineTo x="21531" y="2375"/>
                <wp:lineTo x="21531" y="2329"/>
                <wp:lineTo x="21531" y="2285"/>
                <wp:lineTo x="21531" y="2239"/>
                <wp:lineTo x="21531" y="2195"/>
                <wp:lineTo x="21531" y="2149"/>
                <wp:lineTo x="21531" y="2105"/>
                <wp:lineTo x="21531" y="2061"/>
                <wp:lineTo x="21531" y="2015"/>
                <wp:lineTo x="21531" y="1971"/>
                <wp:lineTo x="21531" y="1926"/>
                <wp:lineTo x="21531" y="1882"/>
                <wp:lineTo x="21531" y="1836"/>
                <wp:lineTo x="21531" y="1792"/>
                <wp:lineTo x="21531" y="1746"/>
                <wp:lineTo x="21531" y="1702"/>
                <wp:lineTo x="21531" y="1656"/>
                <wp:lineTo x="21531" y="1612"/>
                <wp:lineTo x="21531" y="1568"/>
                <wp:lineTo x="21531" y="1522"/>
                <wp:lineTo x="21531" y="1478"/>
                <wp:lineTo x="21531" y="1432"/>
                <wp:lineTo x="21531" y="1388"/>
                <wp:lineTo x="21531" y="1342"/>
                <wp:lineTo x="21531" y="1299"/>
                <wp:lineTo x="21531" y="1254"/>
                <wp:lineTo x="21531" y="1209"/>
                <wp:lineTo x="21531" y="1164"/>
                <wp:lineTo x="21531" y="1119"/>
                <wp:lineTo x="21531" y="1074"/>
                <wp:lineTo x="21531" y="1029"/>
                <wp:lineTo x="21531" y="985"/>
                <wp:lineTo x="21531" y="940"/>
                <wp:lineTo x="21531" y="895"/>
                <wp:lineTo x="21531" y="850"/>
                <wp:lineTo x="21531" y="805"/>
                <wp:lineTo x="21531" y="760"/>
                <wp:lineTo x="21531" y="715"/>
                <wp:lineTo x="21531" y="670"/>
                <wp:lineTo x="21531" y="627"/>
                <wp:lineTo x="21531" y="581"/>
                <wp:lineTo x="21531" y="537"/>
                <wp:lineTo x="21531" y="492"/>
                <wp:lineTo x="21531" y="447"/>
                <wp:lineTo x="21531" y="402"/>
                <wp:lineTo x="21531" y="357"/>
                <wp:lineTo x="21531" y="313"/>
                <wp:lineTo x="21531" y="267"/>
                <wp:lineTo x="21531" y="223"/>
                <wp:lineTo x="21531" y="177"/>
                <wp:lineTo x="21531" y="133"/>
                <wp:lineTo x="21531" y="87"/>
                <wp:lineTo x="21531" y="43"/>
                <wp:lineTo x="0" y="43"/>
              </wp:wrapPolygon>
            </wp:wrapThrough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ОБЛАСТНОЕ ГОСУДАРСТВЕННОЕ БЮДЖЕТНОЕ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ПРОФЕССИОНАЛЬНОЕ ОБРАЗОВАТЕЛЬНОЕ УЧРЕЖДЕНИЕ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«ТОМСКИЙ ЭКОНОМИКО-ПРОМЫШЛЕННЫЙ КОЛЛЕДЖ»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ПРОЕКТИРОВАНИЕ И РАЗРАБОТКА БАЗЫ ДАННЫХ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bookmarkStart w:id="1" w:name="_Hlk66720585"/>
      <w:r>
        <w:rPr>
          <w:rFonts w:cs="Times New Roman"/>
          <w:b/>
          <w:bCs/>
          <w:szCs w:val="28"/>
        </w:rPr>
        <w:t>«Онлайн библиотека комиксов»</w:t>
      </w:r>
      <w:bookmarkEnd w:id="1"/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i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t>ОТЧЁТ</w:t>
      </w:r>
    </w:p>
    <w:p>
      <w:pPr>
        <w:pStyle w:val="Normal"/>
        <w:spacing w:lineRule="auto" w:line="276" w:before="0" w:after="120"/>
        <w:ind w:firstLine="709"/>
        <w:jc w:val="center"/>
        <w:rPr>
          <w:rFonts w:cs="Times New Roman"/>
          <w:i/>
          <w:i/>
          <w:iCs/>
        </w:rPr>
      </w:pPr>
      <w:r>
        <w:rPr>
          <w:rFonts w:cs="Times New Roman"/>
          <w:i/>
          <w:iCs/>
        </w:rPr>
        <w:t>СПЕЦИАЛЬНОСТЬ 09.02.07 ИНФОРМАЦИОННЫЕ СИСТЕМЫ И ПРОГРАММИРОВАНИЕ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Выполнил: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Студент группы 1912с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 / Малинин Е.М.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___________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Проверил: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Преподаватель ИТ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__________ / Летягина И.Е.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  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Томск 2024</w:t>
      </w:r>
      <w:r>
        <w:br w:type="page"/>
      </w:r>
    </w:p>
    <w:p>
      <w:pPr>
        <w:pStyle w:val="Normal"/>
        <w:spacing w:before="0" w:after="16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Style14"/>
            </w:rPr>
            <w:instrText xml:space="preserve"> TOC \z \o "1-3" \u \h</w:instrText>
          </w:r>
          <w:r>
            <w:rPr>
              <w:webHidden/>
              <w:rStyle w:val="Style14"/>
            </w:rPr>
            <w:fldChar w:fldCharType="separate"/>
          </w:r>
          <w:hyperlink w:anchor="__RefHeading___Toc7804_850649020">
            <w:r>
              <w:rPr>
                <w:webHidden/>
                <w:rStyle w:val="Style14"/>
              </w:rPr>
              <w:t>ОПИСАНИЕ ПРЕДМЕТНОЙ ОБЛАСТИ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06_850649020">
            <w:r>
              <w:rPr>
                <w:webHidden/>
                <w:rStyle w:val="Style14"/>
              </w:rPr>
              <w:t>АНАЛИЗ ПРЕДМЕТНОЙ ОБЛАСТИ</w:t>
              <w:tab/>
              <w:t>6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08_850649020">
            <w:r>
              <w:rPr>
                <w:webHidden/>
                <w:rStyle w:val="Style14"/>
              </w:rPr>
              <w:t>ПРОЕКТИРОВАНИЕ БАЗЫ ДАННЫХ В DRAW.IO</w:t>
              <w:tab/>
              <w:t>15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0_850649020">
            <w:r>
              <w:rPr>
                <w:webHidden/>
                <w:rStyle w:val="Style14"/>
              </w:rPr>
              <w:t>СЛОВАРЬ ДАННЫХ</w:t>
              <w:tab/>
              <w:t>23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2_850649020">
            <w:r>
              <w:rPr>
                <w:webHidden/>
                <w:rStyle w:val="Style14"/>
              </w:rPr>
              <w:t>РАЗРАБОТКА БАЗЫ ДАННЫХ В PGADMIN4</w:t>
              <w:tab/>
              <w:t>30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14_850649020">
            <w:r>
              <w:rPr>
                <w:webHidden/>
                <w:rStyle w:val="Style14"/>
              </w:rPr>
              <w:t>Создание связей между таблицами</w:t>
              <w:tab/>
              <w:t>30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6_850649020">
            <w:r>
              <w:rPr>
                <w:webHidden/>
                <w:rStyle w:val="Style14"/>
              </w:rPr>
              <w:t>ЗАПОЛНЕНИЕ ТАБЛИЦ ДАННЫМИ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18_850649020">
            <w:r>
              <w:rPr>
                <w:webHidden/>
                <w:rStyle w:val="Style14"/>
              </w:rPr>
              <w:t>Таблица «acquiring»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0_850649020">
            <w:r>
              <w:rPr>
                <w:webHidden/>
                <w:rStyle w:val="Style14"/>
              </w:rPr>
              <w:t>Таблица «auths»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2_850649020">
            <w:r>
              <w:rPr>
                <w:webHidden/>
                <w:rStyle w:val="Style14"/>
              </w:rPr>
              <w:t>Таблица «avatars»</w:t>
              <w:tab/>
              <w:t>37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4_850649020">
            <w:r>
              <w:rPr>
                <w:webHidden/>
                <w:rStyle w:val="Style14"/>
              </w:rPr>
              <w:t>Таблица «bans»</w:t>
              <w:tab/>
              <w:t>38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6_850649020">
            <w:r>
              <w:rPr>
                <w:webHidden/>
                <w:rStyle w:val="Style14"/>
              </w:rPr>
              <w:t>Таблица «chapter_review_likes»</w:t>
              <w:tab/>
              <w:t>39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8_850649020">
            <w:r>
              <w:rPr>
                <w:webHidden/>
                <w:rStyle w:val="Style14"/>
              </w:rPr>
              <w:t>Таблица «chapter_reviews»</w:t>
              <w:tab/>
              <w:t>39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">
            <w:r>
              <w:rPr>
                <w:webHidden/>
                <w:rStyle w:val="Style14"/>
              </w:rPr>
              <w:t>Таблица «chapters»</w:t>
              <w:tab/>
              <w:t>40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2">
            <w:r>
              <w:rPr>
                <w:webHidden/>
                <w:rStyle w:val="Style14"/>
              </w:rPr>
              <w:t>Таблица «comic_genres»</w:t>
              <w:tab/>
              <w:t>41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1">
            <w:r>
              <w:rPr>
                <w:webHidden/>
                <w:rStyle w:val="Style14"/>
              </w:rPr>
              <w:t>Таблица «comic_names»</w:t>
              <w:tab/>
              <w:t>42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3">
            <w:r>
              <w:rPr>
                <w:webHidden/>
                <w:rStyle w:val="Style14"/>
              </w:rPr>
              <w:t>Таблица «comic_ratings»</w:t>
              <w:tab/>
              <w:t>45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4">
            <w:r>
              <w:rPr>
                <w:webHidden/>
                <w:rStyle w:val="Style14"/>
              </w:rPr>
              <w:t>Таблица «comic_reading_statuses»</w:t>
              <w:tab/>
              <w:t>45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5">
            <w:r>
              <w:rPr>
                <w:webHidden/>
                <w:rStyle w:val="Style14"/>
              </w:rPr>
              <w:t>Таблица «comic_reviews»</w:t>
              <w:tab/>
              <w:t>46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6">
            <w:r>
              <w:rPr>
                <w:webHidden/>
                <w:rStyle w:val="Style14"/>
              </w:rPr>
              <w:t>Таблица «comic_types»</w:t>
              <w:tab/>
              <w:t>47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7">
            <w:r>
              <w:rPr>
                <w:webHidden/>
                <w:rStyle w:val="Style14"/>
              </w:rPr>
              <w:t>Таблица «comics»</w:t>
              <w:tab/>
              <w:t>47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8">
            <w:r>
              <w:rPr>
                <w:webHidden/>
                <w:rStyle w:val="Style14"/>
              </w:rPr>
              <w:t>Таблица «frames»</w:t>
              <w:tab/>
              <w:t>48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9">
            <w:r>
              <w:rPr>
                <w:webHidden/>
                <w:rStyle w:val="Style14"/>
              </w:rPr>
              <w:t>Таблица «genres»</w:t>
              <w:tab/>
              <w:t>49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a">
            <w:r>
              <w:rPr>
                <w:webHidden/>
                <w:rStyle w:val="Style14"/>
              </w:rPr>
              <w:t>Таблица «like_chapters»</w:t>
              <w:tab/>
              <w:t>50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b">
            <w:r>
              <w:rPr>
                <w:webHidden/>
                <w:rStyle w:val="Style14"/>
              </w:rPr>
              <w:t>Таблица «reading_statuses»</w:t>
              <w:tab/>
              <w:t>51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c">
            <w:r>
              <w:rPr>
                <w:webHidden/>
                <w:rStyle w:val="Style14"/>
              </w:rPr>
              <w:t>Таблица «release_statuses»</w:t>
              <w:tab/>
              <w:t>51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d">
            <w:r>
              <w:rPr>
                <w:webHidden/>
                <w:rStyle w:val="Style14"/>
              </w:rPr>
              <w:t>Таблица «roles»</w:t>
              <w:tab/>
              <w:t>52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e">
            <w:r>
              <w:rPr>
                <w:webHidden/>
                <w:rStyle w:val="Style14"/>
              </w:rPr>
              <w:t>Таблица «subscription_prices»</w:t>
              <w:tab/>
              <w:t>52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f">
            <w:r>
              <w:rPr>
                <w:webHidden/>
                <w:rStyle w:val="Style14"/>
              </w:rPr>
              <w:t>Таблица «subscriptions»</w:t>
              <w:tab/>
              <w:t>53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g">
            <w:r>
              <w:rPr>
                <w:webHidden/>
                <w:rStyle w:val="Style14"/>
              </w:rPr>
              <w:t>Таблица «translate_statuses»</w:t>
              <w:tab/>
              <w:t>54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h">
            <w:r>
              <w:rPr>
                <w:webHidden/>
                <w:rStyle w:val="Style14"/>
              </w:rPr>
              <w:t>Таблица «user_subscriptions»</w:t>
              <w:tab/>
              <w:t>54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D0%i">
            <w:r>
              <w:rPr>
                <w:webHidden/>
                <w:rStyle w:val="Style14"/>
              </w:rPr>
              <w:t>Таблица «users»</w:t>
              <w:tab/>
              <w:t>55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2_850649020_%25D0%2">
            <w:r>
              <w:rPr>
                <w:webHidden/>
                <w:rStyle w:val="Style14"/>
              </w:rPr>
              <w:t>SQL-код создания базы данных</w:t>
              <w:tab/>
              <w:t>57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12130_1266828952">
            <w:r>
              <w:rPr>
                <w:webHidden/>
                <w:rStyle w:val="Style14"/>
              </w:rPr>
              <w:t>Заключение</w:t>
              <w:tab/>
              <w:t>101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12132_1266828952">
            <w:r>
              <w:rPr>
                <w:webHidden/>
                <w:rStyle w:val="Style14"/>
              </w:rPr>
              <w:t>Источники</w:t>
              <w:tab/>
              <w:t>102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12134_1266828952">
            <w:r>
              <w:rPr>
                <w:webHidden/>
                <w:rStyle w:val="Style14"/>
              </w:rPr>
              <w:t>Интернет-ресурсы:</w:t>
              <w:tab/>
              <w:t>102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12136_1266828952">
            <w:r>
              <w:rPr>
                <w:webHidden/>
                <w:rStyle w:val="Style14"/>
              </w:rPr>
              <w:t>Литература:</w:t>
              <w:tab/>
              <w:t>102</w:t>
            </w:r>
          </w:hyperlink>
          <w:r>
            <w:rPr>
              <w:rStyle w:val="Style14"/>
            </w:rPr>
            <w:fldChar w:fldCharType="end"/>
          </w:r>
        </w:p>
      </w:sdtContent>
    </w:sdt>
    <w:p>
      <w:pPr>
        <w:pStyle w:val="Normal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2" w:name="__RefHeading___Toc7804_850649020"/>
      <w:bookmarkStart w:id="3" w:name="_Toc149223331"/>
      <w:bookmarkEnd w:id="2"/>
      <w:r>
        <w:rPr>
          <w:rFonts w:cs="Times New Roman"/>
        </w:rPr>
        <w:t>ОПИСАНИЕ ПРЕДМЕТНОЙ ОБЛАСТИ</w:t>
      </w:r>
      <w:bookmarkEnd w:id="3"/>
    </w:p>
    <w:p>
      <w:pPr>
        <w:pStyle w:val="BodyText"/>
        <w:rPr/>
      </w:pPr>
      <w:r>
        <w:rPr/>
        <w:t>На платформе предоставляется возможность пользователям читать комиксы (при наличии подписки) различных жанров, а также взаимодействовать с другими пользователями через отзывы и обзоры. Пользователи могут оценивать комиксы, ставить лайки отзывам и частям комиксов (главам), а также подписываться на доступ к чтению комиксов.</w:t>
      </w:r>
    </w:p>
    <w:p>
      <w:pPr>
        <w:pStyle w:val="BodyText"/>
        <w:rPr/>
      </w:pPr>
      <w:r>
        <w:rPr/>
        <w:t>В базе данных должна храниться информация о:</w:t>
      </w:r>
    </w:p>
    <w:p>
      <w:pPr>
        <w:pStyle w:val="BodyText"/>
        <w:numPr>
          <w:ilvl w:val="0"/>
          <w:numId w:val="5"/>
        </w:numPr>
        <w:rPr/>
      </w:pPr>
      <w:r>
        <w:rPr/>
        <w:t>ПОЛЬЗОВАТЕЛЯХ: никнейм, email, хешированный пароль, роль и адрес на аватарку;</w:t>
      </w:r>
    </w:p>
    <w:p>
      <w:pPr>
        <w:pStyle w:val="BodyText"/>
        <w:numPr>
          <w:ilvl w:val="0"/>
          <w:numId w:val="5"/>
        </w:numPr>
        <w:rPr/>
      </w:pPr>
      <w:r>
        <w:rPr/>
        <w:t>БЛОКИРОВКАХ пользователей (банах): причина, дата начала действия, дата окончания действия;</w:t>
      </w:r>
    </w:p>
    <w:p>
      <w:pPr>
        <w:pStyle w:val="BodyText"/>
        <w:numPr>
          <w:ilvl w:val="0"/>
          <w:numId w:val="5"/>
        </w:numPr>
        <w:rPr/>
      </w:pPr>
      <w:r>
        <w:rPr/>
        <w:t>АВАТАРАХ: путь к изображению аватара пользователя;</w:t>
      </w:r>
    </w:p>
    <w:p>
      <w:pPr>
        <w:pStyle w:val="BodyText"/>
        <w:numPr>
          <w:ilvl w:val="0"/>
          <w:numId w:val="5"/>
        </w:numPr>
        <w:rPr/>
      </w:pPr>
      <w:r>
        <w:rPr/>
        <w:t>КОМИКСАХ: описание, год выпуска, возрастное ограничение, путь к постеру, тип комикса, создатели, статусы выпуска и перевода;</w:t>
      </w:r>
    </w:p>
    <w:p>
      <w:pPr>
        <w:pStyle w:val="BodyText"/>
        <w:numPr>
          <w:ilvl w:val="0"/>
          <w:numId w:val="5"/>
        </w:numPr>
        <w:rPr/>
      </w:pPr>
      <w:r>
        <w:rPr/>
        <w:t>ЖАНРАХ: наименование жанра;</w:t>
      </w:r>
    </w:p>
    <w:p>
      <w:pPr>
        <w:pStyle w:val="BodyText"/>
        <w:numPr>
          <w:ilvl w:val="0"/>
          <w:numId w:val="5"/>
        </w:numPr>
        <w:rPr/>
      </w:pPr>
      <w:r>
        <w:rPr/>
        <w:t>ГЛАВАХ: наименование главы, её порядковый номер, номер тома и дата добавления;</w:t>
      </w:r>
    </w:p>
    <w:p>
      <w:pPr>
        <w:pStyle w:val="BodyText"/>
        <w:numPr>
          <w:ilvl w:val="0"/>
          <w:numId w:val="5"/>
        </w:numPr>
        <w:rPr/>
      </w:pPr>
      <w:r>
        <w:rPr/>
        <w:t>ФРЕЙМАХ (кадрах в главе): порядковый номер в главе, а также путь до изображения;</w:t>
      </w:r>
    </w:p>
    <w:p>
      <w:pPr>
        <w:pStyle w:val="BodyText"/>
        <w:numPr>
          <w:ilvl w:val="0"/>
          <w:numId w:val="5"/>
        </w:numPr>
        <w:rPr/>
      </w:pPr>
      <w:r>
        <w:rPr/>
        <w:t>КОММЕНТАРИЯХ на комиксы и главы: текст отзыва, дата обновления, статус модерации;</w:t>
      </w:r>
    </w:p>
    <w:p>
      <w:pPr>
        <w:pStyle w:val="BodyText"/>
        <w:numPr>
          <w:ilvl w:val="0"/>
          <w:numId w:val="5"/>
        </w:numPr>
        <w:rPr/>
      </w:pPr>
      <w:r>
        <w:rPr/>
        <w:t>ЛАЙКАХ на главы и комментариях к главам;</w:t>
      </w:r>
    </w:p>
    <w:p>
      <w:pPr>
        <w:pStyle w:val="BodyText"/>
        <w:numPr>
          <w:ilvl w:val="0"/>
          <w:numId w:val="5"/>
        </w:numPr>
        <w:rPr/>
      </w:pPr>
      <w:r>
        <w:rPr/>
        <w:t>ОЦЕНКАХ к главам для составления рейтинга;</w:t>
      </w:r>
    </w:p>
    <w:p>
      <w:pPr>
        <w:pStyle w:val="BodyText"/>
        <w:numPr>
          <w:ilvl w:val="0"/>
          <w:numId w:val="5"/>
        </w:numPr>
        <w:rPr/>
      </w:pPr>
      <w:r>
        <w:rPr/>
        <w:t>СТАТУСАХ чтения пользователя;</w:t>
      </w:r>
    </w:p>
    <w:p>
      <w:pPr>
        <w:pStyle w:val="BodyText"/>
        <w:numPr>
          <w:ilvl w:val="0"/>
          <w:numId w:val="5"/>
        </w:numPr>
        <w:rPr/>
      </w:pPr>
      <w:r>
        <w:rPr/>
        <w:t>ПОДПИСКАХ пользователей для чтения глав.</w:t>
      </w:r>
    </w:p>
    <w:p>
      <w:pPr>
        <w:pStyle w:val="BodyText"/>
        <w:rPr/>
      </w:pPr>
      <w:r>
        <w:rPr/>
        <w:t>При проектировании базы данных необходимо учитывать следующее:</w:t>
      </w:r>
    </w:p>
    <w:p>
      <w:pPr>
        <w:pStyle w:val="BodyText"/>
        <w:numPr>
          <w:ilvl w:val="0"/>
          <w:numId w:val="4"/>
        </w:numPr>
        <w:rPr/>
      </w:pPr>
      <w:r>
        <w:rPr/>
        <w:t>каждый пользователь имеет уникальный никнейм и email;</w:t>
      </w:r>
    </w:p>
    <w:p>
      <w:pPr>
        <w:pStyle w:val="BodyText"/>
        <w:numPr>
          <w:ilvl w:val="0"/>
          <w:numId w:val="4"/>
        </w:numPr>
        <w:rPr/>
      </w:pPr>
      <w:r>
        <w:rPr/>
        <w:t>у комиксов может быть несколько авторов, в том числе и изданий, либо не быть ни одного;</w:t>
      </w:r>
    </w:p>
    <w:p>
      <w:pPr>
        <w:pStyle w:val="BodyText"/>
        <w:numPr>
          <w:ilvl w:val="0"/>
          <w:numId w:val="4"/>
        </w:numPr>
        <w:rPr/>
      </w:pPr>
      <w:r>
        <w:rPr/>
        <w:t>у подписок должна сохраняться история цен;</w:t>
      </w:r>
    </w:p>
    <w:p>
      <w:pPr>
        <w:pStyle w:val="BodyText"/>
        <w:numPr>
          <w:ilvl w:val="0"/>
          <w:numId w:val="4"/>
        </w:numPr>
        <w:rPr/>
      </w:pPr>
      <w:r>
        <w:rPr/>
        <w:t>пользователь может поставить оценку на комикс только 1 раз;</w:t>
      </w:r>
    </w:p>
    <w:p>
      <w:pPr>
        <w:pStyle w:val="BodyText"/>
        <w:numPr>
          <w:ilvl w:val="0"/>
          <w:numId w:val="4"/>
        </w:numPr>
        <w:rPr/>
      </w:pPr>
      <w:r>
        <w:rPr/>
        <w:t>пользователь может хранить только 1 статус чтения для 1 комикса.</w:t>
      </w:r>
    </w:p>
    <w:p>
      <w:pPr>
        <w:pStyle w:val="BodyText"/>
        <w:rPr/>
      </w:pPr>
      <w:r>
        <w:rPr>
          <w:i/>
          <w:iCs/>
          <w:u w:val="single"/>
        </w:rPr>
        <w:t>Цель</w:t>
      </w:r>
      <w:r>
        <w:rPr/>
        <w:t xml:space="preserve"> разработки базы данных для платформы чтения комиксов с возможностью социального взаимодействия пользователей и анализа их активности - обеспечить эффективное хранение, обработку и предоставление информации о пользователях, их действиях и взаимодействиях на платформе.</w:t>
      </w:r>
    </w:p>
    <w:p>
      <w:pPr>
        <w:pStyle w:val="BodyText"/>
        <w:rPr/>
      </w:pPr>
      <w:r>
        <w:rPr/>
        <w:t xml:space="preserve">На основе поставленной цели были выдвинуты следующие </w:t>
      </w:r>
      <w:r>
        <w:rPr>
          <w:i/>
          <w:iCs/>
          <w:u w:val="single"/>
        </w:rPr>
        <w:t>задачи</w:t>
      </w:r>
      <w:r>
        <w:rPr/>
        <w:t>:</w:t>
      </w:r>
    </w:p>
    <w:p>
      <w:pPr>
        <w:pStyle w:val="BodyText"/>
        <w:rPr/>
      </w:pPr>
      <w:r>
        <w:rPr/>
        <w:t>1. Создание структуры базы данных для хранения информации о пользователях, комиксах, активностях и взаимодействиях на платформе.</w:t>
      </w:r>
    </w:p>
    <w:p>
      <w:pPr>
        <w:pStyle w:val="BodyText"/>
        <w:rPr/>
      </w:pPr>
      <w:r>
        <w:rPr/>
        <w:t>2. Определение необходимых таблиц, полей и связей для эффективного хранения данных о пользователях, их профилях и действий на платформе.</w:t>
      </w:r>
    </w:p>
    <w:p>
      <w:pPr>
        <w:pStyle w:val="BodyText"/>
        <w:rPr/>
      </w:pPr>
      <w:r>
        <w:rPr/>
        <w:t>3. Разработка механизмов для обеспечения безопасности и конфиденциальности данных пользователей на платформе.</w:t>
      </w:r>
    </w:p>
    <w:p>
      <w:pPr>
        <w:pStyle w:val="BodyText"/>
        <w:rPr/>
      </w:pPr>
      <w:r>
        <w:rPr/>
        <w:t>5. Обеспечение возможности взаимодействия пользователей между собой через комментарии, оценки и обмен рекомендациями (лайки).</w:t>
      </w:r>
    </w:p>
    <w:p>
      <w:pPr>
        <w:pStyle w:val="BodyText"/>
        <w:rPr/>
      </w:pPr>
      <w:r>
        <w:rPr/>
        <w:t>6. Разработка системы отчетов и аналитики для предоставления информации о активности пользователей и эффективности платформы.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4" w:name="__RefHeading___Toc7806_850649020"/>
      <w:bookmarkStart w:id="5" w:name="_Toc149223332"/>
      <w:bookmarkEnd w:id="4"/>
      <w:r>
        <w:rPr>
          <w:rFonts w:cs="Times New Roman"/>
        </w:rPr>
        <w:t>АНАЛИЗ ПРЕДМЕТНОЙ ОБЛАСТИ</w:t>
      </w:r>
      <w:bookmarkEnd w:id="5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При анализе предметной области были выделены следующие сущности:</w:t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Пользователи</w:t>
      </w:r>
      <w:r>
        <w:rPr>
          <w:rFonts w:cs="Times New Roman"/>
          <w:szCs w:val="28"/>
        </w:rPr>
        <w:t>: хранят свой код, никнейм, email, пароль (в виде хеша), роль и аватар.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59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80"/>
        <w:gridCol w:w="1485"/>
        <w:gridCol w:w="1469"/>
        <w:gridCol w:w="2040"/>
        <w:gridCol w:w="1651"/>
        <w:gridCol w:w="1333"/>
      </w:tblGrid>
      <w:tr>
        <w:trPr>
          <w:trHeight w:val="674" w:hRule="atLeast"/>
        </w:trPr>
        <w:tc>
          <w:tcPr>
            <w:tcW w:w="78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48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Никнейм</w:t>
            </w:r>
          </w:p>
        </w:tc>
        <w:tc>
          <w:tcPr>
            <w:tcW w:w="146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email</w:t>
            </w:r>
          </w:p>
        </w:tc>
        <w:tc>
          <w:tcPr>
            <w:tcW w:w="204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651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  <w:tc>
          <w:tcPr>
            <w:tcW w:w="133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аватара</w:t>
            </w:r>
          </w:p>
        </w:tc>
      </w:tr>
      <w:tr>
        <w:trPr>
          <w:trHeight w:val="659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1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admin@mail.ru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$2y$12$8g/Pco0bCqvVrk1MmoDYW.YDdwtg1dUCMJh57.GO1O3YOwtKuKKSe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>
        <w:trPr>
          <w:trHeight w:val="1004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chebyrek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chebyrek@mail.ru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$2y$12$p6Ntkzd.DJGHzGWqu6B0HOCh/TswDs7RYuHvl2ICDkM6Ixn5lH0Rm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odyvan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odyvan@mail.ru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$2y$12$faqn3bVSThe6y5j2xqWmbe58.CsKZ98EbsJl7H7MqL0tRsFYyDUMi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bannedUser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bannedUser@mail.ru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$2y$12$dnScfS6mz.3YEbjSr.v0ceYy8w0Qtcl1w4LISlwbRrXuqGrW1yE6.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Блокировки</w:t>
      </w:r>
      <w:r>
        <w:rPr>
          <w:rFonts w:cs="Times New Roman"/>
          <w:szCs w:val="28"/>
        </w:rPr>
        <w:t>: хранят свой номер, дату начала действия, дата конца действия, причину блокировки.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33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7"/>
        <w:gridCol w:w="2128"/>
        <w:gridCol w:w="1918"/>
        <w:gridCol w:w="2672"/>
        <w:gridCol w:w="1368"/>
      </w:tblGrid>
      <w:tr>
        <w:trPr>
          <w:trHeight w:val="607" w:hRule="atLeast"/>
        </w:trPr>
        <w:tc>
          <w:tcPr>
            <w:tcW w:w="647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12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 действия</w:t>
            </w:r>
          </w:p>
        </w:tc>
        <w:tc>
          <w:tcPr>
            <w:tcW w:w="191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конца действия</w:t>
            </w:r>
          </w:p>
        </w:tc>
        <w:tc>
          <w:tcPr>
            <w:tcW w:w="2672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</w:t>
            </w:r>
          </w:p>
        </w:tc>
        <w:tc>
          <w:tcPr>
            <w:tcW w:w="136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>
          <w:trHeight w:val="904" w:hRule="atLeast"/>
        </w:trPr>
        <w:tc>
          <w:tcPr>
            <w:tcW w:w="64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128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05-10-2024</w:t>
            </w:r>
          </w:p>
        </w:tc>
        <w:tc>
          <w:tcPr>
            <w:tcW w:w="1918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06-10-2024</w:t>
            </w:r>
          </w:p>
        </w:tc>
        <w:tc>
          <w:tcPr>
            <w:tcW w:w="2672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Использование стороннего ПО</w:t>
            </w:r>
          </w:p>
        </w:tc>
        <w:tc>
          <w:tcPr>
            <w:tcW w:w="1368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Аватарки</w:t>
      </w:r>
      <w:r>
        <w:rPr>
          <w:rFonts w:cs="Times New Roman"/>
          <w:szCs w:val="28"/>
        </w:rPr>
        <w:t>: хранят свой номер карточки и путь до файла изображения (относительно каталога хранения).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24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99"/>
        <w:gridCol w:w="7324"/>
      </w:tblGrid>
      <w:tr>
        <w:trPr>
          <w:trHeight w:val="612" w:hRule="atLeast"/>
        </w:trPr>
        <w:tc>
          <w:tcPr>
            <w:tcW w:w="139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3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изображения</w:t>
            </w:r>
          </w:p>
        </w:tc>
      </w:tr>
      <w:tr>
        <w:trPr>
          <w:trHeight w:val="1210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Default.jpg</w:t>
            </w:r>
          </w:p>
        </w:tc>
      </w:tr>
      <w:tr>
        <w:trPr>
          <w:trHeight w:val="1524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1.jpg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Авторизации</w:t>
      </w:r>
      <w:r>
        <w:rPr>
          <w:rFonts w:cs="Times New Roman"/>
          <w:szCs w:val="28"/>
        </w:rPr>
        <w:t>: хранят токен авторизации и пользователя, которому она принадлежит.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630"/>
        <w:gridCol w:w="1994"/>
      </w:tblGrid>
      <w:tr>
        <w:trPr/>
        <w:tc>
          <w:tcPr>
            <w:tcW w:w="663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Токен</w:t>
            </w:r>
          </w:p>
        </w:tc>
        <w:tc>
          <w:tcPr>
            <w:tcW w:w="199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IG5icnRlbWJ2bS1ibHQ=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bWtucnRqZ25yZXZuIHI=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663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LG5iIGtrdHJl2a3RybA=</w:t>
            </w:r>
          </w:p>
        </w:tc>
        <w:tc>
          <w:tcPr>
            <w:tcW w:w="199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Роли</w:t>
      </w:r>
      <w:r>
        <w:rPr>
          <w:rFonts w:cs="Times New Roman"/>
          <w:szCs w:val="28"/>
        </w:rPr>
        <w:t>: хранят коды роли пользователя.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15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45"/>
        <w:gridCol w:w="7069"/>
      </w:tblGrid>
      <w:tr>
        <w:trPr>
          <w:trHeight w:val="684" w:hRule="atLeast"/>
        </w:trPr>
        <w:tc>
          <w:tcPr>
            <w:tcW w:w="154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06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user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Комиксы</w:t>
      </w:r>
      <w:r>
        <w:rPr>
          <w:rFonts w:cs="Times New Roman"/>
          <w:szCs w:val="28"/>
        </w:rPr>
        <w:t>: содержат описание, год выпуска, постер, возрастное ограничение, тип комикса, статус выпуска и перевода.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33"/>
        <w:gridCol w:w="1577"/>
        <w:gridCol w:w="1140"/>
        <w:gridCol w:w="1140"/>
        <w:gridCol w:w="1178"/>
        <w:gridCol w:w="681"/>
        <w:gridCol w:w="1203"/>
        <w:gridCol w:w="972"/>
      </w:tblGrid>
      <w:tr>
        <w:trPr/>
        <w:tc>
          <w:tcPr>
            <w:tcW w:w="73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1577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Описание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Год выпуска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Постер</w:t>
            </w:r>
          </w:p>
        </w:tc>
        <w:tc>
          <w:tcPr>
            <w:tcW w:w="117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Возрастное ограничение</w:t>
            </w:r>
          </w:p>
        </w:tc>
        <w:tc>
          <w:tcPr>
            <w:tcW w:w="681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типа комикса</w:t>
            </w:r>
          </w:p>
        </w:tc>
        <w:tc>
          <w:tcPr>
            <w:tcW w:w="12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выпуска</w:t>
            </w:r>
          </w:p>
        </w:tc>
        <w:tc>
          <w:tcPr>
            <w:tcW w:w="97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перевода</w:t>
            </w:r>
          </w:p>
        </w:tc>
      </w:tr>
      <w:tr>
        <w:trPr/>
        <w:tc>
          <w:tcPr>
            <w:tcW w:w="73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7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далеком будущем, населенном технологиями и роботами, молодой инженер ведет исследования в области искусственного интеллекта...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2018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https://remanga.org/media/titles/sweet_home_hwang_youngchan/8526d40b663441e5189f6263cefca146.jpg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73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7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мире, раздираемом войной между ангелами и демонами, группа обычных людей оказывается втянутой в борьбу за выживание...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2022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https://example.com/media/titles/angel_demon_war/poster.jpg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Тип комикса</w:t>
      </w:r>
      <w:r>
        <w:rPr>
          <w:rFonts w:cs="Times New Roman"/>
          <w:szCs w:val="28"/>
        </w:rPr>
        <w:t>: содержит код и наименование типа.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Манга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Манхва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Маньхуа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Западный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Индонезийский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Другое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Статус выпуска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Анонсировано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Выпускается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Завершено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Неизвестно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перевода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Ожидает перевода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Переводится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Переведено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Приостановлено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 комикса</w:t>
      </w:r>
      <w:r>
        <w:rPr>
          <w:rFonts w:cs="Times New Roman"/>
          <w:szCs w:val="28"/>
        </w:rPr>
        <w:t>: содержит код комикса и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10"/>
        <w:gridCol w:w="4214"/>
      </w:tblGrid>
      <w:tr>
        <w:trPr/>
        <w:tc>
          <w:tcPr>
            <w:tcW w:w="441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421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жанра</w:t>
            </w:r>
          </w:p>
        </w:tc>
      </w:tr>
      <w:tr>
        <w:trPr>
          <w:trHeight w:val="283" w:hRule="atLeast"/>
        </w:trPr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</w:t>
      </w:r>
      <w:r>
        <w:rPr>
          <w:rFonts w:cs="Times New Roman"/>
          <w:szCs w:val="28"/>
        </w:rPr>
        <w:t>: содержит код и наименование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Экшен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Драма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Фэнтези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Романтика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Роль создателя/издателя</w:t>
      </w:r>
      <w:r>
        <w:rPr>
          <w:rFonts w:cs="Times New Roman"/>
          <w:szCs w:val="28"/>
        </w:rPr>
        <w:t>: содержит код и наименование роли.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Издатель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Автор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Художник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Издатель/создатель</w:t>
      </w:r>
      <w:r>
        <w:rPr>
          <w:rFonts w:cs="Times New Roman"/>
          <w:szCs w:val="28"/>
        </w:rPr>
        <w:t>: содержит код, наименование создателя и его роль.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59"/>
        <w:gridCol w:w="5834"/>
        <w:gridCol w:w="1832"/>
      </w:tblGrid>
      <w:tr>
        <w:trPr/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583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  <w:tc>
          <w:tcPr>
            <w:tcW w:w="183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 создателя</w:t>
            </w:r>
          </w:p>
        </w:tc>
      </w:tr>
      <w:tr>
        <w:trPr>
          <w:trHeight w:val="283" w:hRule="atLeast"/>
        </w:trPr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583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Webtoon</w:t>
            </w:r>
          </w:p>
        </w:tc>
        <w:tc>
          <w:tcPr>
            <w:tcW w:w="183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583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Naver</w:t>
            </w:r>
          </w:p>
        </w:tc>
        <w:tc>
          <w:tcPr>
            <w:tcW w:w="183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583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Carnby</w:t>
            </w:r>
          </w:p>
        </w:tc>
        <w:tc>
          <w:tcPr>
            <w:tcW w:w="183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Создатель комикса</w:t>
      </w:r>
      <w:r>
        <w:rPr>
          <w:rFonts w:cs="Times New Roman"/>
          <w:szCs w:val="28"/>
        </w:rPr>
        <w:t>: содержит код комикса и издателя.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20"/>
        <w:gridCol w:w="4604"/>
      </w:tblGrid>
      <w:tr>
        <w:trPr/>
        <w:tc>
          <w:tcPr>
            <w:tcW w:w="402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460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создателя</w:t>
            </w:r>
          </w:p>
        </w:tc>
      </w:tr>
      <w:tr>
        <w:trPr>
          <w:trHeight w:val="283" w:hRule="atLeast"/>
        </w:trPr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Отзыв комикса</w:t>
      </w:r>
      <w:r>
        <w:rPr>
          <w:rFonts w:cs="Times New Roman"/>
          <w:szCs w:val="28"/>
        </w:rPr>
        <w:t>: содержит свой код, код комикса, код пользователя, 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3"/>
        <w:gridCol w:w="1584"/>
        <w:gridCol w:w="1657"/>
        <w:gridCol w:w="2078"/>
        <w:gridCol w:w="1543"/>
        <w:gridCol w:w="959"/>
      </w:tblGrid>
      <w:tr>
        <w:trPr/>
        <w:tc>
          <w:tcPr>
            <w:tcW w:w="8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58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1657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207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543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8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8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Сюжет необычный, но сами персонажи не раскрыты. На один раз прочитать сойдёт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8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Отличная атмосфера и увлекательный сюжет. Персонажи живые, каждый со своей историей. Рекомендую всем!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8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8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8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Фантастический мир и глубокие персонажи. Читал на одном дыхании!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</w:t>
      </w:r>
      <w:r>
        <w:rPr>
          <w:rFonts w:cs="Times New Roman"/>
          <w:szCs w:val="28"/>
        </w:rPr>
        <w:t>: содержит свой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0"/>
        <w:gridCol w:w="7784"/>
      </w:tblGrid>
      <w:tr>
        <w:trPr/>
        <w:tc>
          <w:tcPr>
            <w:tcW w:w="8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78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Читаю</w:t>
            </w:r>
          </w:p>
        </w:tc>
      </w:tr>
      <w:tr>
        <w:trPr/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Отложено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Брошено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Прочитано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 комикса</w:t>
      </w:r>
      <w:r>
        <w:rPr>
          <w:rFonts w:cs="Times New Roman"/>
          <w:szCs w:val="28"/>
        </w:rPr>
        <w:t>: содержит код пользователя, комикса и статуса чтения.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19"/>
        <w:gridCol w:w="3256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  <w:tc>
          <w:tcPr>
            <w:tcW w:w="281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статуса чтения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Оценка</w:t>
      </w:r>
      <w:r>
        <w:rPr>
          <w:rFonts w:cs="Times New Roman"/>
          <w:i/>
          <w:iCs/>
          <w:szCs w:val="28"/>
        </w:rPr>
        <w:t xml:space="preserve"> комикса</w:t>
      </w:r>
      <w:r>
        <w:rPr>
          <w:rFonts w:cs="Times New Roman"/>
          <w:szCs w:val="28"/>
        </w:rPr>
        <w:t>: содержит код пользователя, комикса и значение оценки.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19"/>
        <w:gridCol w:w="3256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  <w:tc>
          <w:tcPr>
            <w:tcW w:w="281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Глава комикса</w:t>
      </w:r>
      <w:r>
        <w:rPr>
          <w:rFonts w:cs="Times New Roman"/>
          <w:szCs w:val="28"/>
        </w:rPr>
        <w:t>: содержит свой код, наименование главы, её порядковый номер, номер тома, дату добавления.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3"/>
        <w:gridCol w:w="2058"/>
        <w:gridCol w:w="1855"/>
        <w:gridCol w:w="1852"/>
        <w:gridCol w:w="1857"/>
      </w:tblGrid>
      <w:tr>
        <w:trPr/>
        <w:tc>
          <w:tcPr>
            <w:tcW w:w="10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05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85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  <w:tc>
          <w:tcPr>
            <w:tcW w:w="1852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  <w:tc>
          <w:tcPr>
            <w:tcW w:w="1857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283" w:hRule="atLeast"/>
        </w:trPr>
        <w:tc>
          <w:tcPr>
            <w:tcW w:w="10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05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2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2024-06-01</w:t>
            </w:r>
          </w:p>
        </w:tc>
      </w:tr>
      <w:tr>
        <w:trPr/>
        <w:tc>
          <w:tcPr>
            <w:tcW w:w="10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05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Первый подвиг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52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2024-06-05</w:t>
            </w:r>
          </w:p>
        </w:tc>
      </w:tr>
      <w:tr>
        <w:trPr/>
        <w:tc>
          <w:tcPr>
            <w:tcW w:w="10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5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противником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52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2024-06-10</w:t>
            </w:r>
          </w:p>
        </w:tc>
      </w:tr>
      <w:tr>
        <w:trPr/>
        <w:tc>
          <w:tcPr>
            <w:tcW w:w="10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5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предателем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2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Фрейм</w:t>
      </w:r>
      <w:r>
        <w:rPr>
          <w:rFonts w:cs="Times New Roman"/>
          <w:szCs w:val="28"/>
        </w:rPr>
        <w:t>: содержит свой код, код главы, путь до изображения (относительно каталога хранения) и порядковый номер.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26"/>
        <w:gridCol w:w="2304"/>
        <w:gridCol w:w="3545"/>
        <w:gridCol w:w="1649"/>
      </w:tblGrid>
      <w:tr>
        <w:trPr/>
        <w:tc>
          <w:tcPr>
            <w:tcW w:w="112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30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главы</w:t>
            </w:r>
          </w:p>
        </w:tc>
        <w:tc>
          <w:tcPr>
            <w:tcW w:w="354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изображения</w:t>
            </w:r>
          </w:p>
        </w:tc>
        <w:tc>
          <w:tcPr>
            <w:tcW w:w="164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283" w:hRule="atLeast"/>
        </w:trPr>
        <w:tc>
          <w:tcPr>
            <w:tcW w:w="112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30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knrthitenb.jpg</w:t>
            </w:r>
          </w:p>
        </w:tc>
        <w:tc>
          <w:tcPr>
            <w:tcW w:w="164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112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30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owekjfintb.jpg</w:t>
            </w:r>
          </w:p>
        </w:tc>
        <w:tc>
          <w:tcPr>
            <w:tcW w:w="164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112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0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ierhbndsmv.jpg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112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0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54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krtjgkerskmvd.jpg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Комментарий главы</w:t>
      </w:r>
      <w:r>
        <w:rPr>
          <w:rFonts w:cs="Times New Roman"/>
          <w:szCs w:val="28"/>
        </w:rPr>
        <w:t>: содержит свой код, код главы, код пользователя, 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3"/>
        <w:gridCol w:w="1584"/>
        <w:gridCol w:w="1657"/>
        <w:gridCol w:w="2078"/>
        <w:gridCol w:w="1543"/>
        <w:gridCol w:w="959"/>
      </w:tblGrid>
      <w:tr>
        <w:trPr/>
        <w:tc>
          <w:tcPr>
            <w:tcW w:w="8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58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главы</w:t>
            </w:r>
          </w:p>
        </w:tc>
        <w:tc>
          <w:tcPr>
            <w:tcW w:w="1657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207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543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8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8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Ого, какой поворот сюжета! Никогда не думал, что она так поступит.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8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заставил меня задуматься над собственными поступками. Очень сильно.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8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8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важнаВот это я называю персонаж с характером! Его поступки всегда удивляют и вдохновляют.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8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заслуживает овации. Автору удалось создать настоящую эмоциональную бурю.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Лайк комментария главы</w:t>
      </w:r>
      <w:r>
        <w:rPr>
          <w:rFonts w:cs="Times New Roman"/>
          <w:szCs w:val="28"/>
        </w:rPr>
        <w:t>: содержит код комментария и пользователя.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902"/>
        <w:gridCol w:w="1722"/>
      </w:tblGrid>
      <w:tr>
        <w:trPr/>
        <w:tc>
          <w:tcPr>
            <w:tcW w:w="690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комментария</w:t>
            </w:r>
          </w:p>
        </w:tc>
        <w:tc>
          <w:tcPr>
            <w:tcW w:w="172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>
        <w:trPr>
          <w:trHeight w:val="283" w:hRule="atLeast"/>
        </w:trPr>
        <w:tc>
          <w:tcPr>
            <w:tcW w:w="69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72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69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72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69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72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69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72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Heading1"/>
        <w:spacing w:before="0" w:after="0"/>
        <w:rPr/>
      </w:pPr>
      <w:bookmarkStart w:id="6" w:name="__RefHeading___Toc7808_850649020"/>
      <w:bookmarkStart w:id="7" w:name="_Toc149223334"/>
      <w:bookmarkEnd w:id="6"/>
      <w:r>
        <w:rPr/>
        <w:t xml:space="preserve">ПРОЕКТИРОВАНИЕ БАЗЫ ДАННЫХ В </w:t>
      </w:r>
      <w:r>
        <w:rPr>
          <w:lang w:val="en-US"/>
        </w:rPr>
        <w:t>DRAW</w:t>
      </w:r>
      <w:r>
        <w:rPr/>
        <w:t>.</w:t>
      </w:r>
      <w:r>
        <w:rPr>
          <w:lang w:val="en-US"/>
        </w:rPr>
        <w:t>IO</w:t>
      </w:r>
      <w:bookmarkEnd w:id="7"/>
    </w:p>
    <w:p>
      <w:pPr>
        <w:pStyle w:val="Normal"/>
        <w:rPr/>
      </w:pPr>
      <w:r>
        <w:rPr/>
        <w:t>Цель данной работы – создание базы данных, отвечающей требованиям и предназначенной для хранения определенной информации. Для достижения этой цели были реализованы следующие этапы:</w:t>
      </w:r>
    </w:p>
    <w:p>
      <w:pPr>
        <w:pStyle w:val="ListParagraph"/>
        <w:keepNext w:val="true"/>
        <w:numPr>
          <w:ilvl w:val="0"/>
          <w:numId w:val="3"/>
        </w:numPr>
        <w:rPr/>
      </w:pPr>
      <w:r>
        <w:rPr/>
        <w:t>Исследовательский этап.</w:t>
      </w:r>
    </w:p>
    <w:p>
      <w:pPr>
        <w:pStyle w:val="ListParagraph"/>
        <w:keepNext w:val="true"/>
        <w:rPr/>
      </w:pPr>
      <w:r>
        <w:rPr/>
        <w:t>На данном этапе были проведены все необходимые исследования, собраны требования и определено, какую именно информацию необходимо хранить. После этого были выделены основные элементы, которые представляют информацию (сущности), и определены атрибуты для каждой из этих сущностей. В результате этого этапа мы получили концептуальную модель, которая представляет собой абстрактное описание структуры системы, свойств ее элементов и причинно-следственных связей, важных для достижения поставленной цели моделирования (см. рис. 1).</w:t>
      </w:r>
      <w:r>
        <w:rPr/>
        <w:drawing>
          <wp:inline distT="0" distB="0" distL="0" distR="0">
            <wp:extent cx="5883275" cy="6440805"/>
            <wp:effectExtent l="0" t="0" r="0" b="0"/>
            <wp:docPr id="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Рисунок 1 – Концептуальная модель базы данных</w:t>
      </w:r>
    </w:p>
    <w:p>
      <w:pPr>
        <w:pStyle w:val="ListParagraph"/>
        <w:numPr>
          <w:ilvl w:val="0"/>
          <w:numId w:val="3"/>
        </w:numPr>
        <w:rPr/>
      </w:pPr>
      <w:r>
        <w:rPr/>
        <w:t>Трансформация концептуальной модели.</w:t>
      </w:r>
    </w:p>
    <w:p>
      <w:pPr>
        <w:pStyle w:val="ListParagraph"/>
        <w:rPr/>
      </w:pPr>
      <w:r>
        <w:rPr/>
        <w:t>На втором этапе мы преобразовали концептуальную модель в реляционную модель данных. Были определены таблицы, их атрибуты и соответствующие типы данных для каждого атрибута. Также была проведена нормализация данных, то есть разделение их на отдельные таблицы и установление связей между ними (см. рис. 2).</w:t>
      </w:r>
      <w:r>
        <w:rPr/>
        <w:drawing>
          <wp:inline distT="0" distB="0" distL="0" distR="0">
            <wp:extent cx="5753100" cy="8201660"/>
            <wp:effectExtent l="0" t="0" r="0" b="0"/>
            <wp:docPr id="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Рисунок 2 – Логическая модель базы данных</w:t>
      </w:r>
    </w:p>
    <w:p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На заключительном этапе было решено как данные будут храниться на физическом уровне, определено предполагаемое количество данных и выделены соответствующие ресурсы.</w:t>
      </w:r>
    </w:p>
    <w:p>
      <w:pPr>
        <w:pStyle w:val="ListParagraph"/>
        <w:rPr>
          <w:szCs w:val="28"/>
        </w:rPr>
      </w:pPr>
      <w:r>
        <w:rPr>
          <w:szCs w:val="28"/>
        </w:rPr>
        <w:t xml:space="preserve">С помощью инструмента </w:t>
      </w:r>
      <w:r>
        <w:rPr>
          <w:szCs w:val="28"/>
          <w:lang w:val="en-US"/>
        </w:rPr>
        <w:t>draw</w:t>
      </w:r>
      <w:r>
        <w:rPr>
          <w:szCs w:val="28"/>
        </w:rPr>
        <w:t>.</w:t>
      </w:r>
      <w:r>
        <w:rPr>
          <w:szCs w:val="28"/>
          <w:lang w:val="en-US"/>
        </w:rPr>
        <w:t>io</w:t>
      </w:r>
      <w:r>
        <w:rPr>
          <w:szCs w:val="28"/>
        </w:rPr>
        <w:t xml:space="preserve"> были заработаны схемы таблиц </w:t>
      </w:r>
      <w:r>
        <w:rPr>
          <w:i/>
          <w:iCs/>
          <w:szCs w:val="28"/>
        </w:rPr>
        <w:t>физической модели</w:t>
      </w:r>
      <w:r>
        <w:rPr>
          <w:szCs w:val="28"/>
        </w:rPr>
        <w:t xml:space="preserve"> – это реализация логической модели данных, создаваемая администраторами и разработчиками баз данных, которая разрабатывается для определённой СУБД, технологии хранения и соединителей данных (см. рис. 3, 4, 5), а также были созданы физические таблицы и индексы в СУБД на основе созданной физической диаграммы базы данных, отображающей организацию данных на самом низком уровне.</w:t>
      </w:r>
    </w:p>
    <w:p>
      <w:pPr>
        <w:pStyle w:val="Caption1"/>
        <w:keepNext w:val="true"/>
        <w:jc w:val="center"/>
        <w:rPr/>
      </w:pPr>
      <w:r>
        <w:rPr/>
        <w:drawing>
          <wp:inline distT="0" distB="0" distL="0" distR="0">
            <wp:extent cx="3852545" cy="8718550"/>
            <wp:effectExtent l="0" t="0" r="0" b="0"/>
            <wp:docPr id="4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835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87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3 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6610" cy="833437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140" t="0" r="3528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4 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2050" cy="854646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917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5 – Физическая модель базы данных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8" w:name="__RefHeading___Toc7810_850649020"/>
      <w:bookmarkStart w:id="9" w:name="_Toc149223335"/>
      <w:bookmarkEnd w:id="8"/>
      <w:r>
        <w:rPr>
          <w:rFonts w:cs="Times New Roman"/>
        </w:rPr>
        <w:t>СЛОВАРЬ ДАННЫХ</w:t>
      </w:r>
      <w:bookmarkEnd w:id="9"/>
    </w:p>
    <w:p>
      <w:pPr>
        <w:pStyle w:val="Normal"/>
        <w:rPr/>
      </w:pPr>
      <w:r>
        <w:rPr/>
        <w:t>Словарь данных — это централизованная база данных, которая содержит метаинформацию о всех таблицах и их полях, а также описание данных, которые они хранят. Эта информация включает названия таблиц, имена полей, типы данных, ограничения уникальности, индексы и другие характеристики. Словарь данных предоставляет важную информацию, необходимую для администрирования, обслуживания и разработки баз данных, обеспечивая точность, согласованность и актуальность метаданных.</w:t>
      </w:r>
    </w:p>
    <w:p>
      <w:pPr>
        <w:pStyle w:val="Normal"/>
        <w:rPr/>
      </w:pPr>
      <w:r>
        <w:rPr/>
        <w:t>Словарь данных является неотъемлемой частью любой эффективной системы управления базами данных. Он позволяет организациям обеспечить стандартизацию, автоматизацию и контроль метаданных, что в свою очередь помогает снизить риски ошибок, улучшить производительность и обеспечить соответствие нормативным требованиям.</w:t>
      </w:r>
    </w:p>
    <w:p>
      <w:pPr>
        <w:pStyle w:val="Normal"/>
        <w:rPr/>
      </w:pPr>
      <w:r>
        <w:rPr/>
        <w:t>В данной таблице хранится информация о структуре и содержимом таблиц, что позволяет разработчикам и администраторам баз данных получить полное представление о данных, хранящихся в базе, и принимать обоснованные решения по ее оптимизации и управлению.</w:t>
      </w:r>
    </w:p>
    <w:p>
      <w:pPr>
        <w:pStyle w:val="Normal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Словарь данных для БД «</w:t>
      </w:r>
      <w:r>
        <w:rPr>
          <w:rFonts w:cs="Times New Roman"/>
          <w:b w:val="false"/>
          <w:bCs w:val="false"/>
          <w:szCs w:val="28"/>
        </w:rPr>
        <w:t>Онлайн библиотека комиксов</w:t>
      </w:r>
      <w:r>
        <w:rPr>
          <w:rFonts w:cs="Times New Roman"/>
          <w:szCs w:val="28"/>
        </w:rPr>
        <w:t>»</w:t>
      </w:r>
    </w:p>
    <w:tbl>
      <w:tblPr>
        <w:tblStyle w:val="a4"/>
        <w:tblW w:w="9776" w:type="dxa"/>
        <w:jc w:val="left"/>
        <w:tblInd w:w="-43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6"/>
        <w:gridCol w:w="1911"/>
        <w:gridCol w:w="1909"/>
        <w:gridCol w:w="1683"/>
        <w:gridCol w:w="2287"/>
      </w:tblGrid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bans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ИД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 бана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date_start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date_end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конца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reason_description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Описание причины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auths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token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Токен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nickname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Псевдоним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email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varchar(65)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Адрес электронной почты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password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varchar(MAX)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Пароль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code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Кодовое наименование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path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varchar(MAX)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файла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комикса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reading_status_id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name</w:t>
            </w:r>
          </w:p>
        </w:tc>
        <w:tc>
          <w:tcPr>
            <w:tcW w:w="191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 статуса</w:t>
            </w:r>
          </w:p>
        </w:tc>
      </w:tr>
      <w:tr>
        <w:trPr>
          <w:trHeight w:val="396" w:hRule="atLeast"/>
        </w:trPr>
        <w:tc>
          <w:tcPr>
            <w:tcW w:w="9776" w:type="dxa"/>
            <w:gridSpan w:val="5"/>
            <w:tcBorders/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comics</w:t>
            </w:r>
          </w:p>
        </w:tc>
      </w:tr>
      <w:tr>
        <w:trPr>
          <w:trHeight w:val="396" w:hRule="atLeast"/>
        </w:trPr>
        <w:tc>
          <w:tcPr>
            <w:tcW w:w="1986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release_year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decimal(4,0)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выхода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age_limit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Возрастное ограничение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poster_path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выпуска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9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frames</w:t>
            </w:r>
          </w:p>
        </w:tc>
      </w:tr>
      <w:tr>
        <w:trPr>
          <w:trHeight w:val="21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path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24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user_subscription</w:t>
            </w:r>
          </w:p>
        </w:tc>
      </w:tr>
      <w:tr>
        <w:trPr>
          <w:trHeight w:val="148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date_payment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оплаты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date_end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date_cancel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отмены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refund_amount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decimal(16,2)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 возврата после отмены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id_payment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оплаты</w:t>
            </w:r>
          </w:p>
        </w:tc>
      </w:tr>
      <w:tr>
        <w:trPr>
          <w:trHeight w:val="12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comic_ratings</w:t>
            </w:r>
          </w:p>
        </w:tc>
      </w:tr>
      <w:tr>
        <w:trPr>
          <w:trHeight w:val="17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 оценки</w:t>
            </w:r>
          </w:p>
        </w:tc>
      </w:tr>
      <w:tr>
        <w:trPr>
          <w:trHeight w:val="10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chapter_review_likes</w:t>
            </w:r>
          </w:p>
        </w:tc>
      </w:tr>
      <w:tr>
        <w:trPr>
          <w:trHeight w:val="11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к главе</w:t>
            </w:r>
          </w:p>
        </w:tc>
      </w:tr>
      <w:tr>
        <w:trPr>
          <w:trHeight w:val="21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comic_names</w:t>
            </w:r>
          </w:p>
        </w:tc>
      </w:tr>
      <w:tr>
        <w:trPr>
          <w:trHeight w:val="39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is_default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Основное название ?</w:t>
            </w:r>
          </w:p>
        </w:tc>
      </w:tr>
      <w:tr>
        <w:trPr>
          <w:trHeight w:val="85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chapters</w:t>
            </w:r>
          </w:p>
        </w:tc>
      </w:tr>
      <w:tr>
        <w:trPr>
          <w:trHeight w:val="9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chapter_number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volume_number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date_added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14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comic_genres</w:t>
            </w:r>
          </w:p>
        </w:tc>
      </w:tr>
      <w:tr>
        <w:trPr>
          <w:trHeight w:val="10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260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comic_types</w:t>
            </w:r>
          </w:p>
        </w:tc>
      </w:tr>
      <w:tr>
        <w:trPr>
          <w:trHeight w:val="21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20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comic_creators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издателя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creators</w:t>
            </w:r>
          </w:p>
        </w:tc>
      </w:tr>
      <w:tr>
        <w:trPr>
          <w:trHeight w:val="109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code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Кодовое наименование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Реальное наименование</w:t>
            </w:r>
          </w:p>
        </w:tc>
      </w:tr>
      <w:tr>
        <w:trPr>
          <w:trHeight w:val="6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subscription_prices</w:t>
            </w:r>
          </w:p>
        </w:tc>
      </w:tr>
      <w:tr>
        <w:trPr>
          <w:trHeight w:val="7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decimal(12,2)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discount_percent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Процент скидки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days_count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 в днях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96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subscriptions</w:t>
            </w:r>
          </w:p>
        </w:tc>
      </w:tr>
      <w:tr>
        <w:trPr>
          <w:trHeight w:val="10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is_available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booleand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Доступность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подписки</w:t>
            </w:r>
          </w:p>
        </w:tc>
      </w:tr>
      <w:tr>
        <w:trPr>
          <w:trHeight w:val="12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comic_reviews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75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комиксе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123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chapter_reviews</w:t>
            </w:r>
          </w:p>
        </w:tc>
      </w:tr>
      <w:tr>
        <w:trPr>
          <w:trHeight w:val="6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главу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7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like_chapters</w:t>
            </w:r>
          </w:p>
        </w:tc>
      </w:tr>
      <w:tr>
        <w:trPr>
          <w:trHeight w:val="87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лайкнувшего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лайкнутой главы</w:t>
            </w:r>
          </w:p>
        </w:tc>
      </w:tr>
      <w:tr>
        <w:trPr>
          <w:trHeight w:val="7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genres</w:t>
            </w:r>
          </w:p>
        </w:tc>
      </w:tr>
      <w:tr>
        <w:trPr>
          <w:trHeight w:val="12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жанра</w:t>
            </w:r>
          </w:p>
        </w:tc>
      </w:tr>
      <w:tr>
        <w:trPr>
          <w:trHeight w:val="6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release_statuses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релиза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1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translate_statuses</w:t>
            </w:r>
          </w:p>
        </w:tc>
      </w:tr>
      <w:tr>
        <w:trPr>
          <w:trHeight w:val="110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creator_roles</w:t>
            </w:r>
          </w:p>
        </w:tc>
      </w:tr>
      <w:tr>
        <w:trPr>
          <w:trHeight w:val="11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1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3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1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роли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10" w:name="__RefHeading___Toc7812_850649020"/>
      <w:bookmarkStart w:id="11" w:name="_Toc149223336"/>
      <w:bookmarkEnd w:id="10"/>
      <w:r>
        <w:rPr>
          <w:rFonts w:cs="Times New Roman"/>
        </w:rPr>
        <w:t xml:space="preserve">РАЗРАБОТКА БАЗЫ ДАННЫХ В </w:t>
      </w:r>
      <w:bookmarkEnd w:id="11"/>
      <w:r>
        <w:rPr>
          <w:rFonts w:cs="Times New Roman"/>
          <w:lang w:val="en-US"/>
        </w:rPr>
        <w:t>PGADMIN4</w:t>
      </w:r>
    </w:p>
    <w:p>
      <w:pPr>
        <w:pStyle w:val="Normal"/>
        <w:rPr/>
      </w:pPr>
      <w:r>
        <w:rPr/>
        <w:t>После проектирования концептуальной, логической и физической моделей, была разработана база данных в pgAdmin4. В процессе разработки были описаны связи между таблицами, приведены примеры заполненных данными таблиц, а также проведена проверка ограничений на поля для обеспечения целостности и корректности данных (см. рис. 1).</w:t>
      </w:r>
    </w:p>
    <w:p>
      <w:pPr>
        <w:pStyle w:val="Normal"/>
        <w:keepNext w:val="true"/>
        <w:jc w:val="center"/>
        <w:rPr>
          <w:rFonts w:cs="Times New Roman"/>
        </w:rPr>
      </w:pPr>
      <w:r>
        <w:rPr/>
        <w:drawing>
          <wp:inline distT="0" distB="0" distL="0" distR="0">
            <wp:extent cx="5393055" cy="6249035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themeColor="text1" w:val="000000"/>
          <w:sz w:val="20"/>
          <w:szCs w:val="20"/>
        </w:rPr>
      </w:pPr>
      <w:r>
        <w:rPr>
          <w:rFonts w:cs="Times New Roman"/>
          <w:color w:themeColor="text1" w:val="000000"/>
          <w:sz w:val="20"/>
          <w:szCs w:val="20"/>
        </w:rPr>
        <w:t xml:space="preserve">Рисунок </w:t>
      </w:r>
      <w:r>
        <w:rPr>
          <w:rFonts w:cs="Times New Roman"/>
          <w:color w:themeColor="text1" w:val="000000"/>
          <w:sz w:val="20"/>
          <w:szCs w:val="20"/>
        </w:rPr>
        <w:fldChar w:fldCharType="begin"/>
      </w:r>
      <w:r>
        <w:rPr>
          <w:sz w:val="20"/>
          <w:szCs w:val="20"/>
          <w:rFonts w:cs="Times New Roman"/>
          <w:color w:themeColor="text1" w:val="000000"/>
        </w:rPr>
        <w:instrText xml:space="preserve"> SEQ Рисунок \* ARABIC </w:instrText>
      </w:r>
      <w:r>
        <w:rPr>
          <w:sz w:val="20"/>
          <w:szCs w:val="20"/>
          <w:rFonts w:cs="Times New Roman"/>
          <w:color w:themeColor="text1" w:val="000000"/>
        </w:rPr>
        <w:fldChar w:fldCharType="separate"/>
      </w:r>
      <w:r>
        <w:rPr>
          <w:sz w:val="20"/>
          <w:szCs w:val="20"/>
          <w:rFonts w:cs="Times New Roman"/>
          <w:color w:themeColor="text1" w:val="000000"/>
        </w:rPr>
        <w:t>1</w:t>
      </w:r>
      <w:r>
        <w:rPr>
          <w:sz w:val="20"/>
          <w:szCs w:val="20"/>
          <w:rFonts w:cs="Times New Roman"/>
          <w:color w:themeColor="text1" w:val="000000"/>
        </w:rPr>
        <w:fldChar w:fldCharType="end"/>
      </w:r>
      <w:r>
        <w:rPr>
          <w:rFonts w:cs="Times New Roman"/>
          <w:color w:themeColor="text1" w:val="000000"/>
          <w:sz w:val="20"/>
          <w:szCs w:val="20"/>
        </w:rPr>
        <w:t xml:space="preserve"> – Разработка базы данных в </w:t>
      </w:r>
      <w:r>
        <w:rPr>
          <w:rFonts w:cs="Times New Roman"/>
          <w:color w:themeColor="text1" w:val="000000"/>
          <w:sz w:val="20"/>
          <w:szCs w:val="20"/>
          <w:lang w:val="en-US"/>
        </w:rPr>
        <w:t>MS</w:t>
      </w:r>
      <w:r>
        <w:rPr>
          <w:rFonts w:cs="Times New Roman"/>
          <w:color w:themeColor="text1" w:val="000000"/>
          <w:sz w:val="20"/>
          <w:szCs w:val="20"/>
        </w:rPr>
        <w:t xml:space="preserve"> </w:t>
      </w:r>
      <w:r>
        <w:rPr>
          <w:rFonts w:cs="Times New Roman"/>
          <w:color w:themeColor="text1" w:val="000000"/>
          <w:sz w:val="20"/>
          <w:szCs w:val="20"/>
          <w:lang w:val="en-US"/>
        </w:rPr>
        <w:t>SQL</w:t>
      </w:r>
    </w:p>
    <w:p>
      <w:pPr>
        <w:pStyle w:val="Heading2"/>
        <w:spacing w:before="240" w:after="0"/>
        <w:rPr>
          <w:rFonts w:cs="Times New Roman"/>
        </w:rPr>
      </w:pPr>
      <w:bookmarkStart w:id="12" w:name="__RefHeading___Toc7814_850649020"/>
      <w:bookmarkStart w:id="13" w:name="_Toc149223337"/>
      <w:bookmarkEnd w:id="12"/>
      <w:r>
        <w:rPr>
          <w:rFonts w:cs="Times New Roman"/>
        </w:rPr>
        <w:t>Создание связей между таблицами</w:t>
      </w:r>
      <w:bookmarkEnd w:id="13"/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en-US"/>
        </w:rPr>
        <w:t>auths – &gt; users</w:t>
      </w:r>
      <w:r>
        <w:rPr>
          <w:rFonts w:cs="Times New Roman"/>
          <w:szCs w:val="28"/>
        </w:rPr>
        <w:t xml:space="preserve"> (Аутентификации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Нет действия (NO ACTION), так как аутентификационные данные могут оставаться в системе независимо от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так как если идентификатор пользователя изменяется, необходимо обновить его в связанных аутентификационных записях.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bans –&gt; users </w:t>
      </w:r>
      <w:r>
        <w:rPr>
          <w:rFonts w:cs="Times New Roman"/>
          <w:szCs w:val="28"/>
        </w:rPr>
        <w:t xml:space="preserve">(Блокировки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информацию о бане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бане при изменении пользователя.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chapter_review_likes –&gt; users </w:t>
      </w:r>
      <w:r>
        <w:rPr>
          <w:rFonts w:cs="Times New Roman"/>
          <w:szCs w:val="28"/>
        </w:rPr>
        <w:t xml:space="preserve">(Лайки комментариев к главам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пользователях, которые поставили лайки на комментарии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chapter_review_likes –&gt; chapter_reviews</w:t>
      </w:r>
      <w:r>
        <w:rPr>
          <w:rFonts w:cs="Times New Roman"/>
          <w:szCs w:val="28"/>
        </w:rPr>
        <w:t xml:space="preserve"> (Лайки комментариев к главам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Комментарии к главам)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обзора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связанных обзорах главы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chapter_reviews –&gt; users</w:t>
      </w:r>
      <w:r>
        <w:rPr>
          <w:rFonts w:cs="Times New Roman"/>
          <w:szCs w:val="28"/>
        </w:rPr>
        <w:t xml:space="preserve"> (Комментарии глав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обзоры глав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пользователях, оставивших обзоры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chapters –&gt; comics</w:t>
      </w:r>
      <w:r>
        <w:rPr>
          <w:rFonts w:cs="Times New Roman"/>
          <w:szCs w:val="28"/>
        </w:rPr>
        <w:t xml:space="preserve"> (Главы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главы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comic_genres –&gt; comics</w:t>
      </w:r>
      <w:r>
        <w:rPr>
          <w:rFonts w:cs="Times New Roman"/>
          <w:szCs w:val="28"/>
        </w:rPr>
        <w:t xml:space="preserve"> (Жанры комиксов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связь с жанром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8. comic_genres </w:t>
      </w:r>
      <w:r>
        <w:rPr>
          <w:rFonts w:cs="Times New Roman"/>
          <w:szCs w:val="28"/>
          <w:lang w:val="ru-RU" w:eastAsia="en-US" w:bidi="ar-SA"/>
        </w:rPr>
        <w:t>–&gt; genres (Жанры комиксов –&gt; Жанры)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жанр из связанных жанров комикса при удалении самого жанра.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жанре в связанных жанрах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9. comic_names </w:t>
      </w:r>
      <w:r>
        <w:rPr>
          <w:rFonts w:cs="Times New Roman"/>
          <w:szCs w:val="28"/>
          <w:lang w:val="ru-RU" w:eastAsia="en-US" w:bidi="ar-SA"/>
        </w:rPr>
        <w:t>–&gt; comics (Названия комиксов –&gt; Комиксы)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название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10. comic_names </w:t>
      </w:r>
      <w:r>
        <w:rPr>
          <w:rFonts w:cs="Times New Roman"/>
          <w:szCs w:val="28"/>
          <w:lang w:val="ru-RU" w:eastAsia="en-US" w:bidi="ar-SA"/>
        </w:rPr>
        <w:t>–&gt; users (Названия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название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11. comic_ratings </w:t>
      </w:r>
      <w:r>
        <w:rPr>
          <w:rFonts w:cs="Times New Roman"/>
          <w:szCs w:val="28"/>
          <w:lang w:val="ru-RU" w:eastAsia="en-US" w:bidi="ar-SA"/>
        </w:rPr>
        <w:t>–&gt; comics (Рейтинги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12. comic_ratings </w:t>
      </w:r>
      <w:r>
        <w:rPr>
          <w:rFonts w:cs="Times New Roman"/>
          <w:szCs w:val="28"/>
          <w:lang w:val="ru-RU" w:eastAsia="en-US" w:bidi="ar-SA"/>
        </w:rPr>
        <w:t>–&gt; users (Рейтинги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13. comic_reading_statuses </w:t>
      </w:r>
      <w:r>
        <w:rPr>
          <w:rFonts w:cs="Times New Roman"/>
          <w:szCs w:val="28"/>
          <w:lang w:val="ru-RU" w:eastAsia="en-US" w:bidi="ar-SA"/>
        </w:rPr>
        <w:t>–&gt; comics (Статусы чтения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14. comic_reading_statuses </w:t>
      </w:r>
      <w:r>
        <w:rPr>
          <w:rFonts w:cs="Times New Roman"/>
          <w:szCs w:val="28"/>
          <w:lang w:val="ru-RU" w:eastAsia="en-US" w:bidi="ar-SA"/>
        </w:rPr>
        <w:t>–&gt; reading_statuses (Статусы чтения комиксов –&gt; Статусы чтения)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статуса чтения.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чтения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15. comic_reading_statuses </w:t>
      </w:r>
      <w:r>
        <w:rPr>
          <w:rFonts w:cs="Times New Roman"/>
          <w:szCs w:val="28"/>
          <w:lang w:val="ru-RU" w:eastAsia="en-US" w:bidi="ar-SA"/>
        </w:rPr>
        <w:t>–&gt; users (Статусы чтения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/>
      </w:pPr>
      <w:r>
        <w:rPr>
          <w:lang w:val="ru-RU" w:eastAsia="en-US" w:bidi="ar-SA"/>
        </w:rPr>
        <w:t xml:space="preserve">16. comic_reviews </w:t>
      </w:r>
      <w:r>
        <w:rPr>
          <w:rFonts w:cs="Times New Roman"/>
          <w:szCs w:val="28"/>
          <w:lang w:val="ru-RU" w:eastAsia="en-US" w:bidi="ar-SA"/>
        </w:rPr>
        <w:t>–&gt; comics (Отзывы комиксы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>
          <w:rFonts w:cs="Times New Roman"/>
          <w:szCs w:val="28"/>
          <w:lang w:val="ru-RU" w:eastAsia="en-US" w:bidi="ar-SA"/>
        </w:rPr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17. comic_reviews </w:t>
      </w:r>
      <w:r>
        <w:rPr>
          <w:rFonts w:cs="Times New Roman"/>
          <w:szCs w:val="28"/>
          <w:lang w:val="ru-RU" w:eastAsia="en-US" w:bidi="ar-SA"/>
        </w:rPr>
        <w:t>–&gt; users (Отзывы на комиксы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18. comics </w:t>
      </w:r>
      <w:r>
        <w:rPr>
          <w:rFonts w:cs="Times New Roman"/>
          <w:szCs w:val="28"/>
          <w:lang w:val="ru-RU" w:eastAsia="en-US" w:bidi="ar-SA"/>
        </w:rPr>
        <w:t>–&gt; comic_types (Комиксы –&gt; Типы комиксов)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типе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19. comics </w:t>
      </w:r>
      <w:r>
        <w:rPr>
          <w:rFonts w:cs="Times New Roman"/>
          <w:szCs w:val="28"/>
          <w:lang w:val="ru-RU" w:eastAsia="en-US" w:bidi="ar-SA"/>
        </w:rPr>
        <w:t>–&gt; release_statuses (Комиксы –&gt; Статусы выпуска)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типе статуса выпуска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20. comics </w:t>
      </w:r>
      <w:r>
        <w:rPr>
          <w:rFonts w:cs="Times New Roman"/>
          <w:szCs w:val="28"/>
          <w:lang w:val="ru-RU" w:eastAsia="en-US" w:bidi="ar-SA"/>
        </w:rPr>
        <w:t>–&gt; translate_statuses (Комиксы –&gt; Статусы перевода)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статус перевода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перевода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21. frames </w:t>
      </w:r>
      <w:r>
        <w:rPr>
          <w:rFonts w:cs="Times New Roman"/>
          <w:szCs w:val="28"/>
          <w:lang w:val="ru-RU" w:eastAsia="en-US" w:bidi="ar-SA"/>
        </w:rPr>
        <w:t>–&gt; chapters (Кадры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кадры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22. like_chapters </w:t>
      </w:r>
      <w:r>
        <w:rPr>
          <w:rFonts w:cs="Times New Roman"/>
          <w:szCs w:val="28"/>
          <w:lang w:val="ru-RU" w:eastAsia="en-US" w:bidi="ar-SA"/>
        </w:rPr>
        <w:t>–&gt; users (Лайки на главы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23. like_chapters </w:t>
      </w:r>
      <w:r>
        <w:rPr>
          <w:rFonts w:cs="Times New Roman"/>
          <w:szCs w:val="28"/>
          <w:lang w:val="ru-RU" w:eastAsia="en-US" w:bidi="ar-SA"/>
        </w:rPr>
        <w:t>–&gt; chapters (Лайки на главы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24. roles </w:t>
      </w:r>
      <w:r>
        <w:rPr>
          <w:rFonts w:cs="Times New Roman"/>
          <w:szCs w:val="28"/>
          <w:lang w:val="ru-RU" w:eastAsia="en-US" w:bidi="ar-SA"/>
        </w:rPr>
        <w:t>–&gt; users (Роли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чтобы не позволить удалить роль, есил есть связанные пользователи. Это позволяет пользователям оставаться в системе и всегда иметь свою роль.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роли в связанных пользователях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25. subscription_prices </w:t>
      </w:r>
      <w:r>
        <w:rPr>
          <w:rFonts w:cs="Times New Roman"/>
          <w:szCs w:val="28"/>
          <w:lang w:val="ru-RU" w:eastAsia="en-US" w:bidi="ar-SA"/>
        </w:rPr>
        <w:t>–&gt; subscriptions (Цены подписки –&gt; Подписки)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чтобы нельзя было удалить цену при удалении связанной подписки.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подписке при изменении.</w:t>
      </w:r>
    </w:p>
    <w:p>
      <w:pPr>
        <w:pStyle w:val="Heading1"/>
        <w:rPr/>
      </w:pPr>
      <w:bookmarkStart w:id="14" w:name="__RefHeading___Toc7816_850649020"/>
      <w:bookmarkStart w:id="15" w:name="_Toc149223338"/>
      <w:bookmarkEnd w:id="14"/>
      <w:r>
        <w:rPr/>
        <w:t>ЗАПОЛНЕНИЕ ТАБЛИЦ ДАННЫМИ</w:t>
      </w:r>
      <w:bookmarkEnd w:id="15"/>
    </w:p>
    <w:p>
      <w:pPr>
        <w:pStyle w:val="Normal"/>
        <w:rPr>
          <w:szCs w:val="28"/>
        </w:rPr>
      </w:pPr>
      <w:r>
        <w:rPr>
          <w:szCs w:val="28"/>
        </w:rPr>
        <w:t>После окончания проектирования и разработки базы данных было выполнено заполнение таблиц данными. Это позволило проверить работоспособность ограничений, связей и структуры базы данных, а также убедиться в правильности реализации задуманных функциональностей.</w:t>
      </w:r>
    </w:p>
    <w:p>
      <w:pPr>
        <w:pStyle w:val="Normal"/>
        <w:rPr>
          <w:szCs w:val="28"/>
        </w:rPr>
      </w:pPr>
      <w:r>
        <w:rPr>
          <w:szCs w:val="28"/>
        </w:rPr>
        <w:t>Заполнение производилось последовательно для каждой таблицы, в соответствии с её предназначением и зависимостями от других таблиц. Ниже описан процесс заполнения каждой из таблиц.</w:t>
      </w:r>
    </w:p>
    <w:p>
      <w:pPr>
        <w:pStyle w:val="Heading2"/>
        <w:spacing w:before="240" w:after="0"/>
        <w:rPr/>
      </w:pPr>
      <w:bookmarkStart w:id="16" w:name="__RefHeading___Toc7818_850649020"/>
      <w:bookmarkStart w:id="17" w:name="_Toc149223339"/>
      <w:bookmarkEnd w:id="16"/>
      <w:r>
        <w:rPr/>
        <w:t>Таблица «</w:t>
      </w:r>
      <w:r>
        <w:rPr>
          <w:lang w:val="en-US"/>
        </w:rPr>
        <w:t>acquiring</w:t>
      </w:r>
      <w:r>
        <w:rPr/>
        <w:t>»</w:t>
      </w:r>
      <w:bookmarkEnd w:id="1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acquiring</w:t>
      </w:r>
      <w:r>
        <w:rPr>
          <w:i/>
          <w:iCs/>
        </w:rPr>
        <w:t>»</w:t>
      </w:r>
      <w:r>
        <w:rPr/>
        <w:t xml:space="preserve"> (см. рис. 6). В результате были проверены следующие ограничения: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что гарантирует уникальность каждой записи.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«code»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также обязательно для заполнения и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«acquirings»</w:t>
      </w:r>
      <w:r>
        <w:rPr/>
        <w:t xml:space="preserve">, предназначенной для хранения информации об эквайрингах, поле </w:t>
      </w:r>
      <w:r>
        <w:rPr>
          <w:i/>
          <w:iCs/>
        </w:rPr>
        <w:t>«id»</w:t>
      </w:r>
      <w:r>
        <w:rPr/>
        <w:t xml:space="preserve"> обеспечивает уникальность каждой записи, а поля </w:t>
      </w:r>
      <w:r>
        <w:rPr>
          <w:i/>
          <w:iCs/>
        </w:rPr>
        <w:t>«code»</w:t>
      </w:r>
      <w:r>
        <w:rPr/>
        <w:t xml:space="preserve"> и </w:t>
      </w:r>
      <w:r>
        <w:rPr>
          <w:i/>
          <w:iCs/>
        </w:rPr>
        <w:t>«name»</w:t>
      </w:r>
      <w:r>
        <w:rPr/>
        <w:t xml:space="preserve"> обязательны для заполнения, что обеспечивает корректное идентифицирование и описание каждого эквайринга.</w:t>
      </w:r>
    </w:p>
    <w:p>
      <w:pPr>
        <w:pStyle w:val="Caption1"/>
        <w:spacing w:before="0" w:after="198"/>
        <w:jc w:val="center"/>
        <w:rPr>
          <w:rFonts w:cs="Times New Roman"/>
          <w:color w:val="auto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1554480</wp:posOffset>
            </wp:positionH>
            <wp:positionV relativeFrom="paragraph">
              <wp:posOffset>40005</wp:posOffset>
            </wp:positionV>
            <wp:extent cx="2823210" cy="960120"/>
            <wp:effectExtent l="0" t="0" r="0" b="0"/>
            <wp:wrapTopAndBottom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276" r="283" b="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acquiring</w:t>
      </w:r>
      <w:r>
        <w:rPr>
          <w:rFonts w:cs="Times New Roman"/>
          <w:color w:val="auto"/>
        </w:rPr>
        <w:t>»</w:t>
      </w:r>
    </w:p>
    <w:p>
      <w:pPr>
        <w:pStyle w:val="Heading2"/>
        <w:spacing w:before="240" w:after="0"/>
        <w:rPr/>
      </w:pPr>
      <w:bookmarkStart w:id="18" w:name="__RefHeading___Toc7820_850649020"/>
      <w:bookmarkStart w:id="19" w:name="_Toc149223340"/>
      <w:bookmarkEnd w:id="18"/>
      <w:r>
        <w:rPr/>
        <w:t>Таблица «</w:t>
      </w:r>
      <w:r>
        <w:rPr>
          <w:lang w:val="en-US"/>
        </w:rPr>
        <w:t>auths</w:t>
      </w:r>
      <w:r>
        <w:rPr/>
        <w:t>»</w:t>
      </w:r>
      <w:bookmarkEnd w:id="1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auths</w:t>
      </w:r>
      <w:r>
        <w:rPr>
          <w:i/>
          <w:iCs/>
        </w:rPr>
        <w:t>»</w:t>
      </w:r>
      <w:r>
        <w:rPr/>
        <w:t xml:space="preserve"> (см. рис. 7). В результате были проверены следующие ограничения:</w:t>
      </w:r>
    </w:p>
    <w:p>
      <w:pPr>
        <w:pStyle w:val="BodyText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«token»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«auths»</w:t>
      </w:r>
      <w:r>
        <w:rPr/>
        <w:t xml:space="preserve">, предназначенной для хранения информации об аутентификации, поле </w:t>
      </w:r>
      <w:r>
        <w:rPr>
          <w:i/>
          <w:iCs/>
        </w:rPr>
        <w:t>«token»</w:t>
      </w:r>
      <w:r>
        <w:rPr/>
        <w:t xml:space="preserve"> обеспечивает уникальность каждой записи, а связь с таблицей </w:t>
      </w:r>
      <w:r>
        <w:rPr>
          <w:i/>
          <w:iCs/>
        </w:rPr>
        <w:t>«users»</w:t>
      </w:r>
      <w:r>
        <w:rPr/>
        <w:t xml:space="preserve"> через </w:t>
      </w:r>
      <w:r>
        <w:rPr>
          <w:i/>
          <w:iCs/>
        </w:rPr>
        <w:t>«user_id»</w:t>
      </w:r>
      <w:r>
        <w:rPr/>
        <w:t xml:space="preserve"> позволяет отслеживать связанных пользователей.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4940" cy="988695"/>
            <wp:effectExtent l="0" t="0" r="0" b="0"/>
            <wp:wrapTopAndBottom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46" t="-1176" r="1037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auths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0" w:name="__RefHeading___Toc7822_850649020"/>
      <w:bookmarkStart w:id="21" w:name="_Toc149223341"/>
      <w:bookmarkEnd w:id="20"/>
      <w:r>
        <w:rPr/>
        <w:t>Таблица «</w:t>
      </w:r>
      <w:r>
        <w:rPr>
          <w:lang w:val="en-US"/>
        </w:rPr>
        <w:t>avatars</w:t>
      </w:r>
      <w:r>
        <w:rPr/>
        <w:t>»</w:t>
      </w:r>
      <w:bookmarkEnd w:id="2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avatars</w:t>
      </w:r>
      <w:r>
        <w:rPr>
          <w:i/>
          <w:iCs/>
        </w:rPr>
        <w:t>»</w:t>
      </w:r>
      <w:r>
        <w:rPr/>
        <w:t xml:space="preserve"> (см. рис. 8). В результате были проверены следующие ограничения:</w:t>
      </w:r>
    </w:p>
    <w:p>
      <w:pPr>
        <w:pStyle w:val="BodyText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гарантирующим уникальность каждой записи.</w:t>
      </w:r>
    </w:p>
    <w:p>
      <w:pPr>
        <w:pStyle w:val="BodyText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«path»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«avatars»</w:t>
      </w:r>
      <w:r>
        <w:rPr/>
        <w:t xml:space="preserve">, предназначенной для хранения путей к аватаркам пользователей, поле id обеспечивает уникальность каждой записи, а поле </w:t>
      </w:r>
      <w:r>
        <w:rPr>
          <w:i/>
          <w:iCs/>
        </w:rPr>
        <w:t>«path»</w:t>
      </w:r>
      <w:r>
        <w:rPr/>
        <w:t xml:space="preserve"> гарантирует, что каждый аватар имеет корректный путь к файлу.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3665" cy="2526665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18" t="-436" r="-418" b="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avatars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2" w:name="__RefHeading___Toc7824_850649020"/>
      <w:bookmarkStart w:id="23" w:name="_Toc149223342"/>
      <w:bookmarkEnd w:id="22"/>
      <w:r>
        <w:rPr/>
        <w:t>Таблица «</w:t>
      </w:r>
      <w:r>
        <w:rPr>
          <w:lang w:val="en-US"/>
        </w:rPr>
        <w:t>bans</w:t>
      </w:r>
      <w:r>
        <w:rPr/>
        <w:t>»</w:t>
      </w:r>
      <w:bookmarkEnd w:id="2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bans</w:t>
      </w:r>
      <w:r>
        <w:rPr>
          <w:i/>
          <w:iCs/>
        </w:rPr>
        <w:t>»</w:t>
      </w:r>
      <w:r>
        <w:rPr/>
        <w:t xml:space="preserve"> (см. рис. 9). В результате были проверены следующие ограничения:</w:t>
      </w:r>
    </w:p>
    <w:p>
      <w:pPr>
        <w:pStyle w:val="BodyText"/>
        <w:numPr>
          <w:ilvl w:val="0"/>
          <w:numId w:val="9"/>
        </w:numPr>
        <w:rPr/>
      </w:pPr>
      <w:r>
        <w:rPr/>
        <w:t>Поле id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Поля </w:t>
      </w:r>
      <w:r>
        <w:rPr>
          <w:i/>
          <w:iCs/>
        </w:rPr>
        <w:t>«date_start»</w:t>
      </w:r>
      <w:r>
        <w:rPr/>
        <w:t xml:space="preserve"> и </w:t>
      </w:r>
      <w:r>
        <w:rPr>
          <w:i/>
          <w:iCs/>
        </w:rPr>
        <w:t>«date_end»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«reason_description»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«bans»</w:t>
      </w:r>
      <w:r>
        <w:rPr/>
        <w:t xml:space="preserve">, предназначенной для хранения информации о блокировках пользователей, поля </w:t>
      </w:r>
      <w:r>
        <w:rPr>
          <w:i/>
          <w:iCs/>
        </w:rPr>
        <w:t>«date_start»</w:t>
      </w:r>
      <w:r>
        <w:rPr/>
        <w:t xml:space="preserve"> и </w:t>
      </w:r>
      <w:r>
        <w:rPr>
          <w:i/>
          <w:iCs/>
        </w:rPr>
        <w:t>«date_end»</w:t>
      </w:r>
      <w:r>
        <w:rPr/>
        <w:t xml:space="preserve"> определяют временной период блокировки, а поле </w:t>
      </w:r>
      <w:r>
        <w:rPr>
          <w:i/>
          <w:iCs/>
        </w:rPr>
        <w:t>«reason_description»</w:t>
      </w:r>
      <w:r>
        <w:rPr/>
        <w:t xml:space="preserve"> содержит причину блокировки. Связь с таблицей </w:t>
      </w:r>
      <w:r>
        <w:rPr>
          <w:i/>
          <w:iCs/>
        </w:rPr>
        <w:t>«users»</w:t>
      </w:r>
      <w:r>
        <w:rPr/>
        <w:t xml:space="preserve"> через </w:t>
      </w:r>
      <w:r>
        <w:rPr>
          <w:i/>
          <w:iCs/>
        </w:rPr>
        <w:t>«user_id»</w:t>
      </w:r>
      <w:r>
        <w:rPr/>
        <w:t xml:space="preserve"> позволяет идентифицировать заблокированного пользователя.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 xml:space="preserve">Рисунок 9 –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9630" cy="50482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12" t="-1997" r="1950" b="-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bans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4" w:name="__RefHeading___Toc7826_850649020"/>
      <w:bookmarkStart w:id="25" w:name="_Toc149223343"/>
      <w:bookmarkEnd w:id="24"/>
      <w:r>
        <w:rPr/>
        <w:t>Таблица «</w:t>
      </w:r>
      <w:r>
        <w:rPr>
          <w:lang w:val="en-US"/>
        </w:rPr>
        <w:t>chapter_review_likes</w:t>
      </w:r>
      <w:r>
        <w:rPr/>
        <w:t>»</w:t>
      </w:r>
      <w:bookmarkEnd w:id="2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«chapter_review_likes»</w:t>
      </w:r>
      <w:r>
        <w:rPr/>
        <w:t xml:space="preserve"> (см. рис. 10). В результате были проверены следующие ограничения: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«chapter_review_id»</w:t>
      </w:r>
      <w:r>
        <w:rPr/>
        <w:t xml:space="preserve"> вместе составляют составной первичный ключ, гарантирующий уникальность комбинации.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Поле </w:t>
      </w:r>
      <w:r>
        <w:rPr>
          <w:i/>
          <w:iCs/>
        </w:rPr>
        <w:t>«chapter_review_id»</w:t>
      </w:r>
      <w:r>
        <w:rPr/>
        <w:t xml:space="preserve"> является обязательным для заполнения, ссылающимся на идентификатор отзыва в таблице </w:t>
      </w:r>
      <w:r>
        <w:rPr>
          <w:i/>
          <w:iCs/>
        </w:rPr>
        <w:t>«chapter_reviews»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«chapter_review_likes»</w:t>
      </w:r>
      <w:r>
        <w:rPr/>
        <w:t xml:space="preserve">, предназначенной для хранения информации о лайках на отзывы о главах,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«chapter_review_id»</w:t>
      </w:r>
      <w:r>
        <w:rPr/>
        <w:t xml:space="preserve"> гарантирует уникальность каждой записи лайка. Связи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«chapter_reviews»</w:t>
      </w:r>
      <w:r>
        <w:rPr/>
        <w:t xml:space="preserve"> через соответствующие идентификаторы позволяют определить пользователя и отзыв, на который был поставлен лайк.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98980" cy="2132330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90" t="-458" r="2345" b="2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chapter_review_likes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6" w:name="__RefHeading___Toc7828_850649020"/>
      <w:bookmarkStart w:id="27" w:name="_Toc149223344"/>
      <w:bookmarkEnd w:id="26"/>
      <w:r>
        <w:rPr/>
        <w:t>Таблица «</w:t>
      </w:r>
      <w:r>
        <w:rPr>
          <w:lang w:val="en-US"/>
        </w:rPr>
        <w:t>chapter_reviews</w:t>
      </w:r>
      <w:r>
        <w:rPr/>
        <w:t>»</w:t>
      </w:r>
      <w:bookmarkEnd w:id="27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chapter_reviews</w:t>
      </w:r>
      <w:r>
        <w:rPr>
          <w:i/>
          <w:iCs/>
        </w:rPr>
        <w:t>»</w:t>
      </w:r>
      <w:r>
        <w:rPr/>
        <w:t xml:space="preserve"> (см. рис. 11). В результате были проверены следующие ограничения: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«content»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«last_update_date»</w:t>
      </w:r>
      <w:r>
        <w:rPr/>
        <w:t xml:space="preserve"> является обязательным для заполнения.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«chapter_reviews»</w:t>
      </w:r>
      <w:r>
        <w:rPr/>
        <w:t xml:space="preserve">, предназначенной для хранения отзывов пользователей о главах комиксов, 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связывают отзывы с соответствующими пользователями и главами. Поле </w:t>
      </w:r>
      <w:r>
        <w:rPr>
          <w:i/>
          <w:iCs/>
        </w:rPr>
        <w:t>«last_update_date»</w:t>
      </w:r>
      <w:r>
        <w:rPr/>
        <w:t xml:space="preserve"> обеспечивает отслеживание времени последнего обновления отзыва.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3050" cy="125920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89" t="-464" r="561" b="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11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chapter_reviews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8" w:name="__RefHeading___Toc7830_850649020"/>
      <w:bookmarkStart w:id="29" w:name="_Toc149223345"/>
      <w:bookmarkEnd w:id="28"/>
      <w:r>
        <w:rPr/>
        <w:t>Таблица «</w:t>
      </w:r>
      <w:r>
        <w:rPr>
          <w:lang w:val="en-US"/>
        </w:rPr>
        <w:t>chapters</w:t>
      </w:r>
      <w:r>
        <w:rPr/>
        <w:t>»</w:t>
      </w:r>
      <w:bookmarkEnd w:id="2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chapters</w:t>
      </w:r>
      <w:r>
        <w:rPr>
          <w:i/>
          <w:iCs/>
        </w:rPr>
        <w:t>»</w:t>
      </w:r>
      <w:r>
        <w:rPr/>
        <w:t xml:space="preserve"> (см. рис. 12). В результате были проверены следующие ограничения: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2"/>
        </w:numPr>
        <w:rPr/>
      </w:pPr>
      <w:r>
        <w:rPr/>
        <w:t>Поле name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«chapter_number»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«volume_number»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«date_added»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«chapters»</w:t>
      </w:r>
      <w:r>
        <w:rPr/>
        <w:t xml:space="preserve">, предназначенной для хранения информации о главах комиксов, поля </w:t>
      </w:r>
      <w:r>
        <w:rPr>
          <w:i/>
          <w:iCs/>
        </w:rPr>
        <w:t>«comic_id»</w:t>
      </w:r>
      <w:r>
        <w:rPr/>
        <w:t xml:space="preserve"> связывает главы с соответствующими комиксами. Поля </w:t>
      </w:r>
      <w:r>
        <w:rPr>
          <w:i/>
          <w:iCs/>
        </w:rPr>
        <w:t>«chapter_number»</w:t>
      </w:r>
      <w:r>
        <w:rPr/>
        <w:t xml:space="preserve"> и </w:t>
      </w:r>
      <w:r>
        <w:rPr>
          <w:i/>
          <w:iCs/>
        </w:rPr>
        <w:t>«volume_number»</w:t>
      </w:r>
      <w:r>
        <w:rPr/>
        <w:t xml:space="preserve"> определяют номер главы и тома, а поле </w:t>
      </w:r>
      <w:r>
        <w:rPr>
          <w:i/>
          <w:iCs/>
        </w:rPr>
        <w:t>«date_added»</w:t>
      </w:r>
      <w:r>
        <w:rPr/>
        <w:t xml:space="preserve"> отражает дату добавления главы.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5185" cy="4426585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45" t="-193" r="109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12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0" w:name="__RefHeading___Toc7830_850649020_Копия_1"/>
      <w:bookmarkStart w:id="31" w:name="_Toc149223345_Копия_1"/>
      <w:bookmarkEnd w:id="30"/>
      <w:r>
        <w:rPr/>
        <w:t>Таблица «</w:t>
      </w:r>
      <w:r>
        <w:rPr>
          <w:lang w:val="en-US"/>
        </w:rPr>
        <w:t>comic_genres</w:t>
      </w:r>
      <w:r>
        <w:rPr/>
        <w:t>»</w:t>
      </w:r>
      <w:bookmarkEnd w:id="31"/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«comic_genres»</w:t>
      </w:r>
      <w:r>
        <w:rPr/>
        <w:t xml:space="preserve"> (см. рис. 13). В результате были проверены следующие ограничения: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и </w:t>
      </w:r>
      <w:r>
        <w:rPr>
          <w:i/>
          <w:iCs/>
        </w:rPr>
        <w:t>«genre_id»</w:t>
      </w:r>
      <w:r>
        <w:rPr/>
        <w:t xml:space="preserve"> вместе составляют составной первичный ключ, гарантирующий уникальность комбинации жанра и комикса.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«genre_id»</w:t>
      </w:r>
      <w:r>
        <w:rPr/>
        <w:t xml:space="preserve"> является обязательным для заполнения, ссылающимся на идентификатор жанра в таблице</w:t>
      </w:r>
      <w:r>
        <w:rPr>
          <w:i w:val="false"/>
          <w:iCs w:val="false"/>
        </w:rPr>
        <w:t xml:space="preserve"> </w:t>
      </w:r>
      <w:r>
        <w:rPr>
          <w:i/>
          <w:iCs/>
        </w:rPr>
        <w:t>«genres»</w:t>
      </w:r>
      <w:r>
        <w:rPr/>
        <w:t>.</w:t>
      </w:r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  <w:t xml:space="preserve">Вывод: В таблице </w:t>
      </w:r>
      <w:r>
        <w:rPr>
          <w:i/>
          <w:iCs/>
        </w:rPr>
        <w:t>«comic_genres»</w:t>
      </w:r>
      <w:r>
        <w:rPr/>
        <w:t xml:space="preserve">, предназначенной для связи комиксов с их жанрами, составной первичный ключ из </w:t>
      </w:r>
      <w:r>
        <w:rPr>
          <w:i/>
          <w:iCs/>
        </w:rPr>
        <w:t>«comic_id»</w:t>
      </w:r>
      <w:r>
        <w:rPr/>
        <w:t xml:space="preserve"> и </w:t>
      </w:r>
      <w:r>
        <w:rPr>
          <w:i/>
          <w:iCs/>
        </w:rPr>
        <w:t>«genre_id»</w:t>
      </w:r>
      <w:r>
        <w:rPr/>
        <w:t xml:space="preserve"> гарантирует уникальность каждой записи. Связь с таблицами </w:t>
      </w:r>
      <w:r>
        <w:rPr>
          <w:i/>
          <w:iCs/>
        </w:rPr>
        <w:t>«comics»</w:t>
      </w:r>
      <w:r>
        <w:rPr/>
        <w:t xml:space="preserve"> и </w:t>
      </w:r>
      <w:r>
        <w:rPr>
          <w:i/>
          <w:iCs/>
        </w:rPr>
        <w:t>«genres»</w:t>
      </w:r>
      <w:r>
        <w:rPr/>
        <w:t xml:space="preserve"> позволяет определить, какие жанры присвоены каждому комиксу.</w:t>
      </w:r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28750" cy="6543675"/>
            <wp:effectExtent l="0" t="0" r="0" b="0"/>
            <wp:wrapTopAndBottom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705" t="-154" r="-705" b="-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13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comic_genres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2" w:name="__RefHeading___Toc7830_850649020_Копия_2"/>
      <w:bookmarkStart w:id="33" w:name="_Toc149223345_Копия_1_Копия_1"/>
      <w:bookmarkEnd w:id="32"/>
      <w:r>
        <w:rPr/>
        <w:t>Таблица «</w:t>
      </w:r>
      <w:r>
        <w:rPr>
          <w:lang w:val="en-US"/>
        </w:rPr>
        <w:t>comic_names</w:t>
      </w:r>
      <w:r>
        <w:rPr/>
        <w:t>»</w:t>
      </w:r>
      <w:bookmarkEnd w:id="3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comic_names</w:t>
      </w:r>
      <w:r>
        <w:rPr>
          <w:i/>
          <w:iCs/>
        </w:rPr>
        <w:t>»</w:t>
      </w:r>
      <w:r>
        <w:rPr/>
        <w:t xml:space="preserve"> (см. рис. 14). В результате были проверены следующие ограничения: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«value»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«comic_names»</w:t>
      </w:r>
      <w:r>
        <w:rPr/>
        <w:t xml:space="preserve">, предназначенной для хранения названий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гарантирует уникальность каждой записи названия.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«comics»</w:t>
      </w:r>
      <w:r>
        <w:rPr/>
        <w:t xml:space="preserve"> позволяет определить, какие названия назначены каждому комиксу каждым пользователем.</w:t>
      </w:r>
    </w:p>
    <w:p>
      <w:pPr>
        <w:pStyle w:val="BodyText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3545" cy="8299450"/>
            <wp:effectExtent l="0" t="0" r="0" b="0"/>
            <wp:wrapTopAndBottom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33" t="-103" r="-233" b="-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29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14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comic_names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4" w:name="__RefHeading___Toc7830_850649020_Копия_3"/>
      <w:bookmarkStart w:id="35" w:name="_Toc149223345_Копия_1_Копия_2"/>
      <w:bookmarkEnd w:id="34"/>
      <w:r>
        <w:rPr/>
        <w:t>Таблица «</w:t>
      </w:r>
      <w:r>
        <w:rPr>
          <w:lang w:val="en-US"/>
        </w:rPr>
        <w:t>comic_ratings</w:t>
      </w:r>
      <w:r>
        <w:rPr/>
        <w:t>»</w:t>
      </w:r>
      <w:bookmarkEnd w:id="3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comic_ratings</w:t>
      </w:r>
      <w:r>
        <w:rPr>
          <w:i/>
          <w:iCs/>
        </w:rPr>
        <w:t>»</w:t>
      </w:r>
      <w:r>
        <w:rPr/>
        <w:t xml:space="preserve"> (см. рис. 15). В результате были проверены следующие ограничения: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«value»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«comic_ratings»</w:t>
      </w:r>
      <w:r>
        <w:rPr/>
        <w:t xml:space="preserve">, предназначенной для хранения рейтингов пользователей для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гарантирует уникальность каждой записи рейтинга.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«comics»</w:t>
      </w:r>
      <w:r>
        <w:rPr/>
        <w:t xml:space="preserve"> позволяет определить, какие рейтинги установлены каждому комиксу каждым пользователем.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1970" cy="2148840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45" t="-464" r="2552" b="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15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comic_ratings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6" w:name="__RefHeading___Toc7830_850649020_Копия_4"/>
      <w:bookmarkStart w:id="37" w:name="_Toc149223345_Копия_1_Копия_3"/>
      <w:bookmarkEnd w:id="36"/>
      <w:r>
        <w:rPr/>
        <w:t>Таблица «</w:t>
      </w:r>
      <w:r>
        <w:rPr>
          <w:lang w:val="en-US"/>
        </w:rPr>
        <w:t>comic_reading_statuses</w:t>
      </w:r>
      <w:r>
        <w:rPr/>
        <w:t>»</w:t>
      </w:r>
      <w:bookmarkEnd w:id="3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comic_reading_statuses</w:t>
      </w:r>
      <w:r>
        <w:rPr>
          <w:i/>
          <w:iCs/>
        </w:rPr>
        <w:t>»</w:t>
      </w:r>
      <w:r>
        <w:rPr/>
        <w:t xml:space="preserve"> (см. рис. 16). В результате были проверены следующие ограничения: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 в контексте статуса чтения.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«eading_status_id»</w:t>
      </w:r>
      <w:r>
        <w:rPr/>
        <w:t xml:space="preserve"> является обязательным для заполнения, ссылающимся на идентификатор статуса чтения в таблице </w:t>
      </w:r>
      <w:r>
        <w:rPr>
          <w:i/>
          <w:iCs/>
        </w:rPr>
        <w:t>«reading_statuses»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«comic_reading_statuses»</w:t>
      </w:r>
      <w:r>
        <w:rPr/>
        <w:t xml:space="preserve">, предназначенной для отслеживания статусов чтения комиксов пользователями,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обеспечивает уникальность каждого статуса чтения. Связь с таблицами </w:t>
      </w:r>
      <w:r>
        <w:rPr>
          <w:i/>
          <w:iCs/>
        </w:rPr>
        <w:t>«users»</w:t>
      </w:r>
      <w:r>
        <w:rPr/>
        <w:t xml:space="preserve">, </w:t>
      </w:r>
      <w:r>
        <w:rPr>
          <w:i/>
          <w:iCs/>
        </w:rPr>
        <w:t>«comics»</w:t>
      </w:r>
      <w:r>
        <w:rPr/>
        <w:t xml:space="preserve"> и </w:t>
      </w:r>
      <w:r>
        <w:rPr>
          <w:i/>
          <w:iCs/>
        </w:rPr>
        <w:t>«reading_statuses»</w:t>
      </w:r>
      <w:r>
        <w:rPr/>
        <w:t xml:space="preserve"> позволяет определить, какие статусы чтения установлены для каждого комикса каждым пользователем.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2560" cy="871220"/>
            <wp:effectExtent l="0" t="0" r="0" b="0"/>
            <wp:wrapTopAndBottom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69" t="-1048" r="764" b="8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comic_reading_statuses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8" w:name="__RefHeading___Toc7830_850649020_Копия_5"/>
      <w:bookmarkStart w:id="39" w:name="_Toc149223345_Копия_1_Копия_4"/>
      <w:bookmarkEnd w:id="38"/>
      <w:r>
        <w:rPr/>
        <w:t>Таблица «</w:t>
      </w:r>
      <w:r>
        <w:rPr>
          <w:lang w:val="en-US"/>
        </w:rPr>
        <w:t>comic_reviews</w:t>
      </w:r>
      <w:r>
        <w:rPr/>
        <w:t>»</w:t>
      </w:r>
      <w:bookmarkEnd w:id="3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«Отзывы о комиксах»</w:t>
      </w:r>
      <w:r>
        <w:rPr/>
        <w:t xml:space="preserve"> (см. рис. 17). В результате были проверены следующие ограничения: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«content»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«last_update_date»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«is_moderated»</w:t>
      </w:r>
      <w:r>
        <w:rPr/>
        <w:t xml:space="preserve"> представляет собой поле, которое показывает, прошел ли отзыв модерацию.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«comic_reviews»</w:t>
      </w:r>
      <w:r>
        <w:rPr/>
        <w:t xml:space="preserve">, предназначенной для хранения отзывов пользователей о комиксах, 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связывают отзывы с соответствующими пользователями и комиксами. Поле </w:t>
      </w:r>
      <w:r>
        <w:rPr>
          <w:i/>
          <w:iCs/>
        </w:rPr>
        <w:t>«last_update_date»</w:t>
      </w:r>
      <w:r>
        <w:rPr/>
        <w:t xml:space="preserve"> отслеживает время последнего обновления отзыва, а поле </w:t>
      </w:r>
      <w:r>
        <w:rPr>
          <w:i/>
          <w:iCs/>
        </w:rPr>
        <w:t>«is_moderated»</w:t>
      </w:r>
      <w:r>
        <w:rPr/>
        <w:t xml:space="preserve"> указывает на статус модерации отзыва.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42430" cy="1150620"/>
            <wp:effectExtent l="0" t="0" r="0" b="0"/>
            <wp:wrapTopAndBottom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9" t="-452" r="445" b="2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comic_reviews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0" w:name="__RefHeading___Toc7830_850649020_Копия_6"/>
      <w:bookmarkStart w:id="41" w:name="_Toc149223345_Копия_1_Копия_5"/>
      <w:bookmarkEnd w:id="40"/>
      <w:r>
        <w:rPr/>
        <w:t>Таблица «</w:t>
      </w:r>
      <w:r>
        <w:rPr>
          <w:lang w:val="en-US"/>
        </w:rPr>
        <w:t>comic_types</w:t>
      </w:r>
      <w:r>
        <w:rPr/>
        <w:t>»</w:t>
      </w:r>
      <w:bookmarkEnd w:id="4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comic_types</w:t>
      </w:r>
      <w:r>
        <w:rPr>
          <w:i/>
          <w:iCs/>
        </w:rPr>
        <w:t>»</w:t>
      </w:r>
      <w:r>
        <w:rPr/>
        <w:t xml:space="preserve"> (см. рис. 18). В результате были проверены следующие ограничения:</w:t>
      </w:r>
    </w:p>
    <w:p>
      <w:pPr>
        <w:pStyle w:val="BodyText"/>
        <w:numPr>
          <w:ilvl w:val="0"/>
          <w:numId w:val="1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8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«comic_types»</w:t>
      </w:r>
      <w:r>
        <w:rPr/>
        <w:t xml:space="preserve">, предназначенной для хранения типов комиксов, поле name определяет название каждого типа.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гарантирующим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40865" cy="1506220"/>
            <wp:effectExtent l="0" t="0" r="0" b="0"/>
            <wp:wrapTopAndBottom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40" t="-645" r="848" b="3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comic_types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2" w:name="__RefHeading___Toc7830_850649020_Копия_7"/>
      <w:bookmarkStart w:id="43" w:name="_Toc149223345_Копия_1_Копия_6"/>
      <w:bookmarkEnd w:id="42"/>
      <w:r>
        <w:rPr/>
        <w:t>Таблица «</w:t>
      </w:r>
      <w:r>
        <w:rPr>
          <w:lang w:val="en-US"/>
        </w:rPr>
        <w:t>comics</w:t>
      </w:r>
      <w:r>
        <w:rPr/>
        <w:t>»</w:t>
      </w:r>
      <w:bookmarkEnd w:id="4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comics</w:t>
      </w:r>
      <w:r>
        <w:rPr>
          <w:i/>
          <w:iCs/>
        </w:rPr>
        <w:t>»</w:t>
      </w:r>
      <w:r>
        <w:rPr/>
        <w:t xml:space="preserve"> (см. рис. 19). В результате были проверены следующие ограничения: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«description»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«release_year»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«age_limit»</w:t>
      </w:r>
      <w:r>
        <w:rPr/>
        <w:t xml:space="preserve"> представляет собой обязательное поле.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«poster_path»</w:t>
      </w:r>
      <w:r>
        <w:rPr/>
        <w:t xml:space="preserve"> представляет собой обязательное поле.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«comic_type_id»</w:t>
      </w:r>
      <w:r>
        <w:rPr/>
        <w:t xml:space="preserve"> является обязательным для заполнения, ссылающимся на идентификатор типа комикса в таблице </w:t>
      </w:r>
      <w:r>
        <w:rPr>
          <w:i/>
          <w:iCs/>
        </w:rPr>
        <w:t>«comic_types»</w:t>
      </w:r>
      <w:r>
        <w:rPr/>
        <w:t>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Поля </w:t>
      </w:r>
      <w:r>
        <w:rPr>
          <w:i/>
          <w:iCs/>
        </w:rPr>
        <w:t>«release_status_id»</w:t>
      </w:r>
      <w:r>
        <w:rPr/>
        <w:t xml:space="preserve"> и </w:t>
      </w:r>
      <w:r>
        <w:rPr>
          <w:i/>
          <w:iCs/>
        </w:rPr>
        <w:t>«translate_status_id»</w:t>
      </w:r>
      <w:r>
        <w:rPr/>
        <w:t xml:space="preserve"> являются обязательными для заполнения, ссылающимися на идентификаторы статусов выпуска и перевода в таблицах </w:t>
      </w:r>
      <w:r>
        <w:rPr>
          <w:i/>
          <w:iCs/>
        </w:rPr>
        <w:t>«release_statuses»</w:t>
      </w:r>
      <w:r>
        <w:rPr/>
        <w:t xml:space="preserve"> и </w:t>
      </w:r>
      <w:r>
        <w:rPr>
          <w:i/>
          <w:iCs/>
        </w:rPr>
        <w:t>«translate_statuses»</w:t>
      </w:r>
      <w:r>
        <w:rPr/>
        <w:t xml:space="preserve"> соответственно.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«comics»</w:t>
      </w:r>
      <w:r>
        <w:rPr/>
        <w:t xml:space="preserve">, предназначенной для хранения информации о комиксах, поля </w:t>
      </w:r>
      <w:r>
        <w:rPr>
          <w:i/>
          <w:iCs/>
        </w:rPr>
        <w:t>«comic_type_id»</w:t>
      </w:r>
      <w:r>
        <w:rPr/>
        <w:t xml:space="preserve">, </w:t>
      </w:r>
      <w:r>
        <w:rPr>
          <w:i/>
          <w:iCs/>
        </w:rPr>
        <w:t>«release_status_id»</w:t>
      </w:r>
      <w:r>
        <w:rPr/>
        <w:t xml:space="preserve"> и </w:t>
      </w:r>
      <w:r>
        <w:rPr>
          <w:i/>
          <w:iCs/>
        </w:rPr>
        <w:t>«translate_status_id»</w:t>
      </w:r>
      <w:r>
        <w:rPr/>
        <w:t xml:space="preserve"> связывают комиксы с их типами, статусами выпуска и перевода. Поля </w:t>
      </w:r>
      <w:r>
        <w:rPr>
          <w:i/>
          <w:iCs/>
        </w:rPr>
        <w:t>«description»</w:t>
      </w:r>
      <w:r>
        <w:rPr/>
        <w:t xml:space="preserve">, </w:t>
      </w:r>
      <w:r>
        <w:rPr>
          <w:i/>
          <w:iCs/>
        </w:rPr>
        <w:t>«release_year»</w:t>
      </w:r>
      <w:r>
        <w:rPr/>
        <w:t xml:space="preserve">, </w:t>
      </w:r>
      <w:r>
        <w:rPr>
          <w:i/>
          <w:iCs/>
        </w:rPr>
        <w:t>«age_limit»</w:t>
      </w:r>
      <w:r>
        <w:rPr/>
        <w:t xml:space="preserve"> и </w:t>
      </w:r>
      <w:r>
        <w:rPr>
          <w:i/>
          <w:iCs/>
        </w:rPr>
        <w:t>«poster_path»</w:t>
      </w:r>
      <w:r>
        <w:rPr/>
        <w:t xml:space="preserve"> определяют описание, год выпуска, возрастное ограничение и путь к постеру комикса соответственно.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6715" cy="694690"/>
            <wp:effectExtent l="0" t="0" r="0" b="0"/>
            <wp:wrapTopAndBottom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73" t="-670" r="848" b="5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19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4" w:name="__RefHeading___Toc7830_850649020_Копия_8"/>
      <w:bookmarkStart w:id="45" w:name="_Toc149223345_Копия_1_Копия_7"/>
      <w:bookmarkEnd w:id="44"/>
      <w:r>
        <w:rPr/>
        <w:t>Таблица «</w:t>
      </w:r>
      <w:r>
        <w:rPr>
          <w:lang w:val="en-US"/>
        </w:rPr>
        <w:t>frames</w:t>
      </w:r>
      <w:r>
        <w:rPr/>
        <w:t>»</w:t>
      </w:r>
      <w:bookmarkEnd w:id="4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frames</w:t>
      </w:r>
      <w:r>
        <w:rPr>
          <w:i/>
          <w:iCs/>
        </w:rPr>
        <w:t>»</w:t>
      </w:r>
      <w:r>
        <w:rPr/>
        <w:t xml:space="preserve"> (см. рис. 20). В результате были проверены следующие ограничения: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вместе составляют составной первичный ключ, гарантирующий уникальность комбинации главы и номера кадра.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«path»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«frames»</w:t>
      </w:r>
      <w:r>
        <w:rPr/>
        <w:t xml:space="preserve">, предназначенной для хранения кадров комиксов, составной первичный ключ из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гарантирует уникальность каждого кадра в рамках главы. Поле </w:t>
      </w:r>
      <w:r>
        <w:rPr>
          <w:i/>
          <w:iCs/>
        </w:rPr>
        <w:t>«path»</w:t>
      </w:r>
      <w:r>
        <w:rPr/>
        <w:t xml:space="preserve"> хранит путь к изображению кадра, а поля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связывают кадры с соответствующими главами.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3573780"/>
            <wp:effectExtent l="0" t="0" r="0" b="0"/>
            <wp:wrapTopAndBottom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03" t="-281" r="671" b="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frames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6" w:name="__RefHeading___Toc7830_850649020_Копия_9"/>
      <w:bookmarkStart w:id="47" w:name="_Toc149223345_Копия_1_Копия_8"/>
      <w:bookmarkEnd w:id="46"/>
      <w:r>
        <w:rPr/>
        <w:t>Таблица «</w:t>
      </w:r>
      <w:r>
        <w:rPr>
          <w:lang w:val="en-US"/>
        </w:rPr>
        <w:t>genres</w:t>
      </w:r>
      <w:r>
        <w:rPr/>
        <w:t>»</w:t>
      </w:r>
      <w:bookmarkEnd w:id="4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genres</w:t>
      </w:r>
      <w:r>
        <w:rPr>
          <w:i/>
          <w:iCs/>
        </w:rPr>
        <w:t>»</w:t>
      </w:r>
      <w:r>
        <w:rPr/>
        <w:t xml:space="preserve"> (см. рис. 21). В результате были проверены следующие ограничения:</w:t>
      </w:r>
    </w:p>
    <w:p>
      <w:pPr>
        <w:pStyle w:val="BodyText"/>
        <w:numPr>
          <w:ilvl w:val="0"/>
          <w:numId w:val="21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1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«genres»</w:t>
      </w:r>
      <w:r>
        <w:rPr/>
        <w:t xml:space="preserve">, предназначенной для хранения информации о жанрах комиксов, поле name определяет название каждого жанра.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6410" cy="3302000"/>
            <wp:effectExtent l="0" t="0" r="0" b="0"/>
            <wp:wrapTopAndBottom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43" t="-301" r="5001" b="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21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genres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8" w:name="__RefHeading___Toc7830_850649020_Копия_a"/>
      <w:bookmarkStart w:id="49" w:name="_Toc149223345_Копия_1_Копия_8_Копия_1"/>
      <w:bookmarkEnd w:id="48"/>
      <w:r>
        <w:rPr/>
        <w:t>Таблица «</w:t>
      </w:r>
      <w:r>
        <w:rPr>
          <w:lang w:val="en-US"/>
        </w:rPr>
        <w:t>like_chapters</w:t>
      </w:r>
      <w:r>
        <w:rPr/>
        <w:t>»</w:t>
      </w:r>
      <w:bookmarkEnd w:id="4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like_chapters</w:t>
      </w:r>
      <w:r>
        <w:rPr>
          <w:i/>
          <w:iCs/>
        </w:rPr>
        <w:t>»</w:t>
      </w:r>
      <w:r>
        <w:rPr/>
        <w:t xml:space="preserve"> (см. рис. 22). В результате были проверены следующие ограничения: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вместе составляют составной первичный ключ, гарантирующий уникальность комбинации пользователя и главы комикса, которую он лайкнул.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«users».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«like_chapters»</w:t>
      </w:r>
      <w:r>
        <w:rPr/>
        <w:t xml:space="preserve">, предназначенной для отслеживания лайков пользователей к главам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обеспечивает уникальность каждого лайка.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«chapters»</w:t>
      </w:r>
      <w:r>
        <w:rPr/>
        <w:t xml:space="preserve"> позволяет определить, какие главы комиксов были лайкнуты каждым пользователем.</w:t>
      </w:r>
    </w:p>
    <w:p>
      <w:pPr>
        <w:pStyle w:val="BodyText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4000" cy="2200275"/>
            <wp:effectExtent l="0" t="0" r="0" b="0"/>
            <wp:wrapTopAndBottom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661" t="-458" r="-661" b="-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22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like_chapters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0" w:name="__RefHeading___Toc7830_850649020_Копия_b"/>
      <w:bookmarkStart w:id="51" w:name="_Toc149223345_Копия_1_Копия_8_Копия_2"/>
      <w:bookmarkEnd w:id="50"/>
      <w:r>
        <w:rPr/>
        <w:t>Таблица «</w:t>
      </w:r>
      <w:r>
        <w:rPr>
          <w:lang w:val="en-US"/>
        </w:rPr>
        <w:t>reading_statuses</w:t>
      </w:r>
      <w:r>
        <w:rPr/>
        <w:t>»</w:t>
      </w:r>
      <w:bookmarkEnd w:id="5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reading_statuses</w:t>
      </w:r>
      <w:r>
        <w:rPr>
          <w:i/>
          <w:iCs/>
        </w:rPr>
        <w:t>»</w:t>
      </w:r>
      <w:r>
        <w:rPr/>
        <w:t xml:space="preserve"> (см. рис. 23). В результате были проверены следующие ограничения:</w:t>
      </w:r>
    </w:p>
    <w:p>
      <w:pPr>
        <w:pStyle w:val="BodyText"/>
        <w:numPr>
          <w:ilvl w:val="0"/>
          <w:numId w:val="23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3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«reading_statuses»</w:t>
      </w:r>
      <w:r>
        <w:rPr/>
        <w:t xml:space="preserve">, предназначенной для хранения статусов чтения комиксов, поле name определяет название каждого статуса.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95375" cy="1066800"/>
            <wp:effectExtent l="0" t="0" r="0" b="0"/>
            <wp:wrapTopAndBottom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920" t="-945" r="-920" b="-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23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reading_statuses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2" w:name="__RefHeading___Toc7830_850649020_Копия_c"/>
      <w:bookmarkStart w:id="53" w:name="_Toc149223345_Копия_1_Копия_8_Копия_3"/>
      <w:bookmarkEnd w:id="52"/>
      <w:r>
        <w:rPr/>
        <w:t>Таблица «</w:t>
      </w:r>
      <w:r>
        <w:rPr>
          <w:lang w:val="en-US"/>
        </w:rPr>
        <w:t>release_statuses</w:t>
      </w:r>
      <w:r>
        <w:rPr/>
        <w:t>»</w:t>
      </w:r>
      <w:bookmarkEnd w:id="5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release_statuses</w:t>
      </w:r>
      <w:r>
        <w:rPr>
          <w:i/>
          <w:iCs/>
        </w:rPr>
        <w:t>»</w:t>
      </w:r>
      <w:r>
        <w:rPr/>
        <w:t xml:space="preserve"> (см. рис. 24). В результате были проверены следующие ограничения:</w:t>
      </w:r>
    </w:p>
    <w:p>
      <w:pPr>
        <w:pStyle w:val="BodyText"/>
        <w:numPr>
          <w:ilvl w:val="0"/>
          <w:numId w:val="24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4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«release_statuses»</w:t>
      </w:r>
      <w:r>
        <w:rPr/>
        <w:t>, предназначенной для хранения статусов выпуска комиксов, поле name определяет название каждого статуса. Поле id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38885" cy="681990"/>
            <wp:effectExtent l="0" t="0" r="0" b="0"/>
            <wp:wrapTopAndBottom/>
            <wp:docPr id="26" name="Изображение2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796" t="-1411" r="1449" b="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24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release_statuses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4" w:name="__RefHeading___Toc7830_850649020_Копия_d"/>
      <w:bookmarkStart w:id="55" w:name="_Toc149223345_Копия_1_Копия_8_Копия_4"/>
      <w:bookmarkEnd w:id="54"/>
      <w:r>
        <w:rPr/>
        <w:t>Таблица «</w:t>
      </w:r>
      <w:r>
        <w:rPr>
          <w:lang w:val="en-US"/>
        </w:rPr>
        <w:t>roles</w:t>
      </w:r>
      <w:r>
        <w:rPr/>
        <w:t>»</w:t>
      </w:r>
      <w:bookmarkEnd w:id="5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roles</w:t>
      </w:r>
      <w:r>
        <w:rPr>
          <w:i/>
          <w:iCs/>
        </w:rPr>
        <w:t>»</w:t>
      </w:r>
      <w:r>
        <w:rPr/>
        <w:t xml:space="preserve"> (см. рис. 25). В результате были проверены следующие ограничения:</w:t>
      </w:r>
    </w:p>
    <w:p>
      <w:pPr>
        <w:pStyle w:val="BodyText"/>
        <w:numPr>
          <w:ilvl w:val="0"/>
          <w:numId w:val="25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5"/>
        </w:numPr>
        <w:rPr/>
      </w:pPr>
      <w:r>
        <w:rPr/>
        <w:t xml:space="preserve">Поле </w:t>
      </w:r>
      <w:r>
        <w:rPr>
          <w:i/>
          <w:iCs/>
        </w:rPr>
        <w:t>«code»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«roles»</w:t>
      </w:r>
      <w:r>
        <w:rPr/>
        <w:t xml:space="preserve">, предназначенной для хранения ролей пользователей, поле code определяет код каждой роли.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762000"/>
            <wp:effectExtent l="0" t="0" r="0" b="0"/>
            <wp:wrapTopAndBottom/>
            <wp:docPr id="2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275" t="-1323" r="-1275" b="-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25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roles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6" w:name="__RefHeading___Toc7830_850649020_Копия_e"/>
      <w:bookmarkStart w:id="57" w:name="_Toc149223345_Копия_1_Копия_8_Копия_5"/>
      <w:bookmarkEnd w:id="56"/>
      <w:r>
        <w:rPr/>
        <w:t>Таблица «</w:t>
      </w:r>
      <w:r>
        <w:rPr>
          <w:lang w:val="en-US"/>
        </w:rPr>
        <w:t>subscription_prices</w:t>
      </w:r>
      <w:r>
        <w:rPr/>
        <w:t>»</w:t>
      </w:r>
      <w:bookmarkEnd w:id="5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subscription_prices</w:t>
      </w:r>
      <w:r>
        <w:rPr>
          <w:i/>
          <w:iCs/>
        </w:rPr>
        <w:t>»</w:t>
      </w:r>
      <w:r>
        <w:rPr/>
        <w:t xml:space="preserve"> (см. рис. 26). В результате были проверены следующие ограничения: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«price»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«discount_percent»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«days_count»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«subscription_id»</w:t>
      </w:r>
      <w:r>
        <w:rPr/>
        <w:t xml:space="preserve"> является обязательным для заполнения, ссылающимся на идентификатор подписки в таблице </w:t>
      </w:r>
      <w:r>
        <w:rPr>
          <w:i/>
          <w:iCs/>
        </w:rPr>
        <w:t>«subscriptions»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«subscription_prices»</w:t>
      </w:r>
      <w:r>
        <w:rPr/>
        <w:t xml:space="preserve">, предназначенной для хранения цен подписок, поля </w:t>
      </w:r>
      <w:r>
        <w:rPr>
          <w:i/>
          <w:iCs/>
        </w:rPr>
        <w:t>«price»</w:t>
      </w:r>
      <w:r>
        <w:rPr/>
        <w:t xml:space="preserve">, </w:t>
      </w:r>
      <w:r>
        <w:rPr>
          <w:i/>
          <w:iCs/>
        </w:rPr>
        <w:t>«discount_percent»</w:t>
      </w:r>
      <w:r>
        <w:rPr/>
        <w:t xml:space="preserve"> и </w:t>
      </w:r>
      <w:r>
        <w:rPr>
          <w:i/>
          <w:iCs/>
        </w:rPr>
        <w:t>«days_count»</w:t>
      </w:r>
      <w:r>
        <w:rPr/>
        <w:t xml:space="preserve"> определяют соответственно цену, процент скидки и длительность подписки. Поле </w:t>
      </w:r>
      <w:r>
        <w:rPr>
          <w:i/>
          <w:iCs/>
        </w:rPr>
        <w:t>«id»</w:t>
      </w:r>
      <w:r>
        <w:rPr/>
        <w:t xml:space="preserve"> является уникальным идентификатором записи, а </w:t>
      </w:r>
      <w:r>
        <w:rPr>
          <w:i/>
          <w:iCs/>
        </w:rPr>
        <w:t>«subscription_id»</w:t>
      </w:r>
      <w:r>
        <w:rPr/>
        <w:t xml:space="preserve"> связывает с таблицей </w:t>
      </w:r>
      <w:r>
        <w:rPr>
          <w:i/>
          <w:iCs/>
        </w:rPr>
        <w:t>«subscriptions»</w:t>
      </w:r>
      <w:r>
        <w:rPr/>
        <w:t>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6400" cy="1157605"/>
            <wp:effectExtent l="0" t="0" r="0" b="0"/>
            <wp:wrapTopAndBottom/>
            <wp:docPr id="28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34" t="-827" r="1815"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subscription_prices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8" w:name="__RefHeading___Toc7830_850649020_Копия_f"/>
      <w:bookmarkStart w:id="59" w:name="_Toc149223345_Копия_1_Копия_8_Копия_4_Ко"/>
      <w:bookmarkEnd w:id="58"/>
      <w:r>
        <w:rPr/>
        <w:t>Таблица «</w:t>
      </w:r>
      <w:r>
        <w:rPr>
          <w:lang w:val="en-US"/>
        </w:rPr>
        <w:t>subscriptions</w:t>
      </w:r>
      <w:r>
        <w:rPr/>
        <w:t>»</w:t>
      </w:r>
      <w:bookmarkEnd w:id="5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subscriptions</w:t>
      </w:r>
      <w:r>
        <w:rPr>
          <w:i/>
          <w:iCs/>
        </w:rPr>
        <w:t>»</w:t>
      </w:r>
      <w:r>
        <w:rPr/>
        <w:t xml:space="preserve"> (см. рис. 27). В результате были проверены следующие ограничения: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«price»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«discount_percent</w:t>
      </w:r>
      <w:r>
        <w:rPr/>
        <w:t>»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«days_count»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«subscription»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«subscriptions»</w:t>
      </w:r>
      <w:r>
        <w:rPr/>
        <w:t xml:space="preserve">, предназначенной для хранения информации о доступных подписках, поля </w:t>
      </w:r>
      <w:r>
        <w:rPr>
          <w:i/>
          <w:iCs/>
        </w:rPr>
        <w:t>«price»</w:t>
      </w:r>
      <w:r>
        <w:rPr/>
        <w:t xml:space="preserve">, </w:t>
      </w:r>
      <w:r>
        <w:rPr>
          <w:i/>
          <w:iCs/>
        </w:rPr>
        <w:t>«discount_percent»</w:t>
      </w:r>
      <w:r>
        <w:rPr/>
        <w:t xml:space="preserve"> и </w:t>
      </w:r>
      <w:r>
        <w:rPr>
          <w:i/>
          <w:iCs/>
        </w:rPr>
        <w:t>«days_count»</w:t>
      </w:r>
      <w:r>
        <w:rPr/>
        <w:t xml:space="preserve"> определяют условия подписки.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 записи.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661035"/>
            <wp:effectExtent l="0" t="0" r="0" b="0"/>
            <wp:wrapTopAndBottom/>
            <wp:docPr id="2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93" t="-820" r="420" b="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subscriptions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0" w:name="__RefHeading___Toc7830_850649020_Копия_g"/>
      <w:bookmarkStart w:id="61" w:name="_Toc149223345_Копия_1_Копия_8_Копия_4_К1"/>
      <w:bookmarkEnd w:id="60"/>
      <w:r>
        <w:rPr/>
        <w:t>Таблица «</w:t>
      </w:r>
      <w:r>
        <w:rPr>
          <w:lang w:val="en-US"/>
        </w:rPr>
        <w:t>translate_statuses</w:t>
      </w:r>
      <w:r>
        <w:rPr/>
        <w:t>»</w:t>
      </w:r>
      <w:bookmarkEnd w:id="6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translate_statuses</w:t>
      </w:r>
      <w:r>
        <w:rPr>
          <w:i/>
          <w:iCs/>
        </w:rPr>
        <w:t>»</w:t>
      </w:r>
      <w:r>
        <w:rPr/>
        <w:t xml:space="preserve"> (см. рис. 28). В результате были проверены следующие ограничения:</w:t>
      </w:r>
    </w:p>
    <w:p>
      <w:pPr>
        <w:pStyle w:val="BodyText"/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«translate_statuses»</w:t>
      </w:r>
      <w:r>
        <w:rPr/>
        <w:t xml:space="preserve">, предназначенной для хранения статусов перевода комиксов, поле name определяет название каждого статуса.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28775" cy="733425"/>
            <wp:effectExtent l="0" t="0" r="0" b="0"/>
            <wp:wrapTopAndBottom/>
            <wp:docPr id="3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619" t="-1375" r="-619" b="-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translate_statuses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2" w:name="__RefHeading___Toc7830_850649020_Копия_h"/>
      <w:bookmarkStart w:id="63" w:name="_Toc149223345_Копия_1_Копия_8_Копия_4_К2"/>
      <w:bookmarkEnd w:id="62"/>
      <w:r>
        <w:rPr/>
        <w:t>Таблица «</w:t>
      </w:r>
      <w:r>
        <w:rPr>
          <w:lang w:val="en-US"/>
        </w:rPr>
        <w:t>user_subscriptions</w:t>
      </w:r>
      <w:r>
        <w:rPr/>
        <w:t>»</w:t>
      </w:r>
      <w:bookmarkEnd w:id="6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user_subscriptions</w:t>
      </w:r>
      <w:r>
        <w:rPr>
          <w:i/>
          <w:iCs/>
        </w:rPr>
        <w:t>»</w:t>
      </w:r>
      <w:r>
        <w:rPr/>
        <w:t xml:space="preserve"> (см. рис. 29). В результате были проверены следующие ограничения: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«acquiring_id»</w:t>
      </w:r>
      <w:r>
        <w:rPr/>
        <w:t xml:space="preserve"> является обязательным для заполнения, ссылающимся на идентификатор приобретения в таблице acquirings.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«subscription_price_id»</w:t>
      </w:r>
      <w:r>
        <w:rPr/>
        <w:t xml:space="preserve"> является обязательным для заполнения, ссылающимся на идентификатор цены подписки в таблице </w:t>
      </w:r>
      <w:r>
        <w:rPr>
          <w:i/>
          <w:iCs/>
        </w:rPr>
        <w:t>«subscription_prices»</w:t>
      </w:r>
      <w:r>
        <w:rPr/>
        <w:t>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Поля </w:t>
      </w:r>
      <w:r>
        <w:rPr>
          <w:i/>
          <w:iCs/>
        </w:rPr>
        <w:t>«date_payment»</w:t>
      </w:r>
      <w:r>
        <w:rPr/>
        <w:t xml:space="preserve">, </w:t>
      </w:r>
      <w:r>
        <w:rPr>
          <w:i/>
          <w:iCs/>
        </w:rPr>
        <w:t>«date_end»</w:t>
      </w:r>
      <w:r>
        <w:rPr/>
        <w:t xml:space="preserve"> и </w:t>
      </w:r>
      <w:r>
        <w:rPr>
          <w:i/>
          <w:iCs/>
        </w:rPr>
        <w:t>«date_cancel»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Поля </w:t>
      </w:r>
      <w:r>
        <w:rPr>
          <w:i/>
          <w:iCs/>
        </w:rPr>
        <w:t>«pay_amount»</w:t>
      </w:r>
      <w:r>
        <w:rPr/>
        <w:t xml:space="preserve"> и </w:t>
      </w:r>
      <w:r>
        <w:rPr>
          <w:i/>
          <w:iCs/>
        </w:rPr>
        <w:t>«refund_amount»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«id_payment»</w:t>
      </w:r>
      <w:r>
        <w:rPr/>
        <w:t xml:space="preserve"> представляет собой обязательное поле типа.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«user_subscriptions»</w:t>
      </w:r>
      <w:r>
        <w:rPr/>
        <w:t xml:space="preserve">, предназначенной для хранения информации о подписках пользователей на комиксы, поля </w:t>
      </w:r>
      <w:r>
        <w:rPr>
          <w:i/>
          <w:iCs/>
        </w:rPr>
        <w:t>«user_id»</w:t>
      </w:r>
      <w:r>
        <w:rPr/>
        <w:t xml:space="preserve">, </w:t>
      </w:r>
      <w:r>
        <w:rPr>
          <w:i/>
          <w:iCs/>
        </w:rPr>
        <w:t>«acquiring_id»</w:t>
      </w:r>
      <w:r>
        <w:rPr/>
        <w:t xml:space="preserve"> и </w:t>
      </w:r>
      <w:r>
        <w:rPr>
          <w:i/>
          <w:iCs/>
        </w:rPr>
        <w:t>«subscription_price_id»</w:t>
      </w:r>
      <w:r>
        <w:rPr/>
        <w:t xml:space="preserve"> определяют связь с таблицами </w:t>
      </w:r>
      <w:r>
        <w:rPr>
          <w:i/>
          <w:iCs/>
        </w:rPr>
        <w:t>«users»</w:t>
      </w:r>
      <w:r>
        <w:rPr/>
        <w:t xml:space="preserve">, </w:t>
      </w:r>
      <w:r>
        <w:rPr>
          <w:i/>
          <w:iCs/>
        </w:rPr>
        <w:t>«acquirings»</w:t>
      </w:r>
      <w:r>
        <w:rPr/>
        <w:t xml:space="preserve"> и </w:t>
      </w:r>
      <w:r>
        <w:rPr>
          <w:i/>
          <w:iCs/>
        </w:rPr>
        <w:t>«subscription_prices»</w:t>
      </w:r>
      <w:r>
        <w:rPr/>
        <w:t xml:space="preserve"> соответственно. Поля </w:t>
      </w:r>
      <w:r>
        <w:rPr>
          <w:i/>
          <w:iCs/>
        </w:rPr>
        <w:t>«date_payment»</w:t>
      </w:r>
      <w:r>
        <w:rPr/>
        <w:t xml:space="preserve">, </w:t>
      </w:r>
      <w:r>
        <w:rPr>
          <w:i/>
          <w:iCs/>
        </w:rPr>
        <w:t>«date_end»</w:t>
      </w:r>
      <w:r>
        <w:rPr/>
        <w:t xml:space="preserve">, </w:t>
      </w:r>
      <w:r>
        <w:rPr>
          <w:i/>
          <w:iCs/>
        </w:rPr>
        <w:t>«date_cancel»</w:t>
      </w:r>
      <w:r>
        <w:rPr/>
        <w:t xml:space="preserve">, </w:t>
      </w:r>
      <w:r>
        <w:rPr>
          <w:i/>
          <w:iCs/>
        </w:rPr>
        <w:t>«pay_amount»</w:t>
      </w:r>
      <w:r>
        <w:rPr/>
        <w:t xml:space="preserve">, </w:t>
      </w:r>
      <w:r>
        <w:rPr>
          <w:i/>
          <w:iCs/>
        </w:rPr>
        <w:t>«refund_amount»</w:t>
      </w:r>
      <w:r>
        <w:rPr/>
        <w:t xml:space="preserve"> и </w:t>
      </w:r>
      <w:r>
        <w:rPr>
          <w:i/>
          <w:iCs/>
        </w:rPr>
        <w:t>«id_payment»</w:t>
      </w:r>
      <w:r>
        <w:rPr/>
        <w:t xml:space="preserve"> отражают информацию о платежах и сроках действия подписки.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79590" cy="371475"/>
            <wp:effectExtent l="0" t="0" r="0" b="0"/>
            <wp:wrapTopAndBottom/>
            <wp:docPr id="31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81" t="-1392" r="714" b="7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59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29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user_subscriptions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4" w:name="__RefHeading___Toc7830_850649020_Копия_i"/>
      <w:bookmarkStart w:id="65" w:name="_Toc149223345_Копия_1_Копия_8_Копия_4_К3"/>
      <w:bookmarkEnd w:id="64"/>
      <w:r>
        <w:rPr/>
        <w:t>Таблица «</w:t>
      </w:r>
      <w:r>
        <w:rPr>
          <w:lang w:val="en-US"/>
        </w:rPr>
        <w:t>users</w:t>
      </w:r>
      <w:r>
        <w:rPr/>
        <w:t>»</w:t>
      </w:r>
      <w:bookmarkEnd w:id="6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users</w:t>
      </w:r>
      <w:r>
        <w:rPr>
          <w:i/>
          <w:iCs/>
        </w:rPr>
        <w:t>»</w:t>
      </w:r>
      <w:r>
        <w:rPr/>
        <w:t xml:space="preserve"> (см. рис. 30). В результате были проверены следующие ограничения: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«nickname»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«email»</w:t>
      </w:r>
      <w:r>
        <w:rPr/>
        <w:t xml:space="preserve"> представляет собой обязательное поле, которое не может быть пустым и должно содержать корректный адрес электронной почты.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«password»</w:t>
      </w:r>
      <w:r>
        <w:rPr/>
        <w:t xml:space="preserve"> представляет собой обязательное поле, которое не может быть пустым и хранит зашифрованный пароль пользователя.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«avatar_id»</w:t>
      </w:r>
      <w:r>
        <w:rPr/>
        <w:t xml:space="preserve"> является обязательным для заполнения, ссылающимся на идентификатор аватара в таблице </w:t>
      </w:r>
      <w:r>
        <w:rPr>
          <w:i/>
          <w:iCs/>
        </w:rPr>
        <w:t>«avatars»</w:t>
      </w:r>
      <w:r>
        <w:rPr/>
        <w:t>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«role_id»</w:t>
      </w:r>
      <w:r>
        <w:rPr/>
        <w:t xml:space="preserve"> является обязательным для заполнения, ссылающимся на идентификатор роли в таблице </w:t>
      </w:r>
      <w:r>
        <w:rPr>
          <w:i/>
          <w:iCs/>
        </w:rPr>
        <w:t>«roles»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«users»</w:t>
      </w:r>
      <w:r>
        <w:rPr/>
        <w:t xml:space="preserve">, предназначенной для хранения информации о пользователях, поля </w:t>
      </w:r>
      <w:r>
        <w:rPr>
          <w:i/>
          <w:iCs/>
        </w:rPr>
        <w:t>«nickname»</w:t>
      </w:r>
      <w:r>
        <w:rPr/>
        <w:t xml:space="preserve">, </w:t>
      </w:r>
      <w:r>
        <w:rPr>
          <w:i/>
          <w:iCs/>
        </w:rPr>
        <w:t>«email»</w:t>
      </w:r>
      <w:r>
        <w:rPr/>
        <w:t xml:space="preserve"> и </w:t>
      </w:r>
      <w:r>
        <w:rPr>
          <w:i/>
          <w:iCs/>
        </w:rPr>
        <w:t>«password»</w:t>
      </w:r>
      <w:r>
        <w:rPr/>
        <w:t xml:space="preserve"> определяют основные учетные данные. Поля </w:t>
      </w:r>
      <w:r>
        <w:rPr>
          <w:i/>
          <w:iCs/>
        </w:rPr>
        <w:t>«avatar_id»</w:t>
      </w:r>
      <w:r>
        <w:rPr/>
        <w:t xml:space="preserve"> и </w:t>
      </w:r>
      <w:r>
        <w:rPr>
          <w:i/>
          <w:iCs/>
        </w:rPr>
        <w:t>«role_id»</w:t>
      </w:r>
      <w:r>
        <w:rPr/>
        <w:t xml:space="preserve"> связываются с таблицами </w:t>
      </w:r>
      <w:r>
        <w:rPr>
          <w:i/>
          <w:iCs/>
        </w:rPr>
        <w:t>«avatars»</w:t>
      </w:r>
      <w:r>
        <w:rPr/>
        <w:t xml:space="preserve"> и </w:t>
      </w:r>
      <w:r>
        <w:rPr>
          <w:i/>
          <w:iCs/>
        </w:rPr>
        <w:t>«roles»</w:t>
      </w:r>
      <w:r>
        <w:rPr/>
        <w:t xml:space="preserve"> соответственно для представления аватара пользователя и его роли.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3435" cy="696595"/>
            <wp:effectExtent l="0" t="0" r="0" b="0"/>
            <wp:wrapTopAndBottom/>
            <wp:docPr id="3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17" t="-912" r="674" b="7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30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users</w:t>
      </w:r>
      <w:r>
        <w:rPr>
          <w:rFonts w:cs="Times New Roman"/>
          <w:color w:val="auto"/>
          <w:sz w:val="20"/>
          <w:szCs w:val="20"/>
        </w:rPr>
        <w:t>»</w:t>
      </w:r>
      <w:r>
        <w:br w:type="page"/>
      </w:r>
    </w:p>
    <w:p>
      <w:pPr>
        <w:pStyle w:val="Heading1"/>
        <w:spacing w:before="0" w:after="0"/>
        <w:rPr>
          <w:sz w:val="28"/>
          <w:szCs w:val="28"/>
          <w:lang w:val="ru-RU" w:eastAsia="en-US" w:bidi="ar-SA"/>
        </w:rPr>
      </w:pPr>
      <w:bookmarkStart w:id="66" w:name="__RefHeading___Toc7812_850649020_Копия_1"/>
      <w:bookmarkEnd w:id="66"/>
      <w:r>
        <w:rPr>
          <w:rFonts w:cs="Times New Roman"/>
          <w:color w:val="auto"/>
          <w:sz w:val="28"/>
          <w:szCs w:val="28"/>
          <w:lang w:val="ru-RU" w:eastAsia="en-US" w:bidi="ar-SA"/>
        </w:rPr>
        <w:t>SQL-код создания базы данных</w:t>
      </w:r>
    </w:p>
    <w:p>
      <w:pPr>
        <w:pStyle w:val="Normal"/>
        <w:spacing w:before="0" w:after="0"/>
        <w:jc w:val="right"/>
        <w:rPr>
          <w:sz w:val="24"/>
          <w:szCs w:val="24"/>
        </w:rPr>
      </w:pPr>
      <w:r>
        <w:rPr>
          <w:rFonts w:cs="Times New Roman"/>
          <w:i/>
          <w:iCs/>
          <w:color w:val="auto"/>
          <w:sz w:val="24"/>
          <w:szCs w:val="24"/>
          <w:lang w:val="ru-RU" w:eastAsia="en-US" w:bidi="ar-SA"/>
        </w:rPr>
        <w:t>Листинг 1 — SQL-код создания базы данных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>
        <w:trPr/>
        <w:tc>
          <w:tcPr>
            <w:tcW w:w="9355" w:type="dxa"/>
            <w:tcBorders/>
          </w:tcPr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PostgreSQL database dump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Dumped from database version 16.3 (Debian 16.3-1.pgdg120+1)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Dumped by pg_dump version 16.3 (Ubuntu 16.3-0ubuntu0.24.04.1)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Started on 2024-06-25 22:55:04 +07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statement_timeout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lock_timeout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idle_in_transaction_session_timeout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client_encoding = 'UTF8';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standard_conforming_strings = on;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pg_catalog.set_config('search_path', '', false);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check_function_bodies = false;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xmloption = content;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client_min_messages = warning;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row_security = off;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4 (class 2615 OID 2200)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public; Type: SCHEMA; Schema: -;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SCHEMA public;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SCHEMA public; Type: COMMENT; Schema: -;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COMMENT ON SCHEMA public IS 'standard public schema';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default_tablespace = '';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default_table_access_method = heap;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218 (class 1259 OID 56025)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public.acquirings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code character varying(32)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varying(65)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217 (class 1259 OID 56024)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public.acquirings_id_seq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public.acquirings_id_seq OWNED BY public.acquirings.id;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231 (class 1259 OID 56103)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public.auths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token character varying(25)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226 (class 1259 OID 56058)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public.avatars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path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225 (class 1259 OID 56057)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public.avatars_id_seq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public.avatars_id_seq OWNED BY public.avatars.id;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233 (class 1259 OID 56114)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public.bans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date_start date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date_end date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reason_description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232 (class 1259 OID 56113)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public.bans_id_seq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public.bans_id_seq OWNED BY public.bans.id;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257 (class 1259 OID 56302)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public.chapter_review_likes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chapter_review_id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256 (class 1259 OID 56286)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public.chapter_reviews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content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last_update_date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is_moderated boolean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255 (class 1259 OID 56285)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public.chapter_reviews_id_seq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public.chapter_reviews_id_seq OWNED BY public.chapter_reviews.id;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249 (class 1259 OID 56221)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varying(45)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chapter_number integer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volume_number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date_added date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248 (class 1259 OID 56220)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public.chapters_id_seq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public.chapters_id_seq OWNED BY public.chapters.id;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263 (class 1259 OID 56351)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public.comic_creators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creator_id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247 (class 1259 OID 56205)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public.comic_genres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genre_id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252 (class 1259 OID 56257)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public.comic_names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varying(75)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is_default boolean DEFAULT false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258 (class 1259 OID 56317)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public.comic_ratings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value numeric(2,0)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244 (class 1259 OID 56178)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public.comic_reading_statuses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reading_status_id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254 (class 1259 OID 56269)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public.comic_reviews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content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last_update_date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is_moderated boolean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253 (class 1259 OID 56268)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public.comic_reviews_id_seq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public.comic_reviews_id_seq OWNED BY public.comic_reviews.id;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237 (class 1259 OID 56133)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public.comic_types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236 (class 1259 OID 56132)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public.comic_types_id_seq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public.comic_types_id_seq OWNED BY public.comic_types.id;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241 (class 1259 OID 56147)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description text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release_year numeric(4,0)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age_limit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poster_path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comic_type_id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release_status_id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translate_status_id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CONSTRAINT comics_age_limit_check CHECK (((age_limit)::text = ANY ((ARRAY['18+'::character varying, '16+'::character varying, '12+'::character varying, '6+'::character varying, '0+'::character varying])::text[])))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240 (class 1259 OID 56146)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public.comics_id_seq OWNED BY public.comics.id;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260 (class 1259 OID 56333)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public.creator_roles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259 (class 1259 OID 56332)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public.creator_roles_id_seq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public.creator_roles_id_seq OWNED BY public.creator_roles.id;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262 (class 1259 OID 56340)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public.creators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creator_role_id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261 (class 1259 OID 56339)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public.creators_id_seq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public.creators_id_seq OWNED BY public.creators.id;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250 (class 1259 OID 56232)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public.frames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number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path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246 (class 1259 OID 56199)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public.genres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245 (class 1259 OID 56198)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public.genres_id_seq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public.genres_id_seq OWNED BY public.genres.id;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251 (class 1259 OID 56242)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public.like_chapters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216 (class 1259 OID 56018)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public.migrations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integer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migration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batch integer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215 (class 1259 OID 56017)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public.migrations_id_seq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integer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public.migrations_id_seq OWNED BY public.migrations.id;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243 (class 1259 OID 56172)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public.reading_statuses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242 (class 1259 OID 56171)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public.reading_statuses_id_seq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public.reading_statuses_id_seq OWNED BY public.reading_statuses.id;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239 (class 1259 OID 56140)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public.release_statuses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238 (class 1259 OID 56139)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public.release_statuses_id_seq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public.release_statuses_id_seq OWNED BY public.release_statuses.id;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224 (class 1259 OID 56051)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public.roles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code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223 (class 1259 OID 56050)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public.roles_id_seq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public.roles_id_seq OWNED BY public.roles.id;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222 (class 1259 OID 56039)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public.subscription_prices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price numeric(16,2)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discount_percent numeric(2,0)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days_count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subscription_id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221 (class 1259 OID 56038)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public.subscription_prices_id_seq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public.subscription_prices_id_seq OWNED BY public.subscription_prices.id;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220 (class 1259 OID 56032)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public.subscriptions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is_available boolean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varying(65)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description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219 (class 1259 OID 56031)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public.subscriptions_id_seq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public.subscriptions_id_seq OWNED BY public.subscriptions.id;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235 (class 1259 OID 56126)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public.translate_statuses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234 (class 1259 OID 56125)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public.translate_statuses_id_seq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public.translate_statuses_id_seq OWNED BY public.translate_statuses.id;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230 (class 1259 OID 56082)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public.user_subscriptions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acquiring_id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subscription_price_id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date_payment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date_end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date_cancel timestamp(0) without time zone,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pay_amount numeric(16,2)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refund_amount numeric(16,2),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id_payment character varying(255)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229 (class 1259 OID 56081)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public.user_subscriptions_id_seq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public.user_subscriptions_id_seq OWNED BY public.user_subscriptions.id;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228 (class 1259 OID 56065)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public.users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nickname character varying(25)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email character varying(65)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password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avatar_id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role_id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227 (class 1259 OID 56064)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public.users_id_seq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public.users_id_seq OWNED BY public.users.id;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3335 (class 2604 OID 56028)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public.acquirings ALTER COLUMN id SET DEFAULT nextval('public.acquirings_id_seq'::regclass);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3339 (class 2604 OID 56061)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public.avatars ALTER COLUMN id SET DEFAULT nextval('public.avatars_id_seq'::regclass);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3342 (class 2604 OID 56117)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 ALTER COLUMN id SET DEFAULT nextval('public.bans_id_seq'::regclass);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3352 (class 2604 OID 56289)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 ALTER COLUMN id SET DEFAULT nextval('public.chapter_reviews_id_seq'::regclass);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3349 (class 2604 OID 56224)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 ALTER COLUMN id SET DEFAULT nextval('public.chapters_id_seq'::regclass);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3351 (class 2604 OID 56272)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 ALTER COLUMN id SET DEFAULT nextval('public.comic_reviews_id_seq'::regclass);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3344 (class 2604 OID 56136)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public.comic_types ALTER COLUMN id SET DEFAULT nextval('public.comic_types_id_seq'::regclass);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3346 (class 2604 OID 56150)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 ALTER COLUMN id SET DEFAULT nextval('public.comics_id_seq'::regclass);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3353 (class 2604 OID 56336)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public.creator_roles ALTER COLUMN id SET DEFAULT nextval('public.creator_roles_id_seq'::regclass);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3354 (class 2604 OID 56343)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 ALTER COLUMN id SET DEFAULT nextval('public.creators_id_seq'::regclass);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3348 (class 2604 OID 56202)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public.genres ALTER COLUMN id SET DEFAULT nextval('public.genres_id_seq'::regclass);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3334 (class 2604 OID 56021)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public.migrations ALTER COLUMN id SET DEFAULT nextval('public.migrations_id_seq'::regclass);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3347 (class 2604 OID 56175)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public.reading_statuses ALTER COLUMN id SET DEFAULT nextval('public.reading_statuses_id_seq'::regclass);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3345 (class 2604 OID 56143)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public.release_statuses ALTER COLUMN id SET DEFAULT nextval('public.release_statuses_id_seq'::regclass);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3338 (class 2604 OID 56054)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public.roles ALTER COLUMN id SET DEFAULT nextval('public.roles_id_seq'::regclass);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3337 (class 2604 OID 56042)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 ALTER COLUMN id SET DEFAULT nextval('public.subscription_prices_id_seq'::regclass);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3336 (class 2604 OID 56035)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public.subscriptions ALTER COLUMN id SET DEFAULT nextval('public.subscriptions_id_seq'::regclass);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3343 (class 2604 OID 56129)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public.translate_statuses ALTER COLUMN id SET DEFAULT nextval('public.translate_statuses_id_seq'::regclass);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3341 (class 2604 OID 56085)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 ALTER COLUMN id SET DEFAULT nextval('public.user_subscriptions_id_seq'::regclass);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3340 (class 2604 OID 56068)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 ALTER COLUMN id SET DEFAULT nextval('public.users_id_seq'::regclass);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3592 (class 0 OID 56025)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acquirings;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public.acquirings (id, code,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sber-aq</w:t>
              <w:tab/>
              <w:t>sber-acquiring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alfa-aq</w:t>
              <w:tab/>
              <w:t>alfa-acquiring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3605 (class 0 OID 56103)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auths;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public.auths (token, user_id)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IG5icnRlbWJ2bS1ibHQ=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bWtucnRqZ25yZXZuIHI=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LG5iIGtrdHJl2a3RybA=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3600 (class 0 OID 56058)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avatars;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public.avatars (id, path)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/public/avatars/1.jpg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/public/avatars/2.jpg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/public/avatars/3.jpg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/public/avatars/4.jpg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/public/avatars/5.jpg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/public/avatars/6.jpg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/public/avatars/7.jpg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/public/avatars/8.jpg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/public/avatars/9.jpg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/public/avatars/10.jpg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/public/avatars/11.jpg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/public/avatars/Default.jpg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3607 (class 0 OID 56114)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bans;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public.bans (id, date_start, date_end, reason_description, user_id)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2024-05-05</w:t>
              <w:tab/>
              <w:t>2024-10-10</w:t>
              <w:tab/>
              <w:t>Использование стороннего ПО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3631 (class 0 OID 56302)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chapter_review_likes;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public.chapter_review_likes (user_id, chapter_review_id)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3630 (class 0 OID 56286)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chapter_reviews;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public.chapter_reviews (id, user_id, chapter_id, content, last_update_date, is_moderated)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  <w:tab/>
              <w:t>3</w:t>
              <w:tab/>
              <w:t>Хахаха, Иона так ему ответила, что я чуть не проавлилась 🤣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5</w:t>
              <w:tab/>
              <w:t>Ого, какой поворот сюжета! Никогда не думал, что она так поступит.</w:t>
              <w:tab/>
              <w:t>2024-06-24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10</w:t>
              <w:tab/>
              <w:t>Этот момент заставил меня задуматься над собственными поступками. Очень сильно.</w:t>
              <w:tab/>
              <w:t>2024-06-24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3</w:t>
              <w:tab/>
              <w:t>15</w:t>
              <w:tab/>
              <w:t>Эта глава меня просто потрясла. Я не мог перестать читать до самого конца!</w:t>
              <w:tab/>
              <w:t>2024-06-23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4</w:t>
              <w:tab/>
              <w:t>7</w:t>
              <w:tab/>
              <w:t>Вот это я называю персонаж с характером! Его поступки всегда удивляют и вдохновляют.</w:t>
              <w:tab/>
              <w:t>2024-06-22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3</w:t>
              <w:tab/>
              <w:t>С такими диалогами книга просто летит на одном дыхании. Невероятная игра слов!</w:t>
              <w:tab/>
              <w:t>2024-06-21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12</w:t>
              <w:tab/>
              <w:t>Этот момент заслуживает овации. Автору удалось создать настоящую эмоциональную бурю.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3</w:t>
              <w:tab/>
              <w:t>18</w:t>
              <w:tab/>
              <w:t>Не могу поверить, что такой поворот случился! Жду продолжения с нетерпением.</w:t>
              <w:tab/>
              <w:t>2024-06-19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4</w:t>
              <w:tab/>
              <w:t>9</w:t>
              <w:tab/>
              <w:t>Какие персонажи! Каждый из них - отдельная история, каждый шаг - шаг к новым открытиям.</w:t>
              <w:tab/>
              <w:t>2024-06-18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</w:t>
              <w:tab/>
              <w:t>20</w:t>
              <w:tab/>
              <w:t>Эта глава заставила меня задуматься о смысле жизни. Очень глубокая и философская.</w:t>
              <w:tab/>
              <w:t>2024-06-17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1</w:t>
              <w:tab/>
              <w:t>6</w:t>
              <w:tab/>
              <w:t>Концовка этой главы - полное откровение! Так много эмоций и неожиданностей.</w:t>
              <w:tab/>
              <w:t>2024-06-16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3623 (class 0 OID 56221)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public.chapters (id, comic_id, name, chapter_number, volume_number, date_added)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Глава 1. Начало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Глава 2. Первый подвиг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Глава 3. Встреча с противником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Глава 4. Испытание силы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Глава 5. Загадочный союзник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</w:t>
              <w:tab/>
              <w:t>Глава 6. Подземные тропы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Глава 7. Решающая схватка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1</w:t>
              <w:tab/>
              <w:t>Глава 8. Возвращение героя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Глава 9. Подарок судьбы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1</w:t>
              <w:tab/>
              <w:t>Глава 10. Новое начало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2</w:t>
              <w:tab/>
              <w:t>Глава 1. Тайная миссия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2</w:t>
              <w:tab/>
              <w:t>Глава 2. Спасение союзников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2</w:t>
              <w:tab/>
              <w:t>Глава 3. Погоня за артефактом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2</w:t>
              <w:tab/>
              <w:t>Глава 4. Ловушка в городе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2</w:t>
              <w:tab/>
              <w:t>Глава 5. Сражение в долине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2</w:t>
              <w:tab/>
              <w:t>Глава 6. Загадочная пещера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2</w:t>
              <w:tab/>
              <w:t>Глава 7. Встреча с предателем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2</w:t>
              <w:tab/>
              <w:t>Глава 8. Решающий шаг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19</w:t>
              <w:tab/>
              <w:t>2</w:t>
              <w:tab/>
              <w:t>Глава 9. Неожиданное союзничество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20</w:t>
              <w:tab/>
              <w:t>2</w:t>
              <w:tab/>
              <w:t>Глава 10. Победа и предательство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21</w:t>
              <w:tab/>
              <w:t>3</w:t>
              <w:tab/>
              <w:t>Глава 1. Загадка временного портала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22</w:t>
              <w:tab/>
              <w:t>3</w:t>
              <w:tab/>
              <w:t>Глава 2. Путешествие в прошлое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23</w:t>
              <w:tab/>
              <w:t>3</w:t>
              <w:tab/>
              <w:t>Глава 3. Встреча с историческим героем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24</w:t>
              <w:tab/>
              <w:t>3</w:t>
              <w:tab/>
              <w:t>Глава 4. Злодей из будущего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25</w:t>
              <w:tab/>
              <w:t>3</w:t>
              <w:tab/>
              <w:t>Глава 5. Разгадка временной паутины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26</w:t>
              <w:tab/>
              <w:t>3</w:t>
              <w:tab/>
              <w:t>Глава 6. Схватка на рубеже эпох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27</w:t>
              <w:tab/>
              <w:t>3</w:t>
              <w:tab/>
              <w:t>Глава 7. Поворот временных судеб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28</w:t>
              <w:tab/>
              <w:t>3</w:t>
              <w:tab/>
              <w:t>Глава 8. Возвращение в настоящее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29</w:t>
              <w:tab/>
              <w:t>3</w:t>
              <w:tab/>
              <w:t>Глава 9. Путешествие в будущее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30</w:t>
              <w:tab/>
              <w:t>3</w:t>
              <w:tab/>
              <w:t>Глава 10. Великий временной круг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3637 (class 0 OID 56351)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comic_creators;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public.comic_creators (comic_id, creator_id)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3621 (class 0 OID 56205)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comic_genres;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public.comic_genres (comic_id, genre_id)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3626 (class 0 OID 56257)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comic_names;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public.comic_names (comic_id, name, is_default)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Милый дом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 (HWANG Youngchan)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스위트홈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홈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홈스위트홈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Дом, милый дом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홈스위트홈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홈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ㅎㅗㅁ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Dulce Hogar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ㅎㅗㅁ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家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(</w:t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金坎比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Seuwiteu Hom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 (KIM Carnby)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Unknown Building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Неизвестное здание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未知的建筑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未知の建物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불명 건물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Building Tidak Dikenal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未知的建築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</w:rPr>
              <w:t>ไม่ทราบสิ่งปลูกสร้าง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</w:rPr>
              <w:t>अज्ञात इमारत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בניין לא ידוע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Gebäude Unbekannt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Virtual Crisis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Виртуальный кризис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虚拟危机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バーチャルクライシス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Virtual Krisis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Krisis Virtual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Krizis Virtual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קריזת וירטואלי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Crisi Virtuale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Monster Hunter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Охотник на монстров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몬스터 헌터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猎兽人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モンスターハンター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Cazador de Monstruos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Monster Jäger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Κυνηγός Τεράτων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מסתורין מסתורין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Cacciatore di Mostri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War of Angels and Demons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Война ангелов и демонов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천사와 악마의 전쟁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天使与魔鬼之战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戦いの天使と悪魔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Guerra de Ángeles y Demonios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Krieg der Engel und Dämonen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Πόλεμος των Αγγέλων και Δαιμόνων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מלחמת המלאכים והשדים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Guerra tra Angeli e Demoni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Tech Innovations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Технологические инновации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기술 혁신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技术创新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テクノイノベーション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Innovaciones Tecnológicas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Technologische Innovationen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Τεχνολογικές Καινοτομίες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חדשנות טכנולוגית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Innovazioni Tecnologiche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3632 (class 0 OID 56317)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comic_ratings;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public.comic_ratings (user_id, comic_id, value)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3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3618 (class 0 OID 56178)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comic_reading_statuses;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public.comic_reading_statuses (user_id, comic_id, reading_status_id)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3628 (class 0 OID 56269)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comic_reviews;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public.comic_reviews (id, user_id, comic_id, content, last_update_date, is_moderated)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  <w:tab/>
              <w:t>Интересный комикс, а самое главное - необычные развязки. Однозначно рекомендуется к прочтению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1</w:t>
              <w:tab/>
              <w:t>Сюжет необычный, но сами персонажи не раскрыты. На один раз прочитать сойдёт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1</w:t>
              <w:tab/>
              <w:t>Отличная атмосфера и увлекательный сюжет. Персонажи живые, каждый со своей историей. Рекомендую всем!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  <w:tab/>
              <w:t>1</w:t>
              <w:tab/>
              <w:t>Необычные идеи и интересные повороты событий, но слишком много диалогов. Визуальная составляющая тоже важна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2</w:t>
              <w:tab/>
              <w:t>Фантастический мир и глубокие персонажи. Читал на одном дыхании!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2</w:t>
              <w:tab/>
              <w:t>Сюжет сложный, персонажи интересные, но концовка разочаровала. Средне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3</w:t>
              <w:tab/>
              <w:t>2</w:t>
              <w:tab/>
              <w:t>Удивительная смесь мистики и приключений. Персонажи проработаны до мелочей, читать стоит!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4</w:t>
              <w:tab/>
              <w:t>2</w:t>
              <w:tab/>
              <w:t>Интересный мир, но немного запутанная сюжетная линия. Для фанатов жанра будет интересно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3</w:t>
              <w:tab/>
              <w:t>Захватывающий комикс с неожиданными поворотами сюжета. Обязателен к прочтению!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</w:t>
              <w:tab/>
              <w:t>3</w:t>
              <w:tab/>
              <w:t>Сюжет интересный, но персонажи плоские. Подойдет для быстрого чтения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3</w:t>
              <w:tab/>
              <w:t>3</w:t>
              <w:tab/>
              <w:t>Уникальная атмосфера и захватывающий сюжет. Персонажи с ярким характером. Однозначно рекомендую!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3611 (class 0 OID 56133)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comic_types;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public.comic_types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Манга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Манхва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Маньхуа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Западный 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Рукомикс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Индонезийский 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Другое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3615 (class 0 OID 56147)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public.comics (id, description, release_year, age_limit, poster_path, comic_type_id, release_status_id, translate_status_id)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Много ли нужно для счастья хикикомори? Просто сиди в своих четырех стенах, отгоняй всех и погружайся в свой компьютер. Но что, если внезапно родители с сестрой умирают? Ну и пусть, они оставили "копейки". Пришлось переехать в дешевую общагу, питаться фастфудом, и даже назначить день Х, чтобы покинуть этот мир. Однако наш герой не подозревал, что умереть человеческими методами ему не суждено. Ведь, как говорится, "ночь темна и полна ужасов", а днем — тем более.</w:t>
              <w:tab/>
              <w:t>2018</w:t>
              <w:tab/>
              <w:t>16+</w:t>
              <w:tab/>
              <w:t>https://remanga.org/media/titles/sweet_home_hwang_youngchan/8526d40b663441e5189f6263cefca146.jpg</w:t>
              <w:tab/>
              <w:t>2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После того, как таинственный вирус начал превращать людей в живых мертвецов, мир погрузился в хаос. Группа выживших оказалась заблокированной в темном подвале высотного здания. Они вынуждены объединить усилия, чтобы найти выход и выжить в этом аду. Но чем дольше они находятся в закрытом пространстве, тем сильнее начинают проявляться их внутренние конфликты. Они должны принять сложные решения, чтобы сохранить свою человечность и обрести новую надежду в мире, погруженном в ужас и беспомощность.</w:t>
              <w:tab/>
              <w:t>2022</w:t>
              <w:tab/>
              <w:t>18+</w:t>
              <w:tab/>
              <w:t>https://example.com/media/titles/unknown_building/poster.jpg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В современном мире, где искусственный интеллект уже вовсю интегрирован в повседневную жизнь, молодой программист сталкивается с загадочным вирусом, который начинает заражать целые компьютерные системы, превращая их в орудия хаоса. В попытках разгадать загадку заражения, он вынужден исследовать самые глубокие уровни виртуальной реальности, где каждый шаг открывает новые тайны и угрозы. Его борьба с вирусом ставит под угрозу не только его собственную жизнь, но и будущее всего человечества.</w:t>
              <w:tab/>
              <w:t>2023</w:t>
              <w:tab/>
              <w:t>16+</w:t>
              <w:tab/>
              <w:t>https://example.com/media/titles/virtual_crisis/poster.jpg</w:t>
              <w:tab/>
              <w:t>2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В мире, где люди и монстры соседствуют, мало кто знает о темных силах, скрывающихся под поверхностью. Молодой охотник на монстров, чья семья погибла от нападения неизвестного зверя, отправляется в опасное путешествие, чтобы разгадать тайну прошлого и защитить мир от новой угрозы. Его путешествие наполнено сражениями, загадками и встречами с загадочными существами, которые меняют его представление о добре и зле.</w:t>
              <w:tab/>
              <w:t>2023</w:t>
              <w:tab/>
              <w:t>16+</w:t>
              <w:tab/>
              <w:t>https://example.com/media/titles/monster_hunter/poster.jpg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В мире, раздираемом войной между ангелами и демонами, группа обычных людей оказывается втянутой в борьбу за выживание. Они обладают уникальными способностями, способными изменить ход событий. Им предстоит раскрыть свои силы, принять решение — спасти мир или погибнуть в его пучинах. Их действия определят будущее всего человечества.</w:t>
              <w:tab/>
              <w:t>2022</w:t>
              <w:tab/>
              <w:t>16+</w:t>
              <w:tab/>
              <w:t>https://example.com/media/titles/angel_demon_war/poster.jpg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В далеком будущем, населенном технологиями и роботами, молодой инженер ведет исследования в области искусственного интеллекта. Он создает уникального робота, который обладает человекоподобными чувствами и эмоциями. Вместе они исследуют мир, встречаются с различными опасностями и решают глобальные проблемы, стоящие перед человечеством.</w:t>
              <w:tab/>
              <w:t>2023</w:t>
              <w:tab/>
              <w:t>12+</w:t>
              <w:tab/>
              <w:t>https://example.com/media/titles/future_tech_robot/poster.jpg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3634 (class 0 OID 56333)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creator_roles;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public.creator_roles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Издатель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Автор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Художник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3636 (class 0 OID 56340)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creators;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public.creators (id, name, creator_role_id)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Webtoon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Naver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Carnby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3624 (class 0 OID 56232)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frames;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public.frames (chapter_id, number, path)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/public/chapter/1/1.jpg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  <w:tab/>
              <w:t>/public/chapter/1/2.jpg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/public/chapter/2/1.jpg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/public/chapter/2/2.jpg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/public/chapter/3/1.jpg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/public/chapter/3/2.jpg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/public/chapter/3/3.jpg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/public/chapter/4/1.jpg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/public/chapter/5/1.jpg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  <w:tab/>
              <w:t>/public/chapter/5/2.jpg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3</w:t>
              <w:tab/>
              <w:t>/public/chapter/5/3.jpg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</w:t>
              <w:tab/>
              <w:t>/public/chapter/6/1.jpg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/public/chapter/6/2.jpg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/public/chapter/7/1.jpg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2</w:t>
              <w:tab/>
              <w:t>/public/chapter/7/2.jpg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1</w:t>
              <w:tab/>
              <w:t>/public/chapter/8/1.jpg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/public/chapter/9/1.jpg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2</w:t>
              <w:tab/>
              <w:t>/public/chapter/9/2.jpg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3</w:t>
              <w:tab/>
              <w:t>/public/chapter/9/3.jpg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1</w:t>
              <w:tab/>
              <w:t>/public/chapter/10/1.jpg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3620 (class 0 OID 56199)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genres;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public.genres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Экшен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Драма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Постапокалиптика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Психология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Романтика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Сверхестественное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Сэйнэн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Триллер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Ужасы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Фантастика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Криминал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Научная фантастика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Киберпанк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Фэнтези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Боевик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Приключения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Мистика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Сверхъестественное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3625 (class 0 OID 56242)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like_chapters;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public.like_chapters (user_id, chapter_id)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3590 (class 0 OID 56018)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migrations;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public.migrations (id, migration, batch)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2024_06_23_072636_create_acquirings_table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2024_06_23_072711_create_subscriptions_table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2024_06_23_072714_create_subscription_prices_table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2024_06_23_072735_create_roles_table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2024_06_23_072742_create_avatars_table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2024_06_23_072743_create_users_table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2024_06_23_072800_create_user_subscriptions_table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2024_06_23_072811_create_auths_table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2024_06_23_072816_create_bans_table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2024_06_23_073512_create_translate_statuses_table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2024_06_23_073534_create_comic_types_table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2024_06_23_073535_create_release_statuses_table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2024_06_23_073542_create_comics_table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2024_06_23_073542_create_reading_statuses_table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2024_06_23_073543_create_comic_reading_statuses_table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2024_06_23_073555_create_genres_table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2024_06_23_073607_create_comic_genres_table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2024_06_23_073623_create_chapters_table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19</w:t>
              <w:tab/>
              <w:t>2024_06_23_073635_create_frames_table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20</w:t>
              <w:tab/>
              <w:t>2024_06_23_073658_create_like_chapters_table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21</w:t>
              <w:tab/>
              <w:t>2024_06_23_073712_create_comic_names_table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22</w:t>
              <w:tab/>
              <w:t>2024_06_23_073730_create_comic_reviews_table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23</w:t>
              <w:tab/>
              <w:t>2024_06_23_073752_create_chapter_reviews_table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24</w:t>
              <w:tab/>
              <w:t>2024_06_23_073753_create_chapter_review_likes_table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25</w:t>
              <w:tab/>
              <w:t>2024_06_23_073807_create_comic_ratings_table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26</w:t>
              <w:tab/>
              <w:t>2024_06_25_025343_create_creator_roles_table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27</w:t>
              <w:tab/>
              <w:t>2024_06_25_025354_create_creators_table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28</w:t>
              <w:tab/>
              <w:t>2024_06_25_025402_create_comic_creators_table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3617 (class 0 OID 56172)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reading_statuses;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public.reading_statuses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Читаю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Отложено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Брошено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Прочитано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3613 (class 0 OID 56140)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release_statuses;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public.release_statuses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Закончен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Продолжается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3598 (class 0 OID 56051)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roles;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public.roles (id, code)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admin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user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3596 (class 0 OID 56039)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subscription_prices;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public.subscription_prices (id, price, discount_percent, days_count, subscription_id)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299.99</w:t>
              <w:tab/>
              <w:t>0</w:t>
              <w:tab/>
              <w:t>30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799.99</w:t>
              <w:tab/>
              <w:t>5</w:t>
              <w:tab/>
              <w:t>90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1499.99</w:t>
              <w:tab/>
              <w:t>10</w:t>
              <w:tab/>
              <w:t>180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2499.99</w:t>
              <w:tab/>
              <w:t>15</w:t>
              <w:tab/>
              <w:t>365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499.99</w:t>
              <w:tab/>
              <w:t>0</w:t>
              <w:tab/>
              <w:t>7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3594 (class 0 OID 56032)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subscriptions;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public.subscriptions (id, is_available, name, description)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t</w:t>
              <w:tab/>
              <w:t>Месячная подписка</w:t>
              <w:tab/>
              <w:t>Доступ к манге и манхве на 30 дней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t</w:t>
              <w:tab/>
              <w:t>Тримесячная подписка</w:t>
              <w:tab/>
              <w:t>Доступ к манге и манхве на 90 дней с дополнительными скидками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t</w:t>
              <w:tab/>
              <w:t>Полугодовая подписка</w:t>
              <w:tab/>
              <w:t>Доступ к манге и манхве на 180 дней, включая доступ ко всем новинкам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t</w:t>
              <w:tab/>
              <w:t>Годовая подписка</w:t>
              <w:tab/>
              <w:t>Полный доступ к манге и манхве на 365 дней, включая эксклюзивные выпуски и специальные предложения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t</w:t>
              <w:tab/>
              <w:t>Недельная пробная подписка</w:t>
              <w:tab/>
              <w:t>Подписка на мангу и манхву на 7 дней для ознакомления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3609 (class 0 OID 56126)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translate_statuses;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public.translate_statuses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Закончен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Ожидает перевода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3604 (class 0 OID 56082)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user_subscriptions;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public.user_subscriptions (id, user_id, acquiring_id, subscription_price_id, date_payment, date_end, date_cancel, pay_amount, refund_amount, id_payment)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  <w:tab/>
              <w:t>1</w:t>
              <w:tab/>
              <w:t>2024-05-05 00:00:00</w:t>
              <w:tab/>
              <w:t>2024-05-06 00:00:00</w:t>
              <w:tab/>
              <w:t>\N</w:t>
              <w:tab/>
              <w:t>399.99</w:t>
              <w:tab/>
              <w:t>\N</w:t>
              <w:tab/>
              <w:t>aGRmc2hnc2Rmamhmc2RoZGZo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2</w:t>
              <w:tab/>
              <w:t>1</w:t>
              <w:tab/>
              <w:t>2024-05-04 00:00:00</w:t>
              <w:tab/>
              <w:t>2024-05-05 00:00:00</w:t>
              <w:tab/>
              <w:t>\N</w:t>
              <w:tab/>
              <w:t>399.99</w:t>
              <w:tab/>
              <w:t>\N</w:t>
              <w:tab/>
              <w:t>aGdmamFkZ3Zhc2RnZmdqZ2ZkaGRmZw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3602 (class 0 OID 56065)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users;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public.users (id, nickname, email, password, avatar_id, role_id)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admin</w:t>
              <w:tab/>
              <w:t>admin@mail.ru</w:t>
              <w:tab/>
              <w:t>$2y$12$8g/Pco0bCqvVrk1MmoDYW.YDdwtg1dUCMJh57.GO1O3YOwtKuKKSe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chebyrek</w:t>
              <w:tab/>
              <w:t>chebyrek@mail.ru</w:t>
              <w:tab/>
              <w:t>$2y$12$p6Ntkzd.DJGHzGWqu6B0HOCh/TswDs7RYuHvl2ICDkM6Ixn5lH0Rm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odyvan</w:t>
              <w:tab/>
              <w:t>odyvan@mail.ru</w:t>
              <w:tab/>
              <w:t>$2y$12$faqn3bVSThe6y5j2xqWmbe58.CsKZ98EbsJl7H7MqL0tRsFYyDUMi</w:t>
              <w:tab/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bannedUser</w:t>
              <w:tab/>
              <w:t>bannedUser@mail.ru</w:t>
              <w:tab/>
              <w:t>$2y$12$dnScfS6mz.3YEbjSr.v0ceYy8w0Qtcl1w4LISlwbRrXuqGrW1yE6.</w:t>
              <w:tab/>
              <w:t>10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pg_catalog.setval('public.acquirings_id_seq',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pg_catalog.setval('public.avatars_id_seq', 12,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pg_catalog.setval('public.bans_id_seq', 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pg_catalog.setval('public.chapter_reviews_id_seq', 11,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pg_catalog.setval('public.chapters_id_seq', 30,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pg_catalog.setval('public.comic_reviews_id_seq', 11,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pg_catalog.setval('public.comic_types_id_seq', 7,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pg_catalog.setval('public.comics_id_seq', 6,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pg_catalog.setval('public.creator_roles_id_seq', 3,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pg_catalog.setval('public.creators_id_seq', 3,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pg_catalog.setval('public.genres_id_seq', 18,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pg_catalog.setval('public.migrations_id_seq', 28,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pg_catalog.setval('public.reading_statuses_id_seq', 4,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pg_catalog.setval('public.release_statuses_id_seq',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pg_catalog.setval('public.roles_id_seq',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pg_catalog.setval('public.subscription_prices_id_seq', 5,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pg_catalog.setval('public.subscriptions_id_seq', 5,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pg_catalog.setval('public.translate_statuses_id_seq',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pg_catalog.setval('public.user_subscriptions_id_seq',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pg_catalog.setval('public.users_id_seq', 4,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3359 (class 2606 OID 56030)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 acquirings_pkey;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public.acquirings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acquirings_pkey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3373 (class 2606 OID 56112)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 auths_pkey;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public.auths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auths_pkey PRIMARY KEY (token);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3367 (class 2606 OID 56063)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 avatars_pkey;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public.avatars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avatars_pkey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3375 (class 2606 OID 56124)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bans_pkey;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bans_pkey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3405 (class 2606 OID 56316)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chapter_review_likes_pkey PRIMARY KEY (user_id, chapter_review_id);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3403 (class 2606 OID 56301)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3393 (class 2606 OID 56231)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chapters_pkey;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3413 (class 2606 OID 56365)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comic_creators_pkey PRIMARY KEY (comic_id, creator_id);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3391 (class 2606 OID 56219)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comic_genres_pkey PRIMARY KEY (comic_id, genre_id);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3399 (class 2606 OID 56267)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 comic_names_pkey;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public.comic_names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comic_names_pkey PRIMARY KEY (comic_id, name);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3407 (class 2606 OID 56331)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comic_ratings_pkey PRIMARY KEY (user_id, comic_id);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3387 (class 2606 OID 56197)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comic_reading_statuses_pkey PRIMARY KEY (user_id, comic_id);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3401 (class 2606 OID 56284)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3379 (class 2606 OID 56138)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 comic_types_pkey;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public.comic_types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comic_types_pkey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3383 (class 2606 OID 56155)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3409 (class 2606 OID 56338)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 creator_roles_pkey;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public.creator_roles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creator_roles_pkey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3411 (class 2606 OID 56345)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creators_pkey;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3395 (class 2606 OID 56241)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 frames_pkey;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public.frames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frames_pkey PRIMARY KEY (chapter_id, number);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3389 (class 2606 OID 56204)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 genres_pkey;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genres_pkey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3397 (class 2606 OID 56256)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like_chapters_pkey PRIMARY KEY (user_id, chapter_id);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3357 (class 2606 OID 56023)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 migrations_pkey;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public.migrations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migrations_pkey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3385 (class 2606 OID 56177)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 reading_statuses_pkey;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reading_statuses_pkey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3381 (class 2606 OID 56145)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 release_statuses_pkey;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public.release_statuses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release_statuses_pkey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3365 (class 2606 OID 56056)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 roles_pkey;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public.roles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roles_pkey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3363 (class 2606 OID 56049)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subscription_prices_pkey;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subscription_prices_pkey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3361 (class 2606 OID 56037)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 subscriptions_pkey;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3377 (class 2606 OID 56131)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 translate_statuses_pkey;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public.translate_statuses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translate_statuses_pkey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3371 (class 2606 OID 56102)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3369 (class 2606 OID 56070)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3420 (class 2606 OID 56106)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 auths_user_id_foreign;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public.auths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auths_user_id_foreign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3421 (class 2606 OID 56118)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bans_user_id_foreign;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bans_user_id_foreign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3439 (class 2606 OID 56310)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chapter_review_likes_chapter_review_id_foreign;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chapter_review_likes_chapter_review_id_foreign FOREIGN KEY (chapter_review_id) REFERENCES public.chapter_reviews(id)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3440 (class 2606 OID 56305)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3437 (class 2606 OID 56295)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3438 (class 2606 OID 56290)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3430 (class 2606 OID 56225)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chapters_comic_id_foreign;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3444 (class 2606 OID 56354)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3445 (class 2606 OID 56359)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comic_creators_creator_id_foreign;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comic_creators_creator_id_foreign FOREIGN KEY (creator_id) REFERENCES public.creators(id)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3428 (class 2606 OID 56208)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3429 (class 2606 OID 56213)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comic_genres_genre_id_foreign;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comic_genres_genre_id_foreign FOREIGN KEY (genre_id) REFERENCES public.genres(id)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3434 (class 2606 OID 56261)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 comic_names_comic_id_foreign;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public.comic_names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comic_names_comic_id_foreign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3441 (class 2606 OID 56325)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3442 (class 2606 OID 56320)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3425 (class 2606 OID 56186)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3426 (class 2606 OID 56191)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comic_reading_statuses_reading_status_id_foreign;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comic_reading_statuses_reading_status_id_foreign FOREIGN KEY (reading_status_id) REFERENCES public.reading_statuses(id)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3427 (class 2606 OID 56181)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3435 (class 2606 OID 56278)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3436 (class 2606 OID 56273)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3422 (class 2606 OID 56156)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comics_comic_type_id_foreign;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comics_comic_type_id_foreign FOREIGN KEY (comic_type_id) REFERENCES public.comic_types(id)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3423 (class 2606 OID 56161)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comics_release_status_id_foreign;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comics_release_status_id_foreign FOREIGN KEY (release_status_id) REFERENCES public.release_statuses(id)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3424 (class 2606 OID 56166)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comics_translate_status_id_foreign;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comics_translate_status_id_foreign FOREIGN KEY (translate_status_id) REFERENCES public.translate_statuses(id)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3443 (class 2606 OID 56346)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creators_creator_role_id_foreign;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creators_creator_role_id_foreign FOREIGN KEY (creator_role_id) REFERENCES public.creator_roles(id)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3431 (class 2606 OID 56235)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 frames_chapter_id_foreign;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public.frames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frames_chapter_id_foreign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3432 (class 2606 OID 56250)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3433 (class 2606 OID 56245)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3414 (class 2606 OID 56043)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subscription_prices_subscription_id_foreign;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subscription_prices_subscription_id_foreign FOREIGN KEY (subscription_id) REFERENCES public.subscriptions(id)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3417 (class 2606 OID 56091)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user_subscriptions_acquiring_id_foreign;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user_subscriptions_acquiring_id_foreign FOREIGN KEY (acquiring_id) REFERENCES public.acquirings(id)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3418 (class 2606 OID 56096)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user_subscriptions_subscription_price_id_foreign;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user_subscriptions_subscription_price_id_foreign FOREIGN KEY (subscription_price_id) REFERENCES public.subscription_prices(id)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3419 (class 2606 OID 56086)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3415 (class 2606 OID 56071)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users_avatar_id_foreign;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users_avatar_id_foreign FOREIGN KEY (avatar_id) REFERENCES public.avatars(id)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3416 (class 2606 OID 56076)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users_role_id_foreign;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users_role_id_foreign FOREIGN KEY (role_id) REFERENCES public.roles(id)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Completed on 2024-06-25 22:55:04 +07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PostgreSQL database dump complete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</w:tc>
      </w:tr>
    </w:tbl>
    <w:p>
      <w:pPr>
        <w:pStyle w:val="Heading1"/>
        <w:rPr/>
      </w:pPr>
      <w:bookmarkStart w:id="67" w:name="__RefHeading___Toc12130_1266828952"/>
      <w:bookmarkEnd w:id="67"/>
      <w:r>
        <w:rPr/>
        <w:t>Заключение</w:t>
      </w:r>
    </w:p>
    <w:p>
      <w:pPr>
        <w:pStyle w:val="BodyText"/>
        <w:rPr/>
      </w:pPr>
      <w:r>
        <w:rPr/>
        <w:t>В результате разработки базы данных для платформы чтения комиксов с функциями социального взаимодействия были достигнуты следующие задачи:</w:t>
      </w:r>
    </w:p>
    <w:p>
      <w:pPr>
        <w:pStyle w:val="BodyText"/>
        <w:numPr>
          <w:ilvl w:val="0"/>
          <w:numId w:val="30"/>
        </w:numPr>
        <w:rPr/>
      </w:pPr>
      <w:r>
        <w:rPr/>
        <w:t>Создана структура данных, которая эффективно обеспечивает хранение информации о пользователях, комиксах и их взаимодействиях.</w:t>
      </w:r>
    </w:p>
    <w:p>
      <w:pPr>
        <w:pStyle w:val="BodyText"/>
        <w:numPr>
          <w:ilvl w:val="0"/>
          <w:numId w:val="30"/>
        </w:numPr>
        <w:rPr/>
      </w:pPr>
      <w:r>
        <w:rPr/>
        <w:t>Определены необходимые таблицы, поля и связи для обеспечения удобства доступа.</w:t>
      </w:r>
    </w:p>
    <w:p>
      <w:pPr>
        <w:pStyle w:val="BodyText"/>
        <w:numPr>
          <w:ilvl w:val="0"/>
          <w:numId w:val="30"/>
        </w:numPr>
        <w:rPr/>
      </w:pPr>
      <w:r>
        <w:rPr/>
        <w:t>Разработаны механизмы безопасности, включая хеширование паролей, что обеспечивает защиту конфиденциальной информации пользователей.</w:t>
      </w:r>
    </w:p>
    <w:p>
      <w:pPr>
        <w:pStyle w:val="BodyText"/>
        <w:numPr>
          <w:ilvl w:val="0"/>
          <w:numId w:val="30"/>
        </w:numPr>
        <w:rPr/>
      </w:pPr>
      <w:r>
        <w:rPr/>
        <w:t>Реализованы функции социального взаимодействия, такие как комментарии, оценки и лайки, способствующие активному взаимодействию пользователей.</w:t>
      </w:r>
    </w:p>
    <w:p>
      <w:pPr>
        <w:pStyle w:val="BodyText"/>
        <w:rPr/>
      </w:pPr>
      <w:r>
        <w:rPr/>
        <w:t>Таким образом, проект успешно реализовал поставленные задачи, что способствовало достижению основной цели разработки, а именно  обеспечение эффективного хранения, обработки и дальнейшего предоставления информации о пользователях, их действиях и взаимодействиях на платформе.</w:t>
      </w:r>
    </w:p>
    <w:p>
      <w:pPr>
        <w:pStyle w:val="Heading1"/>
        <w:rPr/>
      </w:pPr>
      <w:bookmarkStart w:id="68" w:name="__RefHeading___Toc12132_1266828952"/>
      <w:bookmarkEnd w:id="68"/>
      <w:r>
        <w:rPr/>
        <w:t>Источники</w:t>
      </w:r>
    </w:p>
    <w:p>
      <w:pPr>
        <w:pStyle w:val="Heading2"/>
        <w:jc w:val="left"/>
        <w:rPr>
          <w:b w:val="false"/>
          <w:bCs w:val="false"/>
          <w:i/>
          <w:i/>
          <w:iCs/>
        </w:rPr>
      </w:pPr>
      <w:bookmarkStart w:id="69" w:name="__RefHeading___Toc12134_1266828952"/>
      <w:bookmarkEnd w:id="69"/>
      <w:r>
        <w:rPr>
          <w:b w:val="false"/>
          <w:bCs w:val="false"/>
          <w:i/>
          <w:iCs/>
        </w:rPr>
        <w:t>Интернет-ресурсы: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>W3Schools. "Учебник по SQL." https://www.w3schools.com/sql/.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 xml:space="preserve">Stack Overflow. "Лучшие практики проектирования баз данных." </w:t>
      </w:r>
      <w:hyperlink r:id="rId35" w:tgtFrame="_new">
        <w:r>
          <w:rPr>
            <w:rStyle w:val="Hyperlink"/>
          </w:rPr>
          <w:t>https://ru.stackoverflow.com/questions/526834/</w:t>
        </w:r>
      </w:hyperlink>
      <w:r>
        <w:rPr/>
        <w:t>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>Medium. "Лучшие практики безопасности баз данных." https://medium.com/@security/sql-database-security-best-practices-8f7d605e87a7.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 xml:space="preserve">GitHub. "Примеры проектирования баз данных." </w:t>
      </w:r>
      <w:hyperlink r:id="rId36" w:tgtFrame="_new">
        <w:r>
          <w:rPr>
            <w:rStyle w:val="Hyperlink"/>
          </w:rPr>
          <w:t>https://github.com/dbstewardship/database-design-examples</w:t>
        </w:r>
      </w:hyperlink>
      <w:r>
        <w:rPr/>
        <w:t>. Дата доступа: 25 июня 2024 г.</w:t>
      </w:r>
    </w:p>
    <w:p>
      <w:pPr>
        <w:pStyle w:val="Heading2"/>
        <w:jc w:val="both"/>
        <w:rPr>
          <w:b w:val="false"/>
          <w:bCs w:val="false"/>
          <w:i/>
          <w:i/>
          <w:iCs/>
        </w:rPr>
      </w:pPr>
      <w:bookmarkStart w:id="70" w:name="__RefHeading___Toc12136_1266828952"/>
      <w:bookmarkEnd w:id="70"/>
      <w:r>
        <w:rPr>
          <w:b w:val="false"/>
          <w:bCs w:val="false"/>
          <w:i/>
          <w:iCs/>
        </w:rPr>
        <w:t>Литература:</w:t>
      </w:r>
    </w:p>
    <w:p>
      <w:pPr>
        <w:pStyle w:val="BodyText"/>
        <w:numPr>
          <w:ilvl w:val="0"/>
          <w:numId w:val="32"/>
        </w:numPr>
        <w:jc w:val="both"/>
        <w:rPr/>
      </w:pPr>
      <w:r>
        <w:rPr>
          <w:b w:val="false"/>
          <w:bCs w:val="false"/>
          <w:i/>
          <w:iCs/>
        </w:rPr>
        <w:t>Коннолли, Томас М., и Кэролин Э. Бегг. "Системы баз данных: Практический подход к проектированию, реализации и управлению." 6-е изд., Питер, 2014.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Дейт, К. Дж. "Введение в системы баз данных." 8-е изд., Питер, 2003.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Эльмасри, Рамез, и Шамкант Б. Наватхе. "Основы систем баз данных." 7-е изд., Питер, 2015.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Роб, Питер, Карлос Коронель и Стивен Моррис. "Системы управления базами данных: Проектирование, реализация и управление." 13-е изд., Вильямс, 2020.</w:t>
      </w:r>
    </w:p>
    <w:p>
      <w:pPr>
        <w:pStyle w:val="BodyText"/>
        <w:numPr>
          <w:ilvl w:val="0"/>
          <w:numId w:val="32"/>
        </w:numPr>
        <w:spacing w:before="0" w:after="140"/>
        <w:jc w:val="both"/>
        <w:rPr/>
      </w:pPr>
      <w:r>
        <w:rPr/>
        <w:t>Шевцов, А. "Реляционная модель данных." БХВ-Петербург, 2007.</w:t>
      </w:r>
    </w:p>
    <w:sectPr>
      <w:headerReference w:type="even" r:id="rId37"/>
      <w:headerReference w:type="default" r:id="rId38"/>
      <w:headerReference w:type="first" r:id="rId39"/>
      <w:footerReference w:type="even" r:id="rId40"/>
      <w:footerReference w:type="default" r:id="rId41"/>
      <w:footerReference w:type="first" r:id="rId42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JetBrains Mono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6056722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US"/>
      </w:rPr>
    </w:pPr>
    <w:r>
      <w:rPr>
        <w:lang w:val="en-US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w="http://schemas.openxmlformats.org/wordprocessingml/2006/main">
  <w:zoom w:percent="120"/>
  <w:defaultTabStop w:val="643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9081e"/>
    <w:pPr>
      <w:widowControl/>
      <w:suppressAutoHyphens w:val="true"/>
      <w:bidi w:val="0"/>
      <w:spacing w:lineRule="auto" w:line="259" w:before="0" w:after="160"/>
      <w:ind w:hanging="0"/>
      <w:jc w:val="both"/>
    </w:pPr>
    <w:rPr>
      <w:rFonts w:ascii="Times New Roman" w:hAnsi="Times New Roman" w:eastAsia="Calibri" w:cs="" w:cstheme="minorBidi" w:eastAsiaTheme="minorHAnsi"/>
      <w:color w:val="auto"/>
      <w:kern w:val="2"/>
      <w:sz w:val="28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9a55d1"/>
    <w:pPr>
      <w:keepNext w:val="true"/>
      <w:keepLines/>
      <w:pageBreakBefore/>
      <w:spacing w:lineRule="auto" w:line="360" w:before="240" w:after="0"/>
      <w:jc w:val="center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6c7a7d"/>
    <w:pPr>
      <w:keepNext w:val="true"/>
      <w:keepLines/>
      <w:spacing w:lineRule="auto" w:line="360" w:before="40" w:after="0"/>
      <w:jc w:val="center"/>
      <w:outlineLvl w:val="1"/>
    </w:pPr>
    <w:rPr>
      <w:rFonts w:eastAsia="" w:cs="" w:cstheme="majorBidi" w:eastAsiaTheme="majorEastAsia"/>
      <w:b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9a55d1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6c7a7d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1666f"/>
    <w:rPr>
      <w:color w:themeColor="hyperlink" w:val="0563C1"/>
      <w:u w:val="single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453fa6"/>
    <w:rPr/>
  </w:style>
  <w:style w:type="character" w:styleId="Style13" w:customStyle="1">
    <w:name w:val="Нижний колонтитул Знак"/>
    <w:basedOn w:val="DefaultParagraphFont"/>
    <w:uiPriority w:val="99"/>
    <w:qFormat/>
    <w:rsid w:val="00453fa6"/>
    <w:rPr/>
  </w:style>
  <w:style w:type="character" w:styleId="Style14">
    <w:name w:val="Ссылка указателя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ind w:firstLine="283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81a7e"/>
    <w:pPr>
      <w:spacing w:before="0" w:after="160"/>
      <w:ind w:left="720"/>
      <w:contextualSpacing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1666f"/>
    <w:pPr>
      <w:spacing w:lineRule="auto" w:line="259"/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kern w:val="0"/>
      <w:sz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666f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7d066d"/>
    <w:pPr>
      <w:tabs>
        <w:tab w:val="clear" w:pos="643"/>
        <w:tab w:val="right" w:pos="9345" w:leader="dot"/>
      </w:tabs>
      <w:spacing w:before="0" w:after="100"/>
      <w:ind w:left="220"/>
    </w:pPr>
    <w:rPr>
      <w:rFonts w:cs="Times New Roman"/>
      <w:smallCaps/>
    </w:rPr>
  </w:style>
  <w:style w:type="paragraph" w:styleId="Caption1">
    <w:name w:val="caption1"/>
    <w:basedOn w:val="Normal"/>
    <w:next w:val="Normal"/>
    <w:uiPriority w:val="35"/>
    <w:unhideWhenUsed/>
    <w:qFormat/>
    <w:rsid w:val="00016b1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881a7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sv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5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yperlink" Target="https://ru.stackoverflow.com/questions/526834/" TargetMode="External"/><Relationship Id="rId36" Type="http://schemas.openxmlformats.org/officeDocument/2006/relationships/hyperlink" Target="https://github.com/dbstewardship/database-design-examples" TargetMode="External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header" Target="header3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389AA-C7ED-4B5E-94CB-C4B8A339B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Application>LibreOffice/24.2.3.2$Linux_X86_64 LibreOffice_project/420$Build-2</Application>
  <AppVersion>15.0000</AppVersion>
  <Pages>102</Pages>
  <Words>15100</Words>
  <Characters>95351</Characters>
  <CharactersWithSpaces>108120</CharactersWithSpaces>
  <Paragraphs>3145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2023-09-01T12:20:00Z</dcterms:created>
  <dc:creator>Малинин Евгений Михайлович</dc:creator>
  <dc:description/>
  <dc:language>ru-RU</dc:language>
  <cp:lastModifiedBy/>
  <cp:lastPrinted>2023-10-20T12:42:00Z</cp:lastPrinted>
  <dcterms:modified xsi:type="dcterms:W3CDTF">2024-06-25T23:15:32Z</dcterms:modified>
  <cp:revision>1220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