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2865"/>
        <w:gridCol w:w="2340"/>
        <w:tblGridChange w:id="0">
          <w:tblGrid>
            <w:gridCol w:w="4155"/>
            <w:gridCol w:w="2865"/>
            <w:gridCol w:w="2340"/>
          </w:tblGrid>
        </w:tblGridChange>
      </w:tblGrid>
      <w:tr>
        <w:trPr>
          <w:trHeight w:val="420" w:hRule="atLeast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Compressing/Decompressing files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gzip filename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gzip -d filename.gz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gunzip filename.gz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compress file using gzip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decompress gzipped file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decompress gzipped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bzip2 filename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bzip2 -d filename.bz2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bunzip2 filename.bz2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compress file using bzip2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decompress gzipped file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decompress gzipped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Miscellaneous Commands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 -sh /mydir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display a summary of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space used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by /mydir in human readable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df -h /dev/sda1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display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free space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on /dev/sda1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nl filename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grep “word” filename | nl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line numbers to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d966" w:val="clear"/>
              </w:rPr>
            </w:pPr>
            <w:r w:rsidDel="00000000" w:rsidR="00000000" w:rsidRPr="00000000">
              <w:rPr>
                <w:shd w:fill="ffd966" w:val="clear"/>
                <w:rtl w:val="0"/>
              </w:rPr>
              <w:t xml:space="preserve">ps aux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process list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process list of all processes with running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 - linuxuser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switch user to linuxuser and execute logon scripts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show who’s logged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filename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display the contents of filename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2865"/>
        <w:gridCol w:w="2340"/>
        <w:tblGridChange w:id="0">
          <w:tblGrid>
            <w:gridCol w:w="4155"/>
            <w:gridCol w:w="2865"/>
            <w:gridCol w:w="2340"/>
          </w:tblGrid>
        </w:tblGridChange>
      </w:tblGrid>
      <w:tr>
        <w:trPr>
          <w:trHeight w:val="420" w:hRule="atLeast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Create/Extract tar files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tar xzvf </w:t>
            </w:r>
            <w:r w:rsidDel="00000000" w:rsidR="00000000" w:rsidRPr="00000000">
              <w:rPr>
                <w:i w:val="1"/>
                <w:rtl w:val="0"/>
              </w:rPr>
              <w:t xml:space="preserve">filename.tar.gz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extract gzip’d tar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 must be last option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tar xjvf </w:t>
            </w:r>
            <w:r w:rsidDel="00000000" w:rsidR="00000000" w:rsidRPr="00000000">
              <w:rPr>
                <w:i w:val="1"/>
                <w:rtl w:val="0"/>
              </w:rPr>
              <w:t xml:space="preserve">filename.tar.bz2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extract bzip’d tar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 must be last option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tar czvf </w:t>
            </w:r>
            <w:r w:rsidDel="00000000" w:rsidR="00000000" w:rsidRPr="00000000">
              <w:rPr>
                <w:i w:val="1"/>
                <w:rtl w:val="0"/>
              </w:rPr>
              <w:t xml:space="preserve">filename.tar.gz file1 file2 /path/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gzip’d tar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 must be last option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may have multiple files or directory paths after file name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myfiles.tar.gz and add two files:</w:t>
            </w:r>
          </w:p>
          <w:tbl>
            <w:tblPr>
              <w:tblStyle w:val="Table3"/>
              <w:tblW w:w="395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955"/>
              <w:tblGridChange w:id="0">
                <w:tblGrid>
                  <w:gridCol w:w="3955"/>
                </w:tblGrid>
              </w:tblGridChange>
            </w:tblGrid>
            <w:t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tar czvf myfiles.tar.gz /home/linuxuser/file1 /home/linuxuser/file2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mydir.tar.gz and add the contents of a directory:</w:t>
            </w:r>
          </w:p>
          <w:tbl>
            <w:tblPr>
              <w:tblStyle w:val="Table4"/>
              <w:tblW w:w="395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955"/>
              <w:tblGridChange w:id="0">
                <w:tblGrid>
                  <w:gridCol w:w="3955"/>
                </w:tblGrid>
              </w:tblGridChange>
            </w:tblGrid>
            <w:t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tar czvf mydir.tar.gz /home/linuxuser/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Extract myfiles.tar.gz to your present working directory:</w:t>
            </w:r>
          </w:p>
          <w:tbl>
            <w:tblPr>
              <w:tblStyle w:val="Table5"/>
              <w:tblW w:w="395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955"/>
              <w:tblGridChange w:id="0">
                <w:tblGrid>
                  <w:gridCol w:w="3955"/>
                </w:tblGrid>
              </w:tblGridChange>
            </w:tblGrid>
            <w:t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tar xzvf myfiles.tar.gz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Extract myfiles.tar.gz and specify the directory to extract to:</w:t>
            </w:r>
          </w:p>
          <w:tbl>
            <w:tblPr>
              <w:tblStyle w:val="Table6"/>
              <w:tblW w:w="395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955"/>
              <w:tblGridChange w:id="0">
                <w:tblGrid>
                  <w:gridCol w:w="3955"/>
                </w:tblGrid>
              </w:tblGridChange>
            </w:tblGrid>
            <w:t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tar xzvf myfiles.tar.gz -C /home/linuxuser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the contents of a tar.gz file:</w:t>
            </w:r>
          </w:p>
          <w:tbl>
            <w:tblPr>
              <w:tblStyle w:val="Table7"/>
              <w:tblW w:w="395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955"/>
              <w:tblGridChange w:id="0">
                <w:tblGrid>
                  <w:gridCol w:w="3955"/>
                </w:tblGrid>
              </w:tblGridChange>
            </w:tblGrid>
            <w:t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tar tzvf myfiles.tar.gz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 Black" w:cs="Arial Black" w:eastAsia="Arial Black" w:hAnsi="Arial Black"/>
        <w:sz w:val="36"/>
        <w:szCs w:val="36"/>
      </w:rPr>
    </w:pPr>
    <w:r w:rsidDel="00000000" w:rsidR="00000000" w:rsidRPr="00000000">
      <w:rPr>
        <w:rtl w:val="0"/>
      </w:rPr>
    </w:r>
  </w:p>
  <w:tbl>
    <w:tblPr>
      <w:tblStyle w:val="Table8"/>
      <w:tblW w:w="9345.0" w:type="dxa"/>
      <w:jc w:val="left"/>
      <w:tblInd w:w="0.0" w:type="pct"/>
      <w:tblLayout w:type="fixed"/>
      <w:tblLook w:val="0600"/>
    </w:tblPr>
    <w:tblGrid>
      <w:gridCol w:w="1845"/>
      <w:gridCol w:w="7500"/>
      <w:tblGridChange w:id="0">
        <w:tblGrid>
          <w:gridCol w:w="1845"/>
          <w:gridCol w:w="7500"/>
        </w:tblGrid>
      </w:tblGridChange>
    </w:tblGrid>
    <w:t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5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 Black" w:cs="Arial Black" w:eastAsia="Arial Black" w:hAnsi="Arial Black"/>
              <w:sz w:val="36"/>
              <w:szCs w:val="36"/>
            </w:rPr>
          </w:pPr>
          <w:r w:rsidDel="00000000" w:rsidR="00000000" w:rsidRPr="00000000">
            <w:rPr>
              <w:rFonts w:ascii="Arial Black" w:cs="Arial Black" w:eastAsia="Arial Black" w:hAnsi="Arial Black"/>
              <w:sz w:val="36"/>
              <w:szCs w:val="36"/>
            </w:rPr>
            <w:drawing>
              <wp:inline distB="114300" distT="114300" distL="114300" distR="114300">
                <wp:extent cx="557213" cy="557213"/>
                <wp:effectExtent b="0" l="0" r="0" t="0"/>
                <wp:docPr descr="tuxninja.jpg" id="1" name="image1.jpg"/>
                <a:graphic>
                  <a:graphicData uri="http://schemas.openxmlformats.org/drawingml/2006/picture">
                    <pic:pic>
                      <pic:nvPicPr>
                        <pic:cNvPr descr="tuxninja.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213" cy="5572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bottom"/>
        </w:tcPr>
        <w:p w:rsidR="00000000" w:rsidDel="00000000" w:rsidP="00000000" w:rsidRDefault="00000000" w:rsidRPr="00000000" w14:paraId="0000005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 Black" w:cs="Arial Black" w:eastAsia="Arial Black" w:hAnsi="Arial Black"/>
              <w:sz w:val="36"/>
              <w:szCs w:val="36"/>
            </w:rPr>
          </w:pPr>
          <w:r w:rsidDel="00000000" w:rsidR="00000000" w:rsidRPr="00000000">
            <w:rPr>
              <w:rFonts w:ascii="Arial Black" w:cs="Arial Black" w:eastAsia="Arial Black" w:hAnsi="Arial Black"/>
              <w:sz w:val="36"/>
              <w:szCs w:val="36"/>
              <w:rtl w:val="0"/>
            </w:rPr>
            <w:t xml:space="preserve">Command Line Fu</w:t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 Black" w:cs="Arial Black" w:eastAsia="Arial Black" w:hAnsi="Arial Black"/>
        <w:sz w:val="36"/>
        <w:szCs w:val="3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