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C386" w14:textId="77777777" w:rsidR="00C20642" w:rsidRDefault="00C20642"/>
    <w:p w14:paraId="3490D495" w14:textId="31119129" w:rsidR="00C20642" w:rsidRDefault="00C20642">
      <w:r>
        <w:t>(</w:t>
      </w:r>
      <w:r w:rsidR="00347137">
        <w:t>С</w:t>
      </w:r>
      <w:r>
        <w:t>лайд 1)</w:t>
      </w:r>
    </w:p>
    <w:p w14:paraId="333816FF" w14:textId="77777777" w:rsidR="00936227" w:rsidRDefault="00A67F22">
      <w:r>
        <w:t>Добрый день уважаемые члены государственной аттестационной комиссии!</w:t>
      </w:r>
    </w:p>
    <w:p w14:paraId="09D6F754" w14:textId="49D48A7A" w:rsidR="00A67F22" w:rsidRDefault="00A67F22" w:rsidP="008D439A">
      <w:r>
        <w:t>Тема моей дипломной работы «</w:t>
      </w:r>
      <w:r w:rsidR="008D439A" w:rsidRPr="008D439A">
        <w:rPr>
          <w:bCs/>
          <w:szCs w:val="28"/>
        </w:rPr>
        <w:t>Разработка приложения для учета товаров для ИП Шитиков В.В. на языке программирования С#</w:t>
      </w:r>
      <w:r>
        <w:t>»</w:t>
      </w:r>
    </w:p>
    <w:p w14:paraId="16DAF7F5" w14:textId="6C28D02E" w:rsidR="00C20642" w:rsidRDefault="00C20642">
      <w:r>
        <w:t>(</w:t>
      </w:r>
      <w:r w:rsidR="00347137">
        <w:t>С</w:t>
      </w:r>
      <w:r>
        <w:t>лайд 2)</w:t>
      </w:r>
    </w:p>
    <w:p w14:paraId="69672C72" w14:textId="187C2633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Актуальность данной работы заключается в необходимости автоматизации рабочего места </w:t>
      </w:r>
      <w:r w:rsidR="00347137">
        <w:rPr>
          <w:rFonts w:eastAsia="Times New Roman" w:cs="Times New Roman"/>
          <w:szCs w:val="28"/>
          <w:lang w:eastAsia="ru-RU"/>
        </w:rPr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36210554" w14:textId="166CCCDD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Объектом исследования является </w:t>
      </w:r>
      <w:r w:rsidR="00347137">
        <w:rPr>
          <w:rFonts w:eastAsia="Times New Roman" w:cs="Times New Roman"/>
          <w:szCs w:val="28"/>
          <w:lang w:eastAsia="ru-RU"/>
        </w:rPr>
        <w:t>АЗС</w:t>
      </w:r>
      <w:r>
        <w:rPr>
          <w:rFonts w:eastAsia="Times New Roman" w:cs="Times New Roman"/>
          <w:szCs w:val="28"/>
          <w:lang w:eastAsia="ru-RU"/>
        </w:rPr>
        <w:t xml:space="preserve"> индивидуального предпринимателя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2BD64148" w14:textId="43AC66AB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Предметом исследования является </w:t>
      </w:r>
      <w:r>
        <w:t xml:space="preserve">приложение для </w:t>
      </w:r>
      <w:r w:rsidR="00347137"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559331DC" w14:textId="593967A6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Целью дипломной работы является разработка </w:t>
      </w:r>
      <w:r w:rsidR="00347137" w:rsidRPr="008D439A">
        <w:rPr>
          <w:bCs/>
          <w:szCs w:val="28"/>
        </w:rPr>
        <w:t>приложения для учета товаров для ИП Шитиков В.В. на языке программирования С#</w:t>
      </w:r>
      <w:r w:rsidRPr="000E18AA">
        <w:rPr>
          <w:rFonts w:eastAsia="Times New Roman" w:cs="Times New Roman"/>
          <w:szCs w:val="28"/>
          <w:lang w:eastAsia="ru-RU"/>
        </w:rPr>
        <w:t xml:space="preserve">, позволяющей автоматизировать работу по учету </w:t>
      </w:r>
      <w:r w:rsidR="00347137">
        <w:rPr>
          <w:rFonts w:eastAsia="Times New Roman" w:cs="Times New Roman"/>
          <w:szCs w:val="28"/>
          <w:lang w:eastAsia="ru-RU"/>
        </w:rPr>
        <w:t>товаров на АЗС</w:t>
      </w:r>
      <w:r>
        <w:rPr>
          <w:rFonts w:eastAsia="Times New Roman" w:cs="Times New Roman"/>
          <w:szCs w:val="28"/>
          <w:lang w:eastAsia="ru-RU"/>
        </w:rPr>
        <w:t>.</w:t>
      </w:r>
    </w:p>
    <w:p w14:paraId="0AECA270" w14:textId="77777777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Для реализации цели были поставлены </w:t>
      </w:r>
      <w:r>
        <w:rPr>
          <w:rFonts w:eastAsia="Times New Roman" w:cs="Times New Roman"/>
          <w:szCs w:val="28"/>
          <w:lang w:eastAsia="ru-RU"/>
        </w:rPr>
        <w:t>задачи, представленные на слайде.</w:t>
      </w:r>
    </w:p>
    <w:p w14:paraId="33204A2D" w14:textId="77777777" w:rsidR="00A67F22" w:rsidRDefault="008837F5">
      <w:r>
        <w:t>(слайд 3)</w:t>
      </w:r>
    </w:p>
    <w:p w14:paraId="78CA6F9E" w14:textId="77777777" w:rsidR="00165B84" w:rsidRDefault="00165B84" w:rsidP="00165B84">
      <w:r w:rsidRPr="000E18AA">
        <w:rPr>
          <w:rFonts w:eastAsia="Times New Roman" w:cs="Times New Roman"/>
          <w:szCs w:val="28"/>
          <w:lang w:eastAsia="ru-RU"/>
        </w:rPr>
        <w:t>В ходе работы был проведен сбор данных о предметной области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0E18AA">
        <w:rPr>
          <w:rFonts w:eastAsia="Times New Roman" w:cs="Times New Roman"/>
          <w:szCs w:val="28"/>
          <w:lang w:eastAsia="ru-RU"/>
        </w:rPr>
        <w:t>применена технология предметно - ориентированного программирования</w:t>
      </w:r>
      <w:r>
        <w:rPr>
          <w:rFonts w:eastAsia="Times New Roman" w:cs="Times New Roman"/>
          <w:szCs w:val="28"/>
          <w:lang w:eastAsia="ru-RU"/>
        </w:rPr>
        <w:t>.</w:t>
      </w:r>
    </w:p>
    <w:p w14:paraId="09290759" w14:textId="423B9B6E" w:rsidR="00165B84" w:rsidRPr="000B093C" w:rsidRDefault="00165B84" w:rsidP="00165B84">
      <w:pPr>
        <w:rPr>
          <w:lang w:eastAsia="ru-RU"/>
        </w:rPr>
      </w:pPr>
      <w:r>
        <w:rPr>
          <w:lang w:eastAsia="ru-RU"/>
        </w:rPr>
        <w:t xml:space="preserve">Индивидуальный предприниматель </w:t>
      </w:r>
      <w:r w:rsidR="00347137">
        <w:rPr>
          <w:lang w:eastAsia="ru-RU"/>
        </w:rPr>
        <w:t>Шитиков В.В</w:t>
      </w:r>
      <w:r w:rsidRPr="000B093C">
        <w:rPr>
          <w:lang w:eastAsia="ru-RU"/>
        </w:rPr>
        <w:t xml:space="preserve"> оказывает населению услуги </w:t>
      </w:r>
      <w:r w:rsidR="00347137">
        <w:rPr>
          <w:lang w:eastAsia="ru-RU"/>
        </w:rPr>
        <w:t>АЗС</w:t>
      </w:r>
      <w:r w:rsidRPr="000B093C">
        <w:rPr>
          <w:lang w:eastAsia="ru-RU"/>
        </w:rPr>
        <w:t>.</w:t>
      </w:r>
    </w:p>
    <w:p w14:paraId="060B9A0E" w14:textId="52C386CF" w:rsidR="00165B84" w:rsidRPr="000B093C" w:rsidRDefault="00CF1043" w:rsidP="00165B84">
      <w:pPr>
        <w:rPr>
          <w:lang w:eastAsia="ru-RU"/>
        </w:rPr>
      </w:pPr>
      <w:r>
        <w:rPr>
          <w:lang w:eastAsia="ru-RU"/>
        </w:rPr>
        <w:t xml:space="preserve">После поступления товаров </w:t>
      </w:r>
      <w:r w:rsidR="00165B84" w:rsidRPr="000B093C">
        <w:rPr>
          <w:lang w:eastAsia="ru-RU"/>
        </w:rPr>
        <w:t xml:space="preserve">к </w:t>
      </w:r>
      <w:r w:rsidR="00347137">
        <w:rPr>
          <w:lang w:eastAsia="ru-RU"/>
        </w:rPr>
        <w:t>сотруднику</w:t>
      </w:r>
      <w:r w:rsidR="00165B84" w:rsidRPr="000B093C">
        <w:rPr>
          <w:lang w:eastAsia="ru-RU"/>
        </w:rPr>
        <w:t>, он за</w:t>
      </w:r>
      <w:r>
        <w:rPr>
          <w:lang w:eastAsia="ru-RU"/>
        </w:rPr>
        <w:t>носит</w:t>
      </w:r>
      <w:r w:rsidR="00165B84" w:rsidRPr="000B093C">
        <w:rPr>
          <w:lang w:eastAsia="ru-RU"/>
        </w:rPr>
        <w:t xml:space="preserve"> необходимые данные в </w:t>
      </w:r>
      <w:r w:rsidR="00165B84">
        <w:rPr>
          <w:lang w:eastAsia="ru-RU"/>
        </w:rPr>
        <w:t xml:space="preserve">электронный </w:t>
      </w:r>
      <w:r w:rsidR="00165B84" w:rsidRPr="000B093C">
        <w:rPr>
          <w:lang w:eastAsia="ru-RU"/>
        </w:rPr>
        <w:t>регистрационный журнал</w:t>
      </w:r>
      <w:r w:rsidR="00165B84">
        <w:rPr>
          <w:lang w:eastAsia="ru-RU"/>
        </w:rPr>
        <w:t>.</w:t>
      </w:r>
    </w:p>
    <w:p w14:paraId="0621D1D2" w14:textId="0258640A" w:rsidR="009B1A02" w:rsidRDefault="009B1A02" w:rsidP="009B1A02">
      <w:pPr>
        <w:rPr>
          <w:noProof/>
        </w:rPr>
      </w:pPr>
      <w:r>
        <w:rPr>
          <w:noProof/>
        </w:rPr>
        <w:t xml:space="preserve">Изучая </w:t>
      </w:r>
      <w:r w:rsidR="00D877AA" w:rsidRPr="00D877AA">
        <w:rPr>
          <w:noProof/>
        </w:rPr>
        <w:t>аналог</w:t>
      </w:r>
      <w:r w:rsidR="00D877AA">
        <w:rPr>
          <w:noProof/>
        </w:rPr>
        <w:t>и</w:t>
      </w:r>
      <w:r w:rsidR="00D877AA" w:rsidRPr="00D877AA">
        <w:rPr>
          <w:noProof/>
        </w:rPr>
        <w:t xml:space="preserve"> и анализ</w:t>
      </w:r>
      <w:r w:rsidR="00D877AA">
        <w:rPr>
          <w:noProof/>
        </w:rPr>
        <w:t>ируя</w:t>
      </w:r>
      <w:r w:rsidR="00D877AA" w:rsidRPr="00D877AA">
        <w:rPr>
          <w:noProof/>
        </w:rPr>
        <w:t xml:space="preserve"> требовани</w:t>
      </w:r>
      <w:r w:rsidR="00D877AA">
        <w:rPr>
          <w:noProof/>
        </w:rPr>
        <w:t>я</w:t>
      </w:r>
      <w:r>
        <w:rPr>
          <w:noProof/>
        </w:rPr>
        <w:t>, был сделан вывод, что программн</w:t>
      </w:r>
      <w:r w:rsidR="00CF1043">
        <w:rPr>
          <w:noProof/>
        </w:rPr>
        <w:t>ый</w:t>
      </w:r>
      <w:r>
        <w:rPr>
          <w:noProof/>
        </w:rPr>
        <w:t xml:space="preserve"> </w:t>
      </w:r>
      <w:r w:rsidR="00CF1043">
        <w:rPr>
          <w:noProof/>
        </w:rPr>
        <w:t>продукт с помощью которого можно</w:t>
      </w:r>
      <w:r>
        <w:rPr>
          <w:noProof/>
        </w:rPr>
        <w:t xml:space="preserve"> </w:t>
      </w:r>
      <w:r w:rsidR="00CF1043" w:rsidRPr="00CF1043">
        <w:rPr>
          <w:rFonts w:cs="Times New Roman"/>
          <w:color w:val="000000" w:themeColor="text1"/>
          <w:szCs w:val="28"/>
          <w:shd w:val="clear" w:color="auto" w:fill="FFFFFF"/>
        </w:rPr>
        <w:t>видеть достоверные остатки товаров</w:t>
      </w:r>
      <w:r w:rsidR="00CF1043">
        <w:rPr>
          <w:noProof/>
        </w:rPr>
        <w:t>,</w:t>
      </w:r>
      <w:r w:rsidR="00D877AA">
        <w:rPr>
          <w:noProof/>
        </w:rPr>
        <w:t xml:space="preserve"> </w:t>
      </w:r>
      <w:r w:rsidR="00CF1043">
        <w:rPr>
          <w:noProof/>
        </w:rPr>
        <w:t xml:space="preserve"> является</w:t>
      </w:r>
      <w:r w:rsidR="00D877AA">
        <w:rPr>
          <w:noProof/>
        </w:rPr>
        <w:t xml:space="preserve"> </w:t>
      </w:r>
      <w:r>
        <w:rPr>
          <w:noProof/>
        </w:rPr>
        <w:t>значим</w:t>
      </w:r>
      <w:r w:rsidR="00CF1043">
        <w:rPr>
          <w:noProof/>
        </w:rPr>
        <w:t>ым</w:t>
      </w:r>
      <w:r>
        <w:rPr>
          <w:noProof/>
        </w:rPr>
        <w:t xml:space="preserve"> обстоятельство</w:t>
      </w:r>
      <w:r w:rsidR="00CF1043">
        <w:rPr>
          <w:noProof/>
        </w:rPr>
        <w:t>м для индивидуального предпринимателя</w:t>
      </w:r>
      <w:r>
        <w:rPr>
          <w:noProof/>
        </w:rPr>
        <w:t xml:space="preserve">. </w:t>
      </w:r>
    </w:p>
    <w:p w14:paraId="5A7B2ABF" w14:textId="77777777" w:rsidR="009B1A02" w:rsidRDefault="009B1A02" w:rsidP="009B1A02">
      <w:pPr>
        <w:rPr>
          <w:noProof/>
        </w:rPr>
      </w:pPr>
      <w:r>
        <w:rPr>
          <w:noProof/>
        </w:rPr>
        <w:t>Был сделан вывод о создании оконного приложения с небольшим функционалом и простым интерфейсом. Кроме того, стоимость системы будет на порядок меньше рыночных предложений.</w:t>
      </w:r>
    </w:p>
    <w:p w14:paraId="4223C9D6" w14:textId="77777777" w:rsidR="00A67F22" w:rsidRDefault="009B1A02">
      <w:r>
        <w:lastRenderedPageBreak/>
        <w:t>(слайд 4)</w:t>
      </w:r>
    </w:p>
    <w:p w14:paraId="7202F885" w14:textId="77777777" w:rsidR="009B1A02" w:rsidRDefault="009B1A02" w:rsidP="009B1A02">
      <w:pPr>
        <w:rPr>
          <w:lang w:eastAsia="ru-RU"/>
        </w:rPr>
      </w:pPr>
      <w:r>
        <w:rPr>
          <w:lang w:eastAsia="ru-RU"/>
        </w:rPr>
        <w:t xml:space="preserve"> Среди о</w:t>
      </w:r>
      <w:r w:rsidRPr="00EC560C">
        <w:rPr>
          <w:lang w:eastAsia="ru-RU"/>
        </w:rPr>
        <w:t>сновны</w:t>
      </w:r>
      <w:r>
        <w:rPr>
          <w:lang w:eastAsia="ru-RU"/>
        </w:rPr>
        <w:t>х</w:t>
      </w:r>
      <w:r w:rsidRPr="00EC560C">
        <w:rPr>
          <w:lang w:eastAsia="ru-RU"/>
        </w:rPr>
        <w:t xml:space="preserve"> требовани</w:t>
      </w:r>
      <w:r>
        <w:rPr>
          <w:lang w:eastAsia="ru-RU"/>
        </w:rPr>
        <w:t>й</w:t>
      </w:r>
      <w:r w:rsidRPr="00EC560C">
        <w:rPr>
          <w:lang w:eastAsia="ru-RU"/>
        </w:rPr>
        <w:t xml:space="preserve"> к</w:t>
      </w:r>
      <w:r>
        <w:rPr>
          <w:lang w:eastAsia="ru-RU"/>
        </w:rPr>
        <w:t xml:space="preserve"> </w:t>
      </w:r>
      <w:r w:rsidRPr="00EC560C">
        <w:rPr>
          <w:lang w:eastAsia="ru-RU"/>
        </w:rPr>
        <w:t>программе</w:t>
      </w:r>
      <w:r>
        <w:rPr>
          <w:lang w:eastAsia="ru-RU"/>
        </w:rPr>
        <w:t xml:space="preserve"> выделены основные требования, представленные на слайде.</w:t>
      </w:r>
    </w:p>
    <w:p w14:paraId="77050817" w14:textId="77777777" w:rsidR="009B1A02" w:rsidRPr="00EC560C" w:rsidRDefault="009B1A02" w:rsidP="009B1A02">
      <w:pPr>
        <w:rPr>
          <w:lang w:eastAsia="ru-RU"/>
        </w:rPr>
      </w:pPr>
      <w:r>
        <w:rPr>
          <w:lang w:eastAsia="ru-RU"/>
        </w:rPr>
        <w:t xml:space="preserve">В результате обработки требований было разработано Техническое задание на разработку, представленное в Приложении А. </w:t>
      </w:r>
    </w:p>
    <w:p w14:paraId="17144B46" w14:textId="77777777" w:rsidR="009B1A02" w:rsidRDefault="009B1A02">
      <w:r>
        <w:t>(слайд 5)</w:t>
      </w:r>
    </w:p>
    <w:p w14:paraId="00988C15" w14:textId="01BA1C2F" w:rsidR="00B4572F" w:rsidRDefault="00B4572F" w:rsidP="00B4572F">
      <w:pPr>
        <w:rPr>
          <w:lang w:eastAsia="ru-RU"/>
        </w:rPr>
      </w:pPr>
      <w:r>
        <w:t xml:space="preserve">Приложение для </w:t>
      </w:r>
      <w:r w:rsidR="00D877AA">
        <w:t>сотрудника АЗС</w:t>
      </w:r>
      <w:r>
        <w:t xml:space="preserve"> ИП </w:t>
      </w:r>
      <w:r w:rsidR="00D877AA">
        <w:t>Шитиков В.В</w:t>
      </w:r>
      <w:r>
        <w:t xml:space="preserve">. </w:t>
      </w:r>
      <w:r w:rsidRPr="00EC560C">
        <w:rPr>
          <w:lang w:eastAsia="ru-RU"/>
        </w:rPr>
        <w:t>разработан</w:t>
      </w:r>
      <w:r>
        <w:rPr>
          <w:lang w:eastAsia="ru-RU"/>
        </w:rPr>
        <w:t>о</w:t>
      </w:r>
      <w:r w:rsidRPr="00EC560C">
        <w:rPr>
          <w:lang w:eastAsia="ru-RU"/>
        </w:rPr>
        <w:t xml:space="preserve"> по</w:t>
      </w:r>
      <w:r>
        <w:rPr>
          <w:lang w:eastAsia="ru-RU"/>
        </w:rPr>
        <w:t xml:space="preserve"> каскадной </w:t>
      </w:r>
      <w:r w:rsidRPr="00EC560C">
        <w:rPr>
          <w:lang w:eastAsia="ru-RU"/>
        </w:rPr>
        <w:t xml:space="preserve">модели жизненного цикла автоматизированных информационных систем. </w:t>
      </w:r>
    </w:p>
    <w:p w14:paraId="7742B853" w14:textId="4C15BF10" w:rsidR="00B4572F" w:rsidRPr="00B4572F" w:rsidRDefault="00B4572F" w:rsidP="00B4572F">
      <w:pPr>
        <w:pStyle w:val="a3"/>
        <w:shd w:val="clear" w:color="auto" w:fill="FFFFFF"/>
        <w:spacing w:line="360" w:lineRule="auto"/>
        <w:ind w:firstLine="708"/>
        <w:contextualSpacing/>
        <w:jc w:val="both"/>
        <w:rPr>
          <w:sz w:val="28"/>
        </w:rPr>
      </w:pPr>
      <w:r w:rsidRPr="00836BA6">
        <w:rPr>
          <w:sz w:val="28"/>
        </w:rPr>
        <w:t xml:space="preserve">При компьютерном моделировании </w:t>
      </w:r>
      <w:r>
        <w:rPr>
          <w:sz w:val="28"/>
        </w:rPr>
        <w:t xml:space="preserve">приложения для </w:t>
      </w:r>
      <w:r w:rsidR="00D877AA" w:rsidRPr="00D877AA">
        <w:rPr>
          <w:sz w:val="28"/>
          <w:szCs w:val="28"/>
        </w:rPr>
        <w:t>сотрудника АЗС</w:t>
      </w:r>
      <w:r w:rsidR="00D877AA">
        <w:rPr>
          <w:sz w:val="28"/>
        </w:rPr>
        <w:t xml:space="preserve"> был</w:t>
      </w:r>
      <w:r>
        <w:rPr>
          <w:sz w:val="28"/>
        </w:rPr>
        <w:t xml:space="preserve"> </w:t>
      </w:r>
      <w:r w:rsidRPr="00836BA6">
        <w:rPr>
          <w:sz w:val="28"/>
        </w:rPr>
        <w:t>использ</w:t>
      </w:r>
      <w:r>
        <w:rPr>
          <w:sz w:val="28"/>
        </w:rPr>
        <w:t>ован</w:t>
      </w:r>
      <w:r w:rsidRPr="00836BA6">
        <w:rPr>
          <w:sz w:val="28"/>
        </w:rPr>
        <w:t xml:space="preserve"> объектно</w:t>
      </w:r>
      <w:r>
        <w:rPr>
          <w:sz w:val="28"/>
        </w:rPr>
        <w:t>-</w:t>
      </w:r>
      <w:r w:rsidRPr="00836BA6">
        <w:rPr>
          <w:sz w:val="28"/>
        </w:rPr>
        <w:t>ориентированн</w:t>
      </w:r>
      <w:r>
        <w:rPr>
          <w:sz w:val="28"/>
        </w:rPr>
        <w:t>ый подход</w:t>
      </w:r>
      <w:r w:rsidRPr="00836BA6">
        <w:rPr>
          <w:sz w:val="28"/>
        </w:rPr>
        <w:t xml:space="preserve">. </w:t>
      </w:r>
      <w:r>
        <w:rPr>
          <w:sz w:val="28"/>
        </w:rPr>
        <w:t xml:space="preserve">Первой, как правило, создается </w:t>
      </w:r>
      <w:r>
        <w:rPr>
          <w:sz w:val="28"/>
          <w:lang w:val="en-US"/>
        </w:rPr>
        <w:t>Use</w:t>
      </w:r>
      <w:r w:rsidRPr="00B4572F">
        <w:rPr>
          <w:sz w:val="28"/>
        </w:rPr>
        <w:t>-</w:t>
      </w:r>
      <w:r>
        <w:rPr>
          <w:sz w:val="28"/>
          <w:lang w:val="en-US"/>
        </w:rPr>
        <w:t>case</w:t>
      </w:r>
      <w:r>
        <w:rPr>
          <w:sz w:val="28"/>
        </w:rPr>
        <w:t xml:space="preserve"> диаграмма.</w:t>
      </w:r>
    </w:p>
    <w:p w14:paraId="55A638EB" w14:textId="01787751" w:rsidR="00B4572F" w:rsidRDefault="00B4572F" w:rsidP="00B4572F">
      <w:r>
        <w:t xml:space="preserve">Она состоит из графической </w:t>
      </w:r>
      <w:r w:rsidR="00750B48">
        <w:rPr>
          <w:bCs/>
        </w:rPr>
        <w:t>схемы</w:t>
      </w:r>
      <w:r>
        <w:t xml:space="preserve">, описывающей действующие лица и </w:t>
      </w:r>
      <w:r w:rsidRPr="008F6770">
        <w:rPr>
          <w:bCs/>
        </w:rPr>
        <w:t>прецеденты</w:t>
      </w:r>
      <w:r w:rsidRPr="008F6770">
        <w:t xml:space="preserve"> (</w:t>
      </w:r>
      <w:r w:rsidRPr="008F6770">
        <w:rPr>
          <w:bCs/>
        </w:rPr>
        <w:t>варианты</w:t>
      </w:r>
      <w:r w:rsidRPr="008F6770">
        <w:t xml:space="preserve"> </w:t>
      </w:r>
      <w:r w:rsidR="00750B48">
        <w:rPr>
          <w:bCs/>
        </w:rPr>
        <w:t>использовании системы)</w:t>
      </w:r>
      <w:r w:rsidR="00750B48">
        <w:t>.</w:t>
      </w:r>
      <w:r>
        <w:t xml:space="preserve"> </w:t>
      </w:r>
      <w:r w:rsidR="00750B48">
        <w:t xml:space="preserve">Прецеденты </w:t>
      </w:r>
      <w:r w:rsidR="00D877AA">
        <w:t>— это</w:t>
      </w:r>
      <w:r>
        <w:t xml:space="preserve"> действи</w:t>
      </w:r>
      <w:r w:rsidR="00750B48">
        <w:t>я</w:t>
      </w:r>
      <w:r>
        <w:t>, которые выполняет пользователь при работе с системой.</w:t>
      </w:r>
    </w:p>
    <w:p w14:paraId="64E282FC" w14:textId="77777777" w:rsidR="009B1A02" w:rsidRDefault="00750B48">
      <w:r>
        <w:t>(слайд 6)</w:t>
      </w:r>
    </w:p>
    <w:p w14:paraId="60C7E1CD" w14:textId="77777777" w:rsidR="00750B48" w:rsidRDefault="00750B48">
      <w:r>
        <w:t>Диаграмма классов UML иллюстрирует структуру системы, описывая сущности, их атрибуты, методы и отношения между объектами</w:t>
      </w:r>
    </w:p>
    <w:p w14:paraId="6F2E50A8" w14:textId="77777777" w:rsidR="00750B48" w:rsidRDefault="00750B48">
      <w:r>
        <w:t>(слайд 7)</w:t>
      </w:r>
    </w:p>
    <w:p w14:paraId="5ED93F68" w14:textId="2266E401" w:rsidR="00750B48" w:rsidRDefault="00750B48" w:rsidP="00750B48">
      <w:r>
        <w:t xml:space="preserve">Диаграмма </w:t>
      </w:r>
      <w:r w:rsidR="00D877AA">
        <w:t>кооперации</w:t>
      </w:r>
      <w:r>
        <w:t xml:space="preserve"> – это тип UML-диаграммы, которая показывает </w:t>
      </w:r>
      <w:r w:rsidR="00D877AA" w:rsidRPr="00D877AA">
        <w:rPr>
          <w:rFonts w:cs="Times New Roman"/>
          <w:color w:val="000000" w:themeColor="text1"/>
          <w:shd w:val="clear" w:color="auto" w:fill="FFFFFF"/>
        </w:rPr>
        <w:t>последовательность взаимодействия нескольких объектов в рамках одного варианта использования</w:t>
      </w:r>
      <w:r>
        <w:t xml:space="preserve">. Используя </w:t>
      </w:r>
      <w:r w:rsidR="00D877AA">
        <w:t>ее, можно</w:t>
      </w:r>
      <w:r>
        <w:t xml:space="preserve"> понять, как система будет </w:t>
      </w:r>
      <w:r w:rsidR="00D877AA">
        <w:t xml:space="preserve">вести себя на уровне отдельных объектов, которые обмениваются между собой сообщениями.  </w:t>
      </w:r>
    </w:p>
    <w:p w14:paraId="4F6254B8" w14:textId="77777777" w:rsidR="00750B48" w:rsidRDefault="00750B48">
      <w:r>
        <w:t>(…..)</w:t>
      </w:r>
    </w:p>
    <w:p w14:paraId="0A58EBD1" w14:textId="77777777" w:rsidR="00750B48" w:rsidRDefault="00750B48">
      <w:r>
        <w:t>Разрешите приступить к демонстрации продукта.</w:t>
      </w:r>
    </w:p>
    <w:p w14:paraId="105B63A8" w14:textId="77777777" w:rsidR="009B1A02" w:rsidRDefault="00750B48">
      <w:pPr>
        <w:rPr>
          <w:color w:val="000000"/>
          <w:szCs w:val="28"/>
        </w:rPr>
      </w:pPr>
      <w:r w:rsidRPr="001D63CC">
        <w:rPr>
          <w:color w:val="000000"/>
          <w:szCs w:val="28"/>
        </w:rPr>
        <w:t>Данная программа была разработана на языке программирования</w:t>
      </w:r>
      <w:r w:rsidRPr="0039293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</w:t>
      </w:r>
      <w:r w:rsidRPr="00392935">
        <w:rPr>
          <w:color w:val="000000"/>
          <w:szCs w:val="28"/>
        </w:rPr>
        <w:t>#</w:t>
      </w:r>
      <w:r>
        <w:rPr>
          <w:color w:val="000000"/>
          <w:szCs w:val="28"/>
        </w:rPr>
        <w:t>.</w:t>
      </w:r>
    </w:p>
    <w:p w14:paraId="1D0AD663" w14:textId="55C3C55F" w:rsidR="00BA5D82" w:rsidRDefault="00BA5D82" w:rsidP="00BA5D82">
      <w:r>
        <w:lastRenderedPageBreak/>
        <w:t xml:space="preserve">При запуске программного продукта на экране отображается </w:t>
      </w:r>
      <w:r w:rsidR="00D877AA">
        <w:t>загрузочное окно</w:t>
      </w:r>
      <w:r w:rsidR="006C19F6" w:rsidRPr="006C19F6">
        <w:t>(</w:t>
      </w:r>
      <w:r w:rsidR="006C19F6">
        <w:t>Рисунок 1</w:t>
      </w:r>
      <w:r w:rsidR="00C5185B">
        <w:t>5</w:t>
      </w:r>
      <w:r w:rsidR="006C19F6">
        <w:t xml:space="preserve">) </w:t>
      </w:r>
      <w:r w:rsidR="00D877AA">
        <w:t xml:space="preserve">, после </w:t>
      </w:r>
      <w:r>
        <w:t xml:space="preserve">окно </w:t>
      </w:r>
      <w:r w:rsidR="006C19F6">
        <w:t>авторизации (Рисунок 1</w:t>
      </w:r>
      <w:r w:rsidR="00C5185B">
        <w:t>6</w:t>
      </w:r>
      <w:r w:rsidR="006C19F6">
        <w:t xml:space="preserve">)  </w:t>
      </w:r>
      <w:r>
        <w:t xml:space="preserve">находится оно по центру экрана для большего удобства. </w:t>
      </w:r>
    </w:p>
    <w:p w14:paraId="43CF49D7" w14:textId="482482F2" w:rsidR="00BA5D82" w:rsidRDefault="00BA5D82" w:rsidP="00BA5D82">
      <w:r>
        <w:t xml:space="preserve">Не ставилась цель хранить в приложении персональные данные или данные, составляющие коммерческую тайну. </w:t>
      </w:r>
      <w:r w:rsidR="00D877AA">
        <w:t>Но</w:t>
      </w:r>
      <w:r>
        <w:t xml:space="preserve"> вход в приложение</w:t>
      </w:r>
      <w:r w:rsidR="00D877AA">
        <w:t xml:space="preserve">, </w:t>
      </w:r>
      <w:r>
        <w:t>ограничен паролем</w:t>
      </w:r>
      <w:r w:rsidR="006C19F6">
        <w:t>,</w:t>
      </w:r>
      <w:r>
        <w:t xml:space="preserve"> пользователем может стать любой </w:t>
      </w:r>
      <w:r w:rsidR="006C19F6">
        <w:t>сотрудник</w:t>
      </w:r>
      <w:r>
        <w:t>,</w:t>
      </w:r>
      <w:r w:rsidR="006C19F6">
        <w:t xml:space="preserve"> зарегистрировавшийся в нем на форме регистрации (Рисунок 1</w:t>
      </w:r>
      <w:r w:rsidR="00302E6F">
        <w:t>7</w:t>
      </w:r>
      <w:r w:rsidR="006C19F6">
        <w:t>)</w:t>
      </w:r>
      <w:r>
        <w:t>.</w:t>
      </w:r>
    </w:p>
    <w:p w14:paraId="48230D5A" w14:textId="77777777" w:rsidR="006C19F6" w:rsidRDefault="006C19F6" w:rsidP="00BA5D82"/>
    <w:p w14:paraId="6F765C9E" w14:textId="77777777" w:rsidR="006C19F6" w:rsidRDefault="006C19F6" w:rsidP="006C19F6">
      <w:pPr>
        <w:keepNext/>
        <w:jc w:val="center"/>
      </w:pPr>
      <w:r w:rsidRPr="00973F06">
        <w:rPr>
          <w:noProof/>
          <w:szCs w:val="28"/>
        </w:rPr>
        <w:drawing>
          <wp:inline distT="0" distB="0" distL="0" distR="0" wp14:anchorId="6E954D97" wp14:editId="70CE897F">
            <wp:extent cx="4010025" cy="2581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7" cy="2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C28" w14:textId="25E8CC9D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0722D">
        <w:rPr>
          <w:i w:val="0"/>
          <w:sz w:val="28"/>
          <w:szCs w:val="28"/>
        </w:rPr>
        <w:t xml:space="preserve">Рисунок </w:t>
      </w:r>
      <w:r w:rsidR="00E24983">
        <w:rPr>
          <w:i w:val="0"/>
          <w:sz w:val="28"/>
          <w:szCs w:val="28"/>
        </w:rPr>
        <w:t>15</w:t>
      </w:r>
      <w:r>
        <w:rPr>
          <w:i w:val="0"/>
          <w:sz w:val="28"/>
          <w:szCs w:val="28"/>
        </w:rPr>
        <w:t xml:space="preserve"> –</w:t>
      </w:r>
      <w:r w:rsidRPr="008041FE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Форма загрузки.</w:t>
      </w:r>
    </w:p>
    <w:p w14:paraId="1572A49C" w14:textId="77777777" w:rsidR="006C19F6" w:rsidRDefault="006C19F6" w:rsidP="006C19F6">
      <w:pPr>
        <w:keepNext/>
        <w:jc w:val="center"/>
      </w:pPr>
      <w:r>
        <w:rPr>
          <w:noProof/>
        </w:rPr>
        <w:drawing>
          <wp:inline distT="0" distB="0" distL="0" distR="0" wp14:anchorId="27ACD1F2" wp14:editId="2BFEF22E">
            <wp:extent cx="2295411" cy="3200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238" cy="3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466" w14:textId="4942409E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F71F6">
        <w:rPr>
          <w:i w:val="0"/>
          <w:sz w:val="28"/>
          <w:szCs w:val="28"/>
        </w:rPr>
        <w:t xml:space="preserve">Рисунок </w:t>
      </w:r>
      <w:r w:rsidR="003B74B7">
        <w:rPr>
          <w:i w:val="0"/>
          <w:sz w:val="28"/>
          <w:szCs w:val="28"/>
        </w:rPr>
        <w:t>16</w:t>
      </w:r>
      <w:r>
        <w:rPr>
          <w:i w:val="0"/>
          <w:sz w:val="28"/>
          <w:szCs w:val="28"/>
        </w:rPr>
        <w:t xml:space="preserve"> – Окно Авторизации</w:t>
      </w:r>
    </w:p>
    <w:p w14:paraId="2E0EADEF" w14:textId="77777777" w:rsidR="006C19F6" w:rsidRDefault="006C19F6" w:rsidP="006C19F6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B0F50D" wp14:editId="30B5DF19">
            <wp:extent cx="4104115" cy="312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949" cy="31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78E1" w14:textId="174CB542" w:rsidR="006C19F6" w:rsidRDefault="006C19F6" w:rsidP="006C19F6">
      <w:pPr>
        <w:jc w:val="center"/>
        <w:rPr>
          <w:szCs w:val="28"/>
        </w:rPr>
      </w:pPr>
      <w:r>
        <w:rPr>
          <w:szCs w:val="28"/>
        </w:rPr>
        <w:t>Рис 1</w:t>
      </w:r>
      <w:r w:rsidR="00302E6F">
        <w:rPr>
          <w:szCs w:val="28"/>
        </w:rPr>
        <w:t>7</w:t>
      </w:r>
      <w:r>
        <w:rPr>
          <w:szCs w:val="28"/>
        </w:rPr>
        <w:t xml:space="preserve"> - Форма регистрация.</w:t>
      </w:r>
    </w:p>
    <w:p w14:paraId="2734C24C" w14:textId="77777777" w:rsidR="006C19F6" w:rsidRPr="006C19F6" w:rsidRDefault="006C19F6" w:rsidP="006C19F6">
      <w:pPr>
        <w:rPr>
          <w:lang w:eastAsia="ru-RU"/>
        </w:rPr>
      </w:pPr>
    </w:p>
    <w:p w14:paraId="2621884B" w14:textId="77777777" w:rsidR="006C19F6" w:rsidRDefault="006C19F6" w:rsidP="00BA5D82"/>
    <w:p w14:paraId="02508797" w14:textId="119E0861" w:rsidR="00BA5D82" w:rsidRDefault="006C19F6" w:rsidP="00BA5D82">
      <w:r>
        <w:t xml:space="preserve">После авторизации на главной форме </w:t>
      </w:r>
      <w:r w:rsidR="00BA5D82">
        <w:t>приложени</w:t>
      </w:r>
      <w:r>
        <w:t>и</w:t>
      </w:r>
      <w:r w:rsidR="00BA5D82">
        <w:t xml:space="preserve"> (</w:t>
      </w:r>
      <w:r>
        <w:t>Р</w:t>
      </w:r>
      <w:r w:rsidR="00BA5D82">
        <w:t xml:space="preserve">исунок </w:t>
      </w:r>
      <w:r>
        <w:t>1</w:t>
      </w:r>
      <w:r w:rsidR="00C5185B">
        <w:t>8</w:t>
      </w:r>
      <w:r w:rsidR="00BA5D82">
        <w:t xml:space="preserve">) для </w:t>
      </w:r>
      <w:r>
        <w:t>сотрудника отражается</w:t>
      </w:r>
      <w:r w:rsidR="00BA5D82">
        <w:t xml:space="preserve"> заполненная на данный момент таблица базы данных </w:t>
      </w:r>
      <w:r>
        <w:rPr>
          <w:lang w:val="en-US"/>
        </w:rPr>
        <w:t>Book</w:t>
      </w:r>
      <w:r w:rsidR="00BA5D82">
        <w:t xml:space="preserve">. </w:t>
      </w:r>
    </w:p>
    <w:p w14:paraId="278A8A06" w14:textId="77777777" w:rsidR="006C19F6" w:rsidRPr="005165E0" w:rsidRDefault="006C19F6" w:rsidP="006C19F6">
      <w:pPr>
        <w:pStyle w:val="a3"/>
        <w:keepNext/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 w:rsidRPr="005165E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CAD2CE" wp14:editId="0AE1C2F9">
            <wp:extent cx="3562350" cy="34306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95" cy="3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F94" w14:textId="0686931B" w:rsidR="00293E2D" w:rsidRPr="00293E2D" w:rsidRDefault="006C19F6" w:rsidP="00293E2D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51A02">
        <w:rPr>
          <w:i w:val="0"/>
          <w:color w:val="000000" w:themeColor="text1"/>
          <w:sz w:val="28"/>
          <w:szCs w:val="28"/>
        </w:rPr>
        <w:t xml:space="preserve">Рисунок </w:t>
      </w:r>
      <w:r w:rsidR="00C5185B">
        <w:rPr>
          <w:i w:val="0"/>
          <w:color w:val="000000" w:themeColor="text1"/>
          <w:sz w:val="28"/>
          <w:szCs w:val="28"/>
        </w:rPr>
        <w:t>18</w:t>
      </w:r>
      <w:r w:rsidRPr="00751A02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 xml:space="preserve">– </w:t>
      </w:r>
      <w:r w:rsidRPr="00751A02">
        <w:rPr>
          <w:i w:val="0"/>
          <w:color w:val="000000" w:themeColor="text1"/>
          <w:sz w:val="28"/>
          <w:szCs w:val="28"/>
        </w:rPr>
        <w:t>Форма</w:t>
      </w:r>
      <w:r>
        <w:rPr>
          <w:i w:val="0"/>
          <w:color w:val="000000" w:themeColor="text1"/>
          <w:sz w:val="28"/>
          <w:szCs w:val="28"/>
        </w:rPr>
        <w:t xml:space="preserve"> учета товаров.</w:t>
      </w:r>
    </w:p>
    <w:p w14:paraId="2CC0E9EC" w14:textId="541E533C" w:rsidR="00BA5D82" w:rsidRDefault="00BA5D82" w:rsidP="00BA5D82">
      <w:r>
        <w:lastRenderedPageBreak/>
        <w:t xml:space="preserve">Кнопка </w:t>
      </w:r>
      <w:r w:rsidR="006C19F6">
        <w:t>Добавить</w:t>
      </w:r>
      <w:r>
        <w:t xml:space="preserve"> позволяет</w:t>
      </w:r>
      <w:r w:rsidR="00414455">
        <w:t xml:space="preserve"> перейти на форму (Рисунок 1</w:t>
      </w:r>
      <w:r w:rsidR="00C5185B">
        <w:t>9</w:t>
      </w:r>
      <w:r w:rsidR="00414455">
        <w:t xml:space="preserve">), для </w:t>
      </w:r>
      <w:r>
        <w:t xml:space="preserve"> </w:t>
      </w:r>
      <w:r w:rsidR="006C19F6">
        <w:t xml:space="preserve">редактировать таблицу </w:t>
      </w:r>
      <w:r w:rsidR="006C19F6">
        <w:rPr>
          <w:lang w:val="en-US"/>
        </w:rPr>
        <w:t>book</w:t>
      </w:r>
      <w:r w:rsidR="006C19F6">
        <w:t>(добавить, изменить, удалить) данные</w:t>
      </w:r>
      <w:r>
        <w:t xml:space="preserve"> в таблице. Посредством методов работы, данные передаются из приложения и обновляются таблице базы данных. </w:t>
      </w:r>
    </w:p>
    <w:p w14:paraId="739BD4AC" w14:textId="598ACDE3" w:rsidR="00414455" w:rsidRDefault="000D1AD4" w:rsidP="000D1AD4">
      <w:pPr>
        <w:pStyle w:val="a3"/>
        <w:keepNext/>
        <w:spacing w:line="360" w:lineRule="auto"/>
        <w:ind w:firstLine="708"/>
        <w:jc w:val="center"/>
      </w:pPr>
      <w:r w:rsidRPr="000D1AD4">
        <w:rPr>
          <w:noProof/>
        </w:rPr>
        <w:drawing>
          <wp:inline distT="0" distB="0" distL="0" distR="0" wp14:anchorId="3D096D7C" wp14:editId="2DB9F6BB">
            <wp:extent cx="5458587" cy="39534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571" w14:textId="6DEBD64C" w:rsidR="00414455" w:rsidRDefault="00414455" w:rsidP="00414455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24532B">
        <w:rPr>
          <w:i w:val="0"/>
          <w:color w:val="000000" w:themeColor="text1"/>
          <w:sz w:val="28"/>
          <w:szCs w:val="28"/>
        </w:rPr>
        <w:t xml:space="preserve">Рисунок </w:t>
      </w:r>
      <w:r w:rsidR="00141B1B">
        <w:rPr>
          <w:i w:val="0"/>
          <w:color w:val="000000" w:themeColor="text1"/>
          <w:sz w:val="28"/>
          <w:szCs w:val="28"/>
        </w:rPr>
        <w:t>19</w:t>
      </w:r>
      <w:r>
        <w:rPr>
          <w:i w:val="0"/>
          <w:color w:val="000000" w:themeColor="text1"/>
          <w:sz w:val="28"/>
          <w:szCs w:val="28"/>
        </w:rPr>
        <w:t xml:space="preserve"> -</w:t>
      </w:r>
      <w:r w:rsidRPr="0024532B">
        <w:rPr>
          <w:i w:val="0"/>
          <w:color w:val="000000" w:themeColor="text1"/>
          <w:sz w:val="28"/>
          <w:szCs w:val="28"/>
        </w:rPr>
        <w:t xml:space="preserve"> Форма </w:t>
      </w:r>
      <w:r>
        <w:rPr>
          <w:i w:val="0"/>
          <w:color w:val="000000" w:themeColor="text1"/>
          <w:sz w:val="28"/>
          <w:szCs w:val="28"/>
        </w:rPr>
        <w:t>добавления.</w:t>
      </w:r>
    </w:p>
    <w:p w14:paraId="69BC7431" w14:textId="77777777" w:rsidR="00BA5D82" w:rsidRPr="00EC7D72" w:rsidRDefault="00BA5D82" w:rsidP="00BA5D82">
      <w:pPr>
        <w:rPr>
          <w:noProof/>
        </w:rPr>
      </w:pPr>
    </w:p>
    <w:p w14:paraId="7DC26A8B" w14:textId="45ED27DD" w:rsidR="00BA5D82" w:rsidRDefault="00BA5D82" w:rsidP="00BA5D82">
      <w:r>
        <w:t xml:space="preserve">Ключевым объектом стартового окна является элемент управления </w:t>
      </w:r>
      <w:r>
        <w:rPr>
          <w:lang w:val="en-US"/>
        </w:rPr>
        <w:t>DataGridView</w:t>
      </w:r>
      <w:r>
        <w:t xml:space="preserve">. Это таблица, которая содержит записи аналогичной таблицы базы данных. Для этого предварительно была создана база данных </w:t>
      </w:r>
      <w:r w:rsidR="00414455">
        <w:rPr>
          <w:lang w:val="en-US"/>
        </w:rPr>
        <w:t>book</w:t>
      </w:r>
      <w:r>
        <w:t>. При создании приложения было выполнено соединение</w:t>
      </w:r>
      <w:r w:rsidR="00414455" w:rsidRPr="00414455">
        <w:t xml:space="preserve"> </w:t>
      </w:r>
      <w:r w:rsidR="00414455">
        <w:rPr>
          <w:lang w:val="en-US"/>
        </w:rPr>
        <w:t>c</w:t>
      </w:r>
      <w:r w:rsidR="00414455" w:rsidRPr="00414455">
        <w:t xml:space="preserve"> </w:t>
      </w:r>
      <w:r w:rsidR="00414455">
        <w:t>СУБД(</w:t>
      </w:r>
      <w:r w:rsidR="00414455">
        <w:rPr>
          <w:lang w:val="en-US"/>
        </w:rPr>
        <w:t>MySQL</w:t>
      </w:r>
      <w:r w:rsidR="00414455" w:rsidRPr="00414455">
        <w:t xml:space="preserve"> </w:t>
      </w:r>
      <w:r w:rsidR="00414455">
        <w:rPr>
          <w:lang w:val="en-US"/>
        </w:rPr>
        <w:t>Workbench</w:t>
      </w:r>
      <w:r w:rsidR="00414455">
        <w:t>)</w:t>
      </w:r>
      <w:r>
        <w:t xml:space="preserve">, которое позволяет отражать данные из таблицы базы данных в элементе управления </w:t>
      </w:r>
      <w:r>
        <w:rPr>
          <w:lang w:val="en-US"/>
        </w:rPr>
        <w:t>DataGridView</w:t>
      </w:r>
      <w:r>
        <w:t>. Заполнение таблицы возможно как из СУБД, так и из приложения.</w:t>
      </w:r>
    </w:p>
    <w:p w14:paraId="0CB60AAF" w14:textId="06402325" w:rsidR="00BA5D82" w:rsidRDefault="00BA5D82" w:rsidP="00BA5D82">
      <w:pPr>
        <w:ind w:firstLine="408"/>
        <w:rPr>
          <w:color w:val="000000"/>
          <w:szCs w:val="28"/>
        </w:rPr>
      </w:pPr>
      <w:r>
        <w:rPr>
          <w:color w:val="000000"/>
          <w:szCs w:val="28"/>
        </w:rPr>
        <w:t xml:space="preserve">Руководство пользователя приложением приведено в Приложении </w:t>
      </w:r>
      <w:r w:rsidR="00414455">
        <w:rPr>
          <w:color w:val="000000"/>
          <w:szCs w:val="28"/>
        </w:rPr>
        <w:t>Б</w:t>
      </w:r>
      <w:r>
        <w:rPr>
          <w:color w:val="000000"/>
          <w:szCs w:val="28"/>
        </w:rPr>
        <w:t>..</w:t>
      </w:r>
    </w:p>
    <w:p w14:paraId="3EC4A12F" w14:textId="77777777" w:rsidR="00BA5D82" w:rsidRDefault="00BA5D82" w:rsidP="00BA5D82">
      <w:pPr>
        <w:rPr>
          <w:noProof/>
        </w:rPr>
      </w:pPr>
      <w:r>
        <w:rPr>
          <w:noProof/>
        </w:rPr>
        <w:t xml:space="preserve"> (слайд 8)</w:t>
      </w:r>
    </w:p>
    <w:p w14:paraId="1868581A" w14:textId="77777777" w:rsidR="00BA5D82" w:rsidRPr="008062E0" w:rsidRDefault="00BA5D82" w:rsidP="00BA5D82">
      <w:pPr>
        <w:rPr>
          <w:noProof/>
        </w:rPr>
      </w:pPr>
      <w:r>
        <w:rPr>
          <w:noProof/>
        </w:rPr>
        <w:lastRenderedPageBreak/>
        <w:t>Заключение</w:t>
      </w:r>
    </w:p>
    <w:p w14:paraId="7608909E" w14:textId="1FFCD2B5" w:rsidR="00BA5D82" w:rsidRDefault="00BA5D82" w:rsidP="00BA5D82">
      <w:r>
        <w:t xml:space="preserve">В процессе работы был разработан прототип приложения </w:t>
      </w:r>
      <w:r w:rsidR="00293E2D">
        <w:t>сотрудника АЗС</w:t>
      </w:r>
      <w:r>
        <w:t xml:space="preserve"> представляющее собой оконное приложение. Все функции, выполняемые приложением, были тщательным образом проверены и протестированы в процессе разработки и отладки.</w:t>
      </w:r>
    </w:p>
    <w:p w14:paraId="41A0FFEC" w14:textId="77777777" w:rsidR="00BA5D82" w:rsidRDefault="00BA5D82" w:rsidP="00BA5D82">
      <w:r>
        <w:t>В ходе дальнейшей разработки планируется добавление программного модуля учета занятости водителей, а также взаимодействие бухгалтерской системы и приложения диспетчера службы такси.</w:t>
      </w:r>
    </w:p>
    <w:p w14:paraId="5886EAC2" w14:textId="77777777" w:rsidR="00BA5D82" w:rsidRDefault="00BA5D82" w:rsidP="00BA5D82">
      <w:r>
        <w:t>Спасибо за внимание!</w:t>
      </w:r>
    </w:p>
    <w:sectPr w:rsidR="00BA5D82" w:rsidSect="00D63D5E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22"/>
    <w:rsid w:val="000D1AD4"/>
    <w:rsid w:val="00141B1B"/>
    <w:rsid w:val="00165B84"/>
    <w:rsid w:val="002928E5"/>
    <w:rsid w:val="00293E2D"/>
    <w:rsid w:val="00302E6F"/>
    <w:rsid w:val="00347137"/>
    <w:rsid w:val="003B74B7"/>
    <w:rsid w:val="00414455"/>
    <w:rsid w:val="006C19F6"/>
    <w:rsid w:val="00750B48"/>
    <w:rsid w:val="008837F5"/>
    <w:rsid w:val="008944D6"/>
    <w:rsid w:val="008D439A"/>
    <w:rsid w:val="00936227"/>
    <w:rsid w:val="009B1A02"/>
    <w:rsid w:val="00A67F22"/>
    <w:rsid w:val="00B4572F"/>
    <w:rsid w:val="00BA5D82"/>
    <w:rsid w:val="00C20642"/>
    <w:rsid w:val="00C5185B"/>
    <w:rsid w:val="00CF1043"/>
    <w:rsid w:val="00D63D5E"/>
    <w:rsid w:val="00D850E3"/>
    <w:rsid w:val="00D877AA"/>
    <w:rsid w:val="00E24983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375"/>
  <w15:docId w15:val="{75200BFE-F009-41D5-B6F7-054B691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457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D8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6C19F6"/>
    <w:pPr>
      <w:spacing w:before="120" w:after="120" w:line="240" w:lineRule="auto"/>
      <w:ind w:firstLine="397"/>
      <w:jc w:val="left"/>
    </w:pPr>
    <w:rPr>
      <w:rFonts w:eastAsia="Times New Roman" w:cs="Times New Roman"/>
      <w:bCs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48360-B45A-425A-966B-59401B20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Пользователь</cp:lastModifiedBy>
  <cp:revision>17</cp:revision>
  <dcterms:created xsi:type="dcterms:W3CDTF">2021-05-21T11:05:00Z</dcterms:created>
  <dcterms:modified xsi:type="dcterms:W3CDTF">2022-06-11T10:41:00Z</dcterms:modified>
</cp:coreProperties>
</file>