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8"/>
          <w:szCs w:val="48"/>
        </w:rPr>
        <w:t xml:space="preserve">REST API &amp; JSON</w:t>
      </w:r>
    </w:p>
    <w:p>
      <w:pPr>
        <w:jc w:val="center"/>
      </w:pPr>
      <w:r>
        <w:rPr>
          <w:rFonts w:ascii="Calibri" w:cs="Calibri" w:eastAsia="Calibri" w:hAnsi="Calibri"/>
          <w:b/>
          <w:bCs/>
          <w:color w:val="1B3A5C"/>
          <w:sz w:val="48"/>
          <w:szCs w:val="48"/>
        </w:rPr>
        <w:t xml:space="preserve">SPECIFICATION</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API Reference Document - v1.0</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r>
      <w:br w:type="page"/>
    </w:r>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Document Control</w:t>
      </w:r>
    </w:p>
    <w:p>
      <w:pPr>
        <w:spacing w:after="40"/>
      </w:pPr>
      <w:r>
        <w:rPr>
          <w:rFonts w:ascii="Calibri" w:cs="Calibri" w:eastAsia="Calibri" w:hAnsi="Calibri"/>
          <w:b/>
          <w:bCs/>
          <w:color w:val="1B3A5C"/>
          <w:sz w:val="22"/>
          <w:szCs w:val="22"/>
        </w:rPr>
        <w:t xml:space="preserve">1. API Overview</w:t>
      </w:r>
    </w:p>
    <w:p>
      <w:pPr>
        <w:spacing w:after="40"/>
      </w:pPr>
      <w:r>
        <w:rPr>
          <w:rFonts w:ascii="Calibri" w:cs="Calibri" w:eastAsia="Calibri" w:hAnsi="Calibri"/>
          <w:b w:val="false"/>
          <w:bCs w:val="false"/>
          <w:color w:val="666666"/>
          <w:sz w:val="22"/>
          <w:szCs w:val="22"/>
        </w:rPr>
        <w:t xml:space="preserve">   1.1 Introduction</w:t>
      </w:r>
    </w:p>
    <w:p>
      <w:pPr>
        <w:spacing w:after="40"/>
      </w:pPr>
      <w:r>
        <w:rPr>
          <w:rFonts w:ascii="Calibri" w:cs="Calibri" w:eastAsia="Calibri" w:hAnsi="Calibri"/>
          <w:b w:val="false"/>
          <w:bCs w:val="false"/>
          <w:color w:val="666666"/>
          <w:sz w:val="22"/>
          <w:szCs w:val="22"/>
        </w:rPr>
        <w:t xml:space="preserve">   1.2 Base URL and Versioning</w:t>
      </w:r>
    </w:p>
    <w:p>
      <w:pPr>
        <w:spacing w:after="40"/>
      </w:pPr>
      <w:r>
        <w:rPr>
          <w:rFonts w:ascii="Calibri" w:cs="Calibri" w:eastAsia="Calibri" w:hAnsi="Calibri"/>
          <w:b w:val="false"/>
          <w:bCs w:val="false"/>
          <w:color w:val="666666"/>
          <w:sz w:val="22"/>
          <w:szCs w:val="22"/>
        </w:rPr>
        <w:t xml:space="preserve">   1.3 Authentication and Authorization</w:t>
      </w:r>
    </w:p>
    <w:p>
      <w:pPr>
        <w:spacing w:after="40"/>
      </w:pPr>
      <w:r>
        <w:rPr>
          <w:rFonts w:ascii="Calibri" w:cs="Calibri" w:eastAsia="Calibri" w:hAnsi="Calibri"/>
          <w:b w:val="false"/>
          <w:bCs w:val="false"/>
          <w:color w:val="666666"/>
          <w:sz w:val="22"/>
          <w:szCs w:val="22"/>
        </w:rPr>
        <w:t xml:space="preserve">   1.4 Rate Limiting</w:t>
      </w:r>
    </w:p>
    <w:p>
      <w:pPr>
        <w:spacing w:after="40"/>
      </w:pPr>
      <w:r>
        <w:rPr>
          <w:rFonts w:ascii="Calibri" w:cs="Calibri" w:eastAsia="Calibri" w:hAnsi="Calibri"/>
          <w:b w:val="false"/>
          <w:bCs w:val="false"/>
          <w:color w:val="666666"/>
          <w:sz w:val="22"/>
          <w:szCs w:val="22"/>
        </w:rPr>
        <w:t xml:space="preserve">   1.5 Common Request Headers</w:t>
      </w:r>
    </w:p>
    <w:p>
      <w:pPr>
        <w:spacing w:after="40"/>
      </w:pPr>
      <w:r>
        <w:rPr>
          <w:rFonts w:ascii="Calibri" w:cs="Calibri" w:eastAsia="Calibri" w:hAnsi="Calibri"/>
          <w:b w:val="false"/>
          <w:bCs w:val="false"/>
          <w:color w:val="666666"/>
          <w:sz w:val="22"/>
          <w:szCs w:val="22"/>
        </w:rPr>
        <w:t xml:space="preserve">   1.6 Standard Response Format</w:t>
      </w:r>
    </w:p>
    <w:p>
      <w:pPr>
        <w:spacing w:after="40"/>
      </w:pPr>
      <w:r>
        <w:rPr>
          <w:rFonts w:ascii="Calibri" w:cs="Calibri" w:eastAsia="Calibri" w:hAnsi="Calibri"/>
          <w:b w:val="false"/>
          <w:bCs w:val="false"/>
          <w:color w:val="666666"/>
          <w:sz w:val="22"/>
          <w:szCs w:val="22"/>
        </w:rPr>
        <w:t xml:space="preserve">   1.7 HTTP Status Codes</w:t>
      </w:r>
    </w:p>
    <w:p>
      <w:pPr>
        <w:spacing w:after="40"/>
      </w:pPr>
      <w:r>
        <w:rPr>
          <w:rFonts w:ascii="Calibri" w:cs="Calibri" w:eastAsia="Calibri" w:hAnsi="Calibri"/>
          <w:b w:val="false"/>
          <w:bCs w:val="false"/>
          <w:color w:val="666666"/>
          <w:sz w:val="22"/>
          <w:szCs w:val="22"/>
        </w:rPr>
        <w:t xml:space="preserve">   1.8 Error Response Format</w:t>
      </w:r>
    </w:p>
    <w:p>
      <w:pPr>
        <w:spacing w:after="40"/>
      </w:pPr>
      <w:r>
        <w:rPr>
          <w:rFonts w:ascii="Calibri" w:cs="Calibri" w:eastAsia="Calibri" w:hAnsi="Calibri"/>
          <w:b w:val="false"/>
          <w:bCs w:val="false"/>
          <w:color w:val="666666"/>
          <w:sz w:val="22"/>
          <w:szCs w:val="22"/>
        </w:rPr>
        <w:t xml:space="preserve">   1.9 Pagination</w:t>
      </w:r>
    </w:p>
    <w:p>
      <w:pPr>
        <w:spacing w:after="40"/>
      </w:pPr>
      <w:r>
        <w:rPr>
          <w:rFonts w:ascii="Calibri" w:cs="Calibri" w:eastAsia="Calibri" w:hAnsi="Calibri"/>
          <w:b w:val="false"/>
          <w:bCs w:val="false"/>
          <w:color w:val="666666"/>
          <w:sz w:val="22"/>
          <w:szCs w:val="22"/>
        </w:rPr>
        <w:t xml:space="preserve">   1.10 Data Types and Formats</w:t>
      </w:r>
    </w:p>
    <w:p>
      <w:pPr>
        <w:spacing w:after="40"/>
      </w:pPr>
      <w:r>
        <w:rPr>
          <w:rFonts w:ascii="Calibri" w:cs="Calibri" w:eastAsia="Calibri" w:hAnsi="Calibri"/>
          <w:b/>
          <w:bCs/>
          <w:color w:val="1B3A5C"/>
          <w:sz w:val="22"/>
          <w:szCs w:val="22"/>
        </w:rPr>
        <w:t xml:space="preserve">2. Authentication Endpoints</w:t>
      </w:r>
    </w:p>
    <w:p>
      <w:pPr>
        <w:spacing w:after="40"/>
      </w:pPr>
      <w:r>
        <w:rPr>
          <w:rFonts w:ascii="Calibri" w:cs="Calibri" w:eastAsia="Calibri" w:hAnsi="Calibri"/>
          <w:b w:val="false"/>
          <w:bCs w:val="false"/>
          <w:color w:val="666666"/>
          <w:sz w:val="22"/>
          <w:szCs w:val="22"/>
        </w:rPr>
        <w:t xml:space="preserve">   2.1 POST /auth/login</w:t>
      </w:r>
    </w:p>
    <w:p>
      <w:pPr>
        <w:spacing w:after="40"/>
      </w:pPr>
      <w:r>
        <w:rPr>
          <w:rFonts w:ascii="Calibri" w:cs="Calibri" w:eastAsia="Calibri" w:hAnsi="Calibri"/>
          <w:b w:val="false"/>
          <w:bCs w:val="false"/>
          <w:color w:val="666666"/>
          <w:sz w:val="22"/>
          <w:szCs w:val="22"/>
        </w:rPr>
        <w:t xml:space="preserve">   2.2 POST /auth/refresh</w:t>
      </w:r>
    </w:p>
    <w:p>
      <w:pPr>
        <w:spacing w:after="40"/>
      </w:pPr>
      <w:r>
        <w:rPr>
          <w:rFonts w:ascii="Calibri" w:cs="Calibri" w:eastAsia="Calibri" w:hAnsi="Calibri"/>
          <w:b w:val="false"/>
          <w:bCs w:val="false"/>
          <w:color w:val="666666"/>
          <w:sz w:val="22"/>
          <w:szCs w:val="22"/>
        </w:rPr>
        <w:t xml:space="preserve">   2.3 POST /auth/logout</w:t>
      </w:r>
    </w:p>
    <w:p>
      <w:pPr>
        <w:spacing w:after="40"/>
      </w:pPr>
      <w:r>
        <w:rPr>
          <w:rFonts w:ascii="Calibri" w:cs="Calibri" w:eastAsia="Calibri" w:hAnsi="Calibri"/>
          <w:b/>
          <w:bCs/>
          <w:color w:val="1B3A5C"/>
          <w:sz w:val="22"/>
          <w:szCs w:val="22"/>
        </w:rPr>
        <w:t xml:space="preserve">3. Return Request Endpoints</w:t>
      </w:r>
    </w:p>
    <w:p>
      <w:pPr>
        <w:spacing w:after="40"/>
      </w:pPr>
      <w:r>
        <w:rPr>
          <w:rFonts w:ascii="Calibri" w:cs="Calibri" w:eastAsia="Calibri" w:hAnsi="Calibri"/>
          <w:b w:val="false"/>
          <w:bCs w:val="false"/>
          <w:color w:val="666666"/>
          <w:sz w:val="22"/>
          <w:szCs w:val="22"/>
        </w:rPr>
        <w:t xml:space="preserve">   3.1 POST /returns</w:t>
      </w:r>
    </w:p>
    <w:p>
      <w:pPr>
        <w:spacing w:after="40"/>
      </w:pPr>
      <w:r>
        <w:rPr>
          <w:rFonts w:ascii="Calibri" w:cs="Calibri" w:eastAsia="Calibri" w:hAnsi="Calibri"/>
          <w:b w:val="false"/>
          <w:bCs w:val="false"/>
          <w:color w:val="666666"/>
          <w:sz w:val="22"/>
          <w:szCs w:val="22"/>
        </w:rPr>
        <w:t xml:space="preserve">   3.2 GET /returns/{rmaNumber}</w:t>
      </w:r>
    </w:p>
    <w:p>
      <w:pPr>
        <w:spacing w:after="40"/>
      </w:pPr>
      <w:r>
        <w:rPr>
          <w:rFonts w:ascii="Calibri" w:cs="Calibri" w:eastAsia="Calibri" w:hAnsi="Calibri"/>
          <w:b w:val="false"/>
          <w:bCs w:val="false"/>
          <w:color w:val="666666"/>
          <w:sz w:val="22"/>
          <w:szCs w:val="22"/>
        </w:rPr>
        <w:t xml:space="preserve">   3.3 GET /returns</w:t>
      </w:r>
    </w:p>
    <w:p>
      <w:pPr>
        <w:spacing w:after="40"/>
      </w:pPr>
      <w:r>
        <w:rPr>
          <w:rFonts w:ascii="Calibri" w:cs="Calibri" w:eastAsia="Calibri" w:hAnsi="Calibri"/>
          <w:b w:val="false"/>
          <w:bCs w:val="false"/>
          <w:color w:val="666666"/>
          <w:sz w:val="22"/>
          <w:szCs w:val="22"/>
        </w:rPr>
        <w:t xml:space="preserve">   3.4 PATCH /returns/{rmaNumber}/status</w:t>
      </w:r>
    </w:p>
    <w:p>
      <w:pPr>
        <w:spacing w:after="40"/>
      </w:pPr>
      <w:r>
        <w:rPr>
          <w:rFonts w:ascii="Calibri" w:cs="Calibri" w:eastAsia="Calibri" w:hAnsi="Calibri"/>
          <w:b w:val="false"/>
          <w:bCs w:val="false"/>
          <w:color w:val="666666"/>
          <w:sz w:val="22"/>
          <w:szCs w:val="22"/>
        </w:rPr>
        <w:t xml:space="preserve">   3.5 POST /returns/{rmaNumber}/cancel</w:t>
      </w:r>
    </w:p>
    <w:p>
      <w:pPr>
        <w:spacing w:after="40"/>
      </w:pPr>
      <w:r>
        <w:rPr>
          <w:rFonts w:ascii="Calibri" w:cs="Calibri" w:eastAsia="Calibri" w:hAnsi="Calibri"/>
          <w:b/>
          <w:bCs/>
          <w:color w:val="1B3A5C"/>
          <w:sz w:val="22"/>
          <w:szCs w:val="22"/>
        </w:rPr>
        <w:t xml:space="preserve">4. Validation Engine Endpoints</w:t>
      </w:r>
    </w:p>
    <w:p>
      <w:pPr>
        <w:spacing w:after="40"/>
      </w:pPr>
      <w:r>
        <w:rPr>
          <w:rFonts w:ascii="Calibri" w:cs="Calibri" w:eastAsia="Calibri" w:hAnsi="Calibri"/>
          <w:b w:val="false"/>
          <w:bCs w:val="false"/>
          <w:color w:val="666666"/>
          <w:sz w:val="22"/>
          <w:szCs w:val="22"/>
        </w:rPr>
        <w:t xml:space="preserve">   4.1 POST /returns/validate</w:t>
      </w:r>
    </w:p>
    <w:p>
      <w:pPr>
        <w:spacing w:after="40"/>
      </w:pPr>
      <w:r>
        <w:rPr>
          <w:rFonts w:ascii="Calibri" w:cs="Calibri" w:eastAsia="Calibri" w:hAnsi="Calibri"/>
          <w:b w:val="false"/>
          <w:bCs w:val="false"/>
          <w:color w:val="666666"/>
          <w:sz w:val="22"/>
          <w:szCs w:val="22"/>
        </w:rPr>
        <w:t xml:space="preserve">   4.2 GET /policies/rules</w:t>
      </w:r>
    </w:p>
    <w:p>
      <w:pPr>
        <w:spacing w:after="40"/>
      </w:pPr>
      <w:r>
        <w:rPr>
          <w:rFonts w:ascii="Calibri" w:cs="Calibri" w:eastAsia="Calibri" w:hAnsi="Calibri"/>
          <w:b/>
          <w:bCs/>
          <w:color w:val="1B3A5C"/>
          <w:sz w:val="22"/>
          <w:szCs w:val="22"/>
        </w:rPr>
        <w:t xml:space="preserve">5. Warehouse Operations Endpoints</w:t>
      </w:r>
    </w:p>
    <w:p>
      <w:pPr>
        <w:spacing w:after="40"/>
      </w:pPr>
      <w:r>
        <w:rPr>
          <w:rFonts w:ascii="Calibri" w:cs="Calibri" w:eastAsia="Calibri" w:hAnsi="Calibri"/>
          <w:b w:val="false"/>
          <w:bCs w:val="false"/>
          <w:color w:val="666666"/>
          <w:sz w:val="22"/>
          <w:szCs w:val="22"/>
        </w:rPr>
        <w:t xml:space="preserve">   5.1 POST /warehouse/receive</w:t>
      </w:r>
    </w:p>
    <w:p>
      <w:pPr>
        <w:spacing w:after="40"/>
      </w:pPr>
      <w:r>
        <w:rPr>
          <w:rFonts w:ascii="Calibri" w:cs="Calibri" w:eastAsia="Calibri" w:hAnsi="Calibri"/>
          <w:b w:val="false"/>
          <w:bCs w:val="false"/>
          <w:color w:val="666666"/>
          <w:sz w:val="22"/>
          <w:szCs w:val="22"/>
        </w:rPr>
        <w:t xml:space="preserve">   5.2 POST /warehouse/inspect</w:t>
      </w:r>
    </w:p>
    <w:p>
      <w:pPr>
        <w:spacing w:after="40"/>
      </w:pPr>
      <w:r>
        <w:rPr>
          <w:rFonts w:ascii="Calibri" w:cs="Calibri" w:eastAsia="Calibri" w:hAnsi="Calibri"/>
          <w:b w:val="false"/>
          <w:bCs w:val="false"/>
          <w:color w:val="666666"/>
          <w:sz w:val="22"/>
          <w:szCs w:val="22"/>
        </w:rPr>
        <w:t xml:space="preserve">   5.3 GET /warehouse/queue</w:t>
      </w:r>
    </w:p>
    <w:p>
      <w:pPr>
        <w:spacing w:after="40"/>
      </w:pPr>
      <w:r>
        <w:rPr>
          <w:rFonts w:ascii="Calibri" w:cs="Calibri" w:eastAsia="Calibri" w:hAnsi="Calibri"/>
          <w:b/>
          <w:bCs/>
          <w:color w:val="1B3A5C"/>
          <w:sz w:val="22"/>
          <w:szCs w:val="22"/>
        </w:rPr>
        <w:t xml:space="preserve">6. Refund Processing Endpoints</w:t>
      </w:r>
    </w:p>
    <w:p>
      <w:pPr>
        <w:spacing w:after="40"/>
      </w:pPr>
      <w:r>
        <w:rPr>
          <w:rFonts w:ascii="Calibri" w:cs="Calibri" w:eastAsia="Calibri" w:hAnsi="Calibri"/>
          <w:b w:val="false"/>
          <w:bCs w:val="false"/>
          <w:color w:val="666666"/>
          <w:sz w:val="22"/>
          <w:szCs w:val="22"/>
        </w:rPr>
        <w:t xml:space="preserve">   6.1 POST /refunds/calculate</w:t>
      </w:r>
    </w:p>
    <w:p>
      <w:pPr>
        <w:spacing w:after="40"/>
      </w:pPr>
      <w:r>
        <w:rPr>
          <w:rFonts w:ascii="Calibri" w:cs="Calibri" w:eastAsia="Calibri" w:hAnsi="Calibri"/>
          <w:b w:val="false"/>
          <w:bCs w:val="false"/>
          <w:color w:val="666666"/>
          <w:sz w:val="22"/>
          <w:szCs w:val="22"/>
        </w:rPr>
        <w:t xml:space="preserve">   6.2 POST /refunds/process</w:t>
      </w:r>
    </w:p>
    <w:p>
      <w:pPr>
        <w:spacing w:after="40"/>
      </w:pPr>
      <w:r>
        <w:rPr>
          <w:rFonts w:ascii="Calibri" w:cs="Calibri" w:eastAsia="Calibri" w:hAnsi="Calibri"/>
          <w:b w:val="false"/>
          <w:bCs w:val="false"/>
          <w:color w:val="666666"/>
          <w:sz w:val="22"/>
          <w:szCs w:val="22"/>
        </w:rPr>
        <w:t xml:space="preserve">   6.3 GET /refunds/{refundId}</w:t>
      </w:r>
    </w:p>
    <w:p>
      <w:pPr>
        <w:spacing w:after="40"/>
      </w:pPr>
      <w:r>
        <w:rPr>
          <w:rFonts w:ascii="Calibri" w:cs="Calibri" w:eastAsia="Calibri" w:hAnsi="Calibri"/>
          <w:b/>
          <w:bCs/>
          <w:color w:val="1B3A5C"/>
          <w:sz w:val="22"/>
          <w:szCs w:val="22"/>
        </w:rPr>
        <w:t xml:space="preserve">7. Notification Endpoints</w:t>
      </w:r>
    </w:p>
    <w:p>
      <w:pPr>
        <w:spacing w:after="40"/>
      </w:pPr>
      <w:r>
        <w:rPr>
          <w:rFonts w:ascii="Calibri" w:cs="Calibri" w:eastAsia="Calibri" w:hAnsi="Calibri"/>
          <w:b w:val="false"/>
          <w:bCs w:val="false"/>
          <w:color w:val="666666"/>
          <w:sz w:val="22"/>
          <w:szCs w:val="22"/>
        </w:rPr>
        <w:t xml:space="preserve">   7.1 GET /notifications/{rmaNumber}/history</w:t>
      </w:r>
    </w:p>
    <w:p>
      <w:pPr>
        <w:spacing w:after="40"/>
      </w:pPr>
      <w:r>
        <w:rPr>
          <w:rFonts w:ascii="Calibri" w:cs="Calibri" w:eastAsia="Calibri" w:hAnsi="Calibri"/>
          <w:b w:val="false"/>
          <w:bCs w:val="false"/>
          <w:color w:val="666666"/>
          <w:sz w:val="22"/>
          <w:szCs w:val="22"/>
        </w:rPr>
        <w:t xml:space="preserve">   7.2 POST /notifications/send</w:t>
      </w:r>
    </w:p>
    <w:p>
      <w:pPr>
        <w:spacing w:after="40"/>
      </w:pPr>
      <w:r>
        <w:rPr>
          <w:rFonts w:ascii="Calibri" w:cs="Calibri" w:eastAsia="Calibri" w:hAnsi="Calibri"/>
          <w:b/>
          <w:bCs/>
          <w:color w:val="1B3A5C"/>
          <w:sz w:val="22"/>
          <w:szCs w:val="22"/>
        </w:rPr>
        <w:t xml:space="preserve">8. Analytics and Reporting Endpoints</w:t>
      </w:r>
    </w:p>
    <w:p>
      <w:pPr>
        <w:spacing w:after="40"/>
      </w:pPr>
      <w:r>
        <w:rPr>
          <w:rFonts w:ascii="Calibri" w:cs="Calibri" w:eastAsia="Calibri" w:hAnsi="Calibri"/>
          <w:b w:val="false"/>
          <w:bCs w:val="false"/>
          <w:color w:val="666666"/>
          <w:sz w:val="22"/>
          <w:szCs w:val="22"/>
        </w:rPr>
        <w:t xml:space="preserve">   8.1 GET /analytics/dashboard</w:t>
      </w:r>
    </w:p>
    <w:p>
      <w:pPr>
        <w:spacing w:after="40"/>
      </w:pPr>
      <w:r>
        <w:rPr>
          <w:rFonts w:ascii="Calibri" w:cs="Calibri" w:eastAsia="Calibri" w:hAnsi="Calibri"/>
          <w:b w:val="false"/>
          <w:bCs w:val="false"/>
          <w:color w:val="666666"/>
          <w:sz w:val="22"/>
          <w:szCs w:val="22"/>
        </w:rPr>
        <w:t xml:space="preserve">   8.2 GET /analytics/returns/by-category</w:t>
      </w:r>
    </w:p>
    <w:p>
      <w:pPr>
        <w:spacing w:after="40"/>
      </w:pPr>
      <w:r>
        <w:rPr>
          <w:rFonts w:ascii="Calibri" w:cs="Calibri" w:eastAsia="Calibri" w:hAnsi="Calibri"/>
          <w:b w:val="false"/>
          <w:bCs w:val="false"/>
          <w:color w:val="666666"/>
          <w:sz w:val="22"/>
          <w:szCs w:val="22"/>
        </w:rPr>
        <w:t xml:space="preserve">   8.3 GET /analytics/reports/export</w:t>
      </w:r>
    </w:p>
    <w:p>
      <w:pPr>
        <w:spacing w:after="40"/>
      </w:pPr>
      <w:r>
        <w:rPr>
          <w:rFonts w:ascii="Calibri" w:cs="Calibri" w:eastAsia="Calibri" w:hAnsi="Calibri"/>
          <w:b/>
          <w:bCs/>
          <w:color w:val="1B3A5C"/>
          <w:sz w:val="22"/>
          <w:szCs w:val="22"/>
        </w:rPr>
        <w:t xml:space="preserve">9. Admin and Configuration Endpoints</w:t>
      </w:r>
    </w:p>
    <w:p>
      <w:pPr>
        <w:spacing w:after="40"/>
      </w:pPr>
      <w:r>
        <w:rPr>
          <w:rFonts w:ascii="Calibri" w:cs="Calibri" w:eastAsia="Calibri" w:hAnsi="Calibri"/>
          <w:b w:val="false"/>
          <w:bCs w:val="false"/>
          <w:color w:val="666666"/>
          <w:sz w:val="22"/>
          <w:szCs w:val="22"/>
        </w:rPr>
        <w:t xml:space="preserve">   9.1 PUT /admin/policies/rules/{ruleId}</w:t>
      </w:r>
    </w:p>
    <w:p>
      <w:pPr>
        <w:spacing w:after="40"/>
      </w:pPr>
      <w:r>
        <w:rPr>
          <w:rFonts w:ascii="Calibri" w:cs="Calibri" w:eastAsia="Calibri" w:hAnsi="Calibri"/>
          <w:b w:val="false"/>
          <w:bCs w:val="false"/>
          <w:color w:val="666666"/>
          <w:sz w:val="22"/>
          <w:szCs w:val="22"/>
        </w:rPr>
        <w:t xml:space="preserve">   9.2 GET /admin/audit-trail</w:t>
      </w:r>
    </w:p>
    <w:p>
      <w:pPr>
        <w:spacing w:after="40"/>
      </w:pPr>
      <w:r>
        <w:rPr>
          <w:rFonts w:ascii="Calibri" w:cs="Calibri" w:eastAsia="Calibri" w:hAnsi="Calibri"/>
          <w:b w:val="false"/>
          <w:bCs w:val="false"/>
          <w:color w:val="666666"/>
          <w:sz w:val="22"/>
          <w:szCs w:val="22"/>
        </w:rPr>
        <w:t xml:space="preserve">   9.3 GET /admin/users</w:t>
      </w:r>
    </w:p>
    <w:p>
      <w:pPr>
        <w:spacing w:after="40"/>
      </w:pPr>
      <w:r>
        <w:rPr>
          <w:rFonts w:ascii="Calibri" w:cs="Calibri" w:eastAsia="Calibri" w:hAnsi="Calibri"/>
          <w:b/>
          <w:bCs/>
          <w:color w:val="1B3A5C"/>
          <w:sz w:val="22"/>
          <w:szCs w:val="22"/>
        </w:rPr>
        <w:t xml:space="preserve">10. JSON Schema Definitions</w:t>
      </w:r>
    </w:p>
    <w:p>
      <w:pPr>
        <w:spacing w:after="40"/>
      </w:pPr>
      <w:r>
        <w:rPr>
          <w:rFonts w:ascii="Calibri" w:cs="Calibri" w:eastAsia="Calibri" w:hAnsi="Calibri"/>
          <w:b w:val="false"/>
          <w:bCs w:val="false"/>
          <w:color w:val="666666"/>
          <w:sz w:val="22"/>
          <w:szCs w:val="22"/>
        </w:rPr>
        <w:t xml:space="preserve">   10.1 Return Request Schema</w:t>
      </w:r>
    </w:p>
    <w:p>
      <w:pPr>
        <w:spacing w:after="40"/>
      </w:pPr>
      <w:r>
        <w:rPr>
          <w:rFonts w:ascii="Calibri" w:cs="Calibri" w:eastAsia="Calibri" w:hAnsi="Calibri"/>
          <w:b w:val="false"/>
          <w:bCs w:val="false"/>
          <w:color w:val="666666"/>
          <w:sz w:val="22"/>
          <w:szCs w:val="22"/>
        </w:rPr>
        <w:t xml:space="preserve">   10.2 Inspection Result Schema</w:t>
      </w:r>
    </w:p>
    <w:p>
      <w:pPr>
        <w:spacing w:after="40"/>
      </w:pPr>
      <w:r>
        <w:rPr>
          <w:rFonts w:ascii="Calibri" w:cs="Calibri" w:eastAsia="Calibri" w:hAnsi="Calibri"/>
          <w:b w:val="false"/>
          <w:bCs w:val="false"/>
          <w:color w:val="666666"/>
          <w:sz w:val="22"/>
          <w:szCs w:val="22"/>
        </w:rPr>
        <w:t xml:space="preserve">   10.3 Refund Schema</w:t>
      </w:r>
    </w:p>
    <w:p>
      <w:pPr>
        <w:spacing w:after="40"/>
      </w:pPr>
      <w:r>
        <w:rPr>
          <w:rFonts w:ascii="Calibri" w:cs="Calibri" w:eastAsia="Calibri" w:hAnsi="Calibri"/>
          <w:b w:val="false"/>
          <w:bCs w:val="false"/>
          <w:color w:val="666666"/>
          <w:sz w:val="22"/>
          <w:szCs w:val="22"/>
        </w:rPr>
        <w:t xml:space="preserve">   10.4 Error Response Schema</w:t>
      </w:r>
    </w:p>
    <w:p>
      <w:pPr>
        <w:spacing w:after="40"/>
      </w:pPr>
      <w:r>
        <w:rPr>
          <w:rFonts w:ascii="Calibri" w:cs="Calibri" w:eastAsia="Calibri" w:hAnsi="Calibri"/>
          <w:b w:val="false"/>
          <w:bCs w:val="false"/>
          <w:color w:val="666666"/>
          <w:sz w:val="22"/>
          <w:szCs w:val="22"/>
        </w:rPr>
        <w:t xml:space="preserve">   10.5 Pagination Metadata Schema</w:t>
      </w:r>
    </w:p>
    <w:p>
      <w:pPr>
        <w:spacing w:after="40"/>
      </w:pPr>
      <w:r>
        <w:rPr>
          <w:rFonts w:ascii="Calibri" w:cs="Calibri" w:eastAsia="Calibri" w:hAnsi="Calibri"/>
          <w:b/>
          <w:bCs/>
          <w:color w:val="1B3A5C"/>
          <w:sz w:val="22"/>
          <w:szCs w:val="22"/>
        </w:rPr>
        <w:t xml:space="preserve">11. API Changelog</w:t>
      </w:r>
    </w:p>
    <w:r>
      <w:br w:type="page"/>
    </w:r>
    <w:p>
      <w:pPr>
        <w:pStyle w:val="1"/>
        <w:spacing w:after="120" w:before="360"/>
      </w:pPr>
      <w:r>
        <w:rPr>
          <w:rFonts w:ascii="Calibri" w:cs="Calibri" w:eastAsia="Calibri" w:hAnsi="Calibri"/>
          <w:b/>
          <w:bCs/>
          <w:color w:val="1B3A5C"/>
          <w:sz w:val="32"/>
          <w:szCs w:val="32"/>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Document Title</w:t>
            </w:r>
          </w:p>
        </w:tc>
        <w:tc>
          <w:tcPr>
            <w:tcW w:type="dxa" w:w="4500"/>
            <w:shd w:fill="E8F4F8"/>
          </w:tcPr>
          <w:p>
            <w:r>
              <w:rPr>
                <w:rFonts w:ascii="Calibri" w:cs="Calibri" w:eastAsia="Calibri" w:hAnsi="Calibri"/>
                <w:color w:val="0F2439"/>
                <w:sz w:val="20"/>
                <w:szCs w:val="20"/>
              </w:rPr>
              <w:t xml:space="preserve">REST API &amp; JSON Specification - Kontakt Home Return Management System</w:t>
            </w:r>
          </w:p>
        </w:tc>
      </w:tr>
      <w:tr>
        <w:tc>
          <w:tcPr>
            <w:tcW w:type="dxa" w:w="4500"/>
            <w:shd w:fill="FFFFFF"/>
          </w:tcPr>
          <w:p>
            <w:r>
              <w:rPr>
                <w:rFonts w:ascii="Calibri" w:cs="Calibri" w:eastAsia="Calibri" w:hAnsi="Calibri"/>
                <w:color w:val="0F2439"/>
                <w:sz w:val="20"/>
                <w:szCs w:val="20"/>
              </w:rPr>
              <w:t xml:space="preserve">Document ID</w:t>
            </w:r>
          </w:p>
        </w:tc>
        <w:tc>
          <w:tcPr>
            <w:tcW w:type="dxa" w:w="4500"/>
            <w:shd w:fill="FFFFFF"/>
          </w:tcPr>
          <w:p>
            <w:r>
              <w:rPr>
                <w:rFonts w:ascii="Calibri" w:cs="Calibri" w:eastAsia="Calibri" w:hAnsi="Calibri"/>
                <w:color w:val="0F2439"/>
                <w:sz w:val="20"/>
                <w:szCs w:val="20"/>
              </w:rPr>
              <w:t xml:space="preserve">RMS-API-001</w:t>
            </w:r>
          </w:p>
        </w:tc>
      </w:tr>
      <w:tr>
        <w:tc>
          <w:tcPr>
            <w:tcW w:type="dxa" w:w="4500"/>
            <w:shd w:fill="E8F4F8"/>
          </w:tcPr>
          <w:p>
            <w:r>
              <w:rPr>
                <w:rFonts w:ascii="Calibri" w:cs="Calibri" w:eastAsia="Calibri" w:hAnsi="Calibri"/>
                <w:color w:val="0F2439"/>
                <w:sz w:val="20"/>
                <w:szCs w:val="20"/>
              </w:rPr>
              <w:t xml:space="preserve">API Version</w:t>
            </w:r>
          </w:p>
        </w:tc>
        <w:tc>
          <w:tcPr>
            <w:tcW w:type="dxa" w:w="4500"/>
            <w:shd w:fill="E8F4F8"/>
          </w:tcPr>
          <w:p>
            <w:r>
              <w:rPr>
                <w:rFonts w:ascii="Calibri" w:cs="Calibri" w:eastAsia="Calibri" w:hAnsi="Calibri"/>
                <w:color w:val="0F2439"/>
                <w:sz w:val="20"/>
                <w:szCs w:val="20"/>
              </w:rPr>
              <w:t xml:space="preserve">v1.0</w:t>
            </w:r>
          </w:p>
        </w:tc>
      </w:tr>
      <w:tr>
        <w:tc>
          <w:tcPr>
            <w:tcW w:type="dxa" w:w="4500"/>
            <w:shd w:fill="FFFFFF"/>
          </w:tcPr>
          <w:p>
            <w:r>
              <w:rPr>
                <w:rFonts w:ascii="Calibri" w:cs="Calibri" w:eastAsia="Calibri" w:hAnsi="Calibri"/>
                <w:color w:val="0F2439"/>
                <w:sz w:val="20"/>
                <w:szCs w:val="20"/>
              </w:rPr>
              <w:t xml:space="preserve">Base URL</w:t>
            </w:r>
          </w:p>
        </w:tc>
        <w:tc>
          <w:tcPr>
            <w:tcW w:type="dxa" w:w="4500"/>
            <w:shd w:fill="FFFFFF"/>
          </w:tcPr>
          <w:p>
            <w:r>
              <w:rPr>
                <w:rFonts w:ascii="Calibri" w:cs="Calibri" w:eastAsia="Calibri" w:hAnsi="Calibri"/>
                <w:color w:val="0F2439"/>
                <w:sz w:val="20"/>
                <w:szCs w:val="20"/>
              </w:rPr>
              <w:t xml:space="preserve">https://api.kontakthome.az/api/v1</w:t>
            </w:r>
          </w:p>
        </w:tc>
      </w:tr>
      <w:tr>
        <w:tc>
          <w:tcPr>
            <w:tcW w:type="dxa" w:w="4500"/>
            <w:shd w:fill="E8F4F8"/>
          </w:tcPr>
          <w:p>
            <w:r>
              <w:rPr>
                <w:rFonts w:ascii="Calibri" w:cs="Calibri" w:eastAsia="Calibri" w:hAnsi="Calibri"/>
                <w:color w:val="0F2439"/>
                <w:sz w:val="20"/>
                <w:szCs w:val="20"/>
              </w:rPr>
              <w:t xml:space="preserve">Date</w:t>
            </w:r>
          </w:p>
        </w:tc>
        <w:tc>
          <w:tcPr>
            <w:tcW w:type="dxa" w:w="4500"/>
            <w:shd w:fill="E8F4F8"/>
          </w:tcPr>
          <w:p>
            <w:r>
              <w:rPr>
                <w:rFonts w:ascii="Calibri" w:cs="Calibri" w:eastAsia="Calibri" w:hAnsi="Calibri"/>
                <w:color w:val="0F2439"/>
                <w:sz w:val="20"/>
                <w:szCs w:val="20"/>
              </w:rPr>
              <w:t xml:space="preserve">April 26, 2026</w:t>
            </w:r>
          </w:p>
        </w:tc>
      </w:tr>
      <w:tr>
        <w:tc>
          <w:tcPr>
            <w:tcW w:type="dxa" w:w="4500"/>
            <w:shd w:fill="FFFFFF"/>
          </w:tcPr>
          <w:p>
            <w:r>
              <w:rPr>
                <w:rFonts w:ascii="Calibri" w:cs="Calibri" w:eastAsia="Calibri" w:hAnsi="Calibri"/>
                <w:color w:val="0F2439"/>
                <w:sz w:val="20"/>
                <w:szCs w:val="20"/>
              </w:rPr>
              <w:t xml:space="preserve">Author</w:t>
            </w:r>
          </w:p>
        </w:tc>
        <w:tc>
          <w:tcPr>
            <w:tcW w:type="dxa" w:w="4500"/>
            <w:shd w:fill="FFFFFF"/>
          </w:tcPr>
          <w:p>
            <w:r>
              <w:rPr>
                <w:rFonts w:ascii="Calibri" w:cs="Calibri" w:eastAsia="Calibri" w:hAnsi="Calibri"/>
                <w:color w:val="0F2439"/>
                <w:sz w:val="20"/>
                <w:szCs w:val="20"/>
              </w:rPr>
              <w:t xml:space="preserve">Zamir Jamalov</w:t>
            </w:r>
          </w:p>
        </w:tc>
      </w:tr>
      <w:tr>
        <w:tc>
          <w:tcPr>
            <w:tcW w:type="dxa" w:w="4500"/>
            <w:shd w:fill="E8F4F8"/>
          </w:tcPr>
          <w:p>
            <w:r>
              <w:rPr>
                <w:rFonts w:ascii="Calibri" w:cs="Calibri" w:eastAsia="Calibri" w:hAnsi="Calibri"/>
                <w:color w:val="0F2439"/>
                <w:sz w:val="20"/>
                <w:szCs w:val="20"/>
              </w:rPr>
              <w:t xml:space="preserve">Status</w:t>
            </w:r>
          </w:p>
        </w:tc>
        <w:tc>
          <w:tcPr>
            <w:tcW w:type="dxa" w:w="4500"/>
            <w:shd w:fill="E8F4F8"/>
          </w:tcPr>
          <w:p>
            <w:r>
              <w:rPr>
                <w:rFonts w:ascii="Calibri" w:cs="Calibri" w:eastAsia="Calibri" w:hAnsi="Calibri"/>
                <w:color w:val="0F2439"/>
                <w:sz w:val="20"/>
                <w:szCs w:val="20"/>
              </w:rPr>
              <w:t xml:space="preserve">Approved</w:t>
            </w:r>
          </w:p>
        </w:tc>
      </w:tr>
      <w:tr>
        <w:tc>
          <w:tcPr>
            <w:tcW w:type="dxa" w:w="4500"/>
            <w:shd w:fill="FFFFFF"/>
          </w:tcPr>
          <w:p>
            <w:r>
              <w:rPr>
                <w:rFonts w:ascii="Calibri" w:cs="Calibri" w:eastAsia="Calibri" w:hAnsi="Calibri"/>
                <w:color w:val="0F2439"/>
                <w:sz w:val="20"/>
                <w:szCs w:val="20"/>
              </w:rPr>
              <w:t xml:space="preserve">Classification</w:t>
            </w:r>
          </w:p>
        </w:tc>
        <w:tc>
          <w:tcPr>
            <w:tcW w:type="dxa" w:w="4500"/>
            <w:shd w:fill="FFFFFF"/>
          </w:tcPr>
          <w:p>
            <w:r>
              <w:rPr>
                <w:rFonts w:ascii="Calibri" w:cs="Calibri" w:eastAsia="Calibri" w:hAnsi="Calibri"/>
                <w:color w:val="0F2439"/>
                <w:sz w:val="20"/>
                <w:szCs w:val="20"/>
              </w:rPr>
              <w:t xml:space="preserve">Confidential</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 Description</w:t>
            </w:r>
          </w:p>
        </w:tc>
      </w:tr>
      <w:tr>
        <w:tc>
          <w:tcPr>
            <w:tcW w:type="dxa" w:w="2250"/>
            <w:shd w:fill="E8F4F8"/>
          </w:tcPr>
          <w:p>
            <w:r>
              <w:rPr>
                <w:rFonts w:ascii="Calibri" w:cs="Calibri" w:eastAsia="Calibri" w:hAnsi="Calibri"/>
                <w:color w:val="0F2439"/>
                <w:sz w:val="20"/>
                <w:szCs w:val="20"/>
              </w:rPr>
              <w:t xml:space="preserve">0.1</w:t>
            </w:r>
          </w:p>
        </w:tc>
        <w:tc>
          <w:tcPr>
            <w:tcW w:type="dxa" w:w="2250"/>
            <w:shd w:fill="E8F4F8"/>
          </w:tcPr>
          <w:p>
            <w:r>
              <w:rPr>
                <w:rFonts w:ascii="Calibri" w:cs="Calibri" w:eastAsia="Calibri" w:hAnsi="Calibri"/>
                <w:color w:val="0F2439"/>
                <w:sz w:val="20"/>
                <w:szCs w:val="20"/>
              </w:rPr>
              <w:t xml:space="preserve">April 18,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API design draft with core return endpoints</w:t>
            </w:r>
          </w:p>
        </w:tc>
      </w:tr>
      <w:tr>
        <w:tc>
          <w:tcPr>
            <w:tcW w:type="dxa" w:w="2250"/>
            <w:shd w:fill="FFFFFF"/>
          </w:tcPr>
          <w:p>
            <w:r>
              <w:rPr>
                <w:rFonts w:ascii="Calibri" w:cs="Calibri" w:eastAsia="Calibri" w:hAnsi="Calibri"/>
                <w:color w:val="0F2439"/>
                <w:sz w:val="20"/>
                <w:szCs w:val="20"/>
              </w:rPr>
              <w:t xml:space="preserve">0.2</w:t>
            </w:r>
          </w:p>
        </w:tc>
        <w:tc>
          <w:tcPr>
            <w:tcW w:type="dxa" w:w="2250"/>
            <w:shd w:fill="FFFFFF"/>
          </w:tcPr>
          <w:p>
            <w:r>
              <w:rPr>
                <w:rFonts w:ascii="Calibri" w:cs="Calibri" w:eastAsia="Calibri" w:hAnsi="Calibri"/>
                <w:color w:val="0F2439"/>
                <w:sz w:val="20"/>
                <w:szCs w:val="20"/>
              </w:rPr>
              <w:t xml:space="preserve">April 22,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Added warehouse, refund, and notification endpoints</w:t>
            </w:r>
          </w:p>
        </w:tc>
      </w:tr>
      <w:tr>
        <w:tc>
          <w:tcPr>
            <w:tcW w:type="dxa" w:w="2250"/>
            <w:shd w:fill="E8F4F8"/>
          </w:tcPr>
          <w:p>
            <w:r>
              <w:rPr>
                <w:rFonts w:ascii="Calibri" w:cs="Calibri" w:eastAsia="Calibri" w:hAnsi="Calibri"/>
                <w:color w:val="0F2439"/>
                <w:sz w:val="20"/>
                <w:szCs w:val="20"/>
              </w:rPr>
              <w:t xml:space="preserve">0.3</w:t>
            </w:r>
          </w:p>
        </w:tc>
        <w:tc>
          <w:tcPr>
            <w:tcW w:type="dxa" w:w="2250"/>
            <w:shd w:fill="E8F4F8"/>
          </w:tcPr>
          <w:p>
            <w:r>
              <w:rPr>
                <w:rFonts w:ascii="Calibri" w:cs="Calibri" w:eastAsia="Calibri" w:hAnsi="Calibri"/>
                <w:color w:val="0F2439"/>
                <w:sz w:val="20"/>
                <w:szCs w:val="20"/>
              </w:rPr>
              <w:t xml:space="preserve">April 24,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Added analytics, admin, and configuration endpoints</w:t>
            </w:r>
          </w:p>
        </w:tc>
      </w:tr>
      <w:tr>
        <w:tc>
          <w:tcPr>
            <w:tcW w:type="dxa" w:w="2250"/>
            <w:shd w:fill="FFFFFF"/>
          </w:tcPr>
          <w:p>
            <w:r>
              <w:rPr>
                <w:rFonts w:ascii="Calibri" w:cs="Calibri" w:eastAsia="Calibri" w:hAnsi="Calibri"/>
                <w:color w:val="0F2439"/>
                <w:sz w:val="20"/>
                <w:szCs w:val="20"/>
              </w:rPr>
              <w:t xml:space="preserve">0.4</w:t>
            </w:r>
          </w:p>
        </w:tc>
        <w:tc>
          <w:tcPr>
            <w:tcW w:type="dxa" w:w="2250"/>
            <w:shd w:fill="FFFFFF"/>
          </w:tcPr>
          <w:p>
            <w:r>
              <w:rPr>
                <w:rFonts w:ascii="Calibri" w:cs="Calibri" w:eastAsia="Calibri" w:hAnsi="Calibri"/>
                <w:color w:val="0F2439"/>
                <w:sz w:val="20"/>
                <w:szCs w:val="20"/>
              </w:rPr>
              <w:t xml:space="preserve">April 25,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Added JSON schema definitions and error response specifications</w:t>
            </w:r>
          </w:p>
        </w:tc>
      </w:tr>
      <w:tr>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April 26,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Final version with complete JSON examples and HATEOAS links</w:t>
            </w:r>
          </w:p>
        </w:tc>
      </w:tr>
    </w:tbl>
    <w:p>
      <w:pPr>
        <w:spacing w:after="80" w:before="80"/>
      </w:pPr>
    </w:p>
    <w:p>
      <w:pPr>
        <w:pStyle w:val="1"/>
        <w:spacing w:after="120" w:before="360"/>
      </w:pPr>
      <w:r>
        <w:rPr>
          <w:rFonts w:ascii="Calibri" w:cs="Calibri" w:eastAsia="Calibri" w:hAnsi="Calibri"/>
          <w:b/>
          <w:bCs/>
          <w:color w:val="1B3A5C"/>
          <w:sz w:val="32"/>
          <w:szCs w:val="32"/>
        </w:rPr>
        <w:t xml:space="preserve">1. API Overview</w:t>
      </w:r>
    </w:p>
    <w:p>
      <w:pPr>
        <w:pStyle w:val="2"/>
        <w:spacing w:after="120" w:before="240"/>
      </w:pPr>
      <w:r>
        <w:rPr>
          <w:rFonts w:ascii="Calibri" w:cs="Calibri" w:eastAsia="Calibri" w:hAnsi="Calibri"/>
          <w:b/>
          <w:bCs/>
          <w:color w:val="2E86AB"/>
          <w:sz w:val="26"/>
          <w:szCs w:val="26"/>
        </w:rPr>
        <w:t xml:space="preserve">1.1 Introduction</w:t>
      </w:r>
    </w:p>
    <w:p>
      <w:pPr>
        <w:spacing w:after="120" w:line="276"/>
      </w:pPr>
      <w:r>
        <w:rPr>
          <w:rFonts w:ascii="Calibri" w:cs="Calibri" w:eastAsia="Calibri" w:hAnsi="Calibri"/>
          <w:color w:val="0F2439"/>
          <w:sz w:val="22"/>
          <w:szCs w:val="22"/>
        </w:rPr>
        <w:t xml:space="preserve">This document provides the complete REST API specification for the Kontakt Home Return Management System (RMS). The API follows RESTful design principles and uses JSON as the primary data format for all request and response payloads. The specification covers all endpoints required to support the end-to-end return management lifecycle, from customer-initiated return requests through warehouse inspection, refund processing, and management analytics.</w:t>
      </w:r>
    </w:p>
    <w:p>
      <w:pPr>
        <w:spacing w:after="120" w:line="276"/>
      </w:pPr>
      <w:r>
        <w:rPr>
          <w:rFonts w:ascii="Calibri" w:cs="Calibri" w:eastAsia="Calibri" w:hAnsi="Calibri"/>
          <w:color w:val="0F2439"/>
          <w:sz w:val="22"/>
          <w:szCs w:val="22"/>
        </w:rPr>
        <w:t xml:space="preserve">The API is designed to serve four distinct client applications: the customer self-service web portal, the agent console desktop application, the warehouse mobile application, and the management analytics dashboard. Each client interacts with the same API but through role-based access controls that restrict available operations based on the authenticated user's role. The API supports five defined user roles: Customer, Support Agent, Warehouse Staff, Manager, and Administrator.</w:t>
      </w:r>
    </w:p>
    <w:p>
      <w:pPr>
        <w:spacing w:after="120" w:line="276"/>
      </w:pPr>
      <w:r>
        <w:rPr>
          <w:rFonts w:ascii="Calibri" w:cs="Calibri" w:eastAsia="Calibri" w:hAnsi="Calibri"/>
          <w:color w:val="0F2439"/>
          <w:sz w:val="22"/>
          <w:szCs w:val="22"/>
        </w:rPr>
        <w:t xml:space="preserve">The API follows industry best practices including HATEOAS (Hypermedia as the Engine of Application State) links for resource discovery, consistent error response formatting, pagination for list endpoints, and comprehensive audit logging for compliance requirements. All API communication is encrypted via TLS 1.3 and authenticated via JWT (JSON Web Token) bearer tokens.</w:t>
      </w:r>
    </w:p>
    <w:p>
      <w:pPr>
        <w:pStyle w:val="2"/>
        <w:spacing w:after="120" w:before="240"/>
      </w:pPr>
      <w:r>
        <w:rPr>
          <w:rFonts w:ascii="Calibri" w:cs="Calibri" w:eastAsia="Calibri" w:hAnsi="Calibri"/>
          <w:b/>
          <w:bCs/>
          <w:color w:val="2E86AB"/>
          <w:sz w:val="26"/>
          <w:szCs w:val="26"/>
        </w:rPr>
        <w:t xml:space="preserve">1.2 Base URL and Versioning</w:t>
      </w:r>
    </w:p>
    <w:p>
      <w:pPr>
        <w:spacing w:after="120" w:line="276"/>
      </w:pPr>
      <w:r>
        <w:rPr>
          <w:rFonts w:ascii="Calibri" w:cs="Calibri" w:eastAsia="Calibri" w:hAnsi="Calibri"/>
          <w:color w:val="0F2439"/>
          <w:sz w:val="22"/>
          <w:szCs w:val="22"/>
        </w:rPr>
        <w:t xml:space="preserve">All API endpoints are prefixed with a version identifier to ensure backward compatibility as the API evolves. The current production version is v1.</w:t>
      </w:r>
    </w:p>
    <w:p>
      <w:pPr>
        <w:shd w:fill="F5F5F5" w:val="clear"/>
        <w:spacing w:after="0" w:before="80" w:line="240"/>
        <w:ind w:left="240" w:right="240"/>
      </w:pPr>
      <w:r>
        <w:rPr>
          <w:rFonts w:ascii="Consolas" w:cs="Consolas" w:eastAsia="Consolas" w:hAnsi="Consolas"/>
          <w:color w:val="0F2439"/>
          <w:sz w:val="18"/>
          <w:szCs w:val="18"/>
        </w:rPr>
        <w:t xml:space="preserve">Production:   https://api.kontakthome.az/api/v1</w:t>
      </w:r>
    </w:p>
    <w:p>
      <w:pPr>
        <w:shd w:fill="F5F5F5" w:val="clear"/>
        <w:spacing w:after="0" w:before="0" w:line="240"/>
        <w:ind w:left="240" w:right="240"/>
      </w:pPr>
      <w:r>
        <w:rPr>
          <w:rFonts w:ascii="Consolas" w:cs="Consolas" w:eastAsia="Consolas" w:hAnsi="Consolas"/>
          <w:color w:val="0F2439"/>
          <w:sz w:val="18"/>
          <w:szCs w:val="18"/>
        </w:rPr>
        <w:t xml:space="preserve">Staging:     https://api-staging.kontakthome.az/api/v1</w:t>
      </w:r>
    </w:p>
    <w:p>
      <w:pPr>
        <w:shd w:fill="F5F5F5" w:val="clear"/>
        <w:spacing w:after="80" w:before="0" w:line="240"/>
        <w:ind w:left="240" w:right="240"/>
      </w:pPr>
      <w:r>
        <w:rPr>
          <w:rFonts w:ascii="Consolas" w:cs="Consolas" w:eastAsia="Consolas" w:hAnsi="Consolas"/>
          <w:color w:val="0F2439"/>
          <w:sz w:val="18"/>
          <w:szCs w:val="18"/>
        </w:rPr>
        <w:t xml:space="preserve">Development: https://api-dev.kontakthome.az/api/v1</w:t>
      </w:r>
    </w:p>
    <w:p>
      <w:pPr>
        <w:spacing w:after="80" w:before="80"/>
      </w:pPr>
    </w:p>
    <w:p>
      <w:pPr>
        <w:spacing w:after="120" w:line="276"/>
      </w:pPr>
      <w:r>
        <w:rPr>
          <w:rFonts w:ascii="Calibri" w:cs="Calibri" w:eastAsia="Calibri" w:hAnsi="Calibri"/>
          <w:color w:val="0F2439"/>
          <w:sz w:val="22"/>
          <w:szCs w:val="22"/>
        </w:rPr>
        <w:t xml:space="preserve">API versioning follows the URL path strategy (e.g., /api/v1/, /api/v2/). When a new major version is released, the previous version will be maintained for a minimum of 12 months with a deprecation notice. Minor changes within a version (backward-compatible) are deployed without version increment.</w:t>
      </w:r>
    </w:p>
    <w:p>
      <w:pPr>
        <w:pStyle w:val="2"/>
        <w:spacing w:after="120" w:before="240"/>
      </w:pPr>
      <w:r>
        <w:rPr>
          <w:rFonts w:ascii="Calibri" w:cs="Calibri" w:eastAsia="Calibri" w:hAnsi="Calibri"/>
          <w:b/>
          <w:bCs/>
          <w:color w:val="2E86AB"/>
          <w:sz w:val="26"/>
          <w:szCs w:val="26"/>
        </w:rPr>
        <w:t xml:space="preserve">1.3 Authentication and Authorization</w:t>
      </w:r>
    </w:p>
    <w:p>
      <w:pPr>
        <w:spacing w:after="120" w:line="276"/>
      </w:pPr>
      <w:r>
        <w:rPr>
          <w:rFonts w:ascii="Calibri" w:cs="Calibri" w:eastAsia="Calibri" w:hAnsi="Calibri"/>
          <w:color w:val="0F2439"/>
          <w:sz w:val="22"/>
          <w:szCs w:val="22"/>
        </w:rPr>
        <w:t xml:space="preserve">The API uses JSON Web Token (JWT) based authentication with a two-token strategy consisting of short-lived access tokens and longer-lived refresh tokens. All API endpoints except the authentication endpoints require a valid access token in the Authorization header.</w:t>
      </w:r>
    </w:p>
    <w:p>
      <w:pPr>
        <w:shd w:fill="F5F5F5" w:val="clear"/>
        <w:spacing w:after="80" w:before="80" w:line="240"/>
        <w:ind w:left="240" w:right="240"/>
      </w:pPr>
      <w:r>
        <w:rPr>
          <w:rFonts w:ascii="Consolas" w:cs="Consolas" w:eastAsia="Consolas" w:hAnsi="Consolas"/>
          <w:color w:val="0F2439"/>
          <w:sz w:val="18"/>
          <w:szCs w:val="18"/>
        </w:rPr>
        <w:t xml:space="preserve">Authorization: Bearer eyJhbGciOiJIUzI1NiIsInR5cCI6IkpXVCJ9...</w:t>
      </w:r>
    </w:p>
    <w:p>
      <w:pPr>
        <w:spacing w:after="80" w:before="80"/>
      </w:pPr>
    </w:p>
    <w:p>
      <w:pPr>
        <w:spacing w:after="120" w:line="276"/>
      </w:pPr>
      <w:r>
        <w:rPr>
          <w:rFonts w:ascii="Calibri" w:cs="Calibri" w:eastAsia="Calibri" w:hAnsi="Calibri"/>
          <w:color w:val="0F2439"/>
          <w:sz w:val="22"/>
          <w:szCs w:val="22"/>
        </w:rPr>
        <w:t xml:space="preserve">Token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Token Type</w:t>
            </w:r>
          </w:p>
        </w:tc>
        <w:tc>
          <w:tcPr>
            <w:tcW w:type="dxa" w:w="2250"/>
            <w:shd w:fill="1B3A5C"/>
          </w:tcPr>
          <w:p>
            <w:r>
              <w:rPr>
                <w:rFonts w:ascii="Calibri" w:cs="Calibri" w:eastAsia="Calibri" w:hAnsi="Calibri"/>
                <w:b/>
                <w:bCs/>
                <w:color w:val="FFFFFF"/>
                <w:sz w:val="20"/>
                <w:szCs w:val="20"/>
              </w:rPr>
              <w:t xml:space="preserve">Lifetime</w:t>
            </w:r>
          </w:p>
        </w:tc>
        <w:tc>
          <w:tcPr>
            <w:tcW w:type="dxa" w:w="2250"/>
            <w:shd w:fill="1B3A5C"/>
          </w:tcPr>
          <w:p>
            <w:r>
              <w:rPr>
                <w:rFonts w:ascii="Calibri" w:cs="Calibri" w:eastAsia="Calibri" w:hAnsi="Calibri"/>
                <w:b/>
                <w:bCs/>
                <w:color w:val="FFFFFF"/>
                <w:sz w:val="20"/>
                <w:szCs w:val="20"/>
              </w:rPr>
              <w:t xml:space="preserve">Purpose</w:t>
            </w:r>
          </w:p>
        </w:tc>
        <w:tc>
          <w:tcPr>
            <w:tcW w:type="dxa" w:w="2250"/>
            <w:shd w:fill="1B3A5C"/>
          </w:tcPr>
          <w:p>
            <w:r>
              <w:rPr>
                <w:rFonts w:ascii="Calibri" w:cs="Calibri" w:eastAsia="Calibri" w:hAnsi="Calibri"/>
                <w:b/>
                <w:bCs/>
                <w:color w:val="FFFFFF"/>
                <w:sz w:val="20"/>
                <w:szCs w:val="20"/>
              </w:rPr>
              <w:t xml:space="preserve">Storage</w:t>
            </w:r>
          </w:p>
        </w:tc>
      </w:tr>
      <w:tr>
        <w:tc>
          <w:tcPr>
            <w:tcW w:type="dxa" w:w="2250"/>
            <w:shd w:fill="E8F4F8"/>
          </w:tcPr>
          <w:p>
            <w:r>
              <w:rPr>
                <w:rFonts w:ascii="Calibri" w:cs="Calibri" w:eastAsia="Calibri" w:hAnsi="Calibri"/>
                <w:color w:val="0F2439"/>
                <w:sz w:val="20"/>
                <w:szCs w:val="20"/>
              </w:rPr>
              <w:t xml:space="preserve">Access Token</w:t>
            </w:r>
          </w:p>
        </w:tc>
        <w:tc>
          <w:tcPr>
            <w:tcW w:type="dxa" w:w="2250"/>
            <w:shd w:fill="E8F4F8"/>
          </w:tcPr>
          <w:p>
            <w:r>
              <w:rPr>
                <w:rFonts w:ascii="Calibri" w:cs="Calibri" w:eastAsia="Calibri" w:hAnsi="Calibri"/>
                <w:color w:val="0F2439"/>
                <w:sz w:val="20"/>
                <w:szCs w:val="20"/>
              </w:rPr>
              <w:t xml:space="preserve">15 minutes</w:t>
            </w:r>
          </w:p>
        </w:tc>
        <w:tc>
          <w:tcPr>
            <w:tcW w:type="dxa" w:w="2250"/>
            <w:shd w:fill="E8F4F8"/>
          </w:tcPr>
          <w:p>
            <w:r>
              <w:rPr>
                <w:rFonts w:ascii="Calibri" w:cs="Calibri" w:eastAsia="Calibri" w:hAnsi="Calibri"/>
                <w:color w:val="0F2439"/>
                <w:sz w:val="20"/>
                <w:szCs w:val="20"/>
              </w:rPr>
              <w:t xml:space="preserve">Authenticate API requests</w:t>
            </w:r>
          </w:p>
        </w:tc>
        <w:tc>
          <w:tcPr>
            <w:tcW w:type="dxa" w:w="2250"/>
            <w:shd w:fill="E8F4F8"/>
          </w:tcPr>
          <w:p>
            <w:r>
              <w:rPr>
                <w:rFonts w:ascii="Calibri" w:cs="Calibri" w:eastAsia="Calibri" w:hAnsi="Calibri"/>
                <w:color w:val="0F2439"/>
                <w:sz w:val="20"/>
                <w:szCs w:val="20"/>
              </w:rPr>
              <w:t xml:space="preserve">Memory / HTTP-only cookie (frontend)</w:t>
            </w:r>
          </w:p>
        </w:tc>
      </w:tr>
      <w:tr>
        <w:tc>
          <w:tcPr>
            <w:tcW w:type="dxa" w:w="2250"/>
            <w:shd w:fill="FFFFFF"/>
          </w:tcPr>
          <w:p>
            <w:r>
              <w:rPr>
                <w:rFonts w:ascii="Calibri" w:cs="Calibri" w:eastAsia="Calibri" w:hAnsi="Calibri"/>
                <w:color w:val="0F2439"/>
                <w:sz w:val="20"/>
                <w:szCs w:val="20"/>
              </w:rPr>
              <w:t xml:space="preserve">Refresh Token</w:t>
            </w:r>
          </w:p>
        </w:tc>
        <w:tc>
          <w:tcPr>
            <w:tcW w:type="dxa" w:w="2250"/>
            <w:shd w:fill="FFFFFF"/>
          </w:tcPr>
          <w:p>
            <w:r>
              <w:rPr>
                <w:rFonts w:ascii="Calibri" w:cs="Calibri" w:eastAsia="Calibri" w:hAnsi="Calibri"/>
                <w:color w:val="0F2439"/>
                <w:sz w:val="20"/>
                <w:szCs w:val="20"/>
              </w:rPr>
              <w:t xml:space="preserve">7 days</w:t>
            </w:r>
          </w:p>
        </w:tc>
        <w:tc>
          <w:tcPr>
            <w:tcW w:type="dxa" w:w="2250"/>
            <w:shd w:fill="FFFFFF"/>
          </w:tcPr>
          <w:p>
            <w:r>
              <w:rPr>
                <w:rFonts w:ascii="Calibri" w:cs="Calibri" w:eastAsia="Calibri" w:hAnsi="Calibri"/>
                <w:color w:val="0F2439"/>
                <w:sz w:val="20"/>
                <w:szCs w:val="20"/>
              </w:rPr>
              <w:t xml:space="preserve">Obtain new access tokens</w:t>
            </w:r>
          </w:p>
        </w:tc>
        <w:tc>
          <w:tcPr>
            <w:tcW w:type="dxa" w:w="2250"/>
            <w:shd w:fill="FFFFFF"/>
          </w:tcPr>
          <w:p>
            <w:r>
              <w:rPr>
                <w:rFonts w:ascii="Calibri" w:cs="Calibri" w:eastAsia="Calibri" w:hAnsi="Calibri"/>
                <w:color w:val="0F2439"/>
                <w:sz w:val="20"/>
                <w:szCs w:val="20"/>
              </w:rPr>
              <w:t xml:space="preserve">HTTP-only cookie / Secure storage</w:t>
            </w:r>
          </w:p>
        </w:tc>
      </w:tr>
    </w:tbl>
    <w:p>
      <w:pPr>
        <w:spacing w:after="80" w:before="80"/>
      </w:pPr>
    </w:p>
    <w:p>
      <w:pPr>
        <w:spacing w:after="120" w:line="276"/>
      </w:pPr>
      <w:r>
        <w:rPr>
          <w:rFonts w:ascii="Calibri" w:cs="Calibri" w:eastAsia="Calibri" w:hAnsi="Calibri"/>
          <w:color w:val="0F2439"/>
          <w:sz w:val="22"/>
          <w:szCs w:val="22"/>
        </w:rPr>
        <w:t xml:space="preserve">Role-Based Access Control (RBAC) restricts endpoint access based on the authenticated user's role. The following table defines the access permissions for each role across API resource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Resource Group</w:t>
            </w:r>
          </w:p>
        </w:tc>
        <w:tc>
          <w:tcPr>
            <w:tcW w:type="dxa" w:w="1500"/>
            <w:shd w:fill="1B3A5C"/>
          </w:tcPr>
          <w:p>
            <w:r>
              <w:rPr>
                <w:rFonts w:ascii="Calibri" w:cs="Calibri" w:eastAsia="Calibri" w:hAnsi="Calibri"/>
                <w:b/>
                <w:bCs/>
                <w:color w:val="FFFFFF"/>
                <w:sz w:val="20"/>
                <w:szCs w:val="20"/>
              </w:rPr>
              <w:t xml:space="preserve">Customer</w:t>
            </w:r>
          </w:p>
        </w:tc>
        <w:tc>
          <w:tcPr>
            <w:tcW w:type="dxa" w:w="1500"/>
            <w:shd w:fill="1B3A5C"/>
          </w:tcPr>
          <w:p>
            <w:r>
              <w:rPr>
                <w:rFonts w:ascii="Calibri" w:cs="Calibri" w:eastAsia="Calibri" w:hAnsi="Calibri"/>
                <w:b/>
                <w:bCs/>
                <w:color w:val="FFFFFF"/>
                <w:sz w:val="20"/>
                <w:szCs w:val="20"/>
              </w:rPr>
              <w:t xml:space="preserve">Agent</w:t>
            </w:r>
          </w:p>
        </w:tc>
        <w:tc>
          <w:tcPr>
            <w:tcW w:type="dxa" w:w="1500"/>
            <w:shd w:fill="1B3A5C"/>
          </w:tcPr>
          <w:p>
            <w:r>
              <w:rPr>
                <w:rFonts w:ascii="Calibri" w:cs="Calibri" w:eastAsia="Calibri" w:hAnsi="Calibri"/>
                <w:b/>
                <w:bCs/>
                <w:color w:val="FFFFFF"/>
                <w:sz w:val="20"/>
                <w:szCs w:val="20"/>
              </w:rPr>
              <w:t xml:space="preserve">Warehouse</w:t>
            </w:r>
          </w:p>
        </w:tc>
        <w:tc>
          <w:tcPr>
            <w:tcW w:type="dxa" w:w="1500"/>
            <w:shd w:fill="1B3A5C"/>
          </w:tcPr>
          <w:p>
            <w:r>
              <w:rPr>
                <w:rFonts w:ascii="Calibri" w:cs="Calibri" w:eastAsia="Calibri" w:hAnsi="Calibri"/>
                <w:b/>
                <w:bCs/>
                <w:color w:val="FFFFFF"/>
                <w:sz w:val="20"/>
                <w:szCs w:val="20"/>
              </w:rPr>
              <w:t xml:space="preserve">Manager</w:t>
            </w:r>
          </w:p>
        </w:tc>
        <w:tc>
          <w:tcPr>
            <w:tcW w:type="dxa" w:w="1500"/>
            <w:shd w:fill="1B3A5C"/>
          </w:tcPr>
          <w:p>
            <w:r>
              <w:rPr>
                <w:rFonts w:ascii="Calibri" w:cs="Calibri" w:eastAsia="Calibri" w:hAnsi="Calibri"/>
                <w:b/>
                <w:bCs/>
                <w:color w:val="FFFFFF"/>
                <w:sz w:val="20"/>
                <w:szCs w:val="20"/>
              </w:rPr>
              <w:t xml:space="preserve">Admin</w:t>
            </w:r>
          </w:p>
        </w:tc>
      </w:tr>
      <w:tr>
        <w:tc>
          <w:tcPr>
            <w:tcW w:type="dxa" w:w="1500"/>
            <w:shd w:fill="E8F4F8"/>
          </w:tcPr>
          <w:p>
            <w:r>
              <w:rPr>
                <w:rFonts w:ascii="Calibri" w:cs="Calibri" w:eastAsia="Calibri" w:hAnsi="Calibri"/>
                <w:color w:val="0F2439"/>
                <w:sz w:val="20"/>
                <w:szCs w:val="20"/>
              </w:rPr>
              <w:t xml:space="preserve">Authentication</w:t>
            </w:r>
          </w:p>
        </w:tc>
        <w:tc>
          <w:tcPr>
            <w:tcW w:type="dxa" w:w="1500"/>
            <w:shd w:fill="E8F4F8"/>
          </w:tcPr>
          <w:p>
            <w:r>
              <w:rPr>
                <w:rFonts w:ascii="Calibri" w:cs="Calibri" w:eastAsia="Calibri" w:hAnsi="Calibri"/>
                <w:color w:val="0F2439"/>
                <w:sz w:val="20"/>
                <w:szCs w:val="20"/>
              </w:rPr>
              <w:t xml:space="preserve">Login only</w:t>
            </w:r>
          </w:p>
        </w:tc>
        <w:tc>
          <w:tcPr>
            <w:tcW w:type="dxa" w:w="1500"/>
            <w:shd w:fill="E8F4F8"/>
          </w:tcPr>
          <w:p>
            <w:r>
              <w:rPr>
                <w:rFonts w:ascii="Calibri" w:cs="Calibri" w:eastAsia="Calibri" w:hAnsi="Calibri"/>
                <w:color w:val="0F2439"/>
                <w:sz w:val="20"/>
                <w:szCs w:val="20"/>
              </w:rPr>
              <w:t xml:space="preserve">Full</w:t>
            </w:r>
          </w:p>
        </w:tc>
        <w:tc>
          <w:tcPr>
            <w:tcW w:type="dxa" w:w="1500"/>
            <w:shd w:fill="E8F4F8"/>
          </w:tcPr>
          <w:p>
            <w:r>
              <w:rPr>
                <w:rFonts w:ascii="Calibri" w:cs="Calibri" w:eastAsia="Calibri" w:hAnsi="Calibri"/>
                <w:color w:val="0F2439"/>
                <w:sz w:val="20"/>
                <w:szCs w:val="20"/>
              </w:rPr>
              <w:t xml:space="preserve">Login only</w:t>
            </w:r>
          </w:p>
        </w:tc>
        <w:tc>
          <w:tcPr>
            <w:tcW w:type="dxa" w:w="1500"/>
            <w:shd w:fill="E8F4F8"/>
          </w:tcPr>
          <w:p>
            <w:r>
              <w:rPr>
                <w:rFonts w:ascii="Calibri" w:cs="Calibri" w:eastAsia="Calibri" w:hAnsi="Calibri"/>
                <w:color w:val="0F2439"/>
                <w:sz w:val="20"/>
                <w:szCs w:val="20"/>
              </w:rPr>
              <w:t xml:space="preserve">Full</w:t>
            </w:r>
          </w:p>
        </w:tc>
        <w:tc>
          <w:tcPr>
            <w:tcW w:type="dxa" w:w="1500"/>
            <w:shd w:fill="E8F4F8"/>
          </w:tcPr>
          <w:p>
            <w:r>
              <w:rPr>
                <w:rFonts w:ascii="Calibri" w:cs="Calibri" w:eastAsia="Calibri" w:hAnsi="Calibri"/>
                <w:color w:val="0F2439"/>
                <w:sz w:val="20"/>
                <w:szCs w:val="20"/>
              </w:rPr>
              <w:t xml:space="preserve">Full</w:t>
            </w:r>
          </w:p>
        </w:tc>
      </w:tr>
      <w:tr>
        <w:tc>
          <w:tcPr>
            <w:tcW w:type="dxa" w:w="1500"/>
            <w:shd w:fill="FFFFFF"/>
          </w:tcPr>
          <w:p>
            <w:r>
              <w:rPr>
                <w:rFonts w:ascii="Calibri" w:cs="Calibri" w:eastAsia="Calibri" w:hAnsi="Calibri"/>
                <w:color w:val="0F2439"/>
                <w:sz w:val="20"/>
                <w:szCs w:val="20"/>
              </w:rPr>
              <w:t xml:space="preserve">Return Requests</w:t>
            </w:r>
          </w:p>
        </w:tc>
        <w:tc>
          <w:tcPr>
            <w:tcW w:type="dxa" w:w="1500"/>
            <w:shd w:fill="FFFFFF"/>
          </w:tcPr>
          <w:p>
            <w:r>
              <w:rPr>
                <w:rFonts w:ascii="Calibri" w:cs="Calibri" w:eastAsia="Calibri" w:hAnsi="Calibri"/>
                <w:color w:val="0F2439"/>
                <w:sz w:val="20"/>
                <w:szCs w:val="20"/>
              </w:rPr>
              <w:t xml:space="preserve">Own returns</w:t>
            </w:r>
          </w:p>
        </w:tc>
        <w:tc>
          <w:tcPr>
            <w:tcW w:type="dxa" w:w="1500"/>
            <w:shd w:fill="FFFFFF"/>
          </w:tcPr>
          <w:p>
            <w:r>
              <w:rPr>
                <w:rFonts w:ascii="Calibri" w:cs="Calibri" w:eastAsia="Calibri" w:hAnsi="Calibri"/>
                <w:color w:val="0F2439"/>
                <w:sz w:val="20"/>
                <w:szCs w:val="20"/>
              </w:rPr>
              <w:t xml:space="preserve">All returns</w:t>
            </w:r>
          </w:p>
        </w:tc>
        <w:tc>
          <w:tcPr>
            <w:tcW w:type="dxa" w:w="1500"/>
            <w:shd w:fill="FFFFFF"/>
          </w:tcPr>
          <w:p>
            <w:r>
              <w:rPr>
                <w:rFonts w:ascii="Calibri" w:cs="Calibri" w:eastAsia="Calibri" w:hAnsi="Calibri"/>
                <w:color w:val="0F2439"/>
                <w:sz w:val="20"/>
                <w:szCs w:val="20"/>
              </w:rPr>
              <w:t xml:space="preserve">Read only</w:t>
            </w:r>
          </w:p>
        </w:tc>
        <w:tc>
          <w:tcPr>
            <w:tcW w:type="dxa" w:w="1500"/>
            <w:shd w:fill="FFFFFF"/>
          </w:tcPr>
          <w:p>
            <w:r>
              <w:rPr>
                <w:rFonts w:ascii="Calibri" w:cs="Calibri" w:eastAsia="Calibri" w:hAnsi="Calibri"/>
                <w:color w:val="0F2439"/>
                <w:sz w:val="20"/>
                <w:szCs w:val="20"/>
              </w:rPr>
              <w:t xml:space="preserve">All returns</w:t>
            </w:r>
          </w:p>
        </w:tc>
        <w:tc>
          <w:tcPr>
            <w:tcW w:type="dxa" w:w="1500"/>
            <w:shd w:fill="FFFFFF"/>
          </w:tcPr>
          <w:p>
            <w:r>
              <w:rPr>
                <w:rFonts w:ascii="Calibri" w:cs="Calibri" w:eastAsia="Calibri" w:hAnsi="Calibri"/>
                <w:color w:val="0F2439"/>
                <w:sz w:val="20"/>
                <w:szCs w:val="20"/>
              </w:rPr>
              <w:t xml:space="preserve">All returns</w:t>
            </w:r>
          </w:p>
        </w:tc>
      </w:tr>
      <w:tr>
        <w:tc>
          <w:tcPr>
            <w:tcW w:type="dxa" w:w="1500"/>
            <w:shd w:fill="E8F4F8"/>
          </w:tcPr>
          <w:p>
            <w:r>
              <w:rPr>
                <w:rFonts w:ascii="Calibri" w:cs="Calibri" w:eastAsia="Calibri" w:hAnsi="Calibri"/>
                <w:color w:val="0F2439"/>
                <w:sz w:val="20"/>
                <w:szCs w:val="20"/>
              </w:rPr>
              <w:t xml:space="preserve">Validation Engine</w:t>
            </w:r>
          </w:p>
        </w:tc>
        <w:tc>
          <w:tcPr>
            <w:tcW w:type="dxa" w:w="1500"/>
            <w:shd w:fill="E8F4F8"/>
          </w:tcPr>
          <w:p>
            <w:r>
              <w:rPr>
                <w:rFonts w:ascii="Calibri" w:cs="Calibri" w:eastAsia="Calibri" w:hAnsi="Calibri"/>
                <w:color w:val="0F2439"/>
                <w:sz w:val="20"/>
                <w:szCs w:val="20"/>
              </w:rPr>
              <w:t xml:space="preserve">Pre-check only</w:t>
            </w:r>
          </w:p>
        </w:tc>
        <w:tc>
          <w:tcPr>
            <w:tcW w:type="dxa" w:w="1500"/>
            <w:shd w:fill="E8F4F8"/>
          </w:tcPr>
          <w:p>
            <w:r>
              <w:rPr>
                <w:rFonts w:ascii="Calibri" w:cs="Calibri" w:eastAsia="Calibri" w:hAnsi="Calibri"/>
                <w:color w:val="0F2439"/>
                <w:sz w:val="20"/>
                <w:szCs w:val="20"/>
              </w:rPr>
              <w:t xml:space="preserve">Full</w:t>
            </w:r>
          </w:p>
        </w:tc>
        <w:tc>
          <w:tcPr>
            <w:tcW w:type="dxa" w:w="1500"/>
            <w:shd w:fill="E8F4F8"/>
          </w:tcPr>
          <w:p>
            <w:r>
              <w:rPr>
                <w:rFonts w:ascii="Calibri" w:cs="Calibri" w:eastAsia="Calibri" w:hAnsi="Calibri"/>
                <w:color w:val="0F2439"/>
                <w:sz w:val="20"/>
                <w:szCs w:val="20"/>
              </w:rPr>
              <w:t xml:space="preserve">Read only</w:t>
            </w:r>
          </w:p>
        </w:tc>
        <w:tc>
          <w:tcPr>
            <w:tcW w:type="dxa" w:w="1500"/>
            <w:shd w:fill="E8F4F8"/>
          </w:tcPr>
          <w:p>
            <w:r>
              <w:rPr>
                <w:rFonts w:ascii="Calibri" w:cs="Calibri" w:eastAsia="Calibri" w:hAnsi="Calibri"/>
                <w:color w:val="0F2439"/>
                <w:sz w:val="20"/>
                <w:szCs w:val="20"/>
              </w:rPr>
              <w:t xml:space="preserve">Full</w:t>
            </w:r>
          </w:p>
        </w:tc>
        <w:tc>
          <w:tcPr>
            <w:tcW w:type="dxa" w:w="1500"/>
            <w:shd w:fill="E8F4F8"/>
          </w:tcPr>
          <w:p>
            <w:r>
              <w:rPr>
                <w:rFonts w:ascii="Calibri" w:cs="Calibri" w:eastAsia="Calibri" w:hAnsi="Calibri"/>
                <w:color w:val="0F2439"/>
                <w:sz w:val="20"/>
                <w:szCs w:val="20"/>
              </w:rPr>
              <w:t xml:space="preserve">Full</w:t>
            </w:r>
          </w:p>
        </w:tc>
      </w:tr>
      <w:tr>
        <w:tc>
          <w:tcPr>
            <w:tcW w:type="dxa" w:w="1500"/>
            <w:shd w:fill="FFFFFF"/>
          </w:tcPr>
          <w:p>
            <w:r>
              <w:rPr>
                <w:rFonts w:ascii="Calibri" w:cs="Calibri" w:eastAsia="Calibri" w:hAnsi="Calibri"/>
                <w:color w:val="0F2439"/>
                <w:sz w:val="20"/>
                <w:szCs w:val="20"/>
              </w:rPr>
              <w:t xml:space="preserve">Warehouse Ops</w:t>
            </w:r>
          </w:p>
        </w:tc>
        <w:tc>
          <w:tcPr>
            <w:tcW w:type="dxa" w:w="1500"/>
            <w:shd w:fill="FFFFFF"/>
          </w:tcPr>
          <w:p>
            <w:r>
              <w:rPr>
                <w:rFonts w:ascii="Calibri" w:cs="Calibri" w:eastAsia="Calibri" w:hAnsi="Calibri"/>
                <w:color w:val="0F2439"/>
                <w:sz w:val="20"/>
                <w:szCs w:val="20"/>
              </w:rPr>
              <w:t xml:space="preserve">None</w:t>
            </w:r>
          </w:p>
        </w:tc>
        <w:tc>
          <w:tcPr>
            <w:tcW w:type="dxa" w:w="1500"/>
            <w:shd w:fill="FFFFFF"/>
          </w:tcPr>
          <w:p>
            <w:r>
              <w:rPr>
                <w:rFonts w:ascii="Calibri" w:cs="Calibri" w:eastAsia="Calibri" w:hAnsi="Calibri"/>
                <w:color w:val="0F2439"/>
                <w:sz w:val="20"/>
                <w:szCs w:val="20"/>
              </w:rPr>
              <w:t xml:space="preserve">Read only</w:t>
            </w:r>
          </w:p>
        </w:tc>
        <w:tc>
          <w:tcPr>
            <w:tcW w:type="dxa" w:w="1500"/>
            <w:shd w:fill="FFFFFF"/>
          </w:tcPr>
          <w:p>
            <w:r>
              <w:rPr>
                <w:rFonts w:ascii="Calibri" w:cs="Calibri" w:eastAsia="Calibri" w:hAnsi="Calibri"/>
                <w:color w:val="0F2439"/>
                <w:sz w:val="20"/>
                <w:szCs w:val="20"/>
              </w:rPr>
              <w:t xml:space="preserve">Full</w:t>
            </w:r>
          </w:p>
        </w:tc>
        <w:tc>
          <w:tcPr>
            <w:tcW w:type="dxa" w:w="1500"/>
            <w:shd w:fill="FFFFFF"/>
          </w:tcPr>
          <w:p>
            <w:r>
              <w:rPr>
                <w:rFonts w:ascii="Calibri" w:cs="Calibri" w:eastAsia="Calibri" w:hAnsi="Calibri"/>
                <w:color w:val="0F2439"/>
                <w:sz w:val="20"/>
                <w:szCs w:val="20"/>
              </w:rPr>
              <w:t xml:space="preserve">Full</w:t>
            </w:r>
          </w:p>
        </w:tc>
        <w:tc>
          <w:tcPr>
            <w:tcW w:type="dxa" w:w="1500"/>
            <w:shd w:fill="FFFFFF"/>
          </w:tcPr>
          <w:p>
            <w:r>
              <w:rPr>
                <w:rFonts w:ascii="Calibri" w:cs="Calibri" w:eastAsia="Calibri" w:hAnsi="Calibri"/>
                <w:color w:val="0F2439"/>
                <w:sz w:val="20"/>
                <w:szCs w:val="20"/>
              </w:rPr>
              <w:t xml:space="preserve">Full</w:t>
            </w:r>
          </w:p>
        </w:tc>
      </w:tr>
      <w:tr>
        <w:tc>
          <w:tcPr>
            <w:tcW w:type="dxa" w:w="1500"/>
            <w:shd w:fill="E8F4F8"/>
          </w:tcPr>
          <w:p>
            <w:r>
              <w:rPr>
                <w:rFonts w:ascii="Calibri" w:cs="Calibri" w:eastAsia="Calibri" w:hAnsi="Calibri"/>
                <w:color w:val="0F2439"/>
                <w:sz w:val="20"/>
                <w:szCs w:val="20"/>
              </w:rPr>
              <w:t xml:space="preserve">Refund Processing</w:t>
            </w:r>
          </w:p>
        </w:tc>
        <w:tc>
          <w:tcPr>
            <w:tcW w:type="dxa" w:w="1500"/>
            <w:shd w:fill="E8F4F8"/>
          </w:tcPr>
          <w:p>
            <w:r>
              <w:rPr>
                <w:rFonts w:ascii="Calibri" w:cs="Calibri" w:eastAsia="Calibri" w:hAnsi="Calibri"/>
                <w:color w:val="0F2439"/>
                <w:sz w:val="20"/>
                <w:szCs w:val="20"/>
              </w:rPr>
              <w:t xml:space="preserve">Own refunds</w:t>
            </w:r>
          </w:p>
        </w:tc>
        <w:tc>
          <w:tcPr>
            <w:tcW w:type="dxa" w:w="1500"/>
            <w:shd w:fill="E8F4F8"/>
          </w:tcPr>
          <w:p>
            <w:r>
              <w:rPr>
                <w:rFonts w:ascii="Calibri" w:cs="Calibri" w:eastAsia="Calibri" w:hAnsi="Calibri"/>
                <w:color w:val="0F2439"/>
                <w:sz w:val="20"/>
                <w:szCs w:val="20"/>
              </w:rPr>
              <w:t xml:space="preserve">Create/Read</w:t>
            </w:r>
          </w:p>
        </w:tc>
        <w:tc>
          <w:tcPr>
            <w:tcW w:type="dxa" w:w="1500"/>
            <w:shd w:fill="E8F4F8"/>
          </w:tcPr>
          <w:p>
            <w:r>
              <w:rPr>
                <w:rFonts w:ascii="Calibri" w:cs="Calibri" w:eastAsia="Calibri" w:hAnsi="Calibri"/>
                <w:color w:val="0F2439"/>
                <w:sz w:val="20"/>
                <w:szCs w:val="20"/>
              </w:rPr>
              <w:t xml:space="preserve">Read only</w:t>
            </w:r>
          </w:p>
        </w:tc>
        <w:tc>
          <w:tcPr>
            <w:tcW w:type="dxa" w:w="1500"/>
            <w:shd w:fill="E8F4F8"/>
          </w:tcPr>
          <w:p>
            <w:r>
              <w:rPr>
                <w:rFonts w:ascii="Calibri" w:cs="Calibri" w:eastAsia="Calibri" w:hAnsi="Calibri"/>
                <w:color w:val="0F2439"/>
                <w:sz w:val="20"/>
                <w:szCs w:val="20"/>
              </w:rPr>
              <w:t xml:space="preserve">Full</w:t>
            </w:r>
          </w:p>
        </w:tc>
        <w:tc>
          <w:tcPr>
            <w:tcW w:type="dxa" w:w="1500"/>
            <w:shd w:fill="E8F4F8"/>
          </w:tcPr>
          <w:p>
            <w:r>
              <w:rPr>
                <w:rFonts w:ascii="Calibri" w:cs="Calibri" w:eastAsia="Calibri" w:hAnsi="Calibri"/>
                <w:color w:val="0F2439"/>
                <w:sz w:val="20"/>
                <w:szCs w:val="20"/>
              </w:rPr>
              <w:t xml:space="preserve">Full</w:t>
            </w:r>
          </w:p>
        </w:tc>
      </w:tr>
      <w:tr>
        <w:tc>
          <w:tcPr>
            <w:tcW w:type="dxa" w:w="1500"/>
            <w:shd w:fill="FFFFFF"/>
          </w:tcPr>
          <w:p>
            <w:r>
              <w:rPr>
                <w:rFonts w:ascii="Calibri" w:cs="Calibri" w:eastAsia="Calibri" w:hAnsi="Calibri"/>
                <w:color w:val="0F2439"/>
                <w:sz w:val="20"/>
                <w:szCs w:val="20"/>
              </w:rPr>
              <w:t xml:space="preserve">Notifications</w:t>
            </w:r>
          </w:p>
        </w:tc>
        <w:tc>
          <w:tcPr>
            <w:tcW w:type="dxa" w:w="1500"/>
            <w:shd w:fill="FFFFFF"/>
          </w:tcPr>
          <w:p>
            <w:r>
              <w:rPr>
                <w:rFonts w:ascii="Calibri" w:cs="Calibri" w:eastAsia="Calibri" w:hAnsi="Calibri"/>
                <w:color w:val="0F2439"/>
                <w:sz w:val="20"/>
                <w:szCs w:val="20"/>
              </w:rPr>
              <w:t xml:space="preserve">Own history</w:t>
            </w:r>
          </w:p>
        </w:tc>
        <w:tc>
          <w:tcPr>
            <w:tcW w:type="dxa" w:w="1500"/>
            <w:shd w:fill="FFFFFF"/>
          </w:tcPr>
          <w:p>
            <w:r>
              <w:rPr>
                <w:rFonts w:ascii="Calibri" w:cs="Calibri" w:eastAsia="Calibri" w:hAnsi="Calibri"/>
                <w:color w:val="0F2439"/>
                <w:sz w:val="20"/>
                <w:szCs w:val="20"/>
              </w:rPr>
              <w:t xml:space="preserve">Send + History</w:t>
            </w:r>
          </w:p>
        </w:tc>
        <w:tc>
          <w:tcPr>
            <w:tcW w:type="dxa" w:w="1500"/>
            <w:shd w:fill="FFFFFF"/>
          </w:tcPr>
          <w:p>
            <w:r>
              <w:rPr>
                <w:rFonts w:ascii="Calibri" w:cs="Calibri" w:eastAsia="Calibri" w:hAnsi="Calibri"/>
                <w:color w:val="0F2439"/>
                <w:sz w:val="20"/>
                <w:szCs w:val="20"/>
              </w:rPr>
              <w:t xml:space="preserve">Read only</w:t>
            </w:r>
          </w:p>
        </w:tc>
        <w:tc>
          <w:tcPr>
            <w:tcW w:type="dxa" w:w="1500"/>
            <w:shd w:fill="FFFFFF"/>
          </w:tcPr>
          <w:p>
            <w:r>
              <w:rPr>
                <w:rFonts w:ascii="Calibri" w:cs="Calibri" w:eastAsia="Calibri" w:hAnsi="Calibri"/>
                <w:color w:val="0F2439"/>
                <w:sz w:val="20"/>
                <w:szCs w:val="20"/>
              </w:rPr>
              <w:t xml:space="preserve">Full</w:t>
            </w:r>
          </w:p>
        </w:tc>
        <w:tc>
          <w:tcPr>
            <w:tcW w:type="dxa" w:w="1500"/>
            <w:shd w:fill="FFFFFF"/>
          </w:tcPr>
          <w:p>
            <w:r>
              <w:rPr>
                <w:rFonts w:ascii="Calibri" w:cs="Calibri" w:eastAsia="Calibri" w:hAnsi="Calibri"/>
                <w:color w:val="0F2439"/>
                <w:sz w:val="20"/>
                <w:szCs w:val="20"/>
              </w:rPr>
              <w:t xml:space="preserve">Full</w:t>
            </w:r>
          </w:p>
        </w:tc>
      </w:tr>
      <w:tr>
        <w:tc>
          <w:tcPr>
            <w:tcW w:type="dxa" w:w="1500"/>
            <w:shd w:fill="E8F4F8"/>
          </w:tcPr>
          <w:p>
            <w:r>
              <w:rPr>
                <w:rFonts w:ascii="Calibri" w:cs="Calibri" w:eastAsia="Calibri" w:hAnsi="Calibri"/>
                <w:color w:val="0F2439"/>
                <w:sz w:val="20"/>
                <w:szCs w:val="20"/>
              </w:rPr>
              <w:t xml:space="preserve">Analytics</w:t>
            </w:r>
          </w:p>
        </w:tc>
        <w:tc>
          <w:tcPr>
            <w:tcW w:type="dxa" w:w="1500"/>
            <w:shd w:fill="E8F4F8"/>
          </w:tcPr>
          <w:p>
            <w:r>
              <w:rPr>
                <w:rFonts w:ascii="Calibri" w:cs="Calibri" w:eastAsia="Calibri" w:hAnsi="Calibri"/>
                <w:color w:val="0F2439"/>
                <w:sz w:val="20"/>
                <w:szCs w:val="20"/>
              </w:rPr>
              <w:t xml:space="preserve">None</w:t>
            </w:r>
          </w:p>
        </w:tc>
        <w:tc>
          <w:tcPr>
            <w:tcW w:type="dxa" w:w="1500"/>
            <w:shd w:fill="E8F4F8"/>
          </w:tcPr>
          <w:p>
            <w:r>
              <w:rPr>
                <w:rFonts w:ascii="Calibri" w:cs="Calibri" w:eastAsia="Calibri" w:hAnsi="Calibri"/>
                <w:color w:val="0F2439"/>
                <w:sz w:val="20"/>
                <w:szCs w:val="20"/>
              </w:rPr>
              <w:t xml:space="preserve">Limited</w:t>
            </w:r>
          </w:p>
        </w:tc>
        <w:tc>
          <w:tcPr>
            <w:tcW w:type="dxa" w:w="1500"/>
            <w:shd w:fill="E8F4F8"/>
          </w:tcPr>
          <w:p>
            <w:r>
              <w:rPr>
                <w:rFonts w:ascii="Calibri" w:cs="Calibri" w:eastAsia="Calibri" w:hAnsi="Calibri"/>
                <w:color w:val="0F2439"/>
                <w:sz w:val="20"/>
                <w:szCs w:val="20"/>
              </w:rPr>
              <w:t xml:space="preserve">None</w:t>
            </w:r>
          </w:p>
        </w:tc>
        <w:tc>
          <w:tcPr>
            <w:tcW w:type="dxa" w:w="1500"/>
            <w:shd w:fill="E8F4F8"/>
          </w:tcPr>
          <w:p>
            <w:r>
              <w:rPr>
                <w:rFonts w:ascii="Calibri" w:cs="Calibri" w:eastAsia="Calibri" w:hAnsi="Calibri"/>
                <w:color w:val="0F2439"/>
                <w:sz w:val="20"/>
                <w:szCs w:val="20"/>
              </w:rPr>
              <w:t xml:space="preserve">Full</w:t>
            </w:r>
          </w:p>
        </w:tc>
        <w:tc>
          <w:tcPr>
            <w:tcW w:type="dxa" w:w="1500"/>
            <w:shd w:fill="E8F4F8"/>
          </w:tcPr>
          <w:p>
            <w:r>
              <w:rPr>
                <w:rFonts w:ascii="Calibri" w:cs="Calibri" w:eastAsia="Calibri" w:hAnsi="Calibri"/>
                <w:color w:val="0F2439"/>
                <w:sz w:val="20"/>
                <w:szCs w:val="20"/>
              </w:rPr>
              <w:t xml:space="preserve">Full</w:t>
            </w:r>
          </w:p>
        </w:tc>
      </w:tr>
      <w:tr>
        <w:tc>
          <w:tcPr>
            <w:tcW w:type="dxa" w:w="1500"/>
            <w:shd w:fill="FFFFFF"/>
          </w:tcPr>
          <w:p>
            <w:r>
              <w:rPr>
                <w:rFonts w:ascii="Calibri" w:cs="Calibri" w:eastAsia="Calibri" w:hAnsi="Calibri"/>
                <w:color w:val="0F2439"/>
                <w:sz w:val="20"/>
                <w:szCs w:val="20"/>
              </w:rPr>
              <w:t xml:space="preserve">Admin/Config</w:t>
            </w:r>
          </w:p>
        </w:tc>
        <w:tc>
          <w:tcPr>
            <w:tcW w:type="dxa" w:w="1500"/>
            <w:shd w:fill="FFFFFF"/>
          </w:tcPr>
          <w:p>
            <w:r>
              <w:rPr>
                <w:rFonts w:ascii="Calibri" w:cs="Calibri" w:eastAsia="Calibri" w:hAnsi="Calibri"/>
                <w:color w:val="0F2439"/>
                <w:sz w:val="20"/>
                <w:szCs w:val="20"/>
              </w:rPr>
              <w:t xml:space="preserve">None</w:t>
            </w:r>
          </w:p>
        </w:tc>
        <w:tc>
          <w:tcPr>
            <w:tcW w:type="dxa" w:w="1500"/>
            <w:shd w:fill="FFFFFF"/>
          </w:tcPr>
          <w:p>
            <w:r>
              <w:rPr>
                <w:rFonts w:ascii="Calibri" w:cs="Calibri" w:eastAsia="Calibri" w:hAnsi="Calibri"/>
                <w:color w:val="0F2439"/>
                <w:sz w:val="20"/>
                <w:szCs w:val="20"/>
              </w:rPr>
              <w:t xml:space="preserve">None</w:t>
            </w:r>
          </w:p>
        </w:tc>
        <w:tc>
          <w:tcPr>
            <w:tcW w:type="dxa" w:w="1500"/>
            <w:shd w:fill="FFFFFF"/>
          </w:tcPr>
          <w:p>
            <w:r>
              <w:rPr>
                <w:rFonts w:ascii="Calibri" w:cs="Calibri" w:eastAsia="Calibri" w:hAnsi="Calibri"/>
                <w:color w:val="0F2439"/>
                <w:sz w:val="20"/>
                <w:szCs w:val="20"/>
              </w:rPr>
              <w:t xml:space="preserve">None</w:t>
            </w:r>
          </w:p>
        </w:tc>
        <w:tc>
          <w:tcPr>
            <w:tcW w:type="dxa" w:w="1500"/>
            <w:shd w:fill="FFFFFF"/>
          </w:tcPr>
          <w:p>
            <w:r>
              <w:rPr>
                <w:rFonts w:ascii="Calibri" w:cs="Calibri" w:eastAsia="Calibri" w:hAnsi="Calibri"/>
                <w:color w:val="0F2439"/>
                <w:sz w:val="20"/>
                <w:szCs w:val="20"/>
              </w:rPr>
              <w:t xml:space="preserve">Read policies</w:t>
            </w:r>
          </w:p>
        </w:tc>
        <w:tc>
          <w:tcPr>
            <w:tcW w:type="dxa" w:w="1500"/>
            <w:shd w:fill="FFFFFF"/>
          </w:tcPr>
          <w:p>
            <w:r>
              <w:rPr>
                <w:rFonts w:ascii="Calibri" w:cs="Calibri" w:eastAsia="Calibri" w:hAnsi="Calibri"/>
                <w:color w:val="0F2439"/>
                <w:sz w:val="20"/>
                <w:szCs w:val="20"/>
              </w:rPr>
              <w:t xml:space="preserve">Full</w:t>
            </w:r>
          </w:p>
        </w:tc>
      </w:tr>
    </w:tbl>
    <w:p>
      <w:pPr>
        <w:spacing w:after="80" w:before="80"/>
      </w:pPr>
    </w:p>
    <w:p>
      <w:pPr>
        <w:pStyle w:val="2"/>
        <w:spacing w:after="120" w:before="240"/>
      </w:pPr>
      <w:r>
        <w:rPr>
          <w:rFonts w:ascii="Calibri" w:cs="Calibri" w:eastAsia="Calibri" w:hAnsi="Calibri"/>
          <w:b/>
          <w:bCs/>
          <w:color w:val="2E86AB"/>
          <w:sz w:val="26"/>
          <w:szCs w:val="26"/>
        </w:rPr>
        <w:t xml:space="preserve">1.4 Rate Limiting</w:t>
      </w:r>
    </w:p>
    <w:p>
      <w:pPr>
        <w:spacing w:after="120" w:line="276"/>
      </w:pPr>
      <w:r>
        <w:rPr>
          <w:rFonts w:ascii="Calibri" w:cs="Calibri" w:eastAsia="Calibri" w:hAnsi="Calibri"/>
          <w:color w:val="0F2439"/>
          <w:sz w:val="22"/>
          <w:szCs w:val="22"/>
        </w:rPr>
        <w:t xml:space="preserve">To protect the API from abuse and ensure fair usage, rate limiting is applied per authenticated user and per IP address for unauthenticated requests. The following rate limits apply: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Client Type</w:t>
            </w:r>
          </w:p>
        </w:tc>
        <w:tc>
          <w:tcPr>
            <w:tcW w:type="dxa" w:w="2250"/>
            <w:shd w:fill="1B3A5C"/>
          </w:tcPr>
          <w:p>
            <w:r>
              <w:rPr>
                <w:rFonts w:ascii="Calibri" w:cs="Calibri" w:eastAsia="Calibri" w:hAnsi="Calibri"/>
                <w:b/>
                <w:bCs/>
                <w:color w:val="FFFFFF"/>
                <w:sz w:val="20"/>
                <w:szCs w:val="20"/>
              </w:rPr>
              <w:t xml:space="preserve">Limit</w:t>
            </w:r>
          </w:p>
        </w:tc>
        <w:tc>
          <w:tcPr>
            <w:tcW w:type="dxa" w:w="2250"/>
            <w:shd w:fill="1B3A5C"/>
          </w:tcPr>
          <w:p>
            <w:r>
              <w:rPr>
                <w:rFonts w:ascii="Calibri" w:cs="Calibri" w:eastAsia="Calibri" w:hAnsi="Calibri"/>
                <w:b/>
                <w:bCs/>
                <w:color w:val="FFFFFF"/>
                <w:sz w:val="20"/>
                <w:szCs w:val="20"/>
              </w:rPr>
              <w:t xml:space="preserve">Window</w:t>
            </w:r>
          </w:p>
        </w:tc>
        <w:tc>
          <w:tcPr>
            <w:tcW w:type="dxa" w:w="2250"/>
            <w:shd w:fill="1B3A5C"/>
          </w:tcPr>
          <w:p>
            <w:r>
              <w:rPr>
                <w:rFonts w:ascii="Calibri" w:cs="Calibri" w:eastAsia="Calibri" w:hAnsi="Calibri"/>
                <w:b/>
                <w:bCs/>
                <w:color w:val="FFFFFF"/>
                <w:sz w:val="20"/>
                <w:szCs w:val="20"/>
              </w:rPr>
              <w:t xml:space="preserve">Scope</w:t>
            </w:r>
          </w:p>
        </w:tc>
      </w:tr>
      <w:tr>
        <w:tc>
          <w:tcPr>
            <w:tcW w:type="dxa" w:w="2250"/>
            <w:shd w:fill="E8F4F8"/>
          </w:tcPr>
          <w:p>
            <w:r>
              <w:rPr>
                <w:rFonts w:ascii="Calibri" w:cs="Calibri" w:eastAsia="Calibri" w:hAnsi="Calibri"/>
                <w:color w:val="0F2439"/>
                <w:sz w:val="20"/>
                <w:szCs w:val="20"/>
              </w:rPr>
              <w:t xml:space="preserve">Customer (portal)</w:t>
            </w:r>
          </w:p>
        </w:tc>
        <w:tc>
          <w:tcPr>
            <w:tcW w:type="dxa" w:w="2250"/>
            <w:shd w:fill="E8F4F8"/>
          </w:tcPr>
          <w:p>
            <w:r>
              <w:rPr>
                <w:rFonts w:ascii="Calibri" w:cs="Calibri" w:eastAsia="Calibri" w:hAnsi="Calibri"/>
                <w:color w:val="0F2439"/>
                <w:sz w:val="20"/>
                <w:szCs w:val="20"/>
              </w:rPr>
              <w:t xml:space="preserve">100 requests</w:t>
            </w:r>
          </w:p>
        </w:tc>
        <w:tc>
          <w:tcPr>
            <w:tcW w:type="dxa" w:w="2250"/>
            <w:shd w:fill="E8F4F8"/>
          </w:tcPr>
          <w:p>
            <w:r>
              <w:rPr>
                <w:rFonts w:ascii="Calibri" w:cs="Calibri" w:eastAsia="Calibri" w:hAnsi="Calibri"/>
                <w:color w:val="0F2439"/>
                <w:sz w:val="20"/>
                <w:szCs w:val="20"/>
              </w:rPr>
              <w:t xml:space="preserve">Per minute</w:t>
            </w:r>
          </w:p>
        </w:tc>
        <w:tc>
          <w:tcPr>
            <w:tcW w:type="dxa" w:w="2250"/>
            <w:shd w:fill="E8F4F8"/>
          </w:tcPr>
          <w:p>
            <w:r>
              <w:rPr>
                <w:rFonts w:ascii="Calibri" w:cs="Calibri" w:eastAsia="Calibri" w:hAnsi="Calibri"/>
                <w:color w:val="0F2439"/>
                <w:sz w:val="20"/>
                <w:szCs w:val="20"/>
              </w:rPr>
              <w:t xml:space="preserve">Per user</w:t>
            </w:r>
          </w:p>
        </w:tc>
      </w:tr>
      <w:tr>
        <w:tc>
          <w:tcPr>
            <w:tcW w:type="dxa" w:w="2250"/>
            <w:shd w:fill="FFFFFF"/>
          </w:tcPr>
          <w:p>
            <w:r>
              <w:rPr>
                <w:rFonts w:ascii="Calibri" w:cs="Calibri" w:eastAsia="Calibri" w:hAnsi="Calibri"/>
                <w:color w:val="0F2439"/>
                <w:sz w:val="20"/>
                <w:szCs w:val="20"/>
              </w:rPr>
              <w:t xml:space="preserve">Support Agent</w:t>
            </w:r>
          </w:p>
        </w:tc>
        <w:tc>
          <w:tcPr>
            <w:tcW w:type="dxa" w:w="2250"/>
            <w:shd w:fill="FFFFFF"/>
          </w:tcPr>
          <w:p>
            <w:r>
              <w:rPr>
                <w:rFonts w:ascii="Calibri" w:cs="Calibri" w:eastAsia="Calibri" w:hAnsi="Calibri"/>
                <w:color w:val="0F2439"/>
                <w:sz w:val="20"/>
                <w:szCs w:val="20"/>
              </w:rPr>
              <w:t xml:space="preserve">300 requests</w:t>
            </w:r>
          </w:p>
        </w:tc>
        <w:tc>
          <w:tcPr>
            <w:tcW w:type="dxa" w:w="2250"/>
            <w:shd w:fill="FFFFFF"/>
          </w:tcPr>
          <w:p>
            <w:r>
              <w:rPr>
                <w:rFonts w:ascii="Calibri" w:cs="Calibri" w:eastAsia="Calibri" w:hAnsi="Calibri"/>
                <w:color w:val="0F2439"/>
                <w:sz w:val="20"/>
                <w:szCs w:val="20"/>
              </w:rPr>
              <w:t xml:space="preserve">Per minute</w:t>
            </w:r>
          </w:p>
        </w:tc>
        <w:tc>
          <w:tcPr>
            <w:tcW w:type="dxa" w:w="2250"/>
            <w:shd w:fill="FFFFFF"/>
          </w:tcPr>
          <w:p>
            <w:r>
              <w:rPr>
                <w:rFonts w:ascii="Calibri" w:cs="Calibri" w:eastAsia="Calibri" w:hAnsi="Calibri"/>
                <w:color w:val="0F2439"/>
                <w:sz w:val="20"/>
                <w:szCs w:val="20"/>
              </w:rPr>
              <w:t xml:space="preserve">Per user</w:t>
            </w:r>
          </w:p>
        </w:tc>
      </w:tr>
      <w:tr>
        <w:tc>
          <w:tcPr>
            <w:tcW w:type="dxa" w:w="2250"/>
            <w:shd w:fill="E8F4F8"/>
          </w:tcPr>
          <w:p>
            <w:r>
              <w:rPr>
                <w:rFonts w:ascii="Calibri" w:cs="Calibri" w:eastAsia="Calibri" w:hAnsi="Calibri"/>
                <w:color w:val="0F2439"/>
                <w:sz w:val="20"/>
                <w:szCs w:val="20"/>
              </w:rPr>
              <w:t xml:space="preserve">Warehouse Staff</w:t>
            </w:r>
          </w:p>
        </w:tc>
        <w:tc>
          <w:tcPr>
            <w:tcW w:type="dxa" w:w="2250"/>
            <w:shd w:fill="E8F4F8"/>
          </w:tcPr>
          <w:p>
            <w:r>
              <w:rPr>
                <w:rFonts w:ascii="Calibri" w:cs="Calibri" w:eastAsia="Calibri" w:hAnsi="Calibri"/>
                <w:color w:val="0F2439"/>
                <w:sz w:val="20"/>
                <w:szCs w:val="20"/>
              </w:rPr>
              <w:t xml:space="preserve">200 requests</w:t>
            </w:r>
          </w:p>
        </w:tc>
        <w:tc>
          <w:tcPr>
            <w:tcW w:type="dxa" w:w="2250"/>
            <w:shd w:fill="E8F4F8"/>
          </w:tcPr>
          <w:p>
            <w:r>
              <w:rPr>
                <w:rFonts w:ascii="Calibri" w:cs="Calibri" w:eastAsia="Calibri" w:hAnsi="Calibri"/>
                <w:color w:val="0F2439"/>
                <w:sz w:val="20"/>
                <w:szCs w:val="20"/>
              </w:rPr>
              <w:t xml:space="preserve">Per minute</w:t>
            </w:r>
          </w:p>
        </w:tc>
        <w:tc>
          <w:tcPr>
            <w:tcW w:type="dxa" w:w="2250"/>
            <w:shd w:fill="E8F4F8"/>
          </w:tcPr>
          <w:p>
            <w:r>
              <w:rPr>
                <w:rFonts w:ascii="Calibri" w:cs="Calibri" w:eastAsia="Calibri" w:hAnsi="Calibri"/>
                <w:color w:val="0F2439"/>
                <w:sz w:val="20"/>
                <w:szCs w:val="20"/>
              </w:rPr>
              <w:t xml:space="preserve">Per user</w:t>
            </w:r>
          </w:p>
        </w:tc>
      </w:tr>
      <w:tr>
        <w:tc>
          <w:tcPr>
            <w:tcW w:type="dxa" w:w="2250"/>
            <w:shd w:fill="FFFFFF"/>
          </w:tcPr>
          <w:p>
            <w:r>
              <w:rPr>
                <w:rFonts w:ascii="Calibri" w:cs="Calibri" w:eastAsia="Calibri" w:hAnsi="Calibri"/>
                <w:color w:val="0F2439"/>
                <w:sz w:val="20"/>
                <w:szCs w:val="20"/>
              </w:rPr>
              <w:t xml:space="preserve">Manager / Admin</w:t>
            </w:r>
          </w:p>
        </w:tc>
        <w:tc>
          <w:tcPr>
            <w:tcW w:type="dxa" w:w="2250"/>
            <w:shd w:fill="FFFFFF"/>
          </w:tcPr>
          <w:p>
            <w:r>
              <w:rPr>
                <w:rFonts w:ascii="Calibri" w:cs="Calibri" w:eastAsia="Calibri" w:hAnsi="Calibri"/>
                <w:color w:val="0F2439"/>
                <w:sz w:val="20"/>
                <w:szCs w:val="20"/>
              </w:rPr>
              <w:t xml:space="preserve">500 requests</w:t>
            </w:r>
          </w:p>
        </w:tc>
        <w:tc>
          <w:tcPr>
            <w:tcW w:type="dxa" w:w="2250"/>
            <w:shd w:fill="FFFFFF"/>
          </w:tcPr>
          <w:p>
            <w:r>
              <w:rPr>
                <w:rFonts w:ascii="Calibri" w:cs="Calibri" w:eastAsia="Calibri" w:hAnsi="Calibri"/>
                <w:color w:val="0F2439"/>
                <w:sz w:val="20"/>
                <w:szCs w:val="20"/>
              </w:rPr>
              <w:t xml:space="preserve">Per minute</w:t>
            </w:r>
          </w:p>
        </w:tc>
        <w:tc>
          <w:tcPr>
            <w:tcW w:type="dxa" w:w="2250"/>
            <w:shd w:fill="FFFFFF"/>
          </w:tcPr>
          <w:p>
            <w:r>
              <w:rPr>
                <w:rFonts w:ascii="Calibri" w:cs="Calibri" w:eastAsia="Calibri" w:hAnsi="Calibri"/>
                <w:color w:val="0F2439"/>
                <w:sz w:val="20"/>
                <w:szCs w:val="20"/>
              </w:rPr>
              <w:t xml:space="preserve">Per user</w:t>
            </w:r>
          </w:p>
        </w:tc>
      </w:tr>
      <w:tr>
        <w:tc>
          <w:tcPr>
            <w:tcW w:type="dxa" w:w="2250"/>
            <w:shd w:fill="E8F4F8"/>
          </w:tcPr>
          <w:p>
            <w:r>
              <w:rPr>
                <w:rFonts w:ascii="Calibri" w:cs="Calibri" w:eastAsia="Calibri" w:hAnsi="Calibri"/>
                <w:color w:val="0F2439"/>
                <w:sz w:val="20"/>
                <w:szCs w:val="20"/>
              </w:rPr>
              <w:t xml:space="preserve">Unauthenticated</w:t>
            </w:r>
          </w:p>
        </w:tc>
        <w:tc>
          <w:tcPr>
            <w:tcW w:type="dxa" w:w="2250"/>
            <w:shd w:fill="E8F4F8"/>
          </w:tcPr>
          <w:p>
            <w:r>
              <w:rPr>
                <w:rFonts w:ascii="Calibri" w:cs="Calibri" w:eastAsia="Calibri" w:hAnsi="Calibri"/>
                <w:color w:val="0F2439"/>
                <w:sz w:val="20"/>
                <w:szCs w:val="20"/>
              </w:rPr>
              <w:t xml:space="preserve">20 requests</w:t>
            </w:r>
          </w:p>
        </w:tc>
        <w:tc>
          <w:tcPr>
            <w:tcW w:type="dxa" w:w="2250"/>
            <w:shd w:fill="E8F4F8"/>
          </w:tcPr>
          <w:p>
            <w:r>
              <w:rPr>
                <w:rFonts w:ascii="Calibri" w:cs="Calibri" w:eastAsia="Calibri" w:hAnsi="Calibri"/>
                <w:color w:val="0F2439"/>
                <w:sz w:val="20"/>
                <w:szCs w:val="20"/>
              </w:rPr>
              <w:t xml:space="preserve">Per minute</w:t>
            </w:r>
          </w:p>
        </w:tc>
        <w:tc>
          <w:tcPr>
            <w:tcW w:type="dxa" w:w="2250"/>
            <w:shd w:fill="E8F4F8"/>
          </w:tcPr>
          <w:p>
            <w:r>
              <w:rPr>
                <w:rFonts w:ascii="Calibri" w:cs="Calibri" w:eastAsia="Calibri" w:hAnsi="Calibri"/>
                <w:color w:val="0F2439"/>
                <w:sz w:val="20"/>
                <w:szCs w:val="20"/>
              </w:rPr>
              <w:t xml:space="preserve">Per IP</w:t>
            </w:r>
          </w:p>
        </w:tc>
      </w:tr>
      <w:tr>
        <w:tc>
          <w:tcPr>
            <w:tcW w:type="dxa" w:w="2250"/>
            <w:shd w:fill="FFFFFF"/>
          </w:tcPr>
          <w:p>
            <w:r>
              <w:rPr>
                <w:rFonts w:ascii="Calibri" w:cs="Calibri" w:eastAsia="Calibri" w:hAnsi="Calibri"/>
                <w:color w:val="0F2439"/>
                <w:sz w:val="20"/>
                <w:szCs w:val="20"/>
              </w:rPr>
              <w:t xml:space="preserve">Batch operations</w:t>
            </w:r>
          </w:p>
        </w:tc>
        <w:tc>
          <w:tcPr>
            <w:tcW w:type="dxa" w:w="2250"/>
            <w:shd w:fill="FFFFFF"/>
          </w:tcPr>
          <w:p>
            <w:r>
              <w:rPr>
                <w:rFonts w:ascii="Calibri" w:cs="Calibri" w:eastAsia="Calibri" w:hAnsi="Calibri"/>
                <w:color w:val="0F2439"/>
                <w:sz w:val="20"/>
                <w:szCs w:val="20"/>
              </w:rPr>
              <w:t xml:space="preserve">50 requests</w:t>
            </w:r>
          </w:p>
        </w:tc>
        <w:tc>
          <w:tcPr>
            <w:tcW w:type="dxa" w:w="2250"/>
            <w:shd w:fill="FFFFFF"/>
          </w:tcPr>
          <w:p>
            <w:r>
              <w:rPr>
                <w:rFonts w:ascii="Calibri" w:cs="Calibri" w:eastAsia="Calibri" w:hAnsi="Calibri"/>
                <w:color w:val="0F2439"/>
                <w:sz w:val="20"/>
                <w:szCs w:val="20"/>
              </w:rPr>
              <w:t xml:space="preserve">Per hour</w:t>
            </w:r>
          </w:p>
        </w:tc>
        <w:tc>
          <w:tcPr>
            <w:tcW w:type="dxa" w:w="2250"/>
            <w:shd w:fill="FFFFFF"/>
          </w:tcPr>
          <w:p>
            <w:r>
              <w:rPr>
                <w:rFonts w:ascii="Calibri" w:cs="Calibri" w:eastAsia="Calibri" w:hAnsi="Calibri"/>
                <w:color w:val="0F2439"/>
                <w:sz w:val="20"/>
                <w:szCs w:val="20"/>
              </w:rPr>
              <w:t xml:space="preserve">Per user</w:t>
            </w:r>
          </w:p>
        </w:tc>
      </w:tr>
    </w:tbl>
    <w:p>
      <w:pPr>
        <w:spacing w:after="80" w:before="80"/>
      </w:pPr>
    </w:p>
    <w:p>
      <w:pPr>
        <w:spacing w:after="120" w:line="276"/>
      </w:pPr>
      <w:r>
        <w:rPr>
          <w:rFonts w:ascii="Calibri" w:cs="Calibri" w:eastAsia="Calibri" w:hAnsi="Calibri"/>
          <w:color w:val="0F2439"/>
          <w:sz w:val="22"/>
          <w:szCs w:val="22"/>
        </w:rPr>
        <w:t xml:space="preserve">When a rate limit is exceeded, the API returns HTTP 429 Too Many Requests with the following headers:</w:t>
      </w:r>
    </w:p>
    <w:p>
      <w:pPr>
        <w:pStyle w:val="ListParagraph"/>
        <w:numPr>
          <w:ilvl w:val="0"/>
          <w:numId w:val="1"/>
        </w:numPr>
        <w:spacing w:after="60"/>
      </w:pPr>
      <w:r>
        <w:rPr>
          <w:rFonts w:ascii="Calibri" w:cs="Calibri" w:eastAsia="Calibri" w:hAnsi="Calibri"/>
          <w:color w:val="0F2439"/>
          <w:sz w:val="22"/>
          <w:szCs w:val="22"/>
        </w:rPr>
        <w:t xml:space="preserve">X-RateLimit-Limit: The maximum number of requests allowed in the current window</w:t>
      </w:r>
    </w:p>
    <w:p>
      <w:pPr>
        <w:pStyle w:val="ListParagraph"/>
        <w:numPr>
          <w:ilvl w:val="0"/>
          <w:numId w:val="1"/>
        </w:numPr>
        <w:spacing w:after="60"/>
      </w:pPr>
      <w:r>
        <w:rPr>
          <w:rFonts w:ascii="Calibri" w:cs="Calibri" w:eastAsia="Calibri" w:hAnsi="Calibri"/>
          <w:color w:val="0F2439"/>
          <w:sz w:val="22"/>
          <w:szCs w:val="22"/>
        </w:rPr>
        <w:t xml:space="preserve">X-RateLimit-Remaining: The number of requests remaining in the current window</w:t>
      </w:r>
    </w:p>
    <w:p>
      <w:pPr>
        <w:pStyle w:val="ListParagraph"/>
        <w:numPr>
          <w:ilvl w:val="0"/>
          <w:numId w:val="1"/>
        </w:numPr>
        <w:spacing w:after="60"/>
      </w:pPr>
      <w:r>
        <w:rPr>
          <w:rFonts w:ascii="Calibri" w:cs="Calibri" w:eastAsia="Calibri" w:hAnsi="Calibri"/>
          <w:color w:val="0F2439"/>
          <w:sz w:val="22"/>
          <w:szCs w:val="22"/>
        </w:rPr>
        <w:t xml:space="preserve">X-RateLimit-Reset: Unix timestamp when the rate limit window resets</w:t>
      </w:r>
    </w:p>
    <w:p>
      <w:pPr>
        <w:pStyle w:val="ListParagraph"/>
        <w:numPr>
          <w:ilvl w:val="0"/>
          <w:numId w:val="1"/>
        </w:numPr>
        <w:spacing w:after="60"/>
      </w:pPr>
      <w:r>
        <w:rPr>
          <w:rFonts w:ascii="Calibri" w:cs="Calibri" w:eastAsia="Calibri" w:hAnsi="Calibri"/>
          <w:color w:val="0F2439"/>
          <w:sz w:val="22"/>
          <w:szCs w:val="22"/>
        </w:rPr>
        <w:t xml:space="preserve">Retry-After: Number of seconds until the client should retry</w:t>
      </w:r>
    </w:p>
    <w:p>
      <w:pPr>
        <w:pStyle w:val="2"/>
        <w:spacing w:after="120" w:before="240"/>
      </w:pPr>
      <w:r>
        <w:rPr>
          <w:rFonts w:ascii="Calibri" w:cs="Calibri" w:eastAsia="Calibri" w:hAnsi="Calibri"/>
          <w:b/>
          <w:bCs/>
          <w:color w:val="2E86AB"/>
          <w:sz w:val="26"/>
          <w:szCs w:val="26"/>
        </w:rPr>
        <w:t xml:space="preserve">1.5 Common Request Headers</w:t>
      </w:r>
    </w:p>
    <w:p>
      <w:pPr>
        <w:spacing w:after="120" w:line="276"/>
      </w:pPr>
      <w:r>
        <w:rPr>
          <w:rFonts w:ascii="Calibri" w:cs="Calibri" w:eastAsia="Calibri" w:hAnsi="Calibri"/>
          <w:color w:val="0F2439"/>
          <w:sz w:val="22"/>
          <w:szCs w:val="22"/>
        </w:rPr>
        <w:t xml:space="preserve">The following headers are commonly used across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Header</w:t>
            </w:r>
          </w:p>
        </w:tc>
        <w:tc>
          <w:tcPr>
            <w:tcW w:type="dxa" w:w="2250"/>
            <w:shd w:fill="1B3A5C"/>
          </w:tcPr>
          <w:p>
            <w:r>
              <w:rPr>
                <w:rFonts w:ascii="Calibri" w:cs="Calibri" w:eastAsia="Calibri" w:hAnsi="Calibri"/>
                <w:b/>
                <w:bCs/>
                <w:color w:val="FFFFFF"/>
                <w:sz w:val="20"/>
                <w:szCs w:val="20"/>
              </w:rPr>
              <w:t xml:space="preserve">Required</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Example</w:t>
            </w:r>
          </w:p>
        </w:tc>
      </w:tr>
      <w:tr>
        <w:tc>
          <w:tcPr>
            <w:tcW w:type="dxa" w:w="2250"/>
            <w:shd w:fill="E8F4F8"/>
          </w:tcPr>
          <w:p>
            <w:r>
              <w:rPr>
                <w:rFonts w:ascii="Calibri" w:cs="Calibri" w:eastAsia="Calibri" w:hAnsi="Calibri"/>
                <w:color w:val="0F2439"/>
                <w:sz w:val="20"/>
                <w:szCs w:val="20"/>
              </w:rPr>
              <w:t xml:space="preserve">Authorization</w:t>
            </w:r>
          </w:p>
        </w:tc>
        <w:tc>
          <w:tcPr>
            <w:tcW w:type="dxa" w:w="2250"/>
            <w:shd w:fill="E8F4F8"/>
          </w:tcPr>
          <w:p>
            <w:r>
              <w:rPr>
                <w:rFonts w:ascii="Calibri" w:cs="Calibri" w:eastAsia="Calibri" w:hAnsi="Calibri"/>
                <w:color w:val="0F2439"/>
                <w:sz w:val="20"/>
                <w:szCs w:val="20"/>
              </w:rPr>
              <w:t xml:space="preserve">Yes (except auth)</w:t>
            </w:r>
          </w:p>
        </w:tc>
        <w:tc>
          <w:tcPr>
            <w:tcW w:type="dxa" w:w="2250"/>
            <w:shd w:fill="E8F4F8"/>
          </w:tcPr>
          <w:p>
            <w:r>
              <w:rPr>
                <w:rFonts w:ascii="Calibri" w:cs="Calibri" w:eastAsia="Calibri" w:hAnsi="Calibri"/>
                <w:color w:val="0F2439"/>
                <w:sz w:val="20"/>
                <w:szCs w:val="20"/>
              </w:rPr>
              <w:t xml:space="preserve">Bearer token for authentication</w:t>
            </w:r>
          </w:p>
        </w:tc>
        <w:tc>
          <w:tcPr>
            <w:tcW w:type="dxa" w:w="2250"/>
            <w:shd w:fill="E8F4F8"/>
          </w:tcPr>
          <w:p>
            <w:r>
              <w:rPr>
                <w:rFonts w:ascii="Calibri" w:cs="Calibri" w:eastAsia="Calibri" w:hAnsi="Calibri"/>
                <w:color w:val="0F2439"/>
                <w:sz w:val="20"/>
                <w:szCs w:val="20"/>
              </w:rPr>
              <w:t xml:space="preserve">Bearer eyJhbGci...</w:t>
            </w:r>
          </w:p>
        </w:tc>
      </w:tr>
      <w:tr>
        <w:tc>
          <w:tcPr>
            <w:tcW w:type="dxa" w:w="2250"/>
            <w:shd w:fill="FFFFFF"/>
          </w:tcPr>
          <w:p>
            <w:r>
              <w:rPr>
                <w:rFonts w:ascii="Calibri" w:cs="Calibri" w:eastAsia="Calibri" w:hAnsi="Calibri"/>
                <w:color w:val="0F2439"/>
                <w:sz w:val="20"/>
                <w:szCs w:val="20"/>
              </w:rPr>
              <w:t xml:space="preserve">Content-Type</w:t>
            </w:r>
          </w:p>
        </w:tc>
        <w:tc>
          <w:tcPr>
            <w:tcW w:type="dxa" w:w="2250"/>
            <w:shd w:fill="FFFFFF"/>
          </w:tcPr>
          <w:p>
            <w:r>
              <w:rPr>
                <w:rFonts w:ascii="Calibri" w:cs="Calibri" w:eastAsia="Calibri" w:hAnsi="Calibri"/>
                <w:color w:val="0F2439"/>
                <w:sz w:val="20"/>
                <w:szCs w:val="20"/>
              </w:rPr>
              <w:t xml:space="preserve">Yes (POST/PUT/PATCH)</w:t>
            </w:r>
          </w:p>
        </w:tc>
        <w:tc>
          <w:tcPr>
            <w:tcW w:type="dxa" w:w="2250"/>
            <w:shd w:fill="FFFFFF"/>
          </w:tcPr>
          <w:p>
            <w:r>
              <w:rPr>
                <w:rFonts w:ascii="Calibri" w:cs="Calibri" w:eastAsia="Calibri" w:hAnsi="Calibri"/>
                <w:color w:val="0F2439"/>
                <w:sz w:val="20"/>
                <w:szCs w:val="20"/>
              </w:rPr>
              <w:t xml:space="preserve">Request body format</w:t>
            </w:r>
          </w:p>
        </w:tc>
        <w:tc>
          <w:tcPr>
            <w:tcW w:type="dxa" w:w="2250"/>
            <w:shd w:fill="FFFFFF"/>
          </w:tcPr>
          <w:p>
            <w:r>
              <w:rPr>
                <w:rFonts w:ascii="Calibri" w:cs="Calibri" w:eastAsia="Calibri" w:hAnsi="Calibri"/>
                <w:color w:val="0F2439"/>
                <w:sz w:val="20"/>
                <w:szCs w:val="20"/>
              </w:rPr>
              <w:t xml:space="preserve">application/json</w:t>
            </w:r>
          </w:p>
        </w:tc>
      </w:tr>
      <w:tr>
        <w:tc>
          <w:tcPr>
            <w:tcW w:type="dxa" w:w="2250"/>
            <w:shd w:fill="E8F4F8"/>
          </w:tcPr>
          <w:p>
            <w:r>
              <w:rPr>
                <w:rFonts w:ascii="Calibri" w:cs="Calibri" w:eastAsia="Calibri" w:hAnsi="Calibri"/>
                <w:color w:val="0F2439"/>
                <w:sz w:val="20"/>
                <w:szCs w:val="20"/>
              </w:rPr>
              <w:t xml:space="preserve">Accept</w:t>
            </w:r>
          </w:p>
        </w:tc>
        <w:tc>
          <w:tcPr>
            <w:tcW w:type="dxa" w:w="2250"/>
            <w:shd w:fill="E8F4F8"/>
          </w:tcPr>
          <w:p>
            <w:r>
              <w:rPr>
                <w:rFonts w:ascii="Calibri" w:cs="Calibri" w:eastAsia="Calibri" w:hAnsi="Calibri"/>
                <w:color w:val="0F2439"/>
                <w:sz w:val="20"/>
                <w:szCs w:val="20"/>
              </w:rPr>
              <w:t xml:space="preserve">No</w:t>
            </w:r>
          </w:p>
        </w:tc>
        <w:tc>
          <w:tcPr>
            <w:tcW w:type="dxa" w:w="2250"/>
            <w:shd w:fill="E8F4F8"/>
          </w:tcPr>
          <w:p>
            <w:r>
              <w:rPr>
                <w:rFonts w:ascii="Calibri" w:cs="Calibri" w:eastAsia="Calibri" w:hAnsi="Calibri"/>
                <w:color w:val="0F2439"/>
                <w:sz w:val="20"/>
                <w:szCs w:val="20"/>
              </w:rPr>
              <w:t xml:space="preserve">Preferred response format</w:t>
            </w:r>
          </w:p>
        </w:tc>
        <w:tc>
          <w:tcPr>
            <w:tcW w:type="dxa" w:w="2250"/>
            <w:shd w:fill="E8F4F8"/>
          </w:tcPr>
          <w:p>
            <w:r>
              <w:rPr>
                <w:rFonts w:ascii="Calibri" w:cs="Calibri" w:eastAsia="Calibri" w:hAnsi="Calibri"/>
                <w:color w:val="0F2439"/>
                <w:sz w:val="20"/>
                <w:szCs w:val="20"/>
              </w:rPr>
              <w:t xml:space="preserve">application/json</w:t>
            </w:r>
          </w:p>
        </w:tc>
      </w:tr>
      <w:tr>
        <w:tc>
          <w:tcPr>
            <w:tcW w:type="dxa" w:w="2250"/>
            <w:shd w:fill="FFFFFF"/>
          </w:tcPr>
          <w:p>
            <w:r>
              <w:rPr>
                <w:rFonts w:ascii="Calibri" w:cs="Calibri" w:eastAsia="Calibri" w:hAnsi="Calibri"/>
                <w:color w:val="0F2439"/>
                <w:sz w:val="20"/>
                <w:szCs w:val="20"/>
              </w:rPr>
              <w:t xml:space="preserve">Accept-Language</w:t>
            </w:r>
          </w:p>
        </w:tc>
        <w:tc>
          <w:tcPr>
            <w:tcW w:type="dxa" w:w="2250"/>
            <w:shd w:fill="FFFFFF"/>
          </w:tcPr>
          <w:p>
            <w:r>
              <w:rPr>
                <w:rFonts w:ascii="Calibri" w:cs="Calibri" w:eastAsia="Calibri" w:hAnsi="Calibri"/>
                <w:color w:val="0F2439"/>
                <w:sz w:val="20"/>
                <w:szCs w:val="20"/>
              </w:rPr>
              <w:t xml:space="preserve">No</w:t>
            </w:r>
          </w:p>
        </w:tc>
        <w:tc>
          <w:tcPr>
            <w:tcW w:type="dxa" w:w="2250"/>
            <w:shd w:fill="FFFFFF"/>
          </w:tcPr>
          <w:p>
            <w:r>
              <w:rPr>
                <w:rFonts w:ascii="Calibri" w:cs="Calibri" w:eastAsia="Calibri" w:hAnsi="Calibri"/>
                <w:color w:val="0F2439"/>
                <w:sz w:val="20"/>
                <w:szCs w:val="20"/>
              </w:rPr>
              <w:t xml:space="preserve">Preferred language for responses</w:t>
            </w:r>
          </w:p>
        </w:tc>
        <w:tc>
          <w:tcPr>
            <w:tcW w:type="dxa" w:w="2250"/>
            <w:shd w:fill="FFFFFF"/>
          </w:tcPr>
          <w:p>
            <w:r>
              <w:rPr>
                <w:rFonts w:ascii="Calibri" w:cs="Calibri" w:eastAsia="Calibri" w:hAnsi="Calibri"/>
                <w:color w:val="0F2439"/>
                <w:sz w:val="20"/>
                <w:szCs w:val="20"/>
              </w:rPr>
              <w:t xml:space="preserve">az, en</w:t>
            </w:r>
          </w:p>
        </w:tc>
      </w:tr>
      <w:tr>
        <w:tc>
          <w:tcPr>
            <w:tcW w:type="dxa" w:w="2250"/>
            <w:shd w:fill="E8F4F8"/>
          </w:tcPr>
          <w:p>
            <w:r>
              <w:rPr>
                <w:rFonts w:ascii="Calibri" w:cs="Calibri" w:eastAsia="Calibri" w:hAnsi="Calibri"/>
                <w:color w:val="0F2439"/>
                <w:sz w:val="20"/>
                <w:szCs w:val="20"/>
              </w:rPr>
              <w:t xml:space="preserve">X-Request-ID</w:t>
            </w:r>
          </w:p>
        </w:tc>
        <w:tc>
          <w:tcPr>
            <w:tcW w:type="dxa" w:w="2250"/>
            <w:shd w:fill="E8F4F8"/>
          </w:tcPr>
          <w:p>
            <w:r>
              <w:rPr>
                <w:rFonts w:ascii="Calibri" w:cs="Calibri" w:eastAsia="Calibri" w:hAnsi="Calibri"/>
                <w:color w:val="0F2439"/>
                <w:sz w:val="20"/>
                <w:szCs w:val="20"/>
              </w:rPr>
              <w:t xml:space="preserve">No</w:t>
            </w:r>
          </w:p>
        </w:tc>
        <w:tc>
          <w:tcPr>
            <w:tcW w:type="dxa" w:w="2250"/>
            <w:shd w:fill="E8F4F8"/>
          </w:tcPr>
          <w:p>
            <w:r>
              <w:rPr>
                <w:rFonts w:ascii="Calibri" w:cs="Calibri" w:eastAsia="Calibri" w:hAnsi="Calibri"/>
                <w:color w:val="0F2439"/>
                <w:sz w:val="20"/>
                <w:szCs w:val="20"/>
              </w:rPr>
              <w:t xml:space="preserve">Client-generated request ID for tracing</w:t>
            </w:r>
          </w:p>
        </w:tc>
        <w:tc>
          <w:tcPr>
            <w:tcW w:type="dxa" w:w="2250"/>
            <w:shd w:fill="E8F4F8"/>
          </w:tcPr>
          <w:p>
            <w:r>
              <w:rPr>
                <w:rFonts w:ascii="Calibri" w:cs="Calibri" w:eastAsia="Calibri" w:hAnsi="Calibri"/>
                <w:color w:val="0F2439"/>
                <w:sz w:val="20"/>
                <w:szCs w:val="20"/>
              </w:rPr>
              <w:t xml:space="preserve">req-abc123-def456</w:t>
            </w:r>
          </w:p>
        </w:tc>
      </w:tr>
      <w:tr>
        <w:tc>
          <w:tcPr>
            <w:tcW w:type="dxa" w:w="2250"/>
            <w:shd w:fill="FFFFFF"/>
          </w:tcPr>
          <w:p>
            <w:r>
              <w:rPr>
                <w:rFonts w:ascii="Calibri" w:cs="Calibri" w:eastAsia="Calibri" w:hAnsi="Calibri"/>
                <w:color w:val="0F2439"/>
                <w:sz w:val="20"/>
                <w:szCs w:val="20"/>
              </w:rPr>
              <w:t xml:space="preserve">X-Correlation-ID</w:t>
            </w:r>
          </w:p>
        </w:tc>
        <w:tc>
          <w:tcPr>
            <w:tcW w:type="dxa" w:w="2250"/>
            <w:shd w:fill="FFFFFF"/>
          </w:tcPr>
          <w:p>
            <w:r>
              <w:rPr>
                <w:rFonts w:ascii="Calibri" w:cs="Calibri" w:eastAsia="Calibri" w:hAnsi="Calibri"/>
                <w:color w:val="0F2439"/>
                <w:sz w:val="20"/>
                <w:szCs w:val="20"/>
              </w:rPr>
              <w:t xml:space="preserve">No</w:t>
            </w:r>
          </w:p>
        </w:tc>
        <w:tc>
          <w:tcPr>
            <w:tcW w:type="dxa" w:w="2250"/>
            <w:shd w:fill="FFFFFF"/>
          </w:tcPr>
          <w:p>
            <w:r>
              <w:rPr>
                <w:rFonts w:ascii="Calibri" w:cs="Calibri" w:eastAsia="Calibri" w:hAnsi="Calibri"/>
                <w:color w:val="0F2439"/>
                <w:sz w:val="20"/>
                <w:szCs w:val="20"/>
              </w:rPr>
              <w:t xml:space="preserve">Correlation ID for distributed tracing</w:t>
            </w:r>
          </w:p>
        </w:tc>
        <w:tc>
          <w:tcPr>
            <w:tcW w:type="dxa" w:w="2250"/>
            <w:shd w:fill="FFFFFF"/>
          </w:tcPr>
          <w:p>
            <w:r>
              <w:rPr>
                <w:rFonts w:ascii="Calibri" w:cs="Calibri" w:eastAsia="Calibri" w:hAnsi="Calibri"/>
                <w:color w:val="0F2439"/>
                <w:sz w:val="20"/>
                <w:szCs w:val="20"/>
              </w:rPr>
              <w:t xml:space="preserve">corr-xyz789</w:t>
            </w:r>
          </w:p>
        </w:tc>
      </w:tr>
    </w:tbl>
    <w:p>
      <w:pPr>
        <w:spacing w:after="80" w:before="80"/>
      </w:pPr>
    </w:p>
    <w:p>
      <w:pPr>
        <w:pStyle w:val="2"/>
        <w:spacing w:after="120" w:before="240"/>
      </w:pPr>
      <w:r>
        <w:rPr>
          <w:rFonts w:ascii="Calibri" w:cs="Calibri" w:eastAsia="Calibri" w:hAnsi="Calibri"/>
          <w:b/>
          <w:bCs/>
          <w:color w:val="2E86AB"/>
          <w:sz w:val="26"/>
          <w:szCs w:val="26"/>
        </w:rPr>
        <w:t xml:space="preserve">1.6 Standard Response Format</w:t>
      </w:r>
    </w:p>
    <w:p>
      <w:pPr>
        <w:spacing w:after="120" w:line="276"/>
      </w:pPr>
      <w:r>
        <w:rPr>
          <w:rFonts w:ascii="Calibri" w:cs="Calibri" w:eastAsia="Calibri" w:hAnsi="Calibri"/>
          <w:color w:val="0F2439"/>
          <w:sz w:val="22"/>
          <w:szCs w:val="22"/>
        </w:rPr>
        <w:t xml:space="preserve">All API responses follow a consistent envelope format to simplify client-side parsing and error handling. The response envelope includes a success indicator, the response data, and optional metadata fields:</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 ... },</w:t>
      </w:r>
    </w:p>
    <w:p>
      <w:pPr>
        <w:shd w:fill="F5F5F5" w:val="clear"/>
        <w:spacing w:after="0" w:before="0" w:line="240"/>
        <w:ind w:left="240" w:right="240"/>
      </w:pPr>
      <w:r>
        <w:rPr>
          <w:rFonts w:ascii="Consolas" w:cs="Consolas" w:eastAsia="Consolas" w:hAnsi="Consolas"/>
          <w:color w:val="0F2439"/>
          <w:sz w:val="18"/>
          <w:szCs w:val="18"/>
        </w:rPr>
        <w:t xml:space="preserve">  "message": "Operation completed successfully",</w:t>
      </w:r>
    </w:p>
    <w:p>
      <w:pPr>
        <w:shd w:fill="F5F5F5" w:val="clear"/>
        <w:spacing w:after="0" w:before="0" w:line="240"/>
        <w:ind w:left="240" w:right="240"/>
      </w:pPr>
      <w:r>
        <w:rPr>
          <w:rFonts w:ascii="Consolas" w:cs="Consolas" w:eastAsia="Consolas" w:hAnsi="Consolas"/>
          <w:color w:val="0F2439"/>
          <w:sz w:val="18"/>
          <w:szCs w:val="18"/>
        </w:rPr>
        <w:t xml:space="preserve">  "meta": {</w:t>
      </w:r>
    </w:p>
    <w:p>
      <w:pPr>
        <w:shd w:fill="F5F5F5" w:val="clear"/>
        <w:spacing w:after="0" w:before="0" w:line="240"/>
        <w:ind w:left="240" w:right="240"/>
      </w:pPr>
      <w:r>
        <w:rPr>
          <w:rFonts w:ascii="Consolas" w:cs="Consolas" w:eastAsia="Consolas" w:hAnsi="Consolas"/>
          <w:color w:val="0F2439"/>
          <w:sz w:val="18"/>
          <w:szCs w:val="18"/>
        </w:rPr>
        <w:t xml:space="preserve">    "requestId": "req-abc123-def456",</w:t>
      </w:r>
    </w:p>
    <w:p>
      <w:pPr>
        <w:shd w:fill="F5F5F5" w:val="clear"/>
        <w:spacing w:after="0" w:before="0" w:line="240"/>
        <w:ind w:left="240" w:right="240"/>
      </w:pPr>
      <w:r>
        <w:rPr>
          <w:rFonts w:ascii="Consolas" w:cs="Consolas" w:eastAsia="Consolas" w:hAnsi="Consolas"/>
          <w:color w:val="0F2439"/>
          <w:sz w:val="18"/>
          <w:szCs w:val="18"/>
        </w:rPr>
        <w:t xml:space="preserve">    "timestamp": "2026-04-26T14:30:00Z",</w:t>
      </w:r>
    </w:p>
    <w:p>
      <w:pPr>
        <w:shd w:fill="F5F5F5" w:val="clear"/>
        <w:spacing w:after="0" w:before="0" w:line="240"/>
        <w:ind w:left="240" w:right="240"/>
      </w:pPr>
      <w:r>
        <w:rPr>
          <w:rFonts w:ascii="Consolas" w:cs="Consolas" w:eastAsia="Consolas" w:hAnsi="Consolas"/>
          <w:color w:val="0F2439"/>
          <w:sz w:val="18"/>
          <w:szCs w:val="18"/>
        </w:rPr>
        <w:t xml:space="preserve">    "processingTimeMs": 45</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120" w:line="276"/>
      </w:pPr>
      <w:r>
        <w:rPr>
          <w:rFonts w:ascii="Calibri" w:cs="Calibri" w:eastAsia="Calibri" w:hAnsi="Calibri"/>
          <w:color w:val="0F2439"/>
          <w:sz w:val="22"/>
          <w:szCs w:val="22"/>
        </w:rPr>
        <w:t xml:space="preserve">For successful operations, the success field is true and the data field contains the response payload. For errors, the success field is false and an error object is returned instead of the data field. The meta object provides request-level metadata useful for debugging and monitoring.</w:t>
      </w:r>
    </w:p>
    <w:p>
      <w:pPr>
        <w:pStyle w:val="2"/>
        <w:spacing w:after="120" w:before="240"/>
      </w:pPr>
      <w:r>
        <w:rPr>
          <w:rFonts w:ascii="Calibri" w:cs="Calibri" w:eastAsia="Calibri" w:hAnsi="Calibri"/>
          <w:b/>
          <w:bCs/>
          <w:color w:val="2E86AB"/>
          <w:sz w:val="26"/>
          <w:szCs w:val="26"/>
        </w:rPr>
        <w:t xml:space="preserve">1.7 HTTP Status Codes</w:t>
      </w:r>
    </w:p>
    <w:p>
      <w:pPr>
        <w:spacing w:after="120" w:line="276"/>
      </w:pPr>
      <w:r>
        <w:rPr>
          <w:rFonts w:ascii="Calibri" w:cs="Calibri" w:eastAsia="Calibri" w:hAnsi="Calibri"/>
          <w:color w:val="0F2439"/>
          <w:sz w:val="22"/>
          <w:szCs w:val="22"/>
        </w:rPr>
        <w:t xml:space="preserve">The API uses standard HTTP status codes to indicate the result of each request. The following table documents all status codes used by the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Status Code</w:t>
            </w:r>
          </w:p>
        </w:tc>
        <w:tc>
          <w:tcPr>
            <w:tcW w:type="dxa" w:w="3000"/>
            <w:shd w:fill="1B3A5C"/>
          </w:tcPr>
          <w:p>
            <w:r>
              <w:rPr>
                <w:rFonts w:ascii="Calibri" w:cs="Calibri" w:eastAsia="Calibri" w:hAnsi="Calibri"/>
                <w:b/>
                <w:bCs/>
                <w:color w:val="FFFFFF"/>
                <w:sz w:val="20"/>
                <w:szCs w:val="20"/>
              </w:rPr>
              <w:t xml:space="preserve">Meaning</w:t>
            </w:r>
          </w:p>
        </w:tc>
        <w:tc>
          <w:tcPr>
            <w:tcW w:type="dxa" w:w="3000"/>
            <w:shd w:fill="1B3A5C"/>
          </w:tcPr>
          <w:p>
            <w:r>
              <w:rPr>
                <w:rFonts w:ascii="Calibri" w:cs="Calibri" w:eastAsia="Calibri" w:hAnsi="Calibri"/>
                <w:b/>
                <w:bCs/>
                <w:color w:val="FFFFFF"/>
                <w:sz w:val="20"/>
                <w:szCs w:val="20"/>
              </w:rPr>
              <w:t xml:space="preserve">When Used</w:t>
            </w:r>
          </w:p>
        </w:tc>
      </w:tr>
      <w:tr>
        <w:tc>
          <w:tcPr>
            <w:tcW w:type="dxa" w:w="3000"/>
            <w:shd w:fill="E8F4F8"/>
          </w:tcPr>
          <w:p>
            <w:r>
              <w:rPr>
                <w:rFonts w:ascii="Calibri" w:cs="Calibri" w:eastAsia="Calibri" w:hAnsi="Calibri"/>
                <w:color w:val="0F2439"/>
                <w:sz w:val="20"/>
                <w:szCs w:val="20"/>
              </w:rPr>
              <w:t xml:space="preserve">200 OK</w:t>
            </w:r>
          </w:p>
        </w:tc>
        <w:tc>
          <w:tcPr>
            <w:tcW w:type="dxa" w:w="3000"/>
            <w:shd w:fill="E8F4F8"/>
          </w:tcPr>
          <w:p>
            <w:r>
              <w:rPr>
                <w:rFonts w:ascii="Calibri" w:cs="Calibri" w:eastAsia="Calibri" w:hAnsi="Calibri"/>
                <w:color w:val="0F2439"/>
                <w:sz w:val="20"/>
                <w:szCs w:val="20"/>
              </w:rPr>
              <w:t xml:space="preserve">Request successful</w:t>
            </w:r>
          </w:p>
        </w:tc>
        <w:tc>
          <w:tcPr>
            <w:tcW w:type="dxa" w:w="3000"/>
            <w:shd w:fill="E8F4F8"/>
          </w:tcPr>
          <w:p>
            <w:r>
              <w:rPr>
                <w:rFonts w:ascii="Calibri" w:cs="Calibri" w:eastAsia="Calibri" w:hAnsi="Calibri"/>
                <w:color w:val="0F2439"/>
                <w:sz w:val="20"/>
                <w:szCs w:val="20"/>
              </w:rPr>
              <w:t xml:space="preserve">Successful GET, PUT, PATCH, DELETE operations</w:t>
            </w:r>
          </w:p>
        </w:tc>
      </w:tr>
      <w:tr>
        <w:tc>
          <w:tcPr>
            <w:tcW w:type="dxa" w:w="3000"/>
            <w:shd w:fill="FFFFFF"/>
          </w:tcPr>
          <w:p>
            <w:r>
              <w:rPr>
                <w:rFonts w:ascii="Calibri" w:cs="Calibri" w:eastAsia="Calibri" w:hAnsi="Calibri"/>
                <w:color w:val="0F2439"/>
                <w:sz w:val="20"/>
                <w:szCs w:val="20"/>
              </w:rPr>
              <w:t xml:space="preserve">201 Created</w:t>
            </w:r>
          </w:p>
        </w:tc>
        <w:tc>
          <w:tcPr>
            <w:tcW w:type="dxa" w:w="3000"/>
            <w:shd w:fill="FFFFFF"/>
          </w:tcPr>
          <w:p>
            <w:r>
              <w:rPr>
                <w:rFonts w:ascii="Calibri" w:cs="Calibri" w:eastAsia="Calibri" w:hAnsi="Calibri"/>
                <w:color w:val="0F2439"/>
                <w:sz w:val="20"/>
                <w:szCs w:val="20"/>
              </w:rPr>
              <w:t xml:space="preserve">Resource created</w:t>
            </w:r>
          </w:p>
        </w:tc>
        <w:tc>
          <w:tcPr>
            <w:tcW w:type="dxa" w:w="3000"/>
            <w:shd w:fill="FFFFFF"/>
          </w:tcPr>
          <w:p>
            <w:r>
              <w:rPr>
                <w:rFonts w:ascii="Calibri" w:cs="Calibri" w:eastAsia="Calibri" w:hAnsi="Calibri"/>
                <w:color w:val="0F2439"/>
                <w:sz w:val="20"/>
                <w:szCs w:val="20"/>
              </w:rPr>
              <w:t xml:space="preserve">Successful POST operations (e.g., create return request)</w:t>
            </w:r>
          </w:p>
        </w:tc>
      </w:tr>
      <w:tr>
        <w:tc>
          <w:tcPr>
            <w:tcW w:type="dxa" w:w="3000"/>
            <w:shd w:fill="E8F4F8"/>
          </w:tcPr>
          <w:p>
            <w:r>
              <w:rPr>
                <w:rFonts w:ascii="Calibri" w:cs="Calibri" w:eastAsia="Calibri" w:hAnsi="Calibri"/>
                <w:color w:val="0F2439"/>
                <w:sz w:val="20"/>
                <w:szCs w:val="20"/>
              </w:rPr>
              <w:t xml:space="preserve">204 No Content</w:t>
            </w:r>
          </w:p>
        </w:tc>
        <w:tc>
          <w:tcPr>
            <w:tcW w:type="dxa" w:w="3000"/>
            <w:shd w:fill="E8F4F8"/>
          </w:tcPr>
          <w:p>
            <w:r>
              <w:rPr>
                <w:rFonts w:ascii="Calibri" w:cs="Calibri" w:eastAsia="Calibri" w:hAnsi="Calibri"/>
                <w:color w:val="0F2439"/>
                <w:sz w:val="20"/>
                <w:szCs w:val="20"/>
              </w:rPr>
              <w:t xml:space="preserve">Success with no body</w:t>
            </w:r>
          </w:p>
        </w:tc>
        <w:tc>
          <w:tcPr>
            <w:tcW w:type="dxa" w:w="3000"/>
            <w:shd w:fill="E8F4F8"/>
          </w:tcPr>
          <w:p>
            <w:r>
              <w:rPr>
                <w:rFonts w:ascii="Calibri" w:cs="Calibri" w:eastAsia="Calibri" w:hAnsi="Calibri"/>
                <w:color w:val="0F2439"/>
                <w:sz w:val="20"/>
                <w:szCs w:val="20"/>
              </w:rPr>
              <w:t xml:space="preserve">Successful DELETE operations</w:t>
            </w:r>
          </w:p>
        </w:tc>
      </w:tr>
      <w:tr>
        <w:tc>
          <w:tcPr>
            <w:tcW w:type="dxa" w:w="3000"/>
            <w:shd w:fill="FFFFFF"/>
          </w:tcPr>
          <w:p>
            <w:r>
              <w:rPr>
                <w:rFonts w:ascii="Calibri" w:cs="Calibri" w:eastAsia="Calibri" w:hAnsi="Calibri"/>
                <w:color w:val="0F2439"/>
                <w:sz w:val="20"/>
                <w:szCs w:val="20"/>
              </w:rPr>
              <w:t xml:space="preserve">400 Bad Request</w:t>
            </w:r>
          </w:p>
        </w:tc>
        <w:tc>
          <w:tcPr>
            <w:tcW w:type="dxa" w:w="3000"/>
            <w:shd w:fill="FFFFFF"/>
          </w:tcPr>
          <w:p>
            <w:r>
              <w:rPr>
                <w:rFonts w:ascii="Calibri" w:cs="Calibri" w:eastAsia="Calibri" w:hAnsi="Calibri"/>
                <w:color w:val="0F2439"/>
                <w:sz w:val="20"/>
                <w:szCs w:val="20"/>
              </w:rPr>
              <w:t xml:space="preserve">Invalid request</w:t>
            </w:r>
          </w:p>
        </w:tc>
        <w:tc>
          <w:tcPr>
            <w:tcW w:type="dxa" w:w="3000"/>
            <w:shd w:fill="FFFFFF"/>
          </w:tcPr>
          <w:p>
            <w:r>
              <w:rPr>
                <w:rFonts w:ascii="Calibri" w:cs="Calibri" w:eastAsia="Calibri" w:hAnsi="Calibri"/>
                <w:color w:val="0F2439"/>
                <w:sz w:val="20"/>
                <w:szCs w:val="20"/>
              </w:rPr>
              <w:t xml:space="preserve">Malformed JSON, missing required fields, invalid parameters</w:t>
            </w:r>
          </w:p>
        </w:tc>
      </w:tr>
      <w:tr>
        <w:tc>
          <w:tcPr>
            <w:tcW w:type="dxa" w:w="3000"/>
            <w:shd w:fill="E8F4F8"/>
          </w:tcPr>
          <w:p>
            <w:r>
              <w:rPr>
                <w:rFonts w:ascii="Calibri" w:cs="Calibri" w:eastAsia="Calibri" w:hAnsi="Calibri"/>
                <w:color w:val="0F2439"/>
                <w:sz w:val="20"/>
                <w:szCs w:val="20"/>
              </w:rPr>
              <w:t xml:space="preserve">401 Unauthorized</w:t>
            </w:r>
          </w:p>
        </w:tc>
        <w:tc>
          <w:tcPr>
            <w:tcW w:type="dxa" w:w="3000"/>
            <w:shd w:fill="E8F4F8"/>
          </w:tcPr>
          <w:p>
            <w:r>
              <w:rPr>
                <w:rFonts w:ascii="Calibri" w:cs="Calibri" w:eastAsia="Calibri" w:hAnsi="Calibri"/>
                <w:color w:val="0F2439"/>
                <w:sz w:val="20"/>
                <w:szCs w:val="20"/>
              </w:rPr>
              <w:t xml:space="preserve">Authentication required</w:t>
            </w:r>
          </w:p>
        </w:tc>
        <w:tc>
          <w:tcPr>
            <w:tcW w:type="dxa" w:w="3000"/>
            <w:shd w:fill="E8F4F8"/>
          </w:tcPr>
          <w:p>
            <w:r>
              <w:rPr>
                <w:rFonts w:ascii="Calibri" w:cs="Calibri" w:eastAsia="Calibri" w:hAnsi="Calibri"/>
                <w:color w:val="0F2439"/>
                <w:sz w:val="20"/>
                <w:szCs w:val="20"/>
              </w:rPr>
              <w:t xml:space="preserve">Missing or invalid authentication token</w:t>
            </w:r>
          </w:p>
        </w:tc>
      </w:tr>
      <w:tr>
        <w:tc>
          <w:tcPr>
            <w:tcW w:type="dxa" w:w="3000"/>
            <w:shd w:fill="FFFFFF"/>
          </w:tcPr>
          <w:p>
            <w:r>
              <w:rPr>
                <w:rFonts w:ascii="Calibri" w:cs="Calibri" w:eastAsia="Calibri" w:hAnsi="Calibri"/>
                <w:color w:val="0F2439"/>
                <w:sz w:val="20"/>
                <w:szCs w:val="20"/>
              </w:rPr>
              <w:t xml:space="preserve">403 Forbidden</w:t>
            </w:r>
          </w:p>
        </w:tc>
        <w:tc>
          <w:tcPr>
            <w:tcW w:type="dxa" w:w="3000"/>
            <w:shd w:fill="FFFFFF"/>
          </w:tcPr>
          <w:p>
            <w:r>
              <w:rPr>
                <w:rFonts w:ascii="Calibri" w:cs="Calibri" w:eastAsia="Calibri" w:hAnsi="Calibri"/>
                <w:color w:val="0F2439"/>
                <w:sz w:val="20"/>
                <w:szCs w:val="20"/>
              </w:rPr>
              <w:t xml:space="preserve">Insufficient permissions</w:t>
            </w:r>
          </w:p>
        </w:tc>
        <w:tc>
          <w:tcPr>
            <w:tcW w:type="dxa" w:w="3000"/>
            <w:shd w:fill="FFFFFF"/>
          </w:tcPr>
          <w:p>
            <w:r>
              <w:rPr>
                <w:rFonts w:ascii="Calibri" w:cs="Calibri" w:eastAsia="Calibri" w:hAnsi="Calibri"/>
                <w:color w:val="0F2439"/>
                <w:sz w:val="20"/>
                <w:szCs w:val="20"/>
              </w:rPr>
              <w:t xml:space="preserve">Valid token but insufficient role permissions</w:t>
            </w:r>
          </w:p>
        </w:tc>
      </w:tr>
      <w:tr>
        <w:tc>
          <w:tcPr>
            <w:tcW w:type="dxa" w:w="3000"/>
            <w:shd w:fill="E8F4F8"/>
          </w:tcPr>
          <w:p>
            <w:r>
              <w:rPr>
                <w:rFonts w:ascii="Calibri" w:cs="Calibri" w:eastAsia="Calibri" w:hAnsi="Calibri"/>
                <w:color w:val="0F2439"/>
                <w:sz w:val="20"/>
                <w:szCs w:val="20"/>
              </w:rPr>
              <w:t xml:space="preserve">404 Not Found</w:t>
            </w:r>
          </w:p>
        </w:tc>
        <w:tc>
          <w:tcPr>
            <w:tcW w:type="dxa" w:w="3000"/>
            <w:shd w:fill="E8F4F8"/>
          </w:tcPr>
          <w:p>
            <w:r>
              <w:rPr>
                <w:rFonts w:ascii="Calibri" w:cs="Calibri" w:eastAsia="Calibri" w:hAnsi="Calibri"/>
                <w:color w:val="0F2439"/>
                <w:sz w:val="20"/>
                <w:szCs w:val="20"/>
              </w:rPr>
              <w:t xml:space="preserve">Resource not found</w:t>
            </w:r>
          </w:p>
        </w:tc>
        <w:tc>
          <w:tcPr>
            <w:tcW w:type="dxa" w:w="3000"/>
            <w:shd w:fill="E8F4F8"/>
          </w:tcPr>
          <w:p>
            <w:r>
              <w:rPr>
                <w:rFonts w:ascii="Calibri" w:cs="Calibri" w:eastAsia="Calibri" w:hAnsi="Calibri"/>
                <w:color w:val="0F2439"/>
                <w:sz w:val="20"/>
                <w:szCs w:val="20"/>
              </w:rPr>
              <w:t xml:space="preserve">Invalid endpoint or non-existent resource ID</w:t>
            </w:r>
          </w:p>
        </w:tc>
      </w:tr>
      <w:tr>
        <w:tc>
          <w:tcPr>
            <w:tcW w:type="dxa" w:w="3000"/>
            <w:shd w:fill="FFFFFF"/>
          </w:tcPr>
          <w:p>
            <w:r>
              <w:rPr>
                <w:rFonts w:ascii="Calibri" w:cs="Calibri" w:eastAsia="Calibri" w:hAnsi="Calibri"/>
                <w:color w:val="0F2439"/>
                <w:sz w:val="20"/>
                <w:szCs w:val="20"/>
              </w:rPr>
              <w:t xml:space="preserve">409 Conflict</w:t>
            </w:r>
          </w:p>
        </w:tc>
        <w:tc>
          <w:tcPr>
            <w:tcW w:type="dxa" w:w="3000"/>
            <w:shd w:fill="FFFFFF"/>
          </w:tcPr>
          <w:p>
            <w:r>
              <w:rPr>
                <w:rFonts w:ascii="Calibri" w:cs="Calibri" w:eastAsia="Calibri" w:hAnsi="Calibri"/>
                <w:color w:val="0F2439"/>
                <w:sz w:val="20"/>
                <w:szCs w:val="20"/>
              </w:rPr>
              <w:t xml:space="preserve">Resource conflict</w:t>
            </w:r>
          </w:p>
        </w:tc>
        <w:tc>
          <w:tcPr>
            <w:tcW w:type="dxa" w:w="3000"/>
            <w:shd w:fill="FFFFFF"/>
          </w:tcPr>
          <w:p>
            <w:r>
              <w:rPr>
                <w:rFonts w:ascii="Calibri" w:cs="Calibri" w:eastAsia="Calibri" w:hAnsi="Calibri"/>
                <w:color w:val="0F2439"/>
                <w:sz w:val="20"/>
                <w:szCs w:val="20"/>
              </w:rPr>
              <w:t xml:space="preserve">Duplicate return request, conflicting status update</w:t>
            </w:r>
          </w:p>
        </w:tc>
      </w:tr>
      <w:tr>
        <w:tc>
          <w:tcPr>
            <w:tcW w:type="dxa" w:w="3000"/>
            <w:shd w:fill="E8F4F8"/>
          </w:tcPr>
          <w:p>
            <w:r>
              <w:rPr>
                <w:rFonts w:ascii="Calibri" w:cs="Calibri" w:eastAsia="Calibri" w:hAnsi="Calibri"/>
                <w:color w:val="0F2439"/>
                <w:sz w:val="20"/>
                <w:szCs w:val="20"/>
              </w:rPr>
              <w:t xml:space="preserve">422 Unprocessable Entity</w:t>
            </w:r>
          </w:p>
        </w:tc>
        <w:tc>
          <w:tcPr>
            <w:tcW w:type="dxa" w:w="3000"/>
            <w:shd w:fill="E8F4F8"/>
          </w:tcPr>
          <w:p>
            <w:r>
              <w:rPr>
                <w:rFonts w:ascii="Calibri" w:cs="Calibri" w:eastAsia="Calibri" w:hAnsi="Calibri"/>
                <w:color w:val="0F2439"/>
                <w:sz w:val="20"/>
                <w:szCs w:val="20"/>
              </w:rPr>
              <w:t xml:space="preserve">Validation failed</w:t>
            </w:r>
          </w:p>
        </w:tc>
        <w:tc>
          <w:tcPr>
            <w:tcW w:type="dxa" w:w="3000"/>
            <w:shd w:fill="E8F4F8"/>
          </w:tcPr>
          <w:p>
            <w:r>
              <w:rPr>
                <w:rFonts w:ascii="Calibri" w:cs="Calibri" w:eastAsia="Calibri" w:hAnsi="Calibri"/>
                <w:color w:val="0F2439"/>
                <w:sz w:val="20"/>
                <w:szCs w:val="20"/>
              </w:rPr>
              <w:t xml:space="preserve">Business rule violation (e.g., outside return window)</w:t>
            </w:r>
          </w:p>
        </w:tc>
      </w:tr>
      <w:tr>
        <w:tc>
          <w:tcPr>
            <w:tcW w:type="dxa" w:w="3000"/>
            <w:shd w:fill="FFFFFF"/>
          </w:tcPr>
          <w:p>
            <w:r>
              <w:rPr>
                <w:rFonts w:ascii="Calibri" w:cs="Calibri" w:eastAsia="Calibri" w:hAnsi="Calibri"/>
                <w:color w:val="0F2439"/>
                <w:sz w:val="20"/>
                <w:szCs w:val="20"/>
              </w:rPr>
              <w:t xml:space="preserve">429 Too Many Requests</w:t>
            </w:r>
          </w:p>
        </w:tc>
        <w:tc>
          <w:tcPr>
            <w:tcW w:type="dxa" w:w="3000"/>
            <w:shd w:fill="FFFFFF"/>
          </w:tcPr>
          <w:p>
            <w:r>
              <w:rPr>
                <w:rFonts w:ascii="Calibri" w:cs="Calibri" w:eastAsia="Calibri" w:hAnsi="Calibri"/>
                <w:color w:val="0F2439"/>
                <w:sz w:val="20"/>
                <w:szCs w:val="20"/>
              </w:rPr>
              <w:t xml:space="preserve">Rate limit exceeded</w:t>
            </w:r>
          </w:p>
        </w:tc>
        <w:tc>
          <w:tcPr>
            <w:tcW w:type="dxa" w:w="3000"/>
            <w:shd w:fill="FFFFFF"/>
          </w:tcPr>
          <w:p>
            <w:r>
              <w:rPr>
                <w:rFonts w:ascii="Calibri" w:cs="Calibri" w:eastAsia="Calibri" w:hAnsi="Calibri"/>
                <w:color w:val="0F2439"/>
                <w:sz w:val="20"/>
                <w:szCs w:val="20"/>
              </w:rPr>
              <w:t xml:space="preserve">API rate limit threshold reached</w:t>
            </w:r>
          </w:p>
        </w:tc>
      </w:tr>
      <w:tr>
        <w:tc>
          <w:tcPr>
            <w:tcW w:type="dxa" w:w="3000"/>
            <w:shd w:fill="E8F4F8"/>
          </w:tcPr>
          <w:p>
            <w:r>
              <w:rPr>
                <w:rFonts w:ascii="Calibri" w:cs="Calibri" w:eastAsia="Calibri" w:hAnsi="Calibri"/>
                <w:color w:val="0F2439"/>
                <w:sz w:val="20"/>
                <w:szCs w:val="20"/>
              </w:rPr>
              <w:t xml:space="preserve">500 Internal Server Error</w:t>
            </w:r>
          </w:p>
        </w:tc>
        <w:tc>
          <w:tcPr>
            <w:tcW w:type="dxa" w:w="3000"/>
            <w:shd w:fill="E8F4F8"/>
          </w:tcPr>
          <w:p>
            <w:r>
              <w:rPr>
                <w:rFonts w:ascii="Calibri" w:cs="Calibri" w:eastAsia="Calibri" w:hAnsi="Calibri"/>
                <w:color w:val="0F2439"/>
                <w:sz w:val="20"/>
                <w:szCs w:val="20"/>
              </w:rPr>
              <w:t xml:space="preserve">Server error</w:t>
            </w:r>
          </w:p>
        </w:tc>
        <w:tc>
          <w:tcPr>
            <w:tcW w:type="dxa" w:w="3000"/>
            <w:shd w:fill="E8F4F8"/>
          </w:tcPr>
          <w:p>
            <w:r>
              <w:rPr>
                <w:rFonts w:ascii="Calibri" w:cs="Calibri" w:eastAsia="Calibri" w:hAnsi="Calibri"/>
                <w:color w:val="0F2439"/>
                <w:sz w:val="20"/>
                <w:szCs w:val="20"/>
              </w:rPr>
              <w:t xml:space="preserve">Unexpected server-side failure</w:t>
            </w:r>
          </w:p>
        </w:tc>
      </w:tr>
      <w:tr>
        <w:tc>
          <w:tcPr>
            <w:tcW w:type="dxa" w:w="3000"/>
            <w:shd w:fill="FFFFFF"/>
          </w:tcPr>
          <w:p>
            <w:r>
              <w:rPr>
                <w:rFonts w:ascii="Calibri" w:cs="Calibri" w:eastAsia="Calibri" w:hAnsi="Calibri"/>
                <w:color w:val="0F2439"/>
                <w:sz w:val="20"/>
                <w:szCs w:val="20"/>
              </w:rPr>
              <w:t xml:space="preserve">502 Bad Gateway</w:t>
            </w:r>
          </w:p>
        </w:tc>
        <w:tc>
          <w:tcPr>
            <w:tcW w:type="dxa" w:w="3000"/>
            <w:shd w:fill="FFFFFF"/>
          </w:tcPr>
          <w:p>
            <w:r>
              <w:rPr>
                <w:rFonts w:ascii="Calibri" w:cs="Calibri" w:eastAsia="Calibri" w:hAnsi="Calibri"/>
                <w:color w:val="0F2439"/>
                <w:sz w:val="20"/>
                <w:szCs w:val="20"/>
              </w:rPr>
              <w:t xml:space="preserve">Upstream failure</w:t>
            </w:r>
          </w:p>
        </w:tc>
        <w:tc>
          <w:tcPr>
            <w:tcW w:type="dxa" w:w="3000"/>
            <w:shd w:fill="FFFFFF"/>
          </w:tcPr>
          <w:p>
            <w:r>
              <w:rPr>
                <w:rFonts w:ascii="Calibri" w:cs="Calibri" w:eastAsia="Calibri" w:hAnsi="Calibri"/>
                <w:color w:val="0F2439"/>
                <w:sz w:val="20"/>
                <w:szCs w:val="20"/>
              </w:rPr>
              <w:t xml:space="preserve">ERP integration service unavailable</w:t>
            </w:r>
          </w:p>
        </w:tc>
      </w:tr>
      <w:tr>
        <w:tc>
          <w:tcPr>
            <w:tcW w:type="dxa" w:w="3000"/>
            <w:shd w:fill="E8F4F8"/>
          </w:tcPr>
          <w:p>
            <w:r>
              <w:rPr>
                <w:rFonts w:ascii="Calibri" w:cs="Calibri" w:eastAsia="Calibri" w:hAnsi="Calibri"/>
                <w:color w:val="0F2439"/>
                <w:sz w:val="20"/>
                <w:szCs w:val="20"/>
              </w:rPr>
              <w:t xml:space="preserve">503 Service Unavailable</w:t>
            </w:r>
          </w:p>
        </w:tc>
        <w:tc>
          <w:tcPr>
            <w:tcW w:type="dxa" w:w="3000"/>
            <w:shd w:fill="E8F4F8"/>
          </w:tcPr>
          <w:p>
            <w:r>
              <w:rPr>
                <w:rFonts w:ascii="Calibri" w:cs="Calibri" w:eastAsia="Calibri" w:hAnsi="Calibri"/>
                <w:color w:val="0F2439"/>
                <w:sz w:val="20"/>
                <w:szCs w:val="20"/>
              </w:rPr>
              <w:t xml:space="preserve">Service down</w:t>
            </w:r>
          </w:p>
        </w:tc>
        <w:tc>
          <w:tcPr>
            <w:tcW w:type="dxa" w:w="3000"/>
            <w:shd w:fill="E8F4F8"/>
          </w:tcPr>
          <w:p>
            <w:r>
              <w:rPr>
                <w:rFonts w:ascii="Calibri" w:cs="Calibri" w:eastAsia="Calibri" w:hAnsi="Calibri"/>
                <w:color w:val="0F2439"/>
                <w:sz w:val="20"/>
                <w:szCs w:val="20"/>
              </w:rPr>
              <w:t xml:space="preserve">System maintenance or temporary unavailability</w:t>
            </w:r>
          </w:p>
        </w:tc>
      </w:tr>
    </w:tbl>
    <w:p>
      <w:pPr>
        <w:spacing w:after="80" w:before="80"/>
      </w:pPr>
    </w:p>
    <w:p>
      <w:pPr>
        <w:pStyle w:val="2"/>
        <w:spacing w:after="120" w:before="240"/>
      </w:pPr>
      <w:r>
        <w:rPr>
          <w:rFonts w:ascii="Calibri" w:cs="Calibri" w:eastAsia="Calibri" w:hAnsi="Calibri"/>
          <w:b/>
          <w:bCs/>
          <w:color w:val="2E86AB"/>
          <w:sz w:val="26"/>
          <w:szCs w:val="26"/>
        </w:rPr>
        <w:t xml:space="preserve">1.8 Error Response Format</w:t>
      </w:r>
    </w:p>
    <w:p>
      <w:pPr>
        <w:spacing w:after="120" w:line="276"/>
      </w:pPr>
      <w:r>
        <w:rPr>
          <w:rFonts w:ascii="Calibri" w:cs="Calibri" w:eastAsia="Calibri" w:hAnsi="Calibri"/>
          <w:color w:val="0F2439"/>
          <w:sz w:val="22"/>
          <w:szCs w:val="22"/>
        </w:rPr>
        <w:t xml:space="preserve">All error responses follow a consistent structure that provides detailed information about the error, including a machine-readable error code, a human-readable message, and optional validation details for input errors:</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false,</w:t>
      </w:r>
    </w:p>
    <w:p>
      <w:pPr>
        <w:shd w:fill="F5F5F5" w:val="clear"/>
        <w:spacing w:after="0" w:before="0" w:line="240"/>
        <w:ind w:left="240" w:right="240"/>
      </w:pPr>
      <w:r>
        <w:rPr>
          <w:rFonts w:ascii="Consolas" w:cs="Consolas" w:eastAsia="Consolas" w:hAnsi="Consolas"/>
          <w:color w:val="0F2439"/>
          <w:sz w:val="18"/>
          <w:szCs w:val="18"/>
        </w:rPr>
        <w:t xml:space="preserve">  "error": {</w:t>
      </w:r>
    </w:p>
    <w:p>
      <w:pPr>
        <w:shd w:fill="F5F5F5" w:val="clear"/>
        <w:spacing w:after="0" w:before="0" w:line="240"/>
        <w:ind w:left="240" w:right="240"/>
      </w:pPr>
      <w:r>
        <w:rPr>
          <w:rFonts w:ascii="Consolas" w:cs="Consolas" w:eastAsia="Consolas" w:hAnsi="Consolas"/>
          <w:color w:val="0F2439"/>
          <w:sz w:val="18"/>
          <w:szCs w:val="18"/>
        </w:rPr>
        <w:t xml:space="preserve">    "code": "VALIDATION_ERROR",</w:t>
      </w:r>
    </w:p>
    <w:p>
      <w:pPr>
        <w:shd w:fill="F5F5F5" w:val="clear"/>
        <w:spacing w:after="0" w:before="0" w:line="240"/>
        <w:ind w:left="240" w:right="240"/>
      </w:pPr>
      <w:r>
        <w:rPr>
          <w:rFonts w:ascii="Consolas" w:cs="Consolas" w:eastAsia="Consolas" w:hAnsi="Consolas"/>
          <w:color w:val="0F2439"/>
          <w:sz w:val="18"/>
          <w:szCs w:val="18"/>
        </w:rPr>
        <w:t xml:space="preserve">    "message": "Return request validation failed",</w:t>
      </w:r>
    </w:p>
    <w:p>
      <w:pPr>
        <w:shd w:fill="F5F5F5" w:val="clear"/>
        <w:spacing w:after="0" w:before="0" w:line="240"/>
        <w:ind w:left="240" w:right="240"/>
      </w:pPr>
      <w:r>
        <w:rPr>
          <w:rFonts w:ascii="Consolas" w:cs="Consolas" w:eastAsia="Consolas" w:hAnsi="Consolas"/>
          <w:color w:val="0F2439"/>
          <w:sz w:val="18"/>
          <w:szCs w:val="18"/>
        </w:rPr>
        <w:t xml:space="preserve">    "details":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"field": "items[0].purchaseDate",</w:t>
      </w:r>
    </w:p>
    <w:p>
      <w:pPr>
        <w:shd w:fill="F5F5F5" w:val="clear"/>
        <w:spacing w:after="0" w:before="0" w:line="240"/>
        <w:ind w:left="240" w:right="240"/>
      </w:pPr>
      <w:r>
        <w:rPr>
          <w:rFonts w:ascii="Consolas" w:cs="Consolas" w:eastAsia="Consolas" w:hAnsi="Consolas"/>
          <w:color w:val="0F2439"/>
          <w:sz w:val="18"/>
          <w:szCs w:val="18"/>
        </w:rPr>
        <w:t xml:space="preserve">        "rule": "RETURN_WINDOW_EXCEEDED",</w:t>
      </w:r>
    </w:p>
    <w:p>
      <w:pPr>
        <w:shd w:fill="F5F5F5" w:val="clear"/>
        <w:spacing w:after="0" w:before="0" w:line="240"/>
        <w:ind w:left="240" w:right="240"/>
      </w:pPr>
      <w:r>
        <w:rPr>
          <w:rFonts w:ascii="Consolas" w:cs="Consolas" w:eastAsia="Consolas" w:hAnsi="Consolas"/>
          <w:color w:val="0F2439"/>
          <w:sz w:val="18"/>
          <w:szCs w:val="18"/>
        </w:rPr>
        <w:t xml:space="preserve">        "message": "Purchase date 2026-03-01 is outside the 14-day return window",</w:t>
      </w:r>
    </w:p>
    <w:p>
      <w:pPr>
        <w:shd w:fill="F5F5F5" w:val="clear"/>
        <w:spacing w:after="0" w:before="0" w:line="240"/>
        <w:ind w:left="240" w:right="240"/>
      </w:pPr>
      <w:r>
        <w:rPr>
          <w:rFonts w:ascii="Consolas" w:cs="Consolas" w:eastAsia="Consolas" w:hAnsi="Consolas"/>
          <w:color w:val="0F2439"/>
          <w:sz w:val="18"/>
          <w:szCs w:val="18"/>
        </w:rPr>
        <w:t xml:space="preserve">        "policyReference": "Return Policy v3.2, Section 2.1"</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"timestamp": "2026-04-26T14:30:00Z",</w:t>
      </w:r>
    </w:p>
    <w:p>
      <w:pPr>
        <w:shd w:fill="F5F5F5" w:val="clear"/>
        <w:spacing w:after="0" w:before="0" w:line="240"/>
        <w:ind w:left="240" w:right="240"/>
      </w:pPr>
      <w:r>
        <w:rPr>
          <w:rFonts w:ascii="Consolas" w:cs="Consolas" w:eastAsia="Consolas" w:hAnsi="Consolas"/>
          <w:color w:val="0F2439"/>
          <w:sz w:val="18"/>
          <w:szCs w:val="18"/>
        </w:rPr>
        <w:t xml:space="preserve">    "requestId": "req-abc123-def456",</w:t>
      </w:r>
    </w:p>
    <w:p>
      <w:pPr>
        <w:shd w:fill="F5F5F5" w:val="clear"/>
        <w:spacing w:after="0" w:before="0" w:line="240"/>
        <w:ind w:left="240" w:right="240"/>
      </w:pPr>
      <w:r>
        <w:rPr>
          <w:rFonts w:ascii="Consolas" w:cs="Consolas" w:eastAsia="Consolas" w:hAnsi="Consolas"/>
          <w:color w:val="0F2439"/>
          <w:sz w:val="18"/>
          <w:szCs w:val="18"/>
        </w:rPr>
        <w:t xml:space="preserve">    "documentationUrl": "https://api.kontakthome.az/docs/errors/VALIDATION_ERROR"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120" w:line="276"/>
      </w:pPr>
      <w:r>
        <w:rPr>
          <w:rFonts w:ascii="Calibri" w:cs="Calibri" w:eastAsia="Calibri" w:hAnsi="Calibri"/>
          <w:color w:val="0F2439"/>
          <w:sz w:val="22"/>
          <w:szCs w:val="22"/>
        </w:rPr>
        <w:t xml:space="preserve">Common error codes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Error Code</w:t>
            </w:r>
          </w:p>
        </w:tc>
        <w:tc>
          <w:tcPr>
            <w:tcW w:type="dxa" w:w="3000"/>
            <w:shd w:fill="1B3A5C"/>
          </w:tcPr>
          <w:p>
            <w:r>
              <w:rPr>
                <w:rFonts w:ascii="Calibri" w:cs="Calibri" w:eastAsia="Calibri" w:hAnsi="Calibri"/>
                <w:b/>
                <w:bCs/>
                <w:color w:val="FFFFFF"/>
                <w:sz w:val="20"/>
                <w:szCs w:val="20"/>
              </w:rPr>
              <w:t xml:space="preserve">HTTP Status</w:t>
            </w:r>
          </w:p>
        </w:tc>
        <w:tc>
          <w:tcPr>
            <w:tcW w:type="dxa" w:w="3000"/>
            <w:shd w:fill="1B3A5C"/>
          </w:tcPr>
          <w:p>
            <w:r>
              <w:rPr>
                <w:rFonts w:ascii="Calibri" w:cs="Calibri" w:eastAsia="Calibri" w:hAnsi="Calibri"/>
                <w:b/>
                <w:bCs/>
                <w:color w:val="FFFFFF"/>
                <w:sz w:val="20"/>
                <w:szCs w:val="20"/>
              </w:rPr>
              <w:t xml:space="preserve">Description</w:t>
            </w:r>
          </w:p>
        </w:tc>
      </w:tr>
      <w:tr>
        <w:tc>
          <w:tcPr>
            <w:tcW w:type="dxa" w:w="3000"/>
            <w:shd w:fill="E8F4F8"/>
          </w:tcPr>
          <w:p>
            <w:r>
              <w:rPr>
                <w:rFonts w:ascii="Calibri" w:cs="Calibri" w:eastAsia="Calibri" w:hAnsi="Calibri"/>
                <w:color w:val="0F2439"/>
                <w:sz w:val="20"/>
                <w:szCs w:val="20"/>
              </w:rPr>
              <w:t xml:space="preserve">AUTHENTICATION_REQUIRED</w:t>
            </w:r>
          </w:p>
        </w:tc>
        <w:tc>
          <w:tcPr>
            <w:tcW w:type="dxa" w:w="3000"/>
            <w:shd w:fill="E8F4F8"/>
          </w:tcPr>
          <w:p>
            <w:r>
              <w:rPr>
                <w:rFonts w:ascii="Calibri" w:cs="Calibri" w:eastAsia="Calibri" w:hAnsi="Calibri"/>
                <w:color w:val="0F2439"/>
                <w:sz w:val="20"/>
                <w:szCs w:val="20"/>
              </w:rPr>
              <w:t xml:space="preserve">401</w:t>
            </w:r>
          </w:p>
        </w:tc>
        <w:tc>
          <w:tcPr>
            <w:tcW w:type="dxa" w:w="3000"/>
            <w:shd w:fill="E8F4F8"/>
          </w:tcPr>
          <w:p>
            <w:r>
              <w:rPr>
                <w:rFonts w:ascii="Calibri" w:cs="Calibri" w:eastAsia="Calibri" w:hAnsi="Calibri"/>
                <w:color w:val="0F2439"/>
                <w:sz w:val="20"/>
                <w:szCs w:val="20"/>
              </w:rPr>
              <w:t xml:space="preserve">No valid access token provided</w:t>
            </w:r>
          </w:p>
        </w:tc>
      </w:tr>
      <w:tr>
        <w:tc>
          <w:tcPr>
            <w:tcW w:type="dxa" w:w="3000"/>
            <w:shd w:fill="FFFFFF"/>
          </w:tcPr>
          <w:p>
            <w:r>
              <w:rPr>
                <w:rFonts w:ascii="Calibri" w:cs="Calibri" w:eastAsia="Calibri" w:hAnsi="Calibri"/>
                <w:color w:val="0F2439"/>
                <w:sz w:val="20"/>
                <w:szCs w:val="20"/>
              </w:rPr>
              <w:t xml:space="preserve">TOKEN_EXPIRED</w:t>
            </w:r>
          </w:p>
        </w:tc>
        <w:tc>
          <w:tcPr>
            <w:tcW w:type="dxa" w:w="3000"/>
            <w:shd w:fill="FFFFFF"/>
          </w:tcPr>
          <w:p>
            <w:r>
              <w:rPr>
                <w:rFonts w:ascii="Calibri" w:cs="Calibri" w:eastAsia="Calibri" w:hAnsi="Calibri"/>
                <w:color w:val="0F2439"/>
                <w:sz w:val="20"/>
                <w:szCs w:val="20"/>
              </w:rPr>
              <w:t xml:space="preserve">401</w:t>
            </w:r>
          </w:p>
        </w:tc>
        <w:tc>
          <w:tcPr>
            <w:tcW w:type="dxa" w:w="3000"/>
            <w:shd w:fill="FFFFFF"/>
          </w:tcPr>
          <w:p>
            <w:r>
              <w:rPr>
                <w:rFonts w:ascii="Calibri" w:cs="Calibri" w:eastAsia="Calibri" w:hAnsi="Calibri"/>
                <w:color w:val="0F2439"/>
                <w:sz w:val="20"/>
                <w:szCs w:val="20"/>
              </w:rPr>
              <w:t xml:space="preserve">Access token has expired, use refresh token</w:t>
            </w:r>
          </w:p>
        </w:tc>
      </w:tr>
      <w:tr>
        <w:tc>
          <w:tcPr>
            <w:tcW w:type="dxa" w:w="3000"/>
            <w:shd w:fill="E8F4F8"/>
          </w:tcPr>
          <w:p>
            <w:r>
              <w:rPr>
                <w:rFonts w:ascii="Calibri" w:cs="Calibri" w:eastAsia="Calibri" w:hAnsi="Calibri"/>
                <w:color w:val="0F2439"/>
                <w:sz w:val="20"/>
                <w:szCs w:val="20"/>
              </w:rPr>
              <w:t xml:space="preserve">INSUFFICIENT_PERMISSIONS</w:t>
            </w:r>
          </w:p>
        </w:tc>
        <w:tc>
          <w:tcPr>
            <w:tcW w:type="dxa" w:w="3000"/>
            <w:shd w:fill="E8F4F8"/>
          </w:tcPr>
          <w:p>
            <w:r>
              <w:rPr>
                <w:rFonts w:ascii="Calibri" w:cs="Calibri" w:eastAsia="Calibri" w:hAnsi="Calibri"/>
                <w:color w:val="0F2439"/>
                <w:sz w:val="20"/>
                <w:szCs w:val="20"/>
              </w:rPr>
              <w:t xml:space="preserve">403</w:t>
            </w:r>
          </w:p>
        </w:tc>
        <w:tc>
          <w:tcPr>
            <w:tcW w:type="dxa" w:w="3000"/>
            <w:shd w:fill="E8F4F8"/>
          </w:tcPr>
          <w:p>
            <w:r>
              <w:rPr>
                <w:rFonts w:ascii="Calibri" w:cs="Calibri" w:eastAsia="Calibri" w:hAnsi="Calibri"/>
                <w:color w:val="0F2439"/>
                <w:sz w:val="20"/>
                <w:szCs w:val="20"/>
              </w:rPr>
              <w:t xml:space="preserve">User role does not have permission for this operation</w:t>
            </w:r>
          </w:p>
        </w:tc>
      </w:tr>
      <w:tr>
        <w:tc>
          <w:tcPr>
            <w:tcW w:type="dxa" w:w="3000"/>
            <w:shd w:fill="FFFFFF"/>
          </w:tcPr>
          <w:p>
            <w:r>
              <w:rPr>
                <w:rFonts w:ascii="Calibri" w:cs="Calibri" w:eastAsia="Calibri" w:hAnsi="Calibri"/>
                <w:color w:val="0F2439"/>
                <w:sz w:val="20"/>
                <w:szCs w:val="20"/>
              </w:rPr>
              <w:t xml:space="preserve">RESOURCE_NOT_FOUND</w:t>
            </w:r>
          </w:p>
        </w:tc>
        <w:tc>
          <w:tcPr>
            <w:tcW w:type="dxa" w:w="3000"/>
            <w:shd w:fill="FFFFFF"/>
          </w:tcPr>
          <w:p>
            <w:r>
              <w:rPr>
                <w:rFonts w:ascii="Calibri" w:cs="Calibri" w:eastAsia="Calibri" w:hAnsi="Calibri"/>
                <w:color w:val="0F2439"/>
                <w:sz w:val="20"/>
                <w:szCs w:val="20"/>
              </w:rPr>
              <w:t xml:space="preserve">404</w:t>
            </w:r>
          </w:p>
        </w:tc>
        <w:tc>
          <w:tcPr>
            <w:tcW w:type="dxa" w:w="3000"/>
            <w:shd w:fill="FFFFFF"/>
          </w:tcPr>
          <w:p>
            <w:r>
              <w:rPr>
                <w:rFonts w:ascii="Calibri" w:cs="Calibri" w:eastAsia="Calibri" w:hAnsi="Calibri"/>
                <w:color w:val="0F2439"/>
                <w:sz w:val="20"/>
                <w:szCs w:val="20"/>
              </w:rPr>
              <w:t xml:space="preserve">The requested resource does not exist</w:t>
            </w:r>
          </w:p>
        </w:tc>
      </w:tr>
      <w:tr>
        <w:tc>
          <w:tcPr>
            <w:tcW w:type="dxa" w:w="3000"/>
            <w:shd w:fill="E8F4F8"/>
          </w:tcPr>
          <w:p>
            <w:r>
              <w:rPr>
                <w:rFonts w:ascii="Calibri" w:cs="Calibri" w:eastAsia="Calibri" w:hAnsi="Calibri"/>
                <w:color w:val="0F2439"/>
                <w:sz w:val="20"/>
                <w:szCs w:val="20"/>
              </w:rPr>
              <w:t xml:space="preserve">VALIDATION_ERROR</w:t>
            </w:r>
          </w:p>
        </w:tc>
        <w:tc>
          <w:tcPr>
            <w:tcW w:type="dxa" w:w="3000"/>
            <w:shd w:fill="E8F4F8"/>
          </w:tcPr>
          <w:p>
            <w:r>
              <w:rPr>
                <w:rFonts w:ascii="Calibri" w:cs="Calibri" w:eastAsia="Calibri" w:hAnsi="Calibri"/>
                <w:color w:val="0F2439"/>
                <w:sz w:val="20"/>
                <w:szCs w:val="20"/>
              </w:rPr>
              <w:t xml:space="preserve">400</w:t>
            </w:r>
          </w:p>
        </w:tc>
        <w:tc>
          <w:tcPr>
            <w:tcW w:type="dxa" w:w="3000"/>
            <w:shd w:fill="E8F4F8"/>
          </w:tcPr>
          <w:p>
            <w:r>
              <w:rPr>
                <w:rFonts w:ascii="Calibri" w:cs="Calibri" w:eastAsia="Calibri" w:hAnsi="Calibri"/>
                <w:color w:val="0F2439"/>
                <w:sz w:val="20"/>
                <w:szCs w:val="20"/>
              </w:rPr>
              <w:t xml:space="preserve">Request body fails validation rules</w:t>
            </w:r>
          </w:p>
        </w:tc>
      </w:tr>
      <w:tr>
        <w:tc>
          <w:tcPr>
            <w:tcW w:type="dxa" w:w="3000"/>
            <w:shd w:fill="FFFFFF"/>
          </w:tcPr>
          <w:p>
            <w:r>
              <w:rPr>
                <w:rFonts w:ascii="Calibri" w:cs="Calibri" w:eastAsia="Calibri" w:hAnsi="Calibri"/>
                <w:color w:val="0F2439"/>
                <w:sz w:val="20"/>
                <w:szCs w:val="20"/>
              </w:rPr>
              <w:t xml:space="preserve">RETURN_WINDOW_EXCEEDED</w:t>
            </w:r>
          </w:p>
        </w:tc>
        <w:tc>
          <w:tcPr>
            <w:tcW w:type="dxa" w:w="3000"/>
            <w:shd w:fill="FFFFFF"/>
          </w:tcPr>
          <w:p>
            <w:r>
              <w:rPr>
                <w:rFonts w:ascii="Calibri" w:cs="Calibri" w:eastAsia="Calibri" w:hAnsi="Calibri"/>
                <w:color w:val="0F2439"/>
                <w:sz w:val="20"/>
                <w:szCs w:val="20"/>
              </w:rPr>
              <w:t xml:space="preserve">422</w:t>
            </w:r>
          </w:p>
        </w:tc>
        <w:tc>
          <w:tcPr>
            <w:tcW w:type="dxa" w:w="3000"/>
            <w:shd w:fill="FFFFFF"/>
          </w:tcPr>
          <w:p>
            <w:r>
              <w:rPr>
                <w:rFonts w:ascii="Calibri" w:cs="Calibri" w:eastAsia="Calibri" w:hAnsi="Calibri"/>
                <w:color w:val="0F2439"/>
                <w:sz w:val="20"/>
                <w:szCs w:val="20"/>
              </w:rPr>
              <w:t xml:space="preserve">Return request is outside the allowed time window</w:t>
            </w:r>
          </w:p>
        </w:tc>
      </w:tr>
      <w:tr>
        <w:tc>
          <w:tcPr>
            <w:tcW w:type="dxa" w:w="3000"/>
            <w:shd w:fill="E8F4F8"/>
          </w:tcPr>
          <w:p>
            <w:r>
              <w:rPr>
                <w:rFonts w:ascii="Calibri" w:cs="Calibri" w:eastAsia="Calibri" w:hAnsi="Calibri"/>
                <w:color w:val="0F2439"/>
                <w:sz w:val="20"/>
                <w:szCs w:val="20"/>
              </w:rPr>
              <w:t xml:space="preserve">PRODUCT_NOT_ELIGIBLE</w:t>
            </w:r>
          </w:p>
        </w:tc>
        <w:tc>
          <w:tcPr>
            <w:tcW w:type="dxa" w:w="3000"/>
            <w:shd w:fill="E8F4F8"/>
          </w:tcPr>
          <w:p>
            <w:r>
              <w:rPr>
                <w:rFonts w:ascii="Calibri" w:cs="Calibri" w:eastAsia="Calibri" w:hAnsi="Calibri"/>
                <w:color w:val="0F2439"/>
                <w:sz w:val="20"/>
                <w:szCs w:val="20"/>
              </w:rPr>
              <w:t xml:space="preserve">422</w:t>
            </w:r>
          </w:p>
        </w:tc>
        <w:tc>
          <w:tcPr>
            <w:tcW w:type="dxa" w:w="3000"/>
            <w:shd w:fill="E8F4F8"/>
          </w:tcPr>
          <w:p>
            <w:r>
              <w:rPr>
                <w:rFonts w:ascii="Calibri" w:cs="Calibri" w:eastAsia="Calibri" w:hAnsi="Calibri"/>
                <w:color w:val="0F2439"/>
                <w:sz w:val="20"/>
                <w:szCs w:val="20"/>
              </w:rPr>
              <w:t xml:space="preserve">Product category is in the non-returnable list</w:t>
            </w:r>
          </w:p>
        </w:tc>
      </w:tr>
      <w:tr>
        <w:tc>
          <w:tcPr>
            <w:tcW w:type="dxa" w:w="3000"/>
            <w:shd w:fill="FFFFFF"/>
          </w:tcPr>
          <w:p>
            <w:r>
              <w:rPr>
                <w:rFonts w:ascii="Calibri" w:cs="Calibri" w:eastAsia="Calibri" w:hAnsi="Calibri"/>
                <w:color w:val="0F2439"/>
                <w:sz w:val="20"/>
                <w:szCs w:val="20"/>
              </w:rPr>
              <w:t xml:space="preserve">DUPLICATE_RETURN_REQUEST</w:t>
            </w:r>
          </w:p>
        </w:tc>
        <w:tc>
          <w:tcPr>
            <w:tcW w:type="dxa" w:w="3000"/>
            <w:shd w:fill="FFFFFF"/>
          </w:tcPr>
          <w:p>
            <w:r>
              <w:rPr>
                <w:rFonts w:ascii="Calibri" w:cs="Calibri" w:eastAsia="Calibri" w:hAnsi="Calibri"/>
                <w:color w:val="0F2439"/>
                <w:sz w:val="20"/>
                <w:szCs w:val="20"/>
              </w:rPr>
              <w:t xml:space="preserve">409</w:t>
            </w:r>
          </w:p>
        </w:tc>
        <w:tc>
          <w:tcPr>
            <w:tcW w:type="dxa" w:w="3000"/>
            <w:shd w:fill="FFFFFF"/>
          </w:tcPr>
          <w:p>
            <w:r>
              <w:rPr>
                <w:rFonts w:ascii="Calibri" w:cs="Calibri" w:eastAsia="Calibri" w:hAnsi="Calibri"/>
                <w:color w:val="0F2439"/>
                <w:sz w:val="20"/>
                <w:szCs w:val="20"/>
              </w:rPr>
              <w:t xml:space="preserve">A return request already exists for this order item</w:t>
            </w:r>
          </w:p>
        </w:tc>
      </w:tr>
      <w:tr>
        <w:tc>
          <w:tcPr>
            <w:tcW w:type="dxa" w:w="3000"/>
            <w:shd w:fill="E8F4F8"/>
          </w:tcPr>
          <w:p>
            <w:r>
              <w:rPr>
                <w:rFonts w:ascii="Calibri" w:cs="Calibri" w:eastAsia="Calibri" w:hAnsi="Calibri"/>
                <w:color w:val="0F2439"/>
                <w:sz w:val="20"/>
                <w:szCs w:val="20"/>
              </w:rPr>
              <w:t xml:space="preserve">INVALID_STATUS_TRANSITION</w:t>
            </w:r>
          </w:p>
        </w:tc>
        <w:tc>
          <w:tcPr>
            <w:tcW w:type="dxa" w:w="3000"/>
            <w:shd w:fill="E8F4F8"/>
          </w:tcPr>
          <w:p>
            <w:r>
              <w:rPr>
                <w:rFonts w:ascii="Calibri" w:cs="Calibri" w:eastAsia="Calibri" w:hAnsi="Calibri"/>
                <w:color w:val="0F2439"/>
                <w:sz w:val="20"/>
                <w:szCs w:val="20"/>
              </w:rPr>
              <w:t xml:space="preserve">422</w:t>
            </w:r>
          </w:p>
        </w:tc>
        <w:tc>
          <w:tcPr>
            <w:tcW w:type="dxa" w:w="3000"/>
            <w:shd w:fill="E8F4F8"/>
          </w:tcPr>
          <w:p>
            <w:r>
              <w:rPr>
                <w:rFonts w:ascii="Calibri" w:cs="Calibri" w:eastAsia="Calibri" w:hAnsi="Calibri"/>
                <w:color w:val="0F2439"/>
                <w:sz w:val="20"/>
                <w:szCs w:val="20"/>
              </w:rPr>
              <w:t xml:space="preserve">Requested status transition is not allowed</w:t>
            </w:r>
          </w:p>
        </w:tc>
      </w:tr>
      <w:tr>
        <w:tc>
          <w:tcPr>
            <w:tcW w:type="dxa" w:w="3000"/>
            <w:shd w:fill="FFFFFF"/>
          </w:tcPr>
          <w:p>
            <w:r>
              <w:rPr>
                <w:rFonts w:ascii="Calibri" w:cs="Calibri" w:eastAsia="Calibri" w:hAnsi="Calibri"/>
                <w:color w:val="0F2439"/>
                <w:sz w:val="20"/>
                <w:szCs w:val="20"/>
              </w:rPr>
              <w:t xml:space="preserve">RATE_LIMIT_EXCEEDED</w:t>
            </w:r>
          </w:p>
        </w:tc>
        <w:tc>
          <w:tcPr>
            <w:tcW w:type="dxa" w:w="3000"/>
            <w:shd w:fill="FFFFFF"/>
          </w:tcPr>
          <w:p>
            <w:r>
              <w:rPr>
                <w:rFonts w:ascii="Calibri" w:cs="Calibri" w:eastAsia="Calibri" w:hAnsi="Calibri"/>
                <w:color w:val="0F2439"/>
                <w:sz w:val="20"/>
                <w:szCs w:val="20"/>
              </w:rPr>
              <w:t xml:space="preserve">429</w:t>
            </w:r>
          </w:p>
        </w:tc>
        <w:tc>
          <w:tcPr>
            <w:tcW w:type="dxa" w:w="3000"/>
            <w:shd w:fill="FFFFFF"/>
          </w:tcPr>
          <w:p>
            <w:r>
              <w:rPr>
                <w:rFonts w:ascii="Calibri" w:cs="Calibri" w:eastAsia="Calibri" w:hAnsi="Calibri"/>
                <w:color w:val="0F2439"/>
                <w:sz w:val="20"/>
                <w:szCs w:val="20"/>
              </w:rPr>
              <w:t xml:space="preserve">API rate limit threshold has been reached</w:t>
            </w:r>
          </w:p>
        </w:tc>
      </w:tr>
      <w:tr>
        <w:tc>
          <w:tcPr>
            <w:tcW w:type="dxa" w:w="3000"/>
            <w:shd w:fill="E8F4F8"/>
          </w:tcPr>
          <w:p>
            <w:r>
              <w:rPr>
                <w:rFonts w:ascii="Calibri" w:cs="Calibri" w:eastAsia="Calibri" w:hAnsi="Calibri"/>
                <w:color w:val="0F2439"/>
                <w:sz w:val="20"/>
                <w:szCs w:val="20"/>
              </w:rPr>
              <w:t xml:space="preserve">ERP_INTEGRATION_ERROR</w:t>
            </w:r>
          </w:p>
        </w:tc>
        <w:tc>
          <w:tcPr>
            <w:tcW w:type="dxa" w:w="3000"/>
            <w:shd w:fill="E8F4F8"/>
          </w:tcPr>
          <w:p>
            <w:r>
              <w:rPr>
                <w:rFonts w:ascii="Calibri" w:cs="Calibri" w:eastAsia="Calibri" w:hAnsi="Calibri"/>
                <w:color w:val="0F2439"/>
                <w:sz w:val="20"/>
                <w:szCs w:val="20"/>
              </w:rPr>
              <w:t xml:space="preserve">502</w:t>
            </w:r>
          </w:p>
        </w:tc>
        <w:tc>
          <w:tcPr>
            <w:tcW w:type="dxa" w:w="3000"/>
            <w:shd w:fill="E8F4F8"/>
          </w:tcPr>
          <w:p>
            <w:r>
              <w:rPr>
                <w:rFonts w:ascii="Calibri" w:cs="Calibri" w:eastAsia="Calibri" w:hAnsi="Calibri"/>
                <w:color w:val="0F2439"/>
                <w:sz w:val="20"/>
                <w:szCs w:val="20"/>
              </w:rPr>
              <w:t xml:space="preserve">Upstream ERP service returned an error</w:t>
            </w:r>
          </w:p>
        </w:tc>
      </w:tr>
      <w:tr>
        <w:tc>
          <w:tcPr>
            <w:tcW w:type="dxa" w:w="3000"/>
            <w:shd w:fill="FFFFFF"/>
          </w:tcPr>
          <w:p>
            <w:r>
              <w:rPr>
                <w:rFonts w:ascii="Calibri" w:cs="Calibri" w:eastAsia="Calibri" w:hAnsi="Calibri"/>
                <w:color w:val="0F2439"/>
                <w:sz w:val="20"/>
                <w:szCs w:val="20"/>
              </w:rPr>
              <w:t xml:space="preserve">INTERNAL_ERROR</w:t>
            </w:r>
          </w:p>
        </w:tc>
        <w:tc>
          <w:tcPr>
            <w:tcW w:type="dxa" w:w="3000"/>
            <w:shd w:fill="FFFFFF"/>
          </w:tcPr>
          <w:p>
            <w:r>
              <w:rPr>
                <w:rFonts w:ascii="Calibri" w:cs="Calibri" w:eastAsia="Calibri" w:hAnsi="Calibri"/>
                <w:color w:val="0F2439"/>
                <w:sz w:val="20"/>
                <w:szCs w:val="20"/>
              </w:rPr>
              <w:t xml:space="preserve">500</w:t>
            </w:r>
          </w:p>
        </w:tc>
        <w:tc>
          <w:tcPr>
            <w:tcW w:type="dxa" w:w="3000"/>
            <w:shd w:fill="FFFFFF"/>
          </w:tcPr>
          <w:p>
            <w:r>
              <w:rPr>
                <w:rFonts w:ascii="Calibri" w:cs="Calibri" w:eastAsia="Calibri" w:hAnsi="Calibri"/>
                <w:color w:val="0F2439"/>
                <w:sz w:val="20"/>
                <w:szCs w:val="20"/>
              </w:rPr>
              <w:t xml:space="preserve">Unexpected server-side error (contact support)</w:t>
            </w:r>
          </w:p>
        </w:tc>
      </w:tr>
    </w:tbl>
    <w:p>
      <w:pPr>
        <w:spacing w:after="80" w:before="80"/>
      </w:pPr>
    </w:p>
    <w:p>
      <w:pPr>
        <w:pStyle w:val="2"/>
        <w:spacing w:after="120" w:before="240"/>
      </w:pPr>
      <w:r>
        <w:rPr>
          <w:rFonts w:ascii="Calibri" w:cs="Calibri" w:eastAsia="Calibri" w:hAnsi="Calibri"/>
          <w:b/>
          <w:bCs/>
          <w:color w:val="2E86AB"/>
          <w:sz w:val="26"/>
          <w:szCs w:val="26"/>
        </w:rPr>
        <w:t xml:space="preserve">1.9 Pagination</w:t>
      </w:r>
    </w:p>
    <w:p>
      <w:pPr>
        <w:spacing w:after="120" w:line="276"/>
      </w:pPr>
      <w:r>
        <w:rPr>
          <w:rFonts w:ascii="Calibri" w:cs="Calibri" w:eastAsia="Calibri" w:hAnsi="Calibri"/>
          <w:color w:val="0F2439"/>
          <w:sz w:val="22"/>
          <w:szCs w:val="22"/>
        </w:rPr>
        <w:t xml:space="preserve">All list endpoints support pagination using page and pageSize query parameters. The default page size is 20 items with a maximum of 100 items per page. Pagination metadata is included in every paginated response:</w:t>
      </w:r>
    </w:p>
    <w:p>
      <w:pPr>
        <w:shd w:fill="F5F5F5" w:val="clear"/>
        <w:spacing w:after="0" w:before="80" w:line="240"/>
        <w:ind w:left="240" w:right="240"/>
      </w:pPr>
      <w:r>
        <w:rPr>
          <w:rFonts w:ascii="Consolas" w:cs="Consolas" w:eastAsia="Consolas" w:hAnsi="Consolas"/>
          <w:color w:val="0F2439"/>
          <w:sz w:val="18"/>
          <w:szCs w:val="18"/>
        </w:rPr>
        <w:t xml:space="preserve">GET /api/v1/returns?page=2&amp;pageSize=50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Response pagination object:</w:t>
      </w:r>
    </w:p>
    <w:p>
      <w:pPr>
        <w:shd w:fill="F5F5F5" w:val="clear"/>
        <w:spacing w:after="0" w:before="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"pagination": {</w:t>
      </w:r>
    </w:p>
    <w:p>
      <w:pPr>
        <w:shd w:fill="F5F5F5" w:val="clear"/>
        <w:spacing w:after="0" w:before="0" w:line="240"/>
        <w:ind w:left="240" w:right="240"/>
      </w:pPr>
      <w:r>
        <w:rPr>
          <w:rFonts w:ascii="Consolas" w:cs="Consolas" w:eastAsia="Consolas" w:hAnsi="Consolas"/>
          <w:color w:val="0F2439"/>
          <w:sz w:val="18"/>
          <w:szCs w:val="18"/>
        </w:rPr>
        <w:t xml:space="preserve">    "page": 2,</w:t>
      </w:r>
    </w:p>
    <w:p>
      <w:pPr>
        <w:shd w:fill="F5F5F5" w:val="clear"/>
        <w:spacing w:after="0" w:before="0" w:line="240"/>
        <w:ind w:left="240" w:right="240"/>
      </w:pPr>
      <w:r>
        <w:rPr>
          <w:rFonts w:ascii="Consolas" w:cs="Consolas" w:eastAsia="Consolas" w:hAnsi="Consolas"/>
          <w:color w:val="0F2439"/>
          <w:sz w:val="18"/>
          <w:szCs w:val="18"/>
        </w:rPr>
        <w:t xml:space="preserve">    "pageSize": 50,</w:t>
      </w:r>
    </w:p>
    <w:p>
      <w:pPr>
        <w:shd w:fill="F5F5F5" w:val="clear"/>
        <w:spacing w:after="0" w:before="0" w:line="240"/>
        <w:ind w:left="240" w:right="240"/>
      </w:pPr>
      <w:r>
        <w:rPr>
          <w:rFonts w:ascii="Consolas" w:cs="Consolas" w:eastAsia="Consolas" w:hAnsi="Consolas"/>
          <w:color w:val="0F2439"/>
          <w:sz w:val="18"/>
          <w:szCs w:val="18"/>
        </w:rPr>
        <w:t xml:space="preserve">    "totalItems": 547,</w:t>
      </w:r>
    </w:p>
    <w:p>
      <w:pPr>
        <w:shd w:fill="F5F5F5" w:val="clear"/>
        <w:spacing w:after="0" w:before="0" w:line="240"/>
        <w:ind w:left="240" w:right="240"/>
      </w:pPr>
      <w:r>
        <w:rPr>
          <w:rFonts w:ascii="Consolas" w:cs="Consolas" w:eastAsia="Consolas" w:hAnsi="Consolas"/>
          <w:color w:val="0F2439"/>
          <w:sz w:val="18"/>
          <w:szCs w:val="18"/>
        </w:rPr>
        <w:t xml:space="preserve">    "totalPages": 11,</w:t>
      </w:r>
    </w:p>
    <w:p>
      <w:pPr>
        <w:shd w:fill="F5F5F5" w:val="clear"/>
        <w:spacing w:after="0" w:before="0" w:line="240"/>
        <w:ind w:left="240" w:right="240"/>
      </w:pPr>
      <w:r>
        <w:rPr>
          <w:rFonts w:ascii="Consolas" w:cs="Consolas" w:eastAsia="Consolas" w:hAnsi="Consolas"/>
          <w:color w:val="0F2439"/>
          <w:sz w:val="18"/>
          <w:szCs w:val="18"/>
        </w:rPr>
        <w:t xml:space="preserve">    "hasNext": true,</w:t>
      </w:r>
    </w:p>
    <w:p>
      <w:pPr>
        <w:shd w:fill="F5F5F5" w:val="clear"/>
        <w:spacing w:after="0" w:before="0" w:line="240"/>
        <w:ind w:left="240" w:right="240"/>
      </w:pPr>
      <w:r>
        <w:rPr>
          <w:rFonts w:ascii="Consolas" w:cs="Consolas" w:eastAsia="Consolas" w:hAnsi="Consolas"/>
          <w:color w:val="0F2439"/>
          <w:sz w:val="18"/>
          <w:szCs w:val="18"/>
        </w:rPr>
        <w:t xml:space="preserve">    "hasPrev": true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120" w:line="276"/>
      </w:pPr>
      <w:r>
        <w:rPr>
          <w:rFonts w:ascii="Calibri" w:cs="Calibri" w:eastAsia="Calibri" w:hAnsi="Calibri"/>
          <w:color w:val="0F2439"/>
          <w:sz w:val="22"/>
          <w:szCs w:val="22"/>
        </w:rPr>
        <w:t xml:space="preserve">Cursor-based pagination is also available for large datasets by using the cursor parameter instead of page. Cursor pagination provides more consistent performance for datasets exceeding 10,000 records and is recommended for analytics and reporting endpoints.</w:t>
      </w:r>
    </w:p>
    <w:p>
      <w:pPr>
        <w:pStyle w:val="2"/>
        <w:spacing w:after="120" w:before="240"/>
      </w:pPr>
      <w:r>
        <w:rPr>
          <w:rFonts w:ascii="Calibri" w:cs="Calibri" w:eastAsia="Calibri" w:hAnsi="Calibri"/>
          <w:b/>
          <w:bCs/>
          <w:color w:val="2E86AB"/>
          <w:sz w:val="26"/>
          <w:szCs w:val="26"/>
        </w:rPr>
        <w:t xml:space="preserve">1.10 Data Types and Formats</w:t>
      </w:r>
    </w:p>
    <w:p>
      <w:pPr>
        <w:spacing w:after="120" w:line="276"/>
      </w:pPr>
      <w:r>
        <w:rPr>
          <w:rFonts w:ascii="Calibri" w:cs="Calibri" w:eastAsia="Calibri" w:hAnsi="Calibri"/>
          <w:color w:val="0F2439"/>
          <w:sz w:val="22"/>
          <w:szCs w:val="22"/>
        </w:rPr>
        <w:t xml:space="preserve">The API uses consistent data types and formats across all endpoints. All dates and timestamps are in ISO 8601 format (UTC timezone). All monetary amounts are in AZN (Azerbaijani Manat) with two decimal places. The following table documents the standard data types used throughout the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Type</w:t>
            </w:r>
          </w:p>
        </w:tc>
        <w:tc>
          <w:tcPr>
            <w:tcW w:type="dxa" w:w="2250"/>
            <w:shd w:fill="1B3A5C"/>
          </w:tcPr>
          <w:p>
            <w:r>
              <w:rPr>
                <w:rFonts w:ascii="Calibri" w:cs="Calibri" w:eastAsia="Calibri" w:hAnsi="Calibri"/>
                <w:b/>
                <w:bCs/>
                <w:color w:val="FFFFFF"/>
                <w:sz w:val="20"/>
                <w:szCs w:val="20"/>
              </w:rPr>
              <w:t xml:space="preserve">Format</w:t>
            </w:r>
          </w:p>
        </w:tc>
        <w:tc>
          <w:tcPr>
            <w:tcW w:type="dxa" w:w="2250"/>
            <w:shd w:fill="1B3A5C"/>
          </w:tcPr>
          <w:p>
            <w:r>
              <w:rPr>
                <w:rFonts w:ascii="Calibri" w:cs="Calibri" w:eastAsia="Calibri" w:hAnsi="Calibri"/>
                <w:b/>
                <w:bCs/>
                <w:color w:val="FFFFFF"/>
                <w:sz w:val="20"/>
                <w:szCs w:val="20"/>
              </w:rPr>
              <w:t xml:space="preserve">Example</w:t>
            </w:r>
          </w:p>
        </w:tc>
        <w:tc>
          <w:tcPr>
            <w:tcW w:type="dxa" w:w="2250"/>
            <w:shd w:fill="1B3A5C"/>
          </w:tcPr>
          <w:p>
            <w:r>
              <w:rPr>
                <w:rFonts w:ascii="Calibri" w:cs="Calibri" w:eastAsia="Calibri" w:hAnsi="Calibri"/>
                <w:b/>
                <w:bCs/>
                <w:color w:val="FFFFFF"/>
                <w:sz w:val="20"/>
                <w:szCs w:val="20"/>
              </w:rPr>
              <w:t xml:space="preserve">Description</w:t>
            </w:r>
          </w:p>
        </w:tc>
      </w:tr>
      <w:tr>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ISO 8601 (UTC)</w:t>
            </w:r>
          </w:p>
        </w:tc>
        <w:tc>
          <w:tcPr>
            <w:tcW w:type="dxa" w:w="2250"/>
            <w:shd w:fill="E8F4F8"/>
          </w:tcPr>
          <w:p>
            <w:r>
              <w:rPr>
                <w:rFonts w:ascii="Calibri" w:cs="Calibri" w:eastAsia="Calibri" w:hAnsi="Calibri"/>
                <w:color w:val="0F2439"/>
                <w:sz w:val="20"/>
                <w:szCs w:val="20"/>
              </w:rPr>
              <w:t xml:space="preserve">"2026-04-26T14:30:00Z"</w:t>
            </w:r>
          </w:p>
        </w:tc>
        <w:tc>
          <w:tcPr>
            <w:tcW w:type="dxa" w:w="2250"/>
            <w:shd w:fill="E8F4F8"/>
          </w:tcPr>
          <w:p>
            <w:r>
              <w:rPr>
                <w:rFonts w:ascii="Calibri" w:cs="Calibri" w:eastAsia="Calibri" w:hAnsi="Calibri"/>
                <w:color w:val="0F2439"/>
                <w:sz w:val="20"/>
                <w:szCs w:val="20"/>
              </w:rPr>
              <w:t xml:space="preserve">All datetime fields use UTC with Z suffix</w:t>
            </w:r>
          </w:p>
        </w:tc>
      </w:tr>
      <w:tr>
        <w:tc>
          <w:tcPr>
            <w:tcW w:type="dxa" w:w="2250"/>
            <w:shd w:fill="FFFFFF"/>
          </w:tcPr>
          <w:p>
            <w:r>
              <w:rPr>
                <w:rFonts w:ascii="Calibri" w:cs="Calibri" w:eastAsia="Calibri" w:hAnsi="Calibri"/>
                <w:color w:val="0F2439"/>
                <w:sz w:val="20"/>
                <w:szCs w:val="20"/>
              </w:rPr>
              <w:t xml:space="preserve">Date</w:t>
            </w:r>
          </w:p>
        </w:tc>
        <w:tc>
          <w:tcPr>
            <w:tcW w:type="dxa" w:w="2250"/>
            <w:shd w:fill="FFFFFF"/>
          </w:tcPr>
          <w:p>
            <w:r>
              <w:rPr>
                <w:rFonts w:ascii="Calibri" w:cs="Calibri" w:eastAsia="Calibri" w:hAnsi="Calibri"/>
                <w:color w:val="0F2439"/>
                <w:sz w:val="20"/>
                <w:szCs w:val="20"/>
              </w:rPr>
              <w:t xml:space="preserve">ISO 8601 (date only)</w:t>
            </w:r>
          </w:p>
        </w:tc>
        <w:tc>
          <w:tcPr>
            <w:tcW w:type="dxa" w:w="2250"/>
            <w:shd w:fill="FFFFFF"/>
          </w:tcPr>
          <w:p>
            <w:r>
              <w:rPr>
                <w:rFonts w:ascii="Calibri" w:cs="Calibri" w:eastAsia="Calibri" w:hAnsi="Calibri"/>
                <w:color w:val="0F2439"/>
                <w:sz w:val="20"/>
                <w:szCs w:val="20"/>
              </w:rPr>
              <w:t xml:space="preserve">"2026-04-26"</w:t>
            </w:r>
          </w:p>
        </w:tc>
        <w:tc>
          <w:tcPr>
            <w:tcW w:type="dxa" w:w="2250"/>
            <w:shd w:fill="FFFFFF"/>
          </w:tcPr>
          <w:p>
            <w:r>
              <w:rPr>
                <w:rFonts w:ascii="Calibri" w:cs="Calibri" w:eastAsia="Calibri" w:hAnsi="Calibri"/>
                <w:color w:val="0F2439"/>
                <w:sz w:val="20"/>
                <w:szCs w:val="20"/>
              </w:rPr>
              <w:t xml:space="preserve">Dates without time component</w:t>
            </w:r>
          </w:p>
        </w:tc>
      </w:tr>
      <w:tr>
        <w:tc>
          <w:tcPr>
            <w:tcW w:type="dxa" w:w="2250"/>
            <w:shd w:fill="E8F4F8"/>
          </w:tcPr>
          <w:p>
            <w:r>
              <w:rPr>
                <w:rFonts w:ascii="Calibri" w:cs="Calibri" w:eastAsia="Calibri" w:hAnsi="Calibri"/>
                <w:color w:val="0F2439"/>
                <w:sz w:val="20"/>
                <w:szCs w:val="20"/>
              </w:rPr>
              <w:t xml:space="preserve">Money</w:t>
            </w:r>
          </w:p>
        </w:tc>
        <w:tc>
          <w:tcPr>
            <w:tcW w:type="dxa" w:w="2250"/>
            <w:shd w:fill="E8F4F8"/>
          </w:tcPr>
          <w:p>
            <w:r>
              <w:rPr>
                <w:rFonts w:ascii="Calibri" w:cs="Calibri" w:eastAsia="Calibri" w:hAnsi="Calibri"/>
                <w:color w:val="0F2439"/>
                <w:sz w:val="20"/>
                <w:szCs w:val="20"/>
              </w:rPr>
              <w:t xml:space="preserve">Number (2 decimal)</w:t>
            </w:r>
          </w:p>
        </w:tc>
        <w:tc>
          <w:tcPr>
            <w:tcW w:type="dxa" w:w="2250"/>
            <w:shd w:fill="E8F4F8"/>
          </w:tcPr>
          <w:p>
            <w:r>
              <w:rPr>
                <w:rFonts w:ascii="Calibri" w:cs="Calibri" w:eastAsia="Calibri" w:hAnsi="Calibri"/>
                <w:color w:val="0F2439"/>
                <w:sz w:val="20"/>
                <w:szCs w:val="20"/>
              </w:rPr>
              <w:t xml:space="preserve">1299.00</w:t>
            </w:r>
          </w:p>
        </w:tc>
        <w:tc>
          <w:tcPr>
            <w:tcW w:type="dxa" w:w="2250"/>
            <w:shd w:fill="E8F4F8"/>
          </w:tcPr>
          <w:p>
            <w:r>
              <w:rPr>
                <w:rFonts w:ascii="Calibri" w:cs="Calibri" w:eastAsia="Calibri" w:hAnsi="Calibri"/>
                <w:color w:val="0F2439"/>
                <w:sz w:val="20"/>
                <w:szCs w:val="20"/>
              </w:rPr>
              <w:t xml:space="preserve">AZN currency, always 2 decimal places</w:t>
            </w:r>
          </w:p>
        </w:tc>
      </w:tr>
      <w:tr>
        <w:tc>
          <w:tcPr>
            <w:tcW w:type="dxa" w:w="2250"/>
            <w:shd w:fill="FFFFFF"/>
          </w:tcPr>
          <w:p>
            <w:r>
              <w:rPr>
                <w:rFonts w:ascii="Calibri" w:cs="Calibri" w:eastAsia="Calibri" w:hAnsi="Calibri"/>
                <w:color w:val="0F2439"/>
                <w:sz w:val="20"/>
                <w:szCs w:val="20"/>
              </w:rPr>
              <w:t xml:space="preserve">Email</w:t>
            </w:r>
          </w:p>
        </w:tc>
        <w:tc>
          <w:tcPr>
            <w:tcW w:type="dxa" w:w="2250"/>
            <w:shd w:fill="FFFFFF"/>
          </w:tcPr>
          <w:p>
            <w:r>
              <w:rPr>
                <w:rFonts w:ascii="Calibri" w:cs="Calibri" w:eastAsia="Calibri" w:hAnsi="Calibri"/>
                <w:color w:val="0F2439"/>
                <w:sz w:val="20"/>
                <w:szCs w:val="20"/>
              </w:rPr>
              <w:t xml:space="preserve">RFC 5322</w:t>
            </w:r>
          </w:p>
        </w:tc>
        <w:tc>
          <w:tcPr>
            <w:tcW w:type="dxa" w:w="2250"/>
            <w:shd w:fill="FFFFFF"/>
          </w:tcPr>
          <w:p>
            <w:r>
              <w:rPr>
                <w:rFonts w:ascii="Calibri" w:cs="Calibri" w:eastAsia="Calibri" w:hAnsi="Calibri"/>
                <w:color w:val="0F2439"/>
                <w:sz w:val="20"/>
                <w:szCs w:val="20"/>
              </w:rPr>
              <w:t xml:space="preserve">"user@example.com"</w:t>
            </w:r>
          </w:p>
        </w:tc>
        <w:tc>
          <w:tcPr>
            <w:tcW w:type="dxa" w:w="2250"/>
            <w:shd w:fill="FFFFFF"/>
          </w:tcPr>
          <w:p>
            <w:r>
              <w:rPr>
                <w:rFonts w:ascii="Calibri" w:cs="Calibri" w:eastAsia="Calibri" w:hAnsi="Calibri"/>
                <w:color w:val="0F2439"/>
                <w:sz w:val="20"/>
                <w:szCs w:val="20"/>
              </w:rPr>
              <w:t xml:space="preserve">Validated email address format</w:t>
            </w:r>
          </w:p>
        </w:tc>
      </w:tr>
      <w:tr>
        <w:tc>
          <w:tcPr>
            <w:tcW w:type="dxa" w:w="2250"/>
            <w:shd w:fill="E8F4F8"/>
          </w:tcPr>
          <w:p>
            <w:r>
              <w:rPr>
                <w:rFonts w:ascii="Calibri" w:cs="Calibri" w:eastAsia="Calibri" w:hAnsi="Calibri"/>
                <w:color w:val="0F2439"/>
                <w:sz w:val="20"/>
                <w:szCs w:val="20"/>
              </w:rPr>
              <w:t xml:space="preserve">Phone</w:t>
            </w:r>
          </w:p>
        </w:tc>
        <w:tc>
          <w:tcPr>
            <w:tcW w:type="dxa" w:w="2250"/>
            <w:shd w:fill="E8F4F8"/>
          </w:tcPr>
          <w:p>
            <w:r>
              <w:rPr>
                <w:rFonts w:ascii="Calibri" w:cs="Calibri" w:eastAsia="Calibri" w:hAnsi="Calibri"/>
                <w:color w:val="0F2439"/>
                <w:sz w:val="20"/>
                <w:szCs w:val="20"/>
              </w:rPr>
              <w:t xml:space="preserve">E.164</w:t>
            </w:r>
          </w:p>
        </w:tc>
        <w:tc>
          <w:tcPr>
            <w:tcW w:type="dxa" w:w="2250"/>
            <w:shd w:fill="E8F4F8"/>
          </w:tcPr>
          <w:p>
            <w:r>
              <w:rPr>
                <w:rFonts w:ascii="Calibri" w:cs="Calibri" w:eastAsia="Calibri" w:hAnsi="Calibri"/>
                <w:color w:val="0F2439"/>
                <w:sz w:val="20"/>
                <w:szCs w:val="20"/>
              </w:rPr>
              <w:t xml:space="preserve">"+994501234567"</w:t>
            </w:r>
          </w:p>
        </w:tc>
        <w:tc>
          <w:tcPr>
            <w:tcW w:type="dxa" w:w="2250"/>
            <w:shd w:fill="E8F4F8"/>
          </w:tcPr>
          <w:p>
            <w:r>
              <w:rPr>
                <w:rFonts w:ascii="Calibri" w:cs="Calibri" w:eastAsia="Calibri" w:hAnsi="Calibri"/>
                <w:color w:val="0F2439"/>
                <w:sz w:val="20"/>
                <w:szCs w:val="20"/>
              </w:rPr>
              <w:t xml:space="preserve">International phone number format</w:t>
            </w:r>
          </w:p>
        </w:tc>
      </w:tr>
      <w:tr>
        <w:tc>
          <w:tcPr>
            <w:tcW w:type="dxa" w:w="2250"/>
            <w:shd w:fill="FFFFFF"/>
          </w:tcPr>
          <w:p>
            <w:r>
              <w:rPr>
                <w:rFonts w:ascii="Calibri" w:cs="Calibri" w:eastAsia="Calibri" w:hAnsi="Calibri"/>
                <w:color w:val="0F2439"/>
                <w:sz w:val="20"/>
                <w:szCs w:val="20"/>
              </w:rPr>
              <w:t xml:space="preserve">UUID</w:t>
            </w:r>
          </w:p>
        </w:tc>
        <w:tc>
          <w:tcPr>
            <w:tcW w:type="dxa" w:w="2250"/>
            <w:shd w:fill="FFFFFF"/>
          </w:tcPr>
          <w:p>
            <w:r>
              <w:rPr>
                <w:rFonts w:ascii="Calibri" w:cs="Calibri" w:eastAsia="Calibri" w:hAnsi="Calibri"/>
                <w:color w:val="0F2439"/>
                <w:sz w:val="20"/>
                <w:szCs w:val="20"/>
              </w:rPr>
              <w:t xml:space="preserve">RFC 4122</w:t>
            </w:r>
          </w:p>
        </w:tc>
        <w:tc>
          <w:tcPr>
            <w:tcW w:type="dxa" w:w="2250"/>
            <w:shd w:fill="FFFFFF"/>
          </w:tcPr>
          <w:p>
            <w:r>
              <w:rPr>
                <w:rFonts w:ascii="Calibri" w:cs="Calibri" w:eastAsia="Calibri" w:hAnsi="Calibri"/>
                <w:color w:val="0F2439"/>
                <w:sz w:val="20"/>
                <w:szCs w:val="20"/>
              </w:rPr>
              <w:t xml:space="preserve">"550e8400-e29b-41d4-a716-446655440000"</w:t>
            </w:r>
          </w:p>
        </w:tc>
        <w:tc>
          <w:tcPr>
            <w:tcW w:type="dxa" w:w="2250"/>
            <w:shd w:fill="FFFFFF"/>
          </w:tcPr>
          <w:p>
            <w:r>
              <w:rPr>
                <w:rFonts w:ascii="Calibri" w:cs="Calibri" w:eastAsia="Calibri" w:hAnsi="Calibri"/>
                <w:color w:val="0F2439"/>
                <w:sz w:val="20"/>
                <w:szCs w:val="20"/>
              </w:rPr>
              <w:t xml:space="preserve">For internal identifiers</w:t>
            </w:r>
          </w:p>
        </w:tc>
      </w:tr>
      <w:tr>
        <w:tc>
          <w:tcPr>
            <w:tcW w:type="dxa" w:w="2250"/>
            <w:shd w:fill="E8F4F8"/>
          </w:tcPr>
          <w:p>
            <w:r>
              <w:rPr>
                <w:rFonts w:ascii="Calibri" w:cs="Calibri" w:eastAsia="Calibri" w:hAnsi="Calibri"/>
                <w:color w:val="0F2439"/>
                <w:sz w:val="20"/>
                <w:szCs w:val="20"/>
              </w:rPr>
              <w:t xml:space="preserve">RMA Number</w:t>
            </w:r>
          </w:p>
        </w:tc>
        <w:tc>
          <w:tcPr>
            <w:tcW w:type="dxa" w:w="2250"/>
            <w:shd w:fill="E8F4F8"/>
          </w:tcPr>
          <w:p>
            <w:r>
              <w:rPr>
                <w:rFonts w:ascii="Calibri" w:cs="Calibri" w:eastAsia="Calibri" w:hAnsi="Calibri"/>
                <w:color w:val="0F2439"/>
                <w:sz w:val="20"/>
                <w:szCs w:val="20"/>
              </w:rPr>
              <w:t xml:space="preserve">Custom format</w:t>
            </w:r>
          </w:p>
        </w:tc>
        <w:tc>
          <w:tcPr>
            <w:tcW w:type="dxa" w:w="2250"/>
            <w:shd w:fill="E8F4F8"/>
          </w:tcPr>
          <w:p>
            <w:r>
              <w:rPr>
                <w:rFonts w:ascii="Calibri" w:cs="Calibri" w:eastAsia="Calibri" w:hAnsi="Calibri"/>
                <w:color w:val="0F2439"/>
                <w:sz w:val="20"/>
                <w:szCs w:val="20"/>
              </w:rPr>
              <w:t xml:space="preserve">"RMA-2026-000047"</w:t>
            </w:r>
          </w:p>
        </w:tc>
        <w:tc>
          <w:tcPr>
            <w:tcW w:type="dxa" w:w="2250"/>
            <w:shd w:fill="E8F4F8"/>
          </w:tcPr>
          <w:p>
            <w:r>
              <w:rPr>
                <w:rFonts w:ascii="Calibri" w:cs="Calibri" w:eastAsia="Calibri" w:hAnsi="Calibri"/>
                <w:color w:val="0F2439"/>
                <w:sz w:val="20"/>
                <w:szCs w:val="20"/>
              </w:rPr>
              <w:t xml:space="preserve">RMA-YYYY-NNNNNN format</w:t>
            </w:r>
          </w:p>
        </w:tc>
      </w:tr>
      <w:tr>
        <w:tc>
          <w:tcPr>
            <w:tcW w:type="dxa" w:w="2250"/>
            <w:shd w:fill="FFFFFF"/>
          </w:tcPr>
          <w:p>
            <w:r>
              <w:rPr>
                <w:rFonts w:ascii="Calibri" w:cs="Calibri" w:eastAsia="Calibri" w:hAnsi="Calibri"/>
                <w:color w:val="0F2439"/>
                <w:sz w:val="20"/>
                <w:szCs w:val="20"/>
              </w:rPr>
              <w:t xml:space="preserve">Enum</w:t>
            </w:r>
          </w:p>
        </w:tc>
        <w:tc>
          <w:tcPr>
            <w:tcW w:type="dxa" w:w="2250"/>
            <w:shd w:fill="FFFFFF"/>
          </w:tcPr>
          <w:p>
            <w:r>
              <w:rPr>
                <w:rFonts w:ascii="Calibri" w:cs="Calibri" w:eastAsia="Calibri" w:hAnsi="Calibri"/>
                <w:color w:val="0F2439"/>
                <w:sz w:val="20"/>
                <w:szCs w:val="20"/>
              </w:rPr>
              <w:t xml:space="preserve">UPPER_SNAKE_CASE</w:t>
            </w:r>
          </w:p>
        </w:tc>
        <w:tc>
          <w:tcPr>
            <w:tcW w:type="dxa" w:w="2250"/>
            <w:shd w:fill="FFFFFF"/>
          </w:tcPr>
          <w:p>
            <w:r>
              <w:rPr>
                <w:rFonts w:ascii="Calibri" w:cs="Calibri" w:eastAsia="Calibri" w:hAnsi="Calibri"/>
                <w:color w:val="0F2439"/>
                <w:sz w:val="20"/>
                <w:szCs w:val="20"/>
              </w:rPr>
              <w:t xml:space="preserve">"DEFECTIVE"</w:t>
            </w:r>
          </w:p>
        </w:tc>
        <w:tc>
          <w:tcPr>
            <w:tcW w:type="dxa" w:w="2250"/>
            <w:shd w:fill="FFFFFF"/>
          </w:tcPr>
          <w:p>
            <w:r>
              <w:rPr>
                <w:rFonts w:ascii="Calibri" w:cs="Calibri" w:eastAsia="Calibri" w:hAnsi="Calibri"/>
                <w:color w:val="0F2439"/>
                <w:sz w:val="20"/>
                <w:szCs w:val="20"/>
              </w:rPr>
              <w:t xml:space="preserve">Enumeration values in uppercase</w:t>
            </w:r>
          </w:p>
        </w:tc>
      </w:tr>
      <w:tr>
        <w:tc>
          <w:tcPr>
            <w:tcW w:type="dxa" w:w="2250"/>
            <w:shd w:fill="E8F4F8"/>
          </w:tcPr>
          <w:p>
            <w:r>
              <w:rPr>
                <w:rFonts w:ascii="Calibri" w:cs="Calibri" w:eastAsia="Calibri" w:hAnsi="Calibri"/>
                <w:color w:val="0F2439"/>
                <w:sz w:val="20"/>
                <w:szCs w:val="20"/>
              </w:rPr>
              <w:t xml:space="preserve">Base64 Image</w:t>
            </w:r>
          </w:p>
        </w:tc>
        <w:tc>
          <w:tcPr>
            <w:tcW w:type="dxa" w:w="2250"/>
            <w:shd w:fill="E8F4F8"/>
          </w:tcPr>
          <w:p>
            <w:r>
              <w:rPr>
                <w:rFonts w:ascii="Calibri" w:cs="Calibri" w:eastAsia="Calibri" w:hAnsi="Calibri"/>
                <w:color w:val="0F2439"/>
                <w:sz w:val="20"/>
                <w:szCs w:val="20"/>
              </w:rPr>
              <w:t xml:space="preserve">Data URI</w:t>
            </w:r>
          </w:p>
        </w:tc>
        <w:tc>
          <w:tcPr>
            <w:tcW w:type="dxa" w:w="2250"/>
            <w:shd w:fill="E8F4F8"/>
          </w:tcPr>
          <w:p>
            <w:r>
              <w:rPr>
                <w:rFonts w:ascii="Calibri" w:cs="Calibri" w:eastAsia="Calibri" w:hAnsi="Calibri"/>
                <w:color w:val="0F2439"/>
                <w:sz w:val="20"/>
                <w:szCs w:val="20"/>
              </w:rPr>
              <w:t xml:space="preserve">"data:image/jpeg;base64,..."</w:t>
            </w:r>
          </w:p>
        </w:tc>
        <w:tc>
          <w:tcPr>
            <w:tcW w:type="dxa" w:w="2250"/>
            <w:shd w:fill="E8F4F8"/>
          </w:tcPr>
          <w:p>
            <w:r>
              <w:rPr>
                <w:rFonts w:ascii="Calibri" w:cs="Calibri" w:eastAsia="Calibri" w:hAnsi="Calibri"/>
                <w:color w:val="0F2439"/>
                <w:sz w:val="20"/>
                <w:szCs w:val="20"/>
              </w:rPr>
              <w:t xml:space="preserve">Encoded image for photo uploads</w:t>
            </w:r>
          </w:p>
        </w:tc>
      </w:tr>
    </w:tbl>
    <w:p>
      <w:pPr>
        <w:spacing w:after="80" w:before="80"/>
      </w:pPr>
    </w:p>
    <w:p>
      <w:pPr>
        <w:pStyle w:val="1"/>
        <w:spacing w:after="120" w:before="360"/>
      </w:pPr>
      <w:r>
        <w:rPr>
          <w:rFonts w:ascii="Calibri" w:cs="Calibri" w:eastAsia="Calibri" w:hAnsi="Calibri"/>
          <w:b/>
          <w:bCs/>
          <w:color w:val="1B3A5C"/>
          <w:sz w:val="32"/>
          <w:szCs w:val="32"/>
        </w:rPr>
        <w:t xml:space="preserve">2. Authentication Endpoints</w:t>
      </w:r>
    </w:p>
    <w:p>
      <w:pPr>
        <w:spacing w:after="120" w:line="276"/>
      </w:pPr>
      <w:r>
        <w:rPr>
          <w:rFonts w:ascii="Calibri" w:cs="Calibri" w:eastAsia="Calibri" w:hAnsi="Calibri"/>
          <w:color w:val="0F2439"/>
          <w:sz w:val="22"/>
          <w:szCs w:val="22"/>
        </w:rPr>
        <w:t xml:space="preserve">Endpoints for user authentication and token management. All subsequent API calls require a valid JWT token obtained through the authentication flow.</w:t>
      </w:r>
    </w:p>
    <w:p>
      <w:pPr>
        <w:spacing w:after="80" w:before="80"/>
      </w:pPr>
    </w:p>
    <w:p>
      <w:pPr>
        <w:pStyle w:val="3"/>
        <w:spacing w:after="120" w:before="240"/>
      </w:pPr>
      <w:r>
        <w:rPr>
          <w:rFonts w:ascii="Calibri" w:cs="Calibri" w:eastAsia="Calibri" w:hAnsi="Calibri"/>
          <w:b/>
          <w:bCs/>
          <w:color w:val="1B6B93"/>
          <w:sz w:val="22"/>
          <w:szCs w:val="22"/>
        </w:rPr>
        <w:t xml:space="preserve">2.1 POST /api/v1/auth/login</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/api/v1/api/v1/auth/login</w:t>
      </w:r>
    </w:p>
    <w:p>
      <w:pPr>
        <w:spacing w:after="120" w:line="276"/>
      </w:pPr>
      <w:r>
        <w:rPr>
          <w:rFonts w:ascii="Calibri" w:cs="Calibri" w:eastAsia="Calibri" w:hAnsi="Calibri"/>
          <w:color w:val="0F2439"/>
          <w:sz w:val="22"/>
          <w:szCs w:val="22"/>
        </w:rPr>
        <w:t xml:space="preserve">Authenticates a user with email and password credentials. Returns a JWT access token (15-minute expiry) and a refresh token (7-day expiry) upon successful authentication. The access token must be included in the Authorization header of all subsequent API requests.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Content-Type</w:t>
            </w:r>
          </w:p>
        </w:tc>
        <w:tc>
          <w:tcPr>
            <w:tcW w:type="dxa" w:w="3000"/>
            <w:shd w:fill="E8F4F8"/>
          </w:tcPr>
          <w:p>
            <w:r>
              <w:rPr>
                <w:rFonts w:ascii="Calibri" w:cs="Calibri" w:eastAsia="Calibri" w:hAnsi="Calibri"/>
                <w:color w:val="0F2439"/>
                <w:sz w:val="20"/>
                <w:szCs w:val="20"/>
              </w:rPr>
              <w:t xml:space="preserve">application/json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"email": "agent@kontakthome.az",</w:t>
      </w:r>
    </w:p>
    <w:p>
      <w:pPr>
        <w:shd w:fill="F5F5F5" w:val="clear"/>
        <w:spacing w:after="0" w:before="0" w:line="240"/>
        <w:ind w:left="240" w:right="240"/>
      </w:pPr>
      <w:r>
        <w:rPr>
          <w:rFonts w:ascii="Consolas" w:cs="Consolas" w:eastAsia="Consolas" w:hAnsi="Consolas"/>
          <w:color w:val="0F2439"/>
          <w:sz w:val="18"/>
          <w:szCs w:val="18"/>
        </w:rPr>
        <w:t xml:space="preserve">  "password": "SecureP@ssw0rd!"</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"accessToken": "eyJhbGciOiJIUzI1NiIs...",</w:t>
      </w:r>
    </w:p>
    <w:p>
      <w:pPr>
        <w:shd w:fill="F5F5F5" w:val="clear"/>
        <w:spacing w:after="0" w:before="0" w:line="240"/>
        <w:ind w:left="240" w:right="240"/>
      </w:pPr>
      <w:r>
        <w:rPr>
          <w:rFonts w:ascii="Consolas" w:cs="Consolas" w:eastAsia="Consolas" w:hAnsi="Consolas"/>
          <w:color w:val="0F2439"/>
          <w:sz w:val="18"/>
          <w:szCs w:val="18"/>
        </w:rPr>
        <w:t xml:space="preserve">    "refreshToken": "dGhpcyBpcyBhIHJlZnJlc2g...",</w:t>
      </w:r>
    </w:p>
    <w:p>
      <w:pPr>
        <w:shd w:fill="F5F5F5" w:val="clear"/>
        <w:spacing w:after="0" w:before="0" w:line="240"/>
        <w:ind w:left="240" w:right="240"/>
      </w:pPr>
      <w:r>
        <w:rPr>
          <w:rFonts w:ascii="Consolas" w:cs="Consolas" w:eastAsia="Consolas" w:hAnsi="Consolas"/>
          <w:color w:val="0F2439"/>
          <w:sz w:val="18"/>
          <w:szCs w:val="18"/>
        </w:rPr>
        <w:t xml:space="preserve">    "tokenType": "Bearer",</w:t>
      </w:r>
    </w:p>
    <w:p>
      <w:pPr>
        <w:shd w:fill="F5F5F5" w:val="clear"/>
        <w:spacing w:after="0" w:before="0" w:line="240"/>
        <w:ind w:left="240" w:right="240"/>
      </w:pPr>
      <w:r>
        <w:rPr>
          <w:rFonts w:ascii="Consolas" w:cs="Consolas" w:eastAsia="Consolas" w:hAnsi="Consolas"/>
          <w:color w:val="0F2439"/>
          <w:sz w:val="18"/>
          <w:szCs w:val="18"/>
        </w:rPr>
        <w:t xml:space="preserve">    "expiresIn": 900,</w:t>
      </w:r>
    </w:p>
    <w:p>
      <w:pPr>
        <w:shd w:fill="F5F5F5" w:val="clear"/>
        <w:spacing w:after="0" w:before="0" w:line="240"/>
        <w:ind w:left="240" w:right="240"/>
      </w:pPr>
      <w:r>
        <w:rPr>
          <w:rFonts w:ascii="Consolas" w:cs="Consolas" w:eastAsia="Consolas" w:hAnsi="Consolas"/>
          <w:color w:val="0F2439"/>
          <w:sz w:val="18"/>
          <w:szCs w:val="18"/>
        </w:rPr>
        <w:t xml:space="preserve">    "user": {</w:t>
      </w:r>
    </w:p>
    <w:p>
      <w:pPr>
        <w:shd w:fill="F5F5F5" w:val="clear"/>
        <w:spacing w:after="0" w:before="0" w:line="240"/>
        <w:ind w:left="240" w:right="240"/>
      </w:pPr>
      <w:r>
        <w:rPr>
          <w:rFonts w:ascii="Consolas" w:cs="Consolas" w:eastAsia="Consolas" w:hAnsi="Consolas"/>
          <w:color w:val="0F2439"/>
          <w:sz w:val="18"/>
          <w:szCs w:val="18"/>
        </w:rPr>
        <w:t xml:space="preserve">      "id": "USR-001",</w:t>
      </w:r>
    </w:p>
    <w:p>
      <w:pPr>
        <w:shd w:fill="F5F5F5" w:val="clear"/>
        <w:spacing w:after="0" w:before="0" w:line="240"/>
        <w:ind w:left="240" w:right="240"/>
      </w:pPr>
      <w:r>
        <w:rPr>
          <w:rFonts w:ascii="Consolas" w:cs="Consolas" w:eastAsia="Consolas" w:hAnsi="Consolas"/>
          <w:color w:val="0F2439"/>
          <w:sz w:val="18"/>
          <w:szCs w:val="18"/>
        </w:rPr>
        <w:t xml:space="preserve">      "email": "agent@kontakthome.az",</w:t>
      </w:r>
    </w:p>
    <w:p>
      <w:pPr>
        <w:shd w:fill="F5F5F5" w:val="clear"/>
        <w:spacing w:after="0" w:before="0" w:line="240"/>
        <w:ind w:left="240" w:right="240"/>
      </w:pPr>
      <w:r>
        <w:rPr>
          <w:rFonts w:ascii="Consolas" w:cs="Consolas" w:eastAsia="Consolas" w:hAnsi="Consolas"/>
          <w:color w:val="0F2439"/>
          <w:sz w:val="18"/>
          <w:szCs w:val="18"/>
        </w:rPr>
        <w:t xml:space="preserve">      "role": "SUPPORT_AGENT",</w:t>
      </w:r>
    </w:p>
    <w:p>
      <w:pPr>
        <w:shd w:fill="F5F5F5" w:val="clear"/>
        <w:spacing w:after="0" w:before="0" w:line="240"/>
        <w:ind w:left="240" w:right="240"/>
      </w:pPr>
      <w:r>
        <w:rPr>
          <w:rFonts w:ascii="Consolas" w:cs="Consolas" w:eastAsia="Consolas" w:hAnsi="Consolas"/>
          <w:color w:val="0F2439"/>
          <w:sz w:val="18"/>
          <w:szCs w:val="18"/>
        </w:rPr>
        <w:t xml:space="preserve">      "name": "Aysel Karimova",</w:t>
      </w:r>
    </w:p>
    <w:p>
      <w:pPr>
        <w:shd w:fill="F5F5F5" w:val="clear"/>
        <w:spacing w:after="0" w:before="0" w:line="240"/>
        <w:ind w:left="240" w:right="240"/>
      </w:pPr>
      <w:r>
        <w:rPr>
          <w:rFonts w:ascii="Consolas" w:cs="Consolas" w:eastAsia="Consolas" w:hAnsi="Consolas"/>
          <w:color w:val="0F2439"/>
          <w:sz w:val="18"/>
          <w:szCs w:val="18"/>
        </w:rPr>
        <w:t xml:space="preserve">      "department": "Customer Service"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2.2 POST /api/v1/auth/refresh</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/api/v1/api/v1/auth/refresh</w:t>
      </w:r>
    </w:p>
    <w:p>
      <w:pPr>
        <w:spacing w:after="120" w:line="276"/>
      </w:pPr>
      <w:r>
        <w:rPr>
          <w:rFonts w:ascii="Calibri" w:cs="Calibri" w:eastAsia="Calibri" w:hAnsi="Calibri"/>
          <w:color w:val="0F2439"/>
          <w:sz w:val="22"/>
          <w:szCs w:val="22"/>
        </w:rPr>
        <w:t xml:space="preserve">Exchanges a valid refresh token for a new access token. This endpoint should be called when the access token has expired (HTTP 401). The refresh token is rotated upon each use for security; the old refresh token is invalidated immediately.</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Content-Type</w:t>
            </w:r>
          </w:p>
        </w:tc>
        <w:tc>
          <w:tcPr>
            <w:tcW w:type="dxa" w:w="3000"/>
            <w:shd w:fill="E8F4F8"/>
          </w:tcPr>
          <w:p>
            <w:r>
              <w:rPr>
                <w:rFonts w:ascii="Calibri" w:cs="Calibri" w:eastAsia="Calibri" w:hAnsi="Calibri"/>
                <w:color w:val="0F2439"/>
                <w:sz w:val="20"/>
                <w:szCs w:val="20"/>
              </w:rPr>
              <w:t xml:space="preserve">application/json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"refreshToken": "dGhpcyBpcyBhIHJlZnJlc2g..."</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"accessToken": "eyJhbGciOiJIUzI1NiIs...",</w:t>
      </w:r>
    </w:p>
    <w:p>
      <w:pPr>
        <w:shd w:fill="F5F5F5" w:val="clear"/>
        <w:spacing w:after="0" w:before="0" w:line="240"/>
        <w:ind w:left="240" w:right="240"/>
      </w:pPr>
      <w:r>
        <w:rPr>
          <w:rFonts w:ascii="Consolas" w:cs="Consolas" w:eastAsia="Consolas" w:hAnsi="Consolas"/>
          <w:color w:val="0F2439"/>
          <w:sz w:val="18"/>
          <w:szCs w:val="18"/>
        </w:rPr>
        <w:t xml:space="preserve">    "refreshToken": "bmV3IHJlZnJlc2ggdG9rZW4...",</w:t>
      </w:r>
    </w:p>
    <w:p>
      <w:pPr>
        <w:shd w:fill="F5F5F5" w:val="clear"/>
        <w:spacing w:after="0" w:before="0" w:line="240"/>
        <w:ind w:left="240" w:right="240"/>
      </w:pPr>
      <w:r>
        <w:rPr>
          <w:rFonts w:ascii="Consolas" w:cs="Consolas" w:eastAsia="Consolas" w:hAnsi="Consolas"/>
          <w:color w:val="0F2439"/>
          <w:sz w:val="18"/>
          <w:szCs w:val="18"/>
        </w:rPr>
        <w:t xml:space="preserve">    "tokenType": "Bearer",</w:t>
      </w:r>
    </w:p>
    <w:p>
      <w:pPr>
        <w:shd w:fill="F5F5F5" w:val="clear"/>
        <w:spacing w:after="0" w:before="0" w:line="240"/>
        <w:ind w:left="240" w:right="240"/>
      </w:pPr>
      <w:r>
        <w:rPr>
          <w:rFonts w:ascii="Consolas" w:cs="Consolas" w:eastAsia="Consolas" w:hAnsi="Consolas"/>
          <w:color w:val="0F2439"/>
          <w:sz w:val="18"/>
          <w:szCs w:val="18"/>
        </w:rPr>
        <w:t xml:space="preserve">    "expiresIn": 900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2.3 POST /api/v1/auth/logout</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/api/v1/api/v1/auth/logout</w:t>
      </w:r>
    </w:p>
    <w:p>
      <w:pPr>
        <w:spacing w:after="120" w:line="276"/>
      </w:pPr>
      <w:r>
        <w:rPr>
          <w:rFonts w:ascii="Calibri" w:cs="Calibri" w:eastAsia="Calibri" w:hAnsi="Calibri"/>
          <w:color w:val="0F2439"/>
          <w:sz w:val="22"/>
          <w:szCs w:val="22"/>
        </w:rPr>
        <w:t xml:space="preserve">Invalidates the current refresh token, effectively logging the user out. The access token remains valid until its natural expiry (15 minutes) but can be added to a client-side blocklist. All active sessions for the user are terminated.</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"refreshToken": "dGhpcyBpcyBhIHJlZnJlc2g..."</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"message": "Successfully logged out"</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3. Return Requests Endpoints</w:t>
      </w:r>
    </w:p>
    <w:p>
      <w:pPr>
        <w:spacing w:after="120" w:line="276"/>
      </w:pPr>
      <w:r>
        <w:rPr>
          <w:rFonts w:ascii="Calibri" w:cs="Calibri" w:eastAsia="Calibri" w:hAnsi="Calibri"/>
          <w:color w:val="0F2439"/>
          <w:sz w:val="22"/>
          <w:szCs w:val="22"/>
        </w:rPr>
        <w:t xml:space="preserve">Core endpoints for managing product return requests. These endpoints support the complete lifecycle of a return request from creation through completion. Role-based access controls determine which operations each user role can perform.</w:t>
      </w:r>
    </w:p>
    <w:p>
      <w:pPr>
        <w:spacing w:after="80" w:before="80"/>
      </w:pPr>
    </w:p>
    <w:p>
      <w:pPr>
        <w:pStyle w:val="3"/>
        <w:spacing w:after="120" w:before="240"/>
      </w:pPr>
      <w:r>
        <w:rPr>
          <w:rFonts w:ascii="Calibri" w:cs="Calibri" w:eastAsia="Calibri" w:hAnsi="Calibri"/>
          <w:b/>
          <w:bCs/>
          <w:color w:val="1B6B93"/>
          <w:sz w:val="22"/>
          <w:szCs w:val="22"/>
        </w:rPr>
        <w:t xml:space="preserve">3.1 POST /api/v1/returns</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/api/v1/api/v1/returns</w:t>
      </w:r>
    </w:p>
    <w:p>
      <w:pPr>
        <w:spacing w:after="120" w:line="276"/>
      </w:pPr>
      <w:r>
        <w:rPr>
          <w:rFonts w:ascii="Calibri" w:cs="Calibri" w:eastAsia="Calibri" w:hAnsi="Calibri"/>
          <w:color w:val="0F2439"/>
          <w:sz w:val="22"/>
          <w:szCs w:val="22"/>
        </w:rPr>
        <w:t xml:space="preserve">Creates a new return request. The system automatically validates the request against business rules (return window, product eligibility, customer history) and generates an approval decision. If approved, a unique RMA number is generated and a shipping label PDF is created. The customer receives confirmation via email and SMS.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"orderId": "ORD-2026-48721",</w:t>
      </w:r>
    </w:p>
    <w:p>
      <w:pPr>
        <w:shd w:fill="F5F5F5" w:val="clear"/>
        <w:spacing w:after="0" w:before="0" w:line="240"/>
        <w:ind w:left="240" w:right="240"/>
      </w:pPr>
      <w:r>
        <w:rPr>
          <w:rFonts w:ascii="Consolas" w:cs="Consolas" w:eastAsia="Consolas" w:hAnsi="Consolas"/>
          <w:color w:val="0F2439"/>
          <w:sz w:val="18"/>
          <w:szCs w:val="18"/>
        </w:rPr>
        <w:t xml:space="preserve">  "customerEmail": "customer@email.com",</w:t>
      </w:r>
    </w:p>
    <w:p>
      <w:pPr>
        <w:shd w:fill="F5F5F5" w:val="clear"/>
        <w:spacing w:after="0" w:before="0" w:line="240"/>
        <w:ind w:left="240" w:right="240"/>
      </w:pPr>
      <w:r>
        <w:rPr>
          <w:rFonts w:ascii="Consolas" w:cs="Consolas" w:eastAsia="Consolas" w:hAnsi="Consolas"/>
          <w:color w:val="0F2439"/>
          <w:sz w:val="18"/>
          <w:szCs w:val="18"/>
        </w:rPr>
        <w:t xml:space="preserve">  "items":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"orderItemId": "OI-10482",</w:t>
      </w:r>
    </w:p>
    <w:p>
      <w:pPr>
        <w:shd w:fill="F5F5F5" w:val="clear"/>
        <w:spacing w:after="0" w:before="0" w:line="240"/>
        <w:ind w:left="240" w:right="240"/>
      </w:pPr>
      <w:r>
        <w:rPr>
          <w:rFonts w:ascii="Consolas" w:cs="Consolas" w:eastAsia="Consolas" w:hAnsi="Consolas"/>
          <w:color w:val="0F2439"/>
          <w:sz w:val="18"/>
          <w:szCs w:val="18"/>
        </w:rPr>
        <w:t xml:space="preserve">      "productSku": "ELK-SMRT-TV-055",</w:t>
      </w:r>
    </w:p>
    <w:p>
      <w:pPr>
        <w:shd w:fill="F5F5F5" w:val="clear"/>
        <w:spacing w:after="0" w:before="0" w:line="240"/>
        <w:ind w:left="240" w:right="240"/>
      </w:pPr>
      <w:r>
        <w:rPr>
          <w:rFonts w:ascii="Consolas" w:cs="Consolas" w:eastAsia="Consolas" w:hAnsi="Consolas"/>
          <w:color w:val="0F2439"/>
          <w:sz w:val="18"/>
          <w:szCs w:val="18"/>
        </w:rPr>
        <w:t xml:space="preserve">      "productName": "Samsung 55" Smart TV",</w:t>
      </w:r>
    </w:p>
    <w:p>
      <w:pPr>
        <w:shd w:fill="F5F5F5" w:val="clear"/>
        <w:spacing w:after="0" w:before="0" w:line="240"/>
        <w:ind w:left="240" w:right="240"/>
      </w:pPr>
      <w:r>
        <w:rPr>
          <w:rFonts w:ascii="Consolas" w:cs="Consolas" w:eastAsia="Consolas" w:hAnsi="Consolas"/>
          <w:color w:val="0F2439"/>
          <w:sz w:val="18"/>
          <w:szCs w:val="18"/>
        </w:rPr>
        <w:t xml:space="preserve">      "serialNumber": "SN-SMRT-2026-78432",</w:t>
      </w:r>
    </w:p>
    <w:p>
      <w:pPr>
        <w:shd w:fill="F5F5F5" w:val="clear"/>
        <w:spacing w:after="0" w:before="0" w:line="240"/>
        <w:ind w:left="240" w:right="240"/>
      </w:pPr>
      <w:r>
        <w:rPr>
          <w:rFonts w:ascii="Consolas" w:cs="Consolas" w:eastAsia="Consolas" w:hAnsi="Consolas"/>
          <w:color w:val="0F2439"/>
          <w:sz w:val="18"/>
          <w:szCs w:val="18"/>
        </w:rPr>
        <w:t xml:space="preserve">      "returnReason": "DEFECTIVE",</w:t>
      </w:r>
    </w:p>
    <w:p>
      <w:pPr>
        <w:shd w:fill="F5F5F5" w:val="clear"/>
        <w:spacing w:after="0" w:before="0" w:line="240"/>
        <w:ind w:left="240" w:right="240"/>
      </w:pPr>
      <w:r>
        <w:rPr>
          <w:rFonts w:ascii="Consolas" w:cs="Consolas" w:eastAsia="Consolas" w:hAnsi="Consolas"/>
          <w:color w:val="0F2439"/>
          <w:sz w:val="18"/>
          <w:szCs w:val="18"/>
        </w:rPr>
        <w:t xml:space="preserve">      "reasonDescription": "Screen flickers intermittently after 30 minutes of use",</w:t>
      </w:r>
    </w:p>
    <w:p>
      <w:pPr>
        <w:shd w:fill="F5F5F5" w:val="clear"/>
        <w:spacing w:after="0" w:before="0" w:line="240"/>
        <w:ind w:left="240" w:right="240"/>
      </w:pPr>
      <w:r>
        <w:rPr>
          <w:rFonts w:ascii="Consolas" w:cs="Consolas" w:eastAsia="Consolas" w:hAnsi="Consolas"/>
          <w:color w:val="0F2439"/>
          <w:sz w:val="18"/>
          <w:szCs w:val="18"/>
        </w:rPr>
        <w:t xml:space="preserve">      "productCondition": "GOOD",</w:t>
      </w:r>
    </w:p>
    <w:p>
      <w:pPr>
        <w:shd w:fill="F5F5F5" w:val="clear"/>
        <w:spacing w:after="0" w:before="0" w:line="240"/>
        <w:ind w:left="240" w:right="240"/>
      </w:pPr>
      <w:r>
        <w:rPr>
          <w:rFonts w:ascii="Consolas" w:cs="Consolas" w:eastAsia="Consolas" w:hAnsi="Consolas"/>
          <w:color w:val="0F2439"/>
          <w:sz w:val="18"/>
          <w:szCs w:val="18"/>
        </w:rPr>
        <w:t xml:space="preserve">      "purchasePrice": 1299.00,</w:t>
      </w:r>
    </w:p>
    <w:p>
      <w:pPr>
        <w:shd w:fill="F5F5F5" w:val="clear"/>
        <w:spacing w:after="0" w:before="0" w:line="240"/>
        <w:ind w:left="240" w:right="240"/>
      </w:pPr>
      <w:r>
        <w:rPr>
          <w:rFonts w:ascii="Consolas" w:cs="Consolas" w:eastAsia="Consolas" w:hAnsi="Consolas"/>
          <w:color w:val="0F2439"/>
          <w:sz w:val="18"/>
          <w:szCs w:val="18"/>
        </w:rPr>
        <w:t xml:space="preserve">      "photos": [</w:t>
      </w:r>
    </w:p>
    <w:p>
      <w:pPr>
        <w:shd w:fill="F5F5F5" w:val="clear"/>
        <w:spacing w:after="0" w:before="0" w:line="240"/>
        <w:ind w:left="240" w:right="240"/>
      </w:pPr>
      <w:r>
        <w:rPr>
          <w:rFonts w:ascii="Consolas" w:cs="Consolas" w:eastAsia="Consolas" w:hAnsi="Consolas"/>
          <w:color w:val="0F2439"/>
          <w:sz w:val="18"/>
          <w:szCs w:val="18"/>
        </w:rPr>
        <w:t xml:space="preserve">        "data:image/jpeg;base64,/9j/4AAQ...",</w:t>
      </w:r>
    </w:p>
    <w:p>
      <w:pPr>
        <w:shd w:fill="F5F5F5" w:val="clear"/>
        <w:spacing w:after="0" w:before="0" w:line="240"/>
        <w:ind w:left="240" w:right="240"/>
      </w:pPr>
      <w:r>
        <w:rPr>
          <w:rFonts w:ascii="Consolas" w:cs="Consolas" w:eastAsia="Consolas" w:hAnsi="Consolas"/>
          <w:color w:val="0F2439"/>
          <w:sz w:val="18"/>
          <w:szCs w:val="18"/>
        </w:rPr>
        <w:t xml:space="preserve">        "data:image/jpeg;base64,/9j/4AAQ..."</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"preferredResolution": "REFUND",</w:t>
      </w:r>
    </w:p>
    <w:p>
      <w:pPr>
        <w:shd w:fill="F5F5F5" w:val="clear"/>
        <w:spacing w:after="0" w:before="0" w:line="240"/>
        <w:ind w:left="240" w:right="240"/>
      </w:pPr>
      <w:r>
        <w:rPr>
          <w:rFonts w:ascii="Consolas" w:cs="Consolas" w:eastAsia="Consolas" w:hAnsi="Consolas"/>
          <w:color w:val="0F2439"/>
          <w:sz w:val="18"/>
          <w:szCs w:val="18"/>
        </w:rPr>
        <w:t xml:space="preserve">  "customerNotes": "Problem started 3 days after purchase"</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(201 Created)</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"returnId": "RET-2026-000047",</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"status": "APPROVED",</w:t>
      </w:r>
    </w:p>
    <w:p>
      <w:pPr>
        <w:shd w:fill="F5F5F5" w:val="clear"/>
        <w:spacing w:after="0" w:before="0" w:line="240"/>
        <w:ind w:left="240" w:right="240"/>
      </w:pPr>
      <w:r>
        <w:rPr>
          <w:rFonts w:ascii="Consolas" w:cs="Consolas" w:eastAsia="Consolas" w:hAnsi="Consolas"/>
          <w:color w:val="0F2439"/>
          <w:sz w:val="18"/>
          <w:szCs w:val="18"/>
        </w:rPr>
        <w:t xml:space="preserve">    "validationResult": {</w:t>
      </w:r>
    </w:p>
    <w:p>
      <w:pPr>
        <w:shd w:fill="F5F5F5" w:val="clear"/>
        <w:spacing w:after="0" w:before="0" w:line="240"/>
        <w:ind w:left="240" w:right="240"/>
      </w:pPr>
      <w:r>
        <w:rPr>
          <w:rFonts w:ascii="Consolas" w:cs="Consolas" w:eastAsia="Consolas" w:hAnsi="Consolas"/>
          <w:color w:val="0F2439"/>
          <w:sz w:val="18"/>
          <w:szCs w:val="18"/>
        </w:rPr>
        <w:t xml:space="preserve">      "eligible": true,</w:t>
      </w:r>
    </w:p>
    <w:p>
      <w:pPr>
        <w:shd w:fill="F5F5F5" w:val="clear"/>
        <w:spacing w:after="0" w:before="0" w:line="240"/>
        <w:ind w:left="240" w:right="240"/>
      </w:pPr>
      <w:r>
        <w:rPr>
          <w:rFonts w:ascii="Consolas" w:cs="Consolas" w:eastAsia="Consolas" w:hAnsi="Consolas"/>
          <w:color w:val="0F2439"/>
          <w:sz w:val="18"/>
          <w:szCs w:val="18"/>
        </w:rPr>
        <w:t xml:space="preserve">      "purchaseDate": "2026-04-12",</w:t>
      </w:r>
    </w:p>
    <w:p>
      <w:pPr>
        <w:shd w:fill="F5F5F5" w:val="clear"/>
        <w:spacing w:after="0" w:before="0" w:line="240"/>
        <w:ind w:left="240" w:right="240"/>
      </w:pPr>
      <w:r>
        <w:rPr>
          <w:rFonts w:ascii="Consolas" w:cs="Consolas" w:eastAsia="Consolas" w:hAnsi="Consolas"/>
          <w:color w:val="0F2439"/>
          <w:sz w:val="18"/>
          <w:szCs w:val="18"/>
        </w:rPr>
        <w:t xml:space="preserve">      "returnWindow": 14,</w:t>
      </w:r>
    </w:p>
    <w:p>
      <w:pPr>
        <w:shd w:fill="F5F5F5" w:val="clear"/>
        <w:spacing w:after="0" w:before="0" w:line="240"/>
        <w:ind w:left="240" w:right="240"/>
      </w:pPr>
      <w:r>
        <w:rPr>
          <w:rFonts w:ascii="Consolas" w:cs="Consolas" w:eastAsia="Consolas" w:hAnsi="Consolas"/>
          <w:color w:val="0F2439"/>
          <w:sz w:val="18"/>
          <w:szCs w:val="18"/>
        </w:rPr>
        <w:t xml:space="preserve">      "daysRemaining": 8,</w:t>
      </w:r>
    </w:p>
    <w:p>
      <w:pPr>
        <w:shd w:fill="F5F5F5" w:val="clear"/>
        <w:spacing w:after="0" w:before="0" w:line="240"/>
        <w:ind w:left="240" w:right="240"/>
      </w:pPr>
      <w:r>
        <w:rPr>
          <w:rFonts w:ascii="Consolas" w:cs="Consolas" w:eastAsia="Consolas" w:hAnsi="Consolas"/>
          <w:color w:val="0F2439"/>
          <w:sz w:val="18"/>
          <w:szCs w:val="18"/>
        </w:rPr>
        <w:t xml:space="preserve">      "policyViolations":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"estimatedRefund": 1299.00,</w:t>
      </w:r>
    </w:p>
    <w:p>
      <w:pPr>
        <w:shd w:fill="F5F5F5" w:val="clear"/>
        <w:spacing w:after="0" w:before="0" w:line="240"/>
        <w:ind w:left="240" w:right="240"/>
      </w:pPr>
      <w:r>
        <w:rPr>
          <w:rFonts w:ascii="Consolas" w:cs="Consolas" w:eastAsia="Consolas" w:hAnsi="Consolas"/>
          <w:color w:val="0F2439"/>
          <w:sz w:val="18"/>
          <w:szCs w:val="18"/>
        </w:rPr>
        <w:t xml:space="preserve">    "shippingLabel": {</w:t>
      </w:r>
    </w:p>
    <w:p>
      <w:pPr>
        <w:shd w:fill="F5F5F5" w:val="clear"/>
        <w:spacing w:after="0" w:before="0" w:line="240"/>
        <w:ind w:left="240" w:right="240"/>
      </w:pPr>
      <w:r>
        <w:rPr>
          <w:rFonts w:ascii="Consolas" w:cs="Consolas" w:eastAsia="Consolas" w:hAnsi="Consolas"/>
          <w:color w:val="0F2439"/>
          <w:sz w:val="18"/>
          <w:szCs w:val="18"/>
        </w:rPr>
        <w:t xml:space="preserve">      "labelUrl": "/api/v1/returns/RMA-2026-000047/label",</w:t>
      </w:r>
    </w:p>
    <w:p>
      <w:pPr>
        <w:shd w:fill="F5F5F5" w:val="clear"/>
        <w:spacing w:after="0" w:before="0" w:line="240"/>
        <w:ind w:left="240" w:right="240"/>
      </w:pPr>
      <w:r>
        <w:rPr>
          <w:rFonts w:ascii="Consolas" w:cs="Consolas" w:eastAsia="Consolas" w:hAnsi="Consolas"/>
          <w:color w:val="0F2439"/>
          <w:sz w:val="18"/>
          <w:szCs w:val="18"/>
        </w:rPr>
        <w:t xml:space="preserve">      "expiryDate": "2026-05-10",</w:t>
      </w:r>
    </w:p>
    <w:p>
      <w:pPr>
        <w:shd w:fill="F5F5F5" w:val="clear"/>
        <w:spacing w:after="0" w:before="0" w:line="240"/>
        <w:ind w:left="240" w:right="240"/>
      </w:pPr>
      <w:r>
        <w:rPr>
          <w:rFonts w:ascii="Consolas" w:cs="Consolas" w:eastAsia="Consolas" w:hAnsi="Consolas"/>
          <w:color w:val="0F2439"/>
          <w:sz w:val="18"/>
          <w:szCs w:val="18"/>
        </w:rPr>
        <w:t xml:space="preserve">      "returnAddress": "Kontakt Home Returns Center, Baku Industrial Zone 2"</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"createdAt": "2026-04-26T14:30:00Z",</w:t>
      </w:r>
    </w:p>
    <w:p>
      <w:pPr>
        <w:shd w:fill="F5F5F5" w:val="clear"/>
        <w:spacing w:after="0" w:before="0" w:line="240"/>
        <w:ind w:left="240" w:right="240"/>
      </w:pPr>
      <w:r>
        <w:rPr>
          <w:rFonts w:ascii="Consolas" w:cs="Consolas" w:eastAsia="Consolas" w:hAnsi="Consolas"/>
          <w:color w:val="0F2439"/>
          <w:sz w:val="18"/>
          <w:szCs w:val="18"/>
        </w:rPr>
        <w:t xml:space="preserve">    "_links": {</w:t>
      </w:r>
    </w:p>
    <w:p>
      <w:pPr>
        <w:shd w:fill="F5F5F5" w:val="clear"/>
        <w:spacing w:after="0" w:before="0" w:line="240"/>
        <w:ind w:left="240" w:right="240"/>
      </w:pPr>
      <w:r>
        <w:rPr>
          <w:rFonts w:ascii="Consolas" w:cs="Consolas" w:eastAsia="Consolas" w:hAnsi="Consolas"/>
          <w:color w:val="0F2439"/>
          <w:sz w:val="18"/>
          <w:szCs w:val="18"/>
        </w:rPr>
        <w:t xml:space="preserve">      "self": "/api/v1/returns/RMA-2026-000047",</w:t>
      </w:r>
    </w:p>
    <w:p>
      <w:pPr>
        <w:shd w:fill="F5F5F5" w:val="clear"/>
        <w:spacing w:after="0" w:before="0" w:line="240"/>
        <w:ind w:left="240" w:right="240"/>
      </w:pPr>
      <w:r>
        <w:rPr>
          <w:rFonts w:ascii="Consolas" w:cs="Consolas" w:eastAsia="Consolas" w:hAnsi="Consolas"/>
          <w:color w:val="0F2439"/>
          <w:sz w:val="18"/>
          <w:szCs w:val="18"/>
        </w:rPr>
        <w:t xml:space="preserve">      "tracking": "/api/v1/returns/RMA-2026-000047/tracking",</w:t>
      </w:r>
    </w:p>
    <w:p>
      <w:pPr>
        <w:shd w:fill="F5F5F5" w:val="clear"/>
        <w:spacing w:after="0" w:before="0" w:line="240"/>
        <w:ind w:left="240" w:right="240"/>
      </w:pPr>
      <w:r>
        <w:rPr>
          <w:rFonts w:ascii="Consolas" w:cs="Consolas" w:eastAsia="Consolas" w:hAnsi="Consolas"/>
          <w:color w:val="0F2439"/>
          <w:sz w:val="18"/>
          <w:szCs w:val="18"/>
        </w:rPr>
        <w:t xml:space="preserve">      "cancel": "/api/v1/returns/RMA-2026-000047/cancel"</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3.2 GET /api/v1/returns/{rmaNumber}</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/api/v1/api/v1/returns/{rmaNumber}</w:t>
      </w:r>
    </w:p>
    <w:p>
      <w:pPr>
        <w:spacing w:after="120" w:line="276"/>
      </w:pPr>
      <w:r>
        <w:rPr>
          <w:rFonts w:ascii="Calibri" w:cs="Calibri" w:eastAsia="Calibri" w:hAnsi="Calibri"/>
          <w:color w:val="0F2439"/>
          <w:sz w:val="22"/>
          <w:szCs w:val="22"/>
        </w:rPr>
        <w:t xml:space="preserve">Retrieves the complete details of a specific return request by its RMA number. Returns the full return object including current status, item details, validation results, inspection data (if available), refund information (if processed), and the complete status history timeline. Customers can access their own returns; agents and managers can access any return.</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"returnId": "RET-2026-000047",</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"status": "RECEIVED",</w:t>
      </w:r>
    </w:p>
    <w:p>
      <w:pPr>
        <w:shd w:fill="F5F5F5" w:val="clear"/>
        <w:spacing w:after="0" w:before="0" w:line="240"/>
        <w:ind w:left="240" w:right="240"/>
      </w:pPr>
      <w:r>
        <w:rPr>
          <w:rFonts w:ascii="Consolas" w:cs="Consolas" w:eastAsia="Consolas" w:hAnsi="Consolas"/>
          <w:color w:val="0F2439"/>
          <w:sz w:val="18"/>
          <w:szCs w:val="18"/>
        </w:rPr>
        <w:t xml:space="preserve">    "orderId": "ORD-2026-48721",</w:t>
      </w:r>
    </w:p>
    <w:p>
      <w:pPr>
        <w:shd w:fill="F5F5F5" w:val="clear"/>
        <w:spacing w:after="0" w:before="0" w:line="240"/>
        <w:ind w:left="240" w:right="240"/>
      </w:pPr>
      <w:r>
        <w:rPr>
          <w:rFonts w:ascii="Consolas" w:cs="Consolas" w:eastAsia="Consolas" w:hAnsi="Consolas"/>
          <w:color w:val="0F2439"/>
          <w:sz w:val="18"/>
          <w:szCs w:val="18"/>
        </w:rPr>
        <w:t xml:space="preserve">    "customer": {</w:t>
      </w:r>
    </w:p>
    <w:p>
      <w:pPr>
        <w:shd w:fill="F5F5F5" w:val="clear"/>
        <w:spacing w:after="0" w:before="0" w:line="240"/>
        <w:ind w:left="240" w:right="240"/>
      </w:pPr>
      <w:r>
        <w:rPr>
          <w:rFonts w:ascii="Consolas" w:cs="Consolas" w:eastAsia="Consolas" w:hAnsi="Consolas"/>
          <w:color w:val="0F2439"/>
          <w:sz w:val="18"/>
          <w:szCs w:val="18"/>
        </w:rPr>
        <w:t xml:space="preserve">      "name": "Ramin Aliev",</w:t>
      </w:r>
    </w:p>
    <w:p>
      <w:pPr>
        <w:shd w:fill="F5F5F5" w:val="clear"/>
        <w:spacing w:after="0" w:before="0" w:line="240"/>
        <w:ind w:left="240" w:right="240"/>
      </w:pPr>
      <w:r>
        <w:rPr>
          <w:rFonts w:ascii="Consolas" w:cs="Consolas" w:eastAsia="Consolas" w:hAnsi="Consolas"/>
          <w:color w:val="0F2439"/>
          <w:sz w:val="18"/>
          <w:szCs w:val="18"/>
        </w:rPr>
        <w:t xml:space="preserve">      "email": "customer@email.com",</w:t>
      </w:r>
    </w:p>
    <w:p>
      <w:pPr>
        <w:shd w:fill="F5F5F5" w:val="clear"/>
        <w:spacing w:after="0" w:before="0" w:line="240"/>
        <w:ind w:left="240" w:right="240"/>
      </w:pPr>
      <w:r>
        <w:rPr>
          <w:rFonts w:ascii="Consolas" w:cs="Consolas" w:eastAsia="Consolas" w:hAnsi="Consolas"/>
          <w:color w:val="0F2439"/>
          <w:sz w:val="18"/>
          <w:szCs w:val="18"/>
        </w:rPr>
        <w:t xml:space="preserve">      "phone": "+994501234567"</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"items":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"orderItemId": "OI-10482",</w:t>
      </w:r>
    </w:p>
    <w:p>
      <w:pPr>
        <w:shd w:fill="F5F5F5" w:val="clear"/>
        <w:spacing w:after="0" w:before="0" w:line="240"/>
        <w:ind w:left="240" w:right="240"/>
      </w:pPr>
      <w:r>
        <w:rPr>
          <w:rFonts w:ascii="Consolas" w:cs="Consolas" w:eastAsia="Consolas" w:hAnsi="Consolas"/>
          <w:color w:val="0F2439"/>
          <w:sz w:val="18"/>
          <w:szCs w:val="18"/>
        </w:rPr>
        <w:t xml:space="preserve">        "productSku": "ELK-SMRT-TV-055",</w:t>
      </w:r>
    </w:p>
    <w:p>
      <w:pPr>
        <w:shd w:fill="F5F5F5" w:val="clear"/>
        <w:spacing w:after="0" w:before="0" w:line="240"/>
        <w:ind w:left="240" w:right="240"/>
      </w:pPr>
      <w:r>
        <w:rPr>
          <w:rFonts w:ascii="Consolas" w:cs="Consolas" w:eastAsia="Consolas" w:hAnsi="Consolas"/>
          <w:color w:val="0F2439"/>
          <w:sz w:val="18"/>
          <w:szCs w:val="18"/>
        </w:rPr>
        <w:t xml:space="preserve">        "productName": "Samsung 55\" Smart TV",</w:t>
      </w:r>
    </w:p>
    <w:p>
      <w:pPr>
        <w:shd w:fill="F5F5F5" w:val="clear"/>
        <w:spacing w:after="0" w:before="0" w:line="240"/>
        <w:ind w:left="240" w:right="240"/>
      </w:pPr>
      <w:r>
        <w:rPr>
          <w:rFonts w:ascii="Consolas" w:cs="Consolas" w:eastAsia="Consolas" w:hAnsi="Consolas"/>
          <w:color w:val="0F2439"/>
          <w:sz w:val="18"/>
          <w:szCs w:val="18"/>
        </w:rPr>
        <w:t xml:space="preserve">        "serialNumber": "SN-SMRT-2026-78432",</w:t>
      </w:r>
    </w:p>
    <w:p>
      <w:pPr>
        <w:shd w:fill="F5F5F5" w:val="clear"/>
        <w:spacing w:after="0" w:before="0" w:line="240"/>
        <w:ind w:left="240" w:right="240"/>
      </w:pPr>
      <w:r>
        <w:rPr>
          <w:rFonts w:ascii="Consolas" w:cs="Consolas" w:eastAsia="Consolas" w:hAnsi="Consolas"/>
          <w:color w:val="0F2439"/>
          <w:sz w:val="18"/>
          <w:szCs w:val="18"/>
        </w:rPr>
        <w:t xml:space="preserve">        "returnReason": "DEFECTIVE",</w:t>
      </w:r>
    </w:p>
    <w:p>
      <w:pPr>
        <w:shd w:fill="F5F5F5" w:val="clear"/>
        <w:spacing w:after="0" w:before="0" w:line="240"/>
        <w:ind w:left="240" w:right="240"/>
      </w:pPr>
      <w:r>
        <w:rPr>
          <w:rFonts w:ascii="Consolas" w:cs="Consolas" w:eastAsia="Consolas" w:hAnsi="Consolas"/>
          <w:color w:val="0F2439"/>
          <w:sz w:val="18"/>
          <w:szCs w:val="18"/>
        </w:rPr>
        <w:t xml:space="preserve">        "conditionGrade": "B",</w:t>
      </w:r>
    </w:p>
    <w:p>
      <w:pPr>
        <w:shd w:fill="F5F5F5" w:val="clear"/>
        <w:spacing w:after="0" w:before="0" w:line="240"/>
        <w:ind w:left="240" w:right="240"/>
      </w:pPr>
      <w:r>
        <w:rPr>
          <w:rFonts w:ascii="Consolas" w:cs="Consolas" w:eastAsia="Consolas" w:hAnsi="Consolas"/>
          <w:color w:val="0F2439"/>
          <w:sz w:val="18"/>
          <w:szCs w:val="18"/>
        </w:rPr>
        <w:t xml:space="preserve">        "disposition": "RESTOCK"</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"financialSummary": {</w:t>
      </w:r>
    </w:p>
    <w:p>
      <w:pPr>
        <w:shd w:fill="F5F5F5" w:val="clear"/>
        <w:spacing w:after="0" w:before="0" w:line="240"/>
        <w:ind w:left="240" w:right="240"/>
      </w:pPr>
      <w:r>
        <w:rPr>
          <w:rFonts w:ascii="Consolas" w:cs="Consolas" w:eastAsia="Consolas" w:hAnsi="Consolas"/>
          <w:color w:val="0F2439"/>
          <w:sz w:val="18"/>
          <w:szCs w:val="18"/>
        </w:rPr>
        <w:t xml:space="preserve">      "originalAmount": 1299.00,</w:t>
      </w:r>
    </w:p>
    <w:p>
      <w:pPr>
        <w:shd w:fill="F5F5F5" w:val="clear"/>
        <w:spacing w:after="0" w:before="0" w:line="240"/>
        <w:ind w:left="240" w:right="240"/>
      </w:pPr>
      <w:r>
        <w:rPr>
          <w:rFonts w:ascii="Consolas" w:cs="Consolas" w:eastAsia="Consolas" w:hAnsi="Consolas"/>
          <w:color w:val="0F2439"/>
          <w:sz w:val="18"/>
          <w:szCs w:val="18"/>
        </w:rPr>
        <w:t xml:space="preserve">      "refundAmount": 1299.00,</w:t>
      </w:r>
    </w:p>
    <w:p>
      <w:pPr>
        <w:shd w:fill="F5F5F5" w:val="clear"/>
        <w:spacing w:after="0" w:before="0" w:line="240"/>
        <w:ind w:left="240" w:right="240"/>
      </w:pPr>
      <w:r>
        <w:rPr>
          <w:rFonts w:ascii="Consolas" w:cs="Consolas" w:eastAsia="Consolas" w:hAnsi="Consolas"/>
          <w:color w:val="0F2439"/>
          <w:sz w:val="18"/>
          <w:szCs w:val="18"/>
        </w:rPr>
        <w:t xml:space="preserve">      "refundMethod": "CREDIT_CARD",</w:t>
      </w:r>
    </w:p>
    <w:p>
      <w:pPr>
        <w:shd w:fill="F5F5F5" w:val="clear"/>
        <w:spacing w:after="0" w:before="0" w:line="240"/>
        <w:ind w:left="240" w:right="240"/>
      </w:pPr>
      <w:r>
        <w:rPr>
          <w:rFonts w:ascii="Consolas" w:cs="Consolas" w:eastAsia="Consolas" w:hAnsi="Consolas"/>
          <w:color w:val="0F2439"/>
          <w:sz w:val="18"/>
          <w:szCs w:val="18"/>
        </w:rPr>
        <w:t xml:space="preserve">      "refundStatus": "PENDING"</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"timeline": [</w:t>
      </w:r>
    </w:p>
    <w:p>
      <w:pPr>
        <w:shd w:fill="F5F5F5" w:val="clear"/>
        <w:spacing w:after="0" w:before="0" w:line="240"/>
        <w:ind w:left="240" w:right="240"/>
      </w:pPr>
      <w:r>
        <w:rPr>
          <w:rFonts w:ascii="Consolas" w:cs="Consolas" w:eastAsia="Consolas" w:hAnsi="Consolas"/>
          <w:color w:val="0F2439"/>
          <w:sz w:val="18"/>
          <w:szCs w:val="18"/>
        </w:rPr>
        <w:t xml:space="preserve">      { "status": "SUBMITTED", "timestamp": "2026-04-26T14:30:00Z", "actor": "CUSTOMER" },</w:t>
      </w:r>
    </w:p>
    <w:p>
      <w:pPr>
        <w:shd w:fill="F5F5F5" w:val="clear"/>
        <w:spacing w:after="0" w:before="0" w:line="240"/>
        <w:ind w:left="240" w:right="240"/>
      </w:pPr>
      <w:r>
        <w:rPr>
          <w:rFonts w:ascii="Consolas" w:cs="Consolas" w:eastAsia="Consolas" w:hAnsi="Consolas"/>
          <w:color w:val="0F2439"/>
          <w:sz w:val="18"/>
          <w:szCs w:val="18"/>
        </w:rPr>
        <w:t xml:space="preserve">      { "status": "APPROVED", "timestamp": "2026-04-26T14:30:01Z", "actor": "SYSTEM" },</w:t>
      </w:r>
    </w:p>
    <w:p>
      <w:pPr>
        <w:shd w:fill="F5F5F5" w:val="clear"/>
        <w:spacing w:after="0" w:before="0" w:line="240"/>
        <w:ind w:left="240" w:right="240"/>
      </w:pPr>
      <w:r>
        <w:rPr>
          <w:rFonts w:ascii="Consolas" w:cs="Consolas" w:eastAsia="Consolas" w:hAnsi="Consolas"/>
          <w:color w:val="0F2439"/>
          <w:sz w:val="18"/>
          <w:szCs w:val="18"/>
        </w:rPr>
        <w:t xml:space="preserve">      { "status": "RECEIVED", "timestamp": "2026-04-28T09:15:00Z", "actor": "WAREHOUSE"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"createdAt": "2026-04-26T14:30:00Z",</w:t>
      </w:r>
    </w:p>
    <w:p>
      <w:pPr>
        <w:shd w:fill="F5F5F5" w:val="clear"/>
        <w:spacing w:after="0" w:before="0" w:line="240"/>
        <w:ind w:left="240" w:right="240"/>
      </w:pPr>
      <w:r>
        <w:rPr>
          <w:rFonts w:ascii="Consolas" w:cs="Consolas" w:eastAsia="Consolas" w:hAnsi="Consolas"/>
          <w:color w:val="0F2439"/>
          <w:sz w:val="18"/>
          <w:szCs w:val="18"/>
        </w:rPr>
        <w:t xml:space="preserve">    "updatedAt": "2026-04-28T09:15:00Z"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3.3 GET /api/v1/returns</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/api/v1/api/v1/returns</w:t>
      </w:r>
    </w:p>
    <w:p>
      <w:pPr>
        <w:spacing w:after="120" w:line="276"/>
      </w:pPr>
      <w:r>
        <w:rPr>
          <w:rFonts w:ascii="Calibri" w:cs="Calibri" w:eastAsia="Calibri" w:hAnsi="Calibri"/>
          <w:color w:val="0F2439"/>
          <w:sz w:val="22"/>
          <w:szCs w:val="22"/>
        </w:rPr>
        <w:t xml:space="preserve">Lists return requests with filtering, sorting, and pagination capabilities. Supports multiple filter criteria including status, date range, customer, product category, and return reason. Returns paginated results with metadata. This endpoint is primarily used by agents and managers for queue management and reporting.</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Query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Parameter</w:t>
            </w:r>
          </w:p>
        </w:tc>
        <w:tc>
          <w:tcPr>
            <w:tcW w:type="dxa" w:w="2250"/>
            <w:shd w:fill="1B3A5C"/>
          </w:tcPr>
          <w:p>
            <w:r>
              <w:rPr>
                <w:rFonts w:ascii="Calibri" w:cs="Calibri" w:eastAsia="Calibri" w:hAnsi="Calibri"/>
                <w:b/>
                <w:bCs/>
                <w:color w:val="FFFFFF"/>
                <w:sz w:val="20"/>
                <w:szCs w:val="20"/>
              </w:rPr>
              <w:t xml:space="preserve">Type</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Required</w:t>
            </w:r>
          </w:p>
        </w:tc>
      </w:tr>
      <w:tr>
        <w:tc>
          <w:tcPr>
            <w:tcW w:type="dxa" w:w="2250"/>
            <w:shd w:fill="E8F4F8"/>
          </w:tcPr>
          <w:p>
            <w:r>
              <w:rPr>
                <w:rFonts w:ascii="Calibri" w:cs="Calibri" w:eastAsia="Calibri" w:hAnsi="Calibri"/>
                <w:color w:val="0F2439"/>
                <w:sz w:val="20"/>
                <w:szCs w:val="20"/>
              </w:rPr>
              <w:t xml:space="preserve">status</w:t>
            </w:r>
          </w:p>
        </w:tc>
        <w:tc>
          <w:tcPr>
            <w:tcW w:type="dxa" w:w="2250"/>
            <w:shd w:fill="E8F4F8"/>
          </w:tcPr>
          <w:p>
            <w:r>
              <w:rPr>
                <w:rFonts w:ascii="Calibri" w:cs="Calibri" w:eastAsia="Calibri" w:hAnsi="Calibri"/>
                <w:color w:val="0F2439"/>
                <w:sz w:val="20"/>
                <w:szCs w:val="20"/>
              </w:rPr>
              <w:t xml:space="preserve">string</w:t>
            </w:r>
          </w:p>
        </w:tc>
        <w:tc>
          <w:tcPr>
            <w:tcW w:type="dxa" w:w="2250"/>
            <w:shd w:fill="E8F4F8"/>
          </w:tcPr>
          <w:p>
            <w:r>
              <w:rPr>
                <w:rFonts w:ascii="Calibri" w:cs="Calibri" w:eastAsia="Calibri" w:hAnsi="Calibri"/>
                <w:color w:val="0F2439"/>
                <w:sz w:val="20"/>
                <w:szCs w:val="20"/>
              </w:rPr>
              <w:t xml:space="preserve">Filter by status (SUBMITTED, APPROVED, REJECTED, RECEIVED, INSPECTING, INSPECTION_COMPLETE, REFUND_PENDING, REFUND_PROCESSED, COMPLETED, CANCELLED)</w:t>
            </w:r>
          </w:p>
        </w:tc>
        <w:tc>
          <w:tcPr>
            <w:tcW w:type="dxa" w:w="2250"/>
            <w:shd w:fill="E8F4F8"/>
          </w:tcPr>
          <w:p>
            <w:r>
              <w:rPr>
                <w:rFonts w:ascii="Calibri" w:cs="Calibri" w:eastAsia="Calibri" w:hAnsi="Calibri"/>
                <w:color w:val="0F2439"/>
                <w:sz w:val="20"/>
                <w:szCs w:val="20"/>
              </w:rPr>
              <w:t xml:space="preserve">No</w:t>
            </w:r>
          </w:p>
        </w:tc>
      </w:tr>
      <w:tr>
        <w:tc>
          <w:tcPr>
            <w:tcW w:type="dxa" w:w="2250"/>
            <w:shd w:fill="FFFFFF"/>
          </w:tcPr>
          <w:p>
            <w:r>
              <w:rPr>
                <w:rFonts w:ascii="Calibri" w:cs="Calibri" w:eastAsia="Calibri" w:hAnsi="Calibri"/>
                <w:color w:val="0F2439"/>
                <w:sz w:val="20"/>
                <w:szCs w:val="20"/>
              </w:rPr>
              <w:t xml:space="preserve">fromDate</w:t>
            </w:r>
          </w:p>
        </w:tc>
        <w:tc>
          <w:tcPr>
            <w:tcW w:type="dxa" w:w="2250"/>
            <w:shd w:fill="FFFFFF"/>
          </w:tcPr>
          <w:p>
            <w:r>
              <w:rPr>
                <w:rFonts w:ascii="Calibri" w:cs="Calibri" w:eastAsia="Calibri" w:hAnsi="Calibri"/>
                <w:color w:val="0F2439"/>
                <w:sz w:val="20"/>
                <w:szCs w:val="20"/>
              </w:rPr>
              <w:t xml:space="preserve">date</w:t>
            </w:r>
          </w:p>
        </w:tc>
        <w:tc>
          <w:tcPr>
            <w:tcW w:type="dxa" w:w="2250"/>
            <w:shd w:fill="FFFFFF"/>
          </w:tcPr>
          <w:p>
            <w:r>
              <w:rPr>
                <w:rFonts w:ascii="Calibri" w:cs="Calibri" w:eastAsia="Calibri" w:hAnsi="Calibri"/>
                <w:color w:val="0F2439"/>
                <w:sz w:val="20"/>
                <w:szCs w:val="20"/>
              </w:rPr>
              <w:t xml:space="preserve">Filter returns created from this date (ISO 8601)</w:t>
            </w:r>
          </w:p>
        </w:tc>
        <w:tc>
          <w:tcPr>
            <w:tcW w:type="dxa" w:w="2250"/>
            <w:shd w:fill="FFFFFF"/>
          </w:tcPr>
          <w:p>
            <w:r>
              <w:rPr>
                <w:rFonts w:ascii="Calibri" w:cs="Calibri" w:eastAsia="Calibri" w:hAnsi="Calibri"/>
                <w:color w:val="0F2439"/>
                <w:sz w:val="20"/>
                <w:szCs w:val="20"/>
              </w:rPr>
              <w:t xml:space="preserve">No</w:t>
            </w:r>
          </w:p>
        </w:tc>
      </w:tr>
      <w:tr>
        <w:tc>
          <w:tcPr>
            <w:tcW w:type="dxa" w:w="2250"/>
            <w:shd w:fill="E8F4F8"/>
          </w:tcPr>
          <w:p>
            <w:r>
              <w:rPr>
                <w:rFonts w:ascii="Calibri" w:cs="Calibri" w:eastAsia="Calibri" w:hAnsi="Calibri"/>
                <w:color w:val="0F2439"/>
                <w:sz w:val="20"/>
                <w:szCs w:val="20"/>
              </w:rPr>
              <w:t xml:space="preserve">toDate</w:t>
            </w:r>
          </w:p>
        </w:tc>
        <w:tc>
          <w:tcPr>
            <w:tcW w:type="dxa" w:w="2250"/>
            <w:shd w:fill="E8F4F8"/>
          </w:tcPr>
          <w:p>
            <w:r>
              <w:rPr>
                <w:rFonts w:ascii="Calibri" w:cs="Calibri" w:eastAsia="Calibri" w:hAnsi="Calibri"/>
                <w:color w:val="0F2439"/>
                <w:sz w:val="20"/>
                <w:szCs w:val="20"/>
              </w:rPr>
              <w:t xml:space="preserve">date</w:t>
            </w:r>
          </w:p>
        </w:tc>
        <w:tc>
          <w:tcPr>
            <w:tcW w:type="dxa" w:w="2250"/>
            <w:shd w:fill="E8F4F8"/>
          </w:tcPr>
          <w:p>
            <w:r>
              <w:rPr>
                <w:rFonts w:ascii="Calibri" w:cs="Calibri" w:eastAsia="Calibri" w:hAnsi="Calibri"/>
                <w:color w:val="0F2439"/>
                <w:sz w:val="20"/>
                <w:szCs w:val="20"/>
              </w:rPr>
              <w:t xml:space="preserve">Filter returns created until this date (ISO 8601)</w:t>
            </w:r>
          </w:p>
        </w:tc>
        <w:tc>
          <w:tcPr>
            <w:tcW w:type="dxa" w:w="2250"/>
            <w:shd w:fill="E8F4F8"/>
          </w:tcPr>
          <w:p>
            <w:r>
              <w:rPr>
                <w:rFonts w:ascii="Calibri" w:cs="Calibri" w:eastAsia="Calibri" w:hAnsi="Calibri"/>
                <w:color w:val="0F2439"/>
                <w:sz w:val="20"/>
                <w:szCs w:val="20"/>
              </w:rPr>
              <w:t xml:space="preserve">No</w:t>
            </w:r>
          </w:p>
        </w:tc>
      </w:tr>
      <w:tr>
        <w:tc>
          <w:tcPr>
            <w:tcW w:type="dxa" w:w="2250"/>
            <w:shd w:fill="FFFFFF"/>
          </w:tcPr>
          <w:p>
            <w:r>
              <w:rPr>
                <w:rFonts w:ascii="Calibri" w:cs="Calibri" w:eastAsia="Calibri" w:hAnsi="Calibri"/>
                <w:color w:val="0F2439"/>
                <w:sz w:val="20"/>
                <w:szCs w:val="20"/>
              </w:rPr>
              <w:t xml:space="preserve">customerEmail</w:t>
            </w:r>
          </w:p>
        </w:tc>
        <w:tc>
          <w:tcPr>
            <w:tcW w:type="dxa" w:w="2250"/>
            <w:shd w:fill="FFFFFF"/>
          </w:tcPr>
          <w:p>
            <w:r>
              <w:rPr>
                <w:rFonts w:ascii="Calibri" w:cs="Calibri" w:eastAsia="Calibri" w:hAnsi="Calibri"/>
                <w:color w:val="0F2439"/>
                <w:sz w:val="20"/>
                <w:szCs w:val="20"/>
              </w:rPr>
              <w:t xml:space="preserve">string</w:t>
            </w:r>
          </w:p>
        </w:tc>
        <w:tc>
          <w:tcPr>
            <w:tcW w:type="dxa" w:w="2250"/>
            <w:shd w:fill="FFFFFF"/>
          </w:tcPr>
          <w:p>
            <w:r>
              <w:rPr>
                <w:rFonts w:ascii="Calibri" w:cs="Calibri" w:eastAsia="Calibri" w:hAnsi="Calibri"/>
                <w:color w:val="0F2439"/>
                <w:sz w:val="20"/>
                <w:szCs w:val="20"/>
              </w:rPr>
              <w:t xml:space="preserve">Filter by customer email address</w:t>
            </w:r>
          </w:p>
        </w:tc>
        <w:tc>
          <w:tcPr>
            <w:tcW w:type="dxa" w:w="2250"/>
            <w:shd w:fill="FFFFFF"/>
          </w:tcPr>
          <w:p>
            <w:r>
              <w:rPr>
                <w:rFonts w:ascii="Calibri" w:cs="Calibri" w:eastAsia="Calibri" w:hAnsi="Calibri"/>
                <w:color w:val="0F2439"/>
                <w:sz w:val="20"/>
                <w:szCs w:val="20"/>
              </w:rPr>
              <w:t xml:space="preserve">No</w:t>
            </w:r>
          </w:p>
        </w:tc>
      </w:tr>
      <w:tr>
        <w:tc>
          <w:tcPr>
            <w:tcW w:type="dxa" w:w="2250"/>
            <w:shd w:fill="E8F4F8"/>
          </w:tcPr>
          <w:p>
            <w:r>
              <w:rPr>
                <w:rFonts w:ascii="Calibri" w:cs="Calibri" w:eastAsia="Calibri" w:hAnsi="Calibri"/>
                <w:color w:val="0F2439"/>
                <w:sz w:val="20"/>
                <w:szCs w:val="20"/>
              </w:rPr>
              <w:t xml:space="preserve">productCategory</w:t>
            </w:r>
          </w:p>
        </w:tc>
        <w:tc>
          <w:tcPr>
            <w:tcW w:type="dxa" w:w="2250"/>
            <w:shd w:fill="E8F4F8"/>
          </w:tcPr>
          <w:p>
            <w:r>
              <w:rPr>
                <w:rFonts w:ascii="Calibri" w:cs="Calibri" w:eastAsia="Calibri" w:hAnsi="Calibri"/>
                <w:color w:val="0F2439"/>
                <w:sz w:val="20"/>
                <w:szCs w:val="20"/>
              </w:rPr>
              <w:t xml:space="preserve">string</w:t>
            </w:r>
          </w:p>
        </w:tc>
        <w:tc>
          <w:tcPr>
            <w:tcW w:type="dxa" w:w="2250"/>
            <w:shd w:fill="E8F4F8"/>
          </w:tcPr>
          <w:p>
            <w:r>
              <w:rPr>
                <w:rFonts w:ascii="Calibri" w:cs="Calibri" w:eastAsia="Calibri" w:hAnsi="Calibri"/>
                <w:color w:val="0F2439"/>
                <w:sz w:val="20"/>
                <w:szCs w:val="20"/>
              </w:rPr>
              <w:t xml:space="preserve">Filter by product category (TV, PHONE, LAPTOP, etc.)</w:t>
            </w:r>
          </w:p>
        </w:tc>
        <w:tc>
          <w:tcPr>
            <w:tcW w:type="dxa" w:w="2250"/>
            <w:shd w:fill="E8F4F8"/>
          </w:tcPr>
          <w:p>
            <w:r>
              <w:rPr>
                <w:rFonts w:ascii="Calibri" w:cs="Calibri" w:eastAsia="Calibri" w:hAnsi="Calibri"/>
                <w:color w:val="0F2439"/>
                <w:sz w:val="20"/>
                <w:szCs w:val="20"/>
              </w:rPr>
              <w:t xml:space="preserve">No</w:t>
            </w:r>
          </w:p>
        </w:tc>
      </w:tr>
      <w:tr>
        <w:tc>
          <w:tcPr>
            <w:tcW w:type="dxa" w:w="2250"/>
            <w:shd w:fill="FFFFFF"/>
          </w:tcPr>
          <w:p>
            <w:r>
              <w:rPr>
                <w:rFonts w:ascii="Calibri" w:cs="Calibri" w:eastAsia="Calibri" w:hAnsi="Calibri"/>
                <w:color w:val="0F2439"/>
                <w:sz w:val="20"/>
                <w:szCs w:val="20"/>
              </w:rPr>
              <w:t xml:space="preserve">returnReason</w:t>
            </w:r>
          </w:p>
        </w:tc>
        <w:tc>
          <w:tcPr>
            <w:tcW w:type="dxa" w:w="2250"/>
            <w:shd w:fill="FFFFFF"/>
          </w:tcPr>
          <w:p>
            <w:r>
              <w:rPr>
                <w:rFonts w:ascii="Calibri" w:cs="Calibri" w:eastAsia="Calibri" w:hAnsi="Calibri"/>
                <w:color w:val="0F2439"/>
                <w:sz w:val="20"/>
                <w:szCs w:val="20"/>
              </w:rPr>
              <w:t xml:space="preserve">string</w:t>
            </w:r>
          </w:p>
        </w:tc>
        <w:tc>
          <w:tcPr>
            <w:tcW w:type="dxa" w:w="2250"/>
            <w:shd w:fill="FFFFFF"/>
          </w:tcPr>
          <w:p>
            <w:r>
              <w:rPr>
                <w:rFonts w:ascii="Calibri" w:cs="Calibri" w:eastAsia="Calibri" w:hAnsi="Calibri"/>
                <w:color w:val="0F2439"/>
                <w:sz w:val="20"/>
                <w:szCs w:val="20"/>
              </w:rPr>
              <w:t xml:space="preserve">Filter by return reason code (DEFECTIVE, WRONG_ITEM, etc.)</w:t>
            </w:r>
          </w:p>
        </w:tc>
        <w:tc>
          <w:tcPr>
            <w:tcW w:type="dxa" w:w="2250"/>
            <w:shd w:fill="FFFFFF"/>
          </w:tcPr>
          <w:p>
            <w:r>
              <w:rPr>
                <w:rFonts w:ascii="Calibri" w:cs="Calibri" w:eastAsia="Calibri" w:hAnsi="Calibri"/>
                <w:color w:val="0F2439"/>
                <w:sz w:val="20"/>
                <w:szCs w:val="20"/>
              </w:rPr>
              <w:t xml:space="preserve">No</w:t>
            </w:r>
          </w:p>
        </w:tc>
      </w:tr>
      <w:tr>
        <w:tc>
          <w:tcPr>
            <w:tcW w:type="dxa" w:w="2250"/>
            <w:shd w:fill="E8F4F8"/>
          </w:tcPr>
          <w:p>
            <w:r>
              <w:rPr>
                <w:rFonts w:ascii="Calibri" w:cs="Calibri" w:eastAsia="Calibri" w:hAnsi="Calibri"/>
                <w:color w:val="0F2439"/>
                <w:sz w:val="20"/>
                <w:szCs w:val="20"/>
              </w:rPr>
              <w:t xml:space="preserve">sortBy</w:t>
            </w:r>
          </w:p>
        </w:tc>
        <w:tc>
          <w:tcPr>
            <w:tcW w:type="dxa" w:w="2250"/>
            <w:shd w:fill="E8F4F8"/>
          </w:tcPr>
          <w:p>
            <w:r>
              <w:rPr>
                <w:rFonts w:ascii="Calibri" w:cs="Calibri" w:eastAsia="Calibri" w:hAnsi="Calibri"/>
                <w:color w:val="0F2439"/>
                <w:sz w:val="20"/>
                <w:szCs w:val="20"/>
              </w:rPr>
              <w:t xml:space="preserve">string</w:t>
            </w:r>
          </w:p>
        </w:tc>
        <w:tc>
          <w:tcPr>
            <w:tcW w:type="dxa" w:w="2250"/>
            <w:shd w:fill="E8F4F8"/>
          </w:tcPr>
          <w:p>
            <w:r>
              <w:rPr>
                <w:rFonts w:ascii="Calibri" w:cs="Calibri" w:eastAsia="Calibri" w:hAnsi="Calibri"/>
                <w:color w:val="0F2439"/>
                <w:sz w:val="20"/>
                <w:szCs w:val="20"/>
              </w:rPr>
              <w:t xml:space="preserve">Sort field (createdAt, refundAmount, customerName)</w:t>
            </w:r>
          </w:p>
        </w:tc>
        <w:tc>
          <w:tcPr>
            <w:tcW w:type="dxa" w:w="2250"/>
            <w:shd w:fill="E8F4F8"/>
          </w:tcPr>
          <w:p>
            <w:r>
              <w:rPr>
                <w:rFonts w:ascii="Calibri" w:cs="Calibri" w:eastAsia="Calibri" w:hAnsi="Calibri"/>
                <w:color w:val="0F2439"/>
                <w:sz w:val="20"/>
                <w:szCs w:val="20"/>
              </w:rPr>
              <w:t xml:space="preserve">No</w:t>
            </w:r>
          </w:p>
        </w:tc>
      </w:tr>
      <w:tr>
        <w:tc>
          <w:tcPr>
            <w:tcW w:type="dxa" w:w="2250"/>
            <w:shd w:fill="FFFFFF"/>
          </w:tcPr>
          <w:p>
            <w:r>
              <w:rPr>
                <w:rFonts w:ascii="Calibri" w:cs="Calibri" w:eastAsia="Calibri" w:hAnsi="Calibri"/>
                <w:color w:val="0F2439"/>
                <w:sz w:val="20"/>
                <w:szCs w:val="20"/>
              </w:rPr>
              <w:t xml:space="preserve">sortOrder</w:t>
            </w:r>
          </w:p>
        </w:tc>
        <w:tc>
          <w:tcPr>
            <w:tcW w:type="dxa" w:w="2250"/>
            <w:shd w:fill="FFFFFF"/>
          </w:tcPr>
          <w:p>
            <w:r>
              <w:rPr>
                <w:rFonts w:ascii="Calibri" w:cs="Calibri" w:eastAsia="Calibri" w:hAnsi="Calibri"/>
                <w:color w:val="0F2439"/>
                <w:sz w:val="20"/>
                <w:szCs w:val="20"/>
              </w:rPr>
              <w:t xml:space="preserve">string</w:t>
            </w:r>
          </w:p>
        </w:tc>
        <w:tc>
          <w:tcPr>
            <w:tcW w:type="dxa" w:w="2250"/>
            <w:shd w:fill="FFFFFF"/>
          </w:tcPr>
          <w:p>
            <w:r>
              <w:rPr>
                <w:rFonts w:ascii="Calibri" w:cs="Calibri" w:eastAsia="Calibri" w:hAnsi="Calibri"/>
                <w:color w:val="0F2439"/>
                <w:sz w:val="20"/>
                <w:szCs w:val="20"/>
              </w:rPr>
              <w:t xml:space="preserve">Sort direction (asc, desc)</w:t>
            </w:r>
          </w:p>
        </w:tc>
        <w:tc>
          <w:tcPr>
            <w:tcW w:type="dxa" w:w="2250"/>
            <w:shd w:fill="FFFFFF"/>
          </w:tcPr>
          <w:p>
            <w:r>
              <w:rPr>
                <w:rFonts w:ascii="Calibri" w:cs="Calibri" w:eastAsia="Calibri" w:hAnsi="Calibri"/>
                <w:color w:val="0F2439"/>
                <w:sz w:val="20"/>
                <w:szCs w:val="20"/>
              </w:rPr>
              <w:t xml:space="preserve">No</w:t>
            </w:r>
          </w:p>
        </w:tc>
      </w:tr>
      <w:tr>
        <w:tc>
          <w:tcPr>
            <w:tcW w:type="dxa" w:w="2250"/>
            <w:shd w:fill="E8F4F8"/>
          </w:tcPr>
          <w:p>
            <w:r>
              <w:rPr>
                <w:rFonts w:ascii="Calibri" w:cs="Calibri" w:eastAsia="Calibri" w:hAnsi="Calibri"/>
                <w:color w:val="0F2439"/>
                <w:sz w:val="20"/>
                <w:szCs w:val="20"/>
              </w:rPr>
              <w:t xml:space="preserve">page</w:t>
            </w:r>
          </w:p>
        </w:tc>
        <w:tc>
          <w:tcPr>
            <w:tcW w:type="dxa" w:w="2250"/>
            <w:shd w:fill="E8F4F8"/>
          </w:tcPr>
          <w:p>
            <w:r>
              <w:rPr>
                <w:rFonts w:ascii="Calibri" w:cs="Calibri" w:eastAsia="Calibri" w:hAnsi="Calibri"/>
                <w:color w:val="0F2439"/>
                <w:sz w:val="20"/>
                <w:szCs w:val="20"/>
              </w:rPr>
              <w:t xml:space="preserve">integer</w:t>
            </w:r>
          </w:p>
        </w:tc>
        <w:tc>
          <w:tcPr>
            <w:tcW w:type="dxa" w:w="2250"/>
            <w:shd w:fill="E8F4F8"/>
          </w:tcPr>
          <w:p>
            <w:r>
              <w:rPr>
                <w:rFonts w:ascii="Calibri" w:cs="Calibri" w:eastAsia="Calibri" w:hAnsi="Calibri"/>
                <w:color w:val="0F2439"/>
                <w:sz w:val="20"/>
                <w:szCs w:val="20"/>
              </w:rPr>
              <w:t xml:space="preserve">Page number (default: 1)</w:t>
            </w:r>
          </w:p>
        </w:tc>
        <w:tc>
          <w:tcPr>
            <w:tcW w:type="dxa" w:w="2250"/>
            <w:shd w:fill="E8F4F8"/>
          </w:tcPr>
          <w:p>
            <w:r>
              <w:rPr>
                <w:rFonts w:ascii="Calibri" w:cs="Calibri" w:eastAsia="Calibri" w:hAnsi="Calibri"/>
                <w:color w:val="0F2439"/>
                <w:sz w:val="20"/>
                <w:szCs w:val="20"/>
              </w:rPr>
              <w:t xml:space="preserve">No</w:t>
            </w:r>
          </w:p>
        </w:tc>
      </w:tr>
      <w:tr>
        <w:tc>
          <w:tcPr>
            <w:tcW w:type="dxa" w:w="2250"/>
            <w:shd w:fill="FFFFFF"/>
          </w:tcPr>
          <w:p>
            <w:r>
              <w:rPr>
                <w:rFonts w:ascii="Calibri" w:cs="Calibri" w:eastAsia="Calibri" w:hAnsi="Calibri"/>
                <w:color w:val="0F2439"/>
                <w:sz w:val="20"/>
                <w:szCs w:val="20"/>
              </w:rPr>
              <w:t xml:space="preserve">pageSize</w:t>
            </w:r>
          </w:p>
        </w:tc>
        <w:tc>
          <w:tcPr>
            <w:tcW w:type="dxa" w:w="2250"/>
            <w:shd w:fill="FFFFFF"/>
          </w:tcPr>
          <w:p>
            <w:r>
              <w:rPr>
                <w:rFonts w:ascii="Calibri" w:cs="Calibri" w:eastAsia="Calibri" w:hAnsi="Calibri"/>
                <w:color w:val="0F2439"/>
                <w:sz w:val="20"/>
                <w:szCs w:val="20"/>
              </w:rPr>
              <w:t xml:space="preserve">integer</w:t>
            </w:r>
          </w:p>
        </w:tc>
        <w:tc>
          <w:tcPr>
            <w:tcW w:type="dxa" w:w="2250"/>
            <w:shd w:fill="FFFFFF"/>
          </w:tcPr>
          <w:p>
            <w:r>
              <w:rPr>
                <w:rFonts w:ascii="Calibri" w:cs="Calibri" w:eastAsia="Calibri" w:hAnsi="Calibri"/>
                <w:color w:val="0F2439"/>
                <w:sz w:val="20"/>
                <w:szCs w:val="20"/>
              </w:rPr>
              <w:t xml:space="preserve">Items per page (default: 20, max: 100)</w:t>
            </w:r>
          </w:p>
        </w:tc>
        <w:tc>
          <w:tcPr>
            <w:tcW w:type="dxa" w:w="2250"/>
            <w:shd w:fill="FFFFFF"/>
          </w:tcPr>
          <w:p>
            <w:r>
              <w:rPr>
                <w:rFonts w:ascii="Calibri" w:cs="Calibri" w:eastAsia="Calibri" w:hAnsi="Calibri"/>
                <w:color w:val="0F2439"/>
                <w:sz w:val="20"/>
                <w:szCs w:val="20"/>
              </w:rPr>
              <w:t xml:space="preserve">No</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"returns":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"returnId": "RET-2026-000047",</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"status": "RECEIVED",</w:t>
      </w:r>
    </w:p>
    <w:p>
      <w:pPr>
        <w:shd w:fill="F5F5F5" w:val="clear"/>
        <w:spacing w:after="0" w:before="0" w:line="240"/>
        <w:ind w:left="240" w:right="240"/>
      </w:pPr>
      <w:r>
        <w:rPr>
          <w:rFonts w:ascii="Consolas" w:cs="Consolas" w:eastAsia="Consolas" w:hAnsi="Consolas"/>
          <w:color w:val="0F2439"/>
          <w:sz w:val="18"/>
          <w:szCs w:val="18"/>
        </w:rPr>
        <w:t xml:space="preserve">        "customerName": "Ramin Aliev",</w:t>
      </w:r>
    </w:p>
    <w:p>
      <w:pPr>
        <w:shd w:fill="F5F5F5" w:val="clear"/>
        <w:spacing w:after="0" w:before="0" w:line="240"/>
        <w:ind w:left="240" w:right="240"/>
      </w:pPr>
      <w:r>
        <w:rPr>
          <w:rFonts w:ascii="Consolas" w:cs="Consolas" w:eastAsia="Consolas" w:hAnsi="Consolas"/>
          <w:color w:val="0F2439"/>
          <w:sz w:val="18"/>
          <w:szCs w:val="18"/>
        </w:rPr>
        <w:t xml:space="preserve">        "productSku": "ELK-SMRT-TV-055",</w:t>
      </w:r>
    </w:p>
    <w:p>
      <w:pPr>
        <w:shd w:fill="F5F5F5" w:val="clear"/>
        <w:spacing w:after="0" w:before="0" w:line="240"/>
        <w:ind w:left="240" w:right="240"/>
      </w:pPr>
      <w:r>
        <w:rPr>
          <w:rFonts w:ascii="Consolas" w:cs="Consolas" w:eastAsia="Consolas" w:hAnsi="Consolas"/>
          <w:color w:val="0F2439"/>
          <w:sz w:val="18"/>
          <w:szCs w:val="18"/>
        </w:rPr>
        <w:t xml:space="preserve">        "returnReason": "DEFECTIVE",</w:t>
      </w:r>
    </w:p>
    <w:p>
      <w:pPr>
        <w:shd w:fill="F5F5F5" w:val="clear"/>
        <w:spacing w:after="0" w:before="0" w:line="240"/>
        <w:ind w:left="240" w:right="240"/>
      </w:pPr>
      <w:r>
        <w:rPr>
          <w:rFonts w:ascii="Consolas" w:cs="Consolas" w:eastAsia="Consolas" w:hAnsi="Consolas"/>
          <w:color w:val="0F2439"/>
          <w:sz w:val="18"/>
          <w:szCs w:val="18"/>
        </w:rPr>
        <w:t xml:space="preserve">        "refundAmount": 1299.00,</w:t>
      </w:r>
    </w:p>
    <w:p>
      <w:pPr>
        <w:shd w:fill="F5F5F5" w:val="clear"/>
        <w:spacing w:after="0" w:before="0" w:line="240"/>
        <w:ind w:left="240" w:right="240"/>
      </w:pPr>
      <w:r>
        <w:rPr>
          <w:rFonts w:ascii="Consolas" w:cs="Consolas" w:eastAsia="Consolas" w:hAnsi="Consolas"/>
          <w:color w:val="0F2439"/>
          <w:sz w:val="18"/>
          <w:szCs w:val="18"/>
        </w:rPr>
        <w:t xml:space="preserve">        "createdAt": "2026-04-26T14:30:00Z"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"pagination": {</w:t>
      </w:r>
    </w:p>
    <w:p>
      <w:pPr>
        <w:shd w:fill="F5F5F5" w:val="clear"/>
        <w:spacing w:after="0" w:before="0" w:line="240"/>
        <w:ind w:left="240" w:right="240"/>
      </w:pPr>
      <w:r>
        <w:rPr>
          <w:rFonts w:ascii="Consolas" w:cs="Consolas" w:eastAsia="Consolas" w:hAnsi="Consolas"/>
          <w:color w:val="0F2439"/>
          <w:sz w:val="18"/>
          <w:szCs w:val="18"/>
        </w:rPr>
        <w:t xml:space="preserve">      "page": 1,</w:t>
      </w:r>
    </w:p>
    <w:p>
      <w:pPr>
        <w:shd w:fill="F5F5F5" w:val="clear"/>
        <w:spacing w:after="0" w:before="0" w:line="240"/>
        <w:ind w:left="240" w:right="240"/>
      </w:pPr>
      <w:r>
        <w:rPr>
          <w:rFonts w:ascii="Consolas" w:cs="Consolas" w:eastAsia="Consolas" w:hAnsi="Consolas"/>
          <w:color w:val="0F2439"/>
          <w:sz w:val="18"/>
          <w:szCs w:val="18"/>
        </w:rPr>
        <w:t xml:space="preserve">      "pageSize": 20,</w:t>
      </w:r>
    </w:p>
    <w:p>
      <w:pPr>
        <w:shd w:fill="F5F5F5" w:val="clear"/>
        <w:spacing w:after="0" w:before="0" w:line="240"/>
        <w:ind w:left="240" w:right="240"/>
      </w:pPr>
      <w:r>
        <w:rPr>
          <w:rFonts w:ascii="Consolas" w:cs="Consolas" w:eastAsia="Consolas" w:hAnsi="Consolas"/>
          <w:color w:val="0F2439"/>
          <w:sz w:val="18"/>
          <w:szCs w:val="18"/>
        </w:rPr>
        <w:t xml:space="preserve">      "totalItems": 547,</w:t>
      </w:r>
    </w:p>
    <w:p>
      <w:pPr>
        <w:shd w:fill="F5F5F5" w:val="clear"/>
        <w:spacing w:after="0" w:before="0" w:line="240"/>
        <w:ind w:left="240" w:right="240"/>
      </w:pPr>
      <w:r>
        <w:rPr>
          <w:rFonts w:ascii="Consolas" w:cs="Consolas" w:eastAsia="Consolas" w:hAnsi="Consolas"/>
          <w:color w:val="0F2439"/>
          <w:sz w:val="18"/>
          <w:szCs w:val="18"/>
        </w:rPr>
        <w:t xml:space="preserve">      "totalPages": 28,</w:t>
      </w:r>
    </w:p>
    <w:p>
      <w:pPr>
        <w:shd w:fill="F5F5F5" w:val="clear"/>
        <w:spacing w:after="0" w:before="0" w:line="240"/>
        <w:ind w:left="240" w:right="240"/>
      </w:pPr>
      <w:r>
        <w:rPr>
          <w:rFonts w:ascii="Consolas" w:cs="Consolas" w:eastAsia="Consolas" w:hAnsi="Consolas"/>
          <w:color w:val="0F2439"/>
          <w:sz w:val="18"/>
          <w:szCs w:val="18"/>
        </w:rPr>
        <w:t xml:space="preserve">      "hasNext": true,</w:t>
      </w:r>
    </w:p>
    <w:p>
      <w:pPr>
        <w:shd w:fill="F5F5F5" w:val="clear"/>
        <w:spacing w:after="0" w:before="0" w:line="240"/>
        <w:ind w:left="240" w:right="240"/>
      </w:pPr>
      <w:r>
        <w:rPr>
          <w:rFonts w:ascii="Consolas" w:cs="Consolas" w:eastAsia="Consolas" w:hAnsi="Consolas"/>
          <w:color w:val="0F2439"/>
          <w:sz w:val="18"/>
          <w:szCs w:val="18"/>
        </w:rPr>
        <w:t xml:space="preserve">      "hasPrev": false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3.4 PATCH /api/v1/returns/{rmaNumber}/status</w:t>
      </w:r>
    </w:p>
    <w:p>
      <w:pPr>
        <w:spacing w:after="40" w:before="160"/>
      </w:pPr>
      <w:r>
        <w:rPr>
          <w:rFonts w:ascii="Calibri" w:cs="Calibri" w:eastAsia="Calibri" w:hAnsi="Calibri"/>
          <w:b/>
          <w:bCs/>
          <w:color w:val="FFFFFF"/>
          <w:sz w:val="20"/>
          <w:szCs w:val="20"/>
          <w:shd w:fill="6A1B9A" w:val="background-color"/>
        </w:rPr>
        <w:t xml:space="preserve"> PATCH </w:t>
      </w:r>
      <w:r>
        <w:rPr>
          <w:rFonts w:ascii="Consolas" w:cs="Consolas" w:eastAsia="Consolas" w:hAnsi="Consolas"/>
          <w:b/>
          <w:bCs/>
          <w:color w:val="0F2439"/>
          <w:sz w:val="20"/>
          <w:szCs w:val="20"/>
        </w:rPr>
        <w:t xml:space="preserve">  /api/v1/api/v1/returns/{rmaNumber}/status</w:t>
      </w:r>
    </w:p>
    <w:p>
      <w:pPr>
        <w:spacing w:after="120" w:line="276"/>
      </w:pPr>
      <w:r>
        <w:rPr>
          <w:rFonts w:ascii="Calibri" w:cs="Calibri" w:eastAsia="Calibri" w:hAnsi="Calibri"/>
          <w:color w:val="0F2439"/>
          <w:sz w:val="22"/>
          <w:szCs w:val="22"/>
        </w:rPr>
        <w:t xml:space="preserve">Updates the status of a return request. Status transitions follow a defined state machine with validation rules. Only authorized roles can perform specific transitions (e.g., WAREHOUSE can transition to INSPECTION_COMPLETE, MANAGER can approve escalations). The system automatically triggers notifications and downstream actions (e.g., refund initiation) on certain transitions.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"status": "INSPECTION_COMPLETE",</w:t>
      </w:r>
    </w:p>
    <w:p>
      <w:pPr>
        <w:shd w:fill="F5F5F5" w:val="clear"/>
        <w:spacing w:after="0" w:before="0" w:line="240"/>
        <w:ind w:left="240" w:right="240"/>
      </w:pPr>
      <w:r>
        <w:rPr>
          <w:rFonts w:ascii="Consolas" w:cs="Consolas" w:eastAsia="Consolas" w:hAnsi="Consolas"/>
          <w:color w:val="0F2439"/>
          <w:sz w:val="18"/>
          <w:szCs w:val="18"/>
        </w:rPr>
        <w:t xml:space="preserve">  "conditionGrade": "B",</w:t>
      </w:r>
    </w:p>
    <w:p>
      <w:pPr>
        <w:shd w:fill="F5F5F5" w:val="clear"/>
        <w:spacing w:after="0" w:before="0" w:line="240"/>
        <w:ind w:left="240" w:right="240"/>
      </w:pPr>
      <w:r>
        <w:rPr>
          <w:rFonts w:ascii="Consolas" w:cs="Consolas" w:eastAsia="Consolas" w:hAnsi="Consolas"/>
          <w:color w:val="0F2439"/>
          <w:sz w:val="18"/>
          <w:szCs w:val="18"/>
        </w:rPr>
        <w:t xml:space="preserve">  "disposition": "RESTOCK",</w:t>
      </w:r>
    </w:p>
    <w:p>
      <w:pPr>
        <w:shd w:fill="F5F5F5" w:val="clear"/>
        <w:spacing w:after="0" w:before="0" w:line="240"/>
        <w:ind w:left="240" w:right="240"/>
      </w:pPr>
      <w:r>
        <w:rPr>
          <w:rFonts w:ascii="Consolas" w:cs="Consolas" w:eastAsia="Consolas" w:hAnsi="Consolas"/>
          <w:color w:val="0F2439"/>
          <w:sz w:val="18"/>
          <w:szCs w:val="18"/>
        </w:rPr>
        <w:t xml:space="preserve">  "inspectionNotes": "Minor cosmetic scratch on bezel. Screen fully functional. Packaging intact. Item suitable for restocking as Grade B.",</w:t>
      </w:r>
    </w:p>
    <w:p>
      <w:pPr>
        <w:shd w:fill="F5F5F5" w:val="clear"/>
        <w:spacing w:after="0" w:before="0" w:line="240"/>
        <w:ind w:left="240" w:right="240"/>
      </w:pPr>
      <w:r>
        <w:rPr>
          <w:rFonts w:ascii="Consolas" w:cs="Consolas" w:eastAsia="Consolas" w:hAnsi="Consolas"/>
          <w:color w:val="0F2439"/>
          <w:sz w:val="18"/>
          <w:szCs w:val="18"/>
        </w:rPr>
        <w:t xml:space="preserve">  "inspectorId": "USR-WH-003",</w:t>
      </w:r>
    </w:p>
    <w:p>
      <w:pPr>
        <w:shd w:fill="F5F5F5" w:val="clear"/>
        <w:spacing w:after="0" w:before="0" w:line="240"/>
        <w:ind w:left="240" w:right="240"/>
      </w:pPr>
      <w:r>
        <w:rPr>
          <w:rFonts w:ascii="Consolas" w:cs="Consolas" w:eastAsia="Consolas" w:hAnsi="Consolas"/>
          <w:color w:val="0F2439"/>
          <w:sz w:val="18"/>
          <w:szCs w:val="18"/>
        </w:rPr>
        <w:t xml:space="preserve">  "photos": [</w:t>
      </w:r>
    </w:p>
    <w:p>
      <w:pPr>
        <w:shd w:fill="F5F5F5" w:val="clear"/>
        <w:spacing w:after="0" w:before="0" w:line="240"/>
        <w:ind w:left="240" w:right="240"/>
      </w:pPr>
      <w:r>
        <w:rPr>
          <w:rFonts w:ascii="Consolas" w:cs="Consolas" w:eastAsia="Consolas" w:hAnsi="Consolas"/>
          <w:color w:val="0F2439"/>
          <w:sz w:val="18"/>
          <w:szCs w:val="18"/>
        </w:rPr>
        <w:t xml:space="preserve">    "data:image/jpeg;base64,/9j/4AAQ..."</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"returnId": "RET-2026-000047",</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"previousStatus": "INSPECTING",</w:t>
      </w:r>
    </w:p>
    <w:p>
      <w:pPr>
        <w:shd w:fill="F5F5F5" w:val="clear"/>
        <w:spacing w:after="0" w:before="0" w:line="240"/>
        <w:ind w:left="240" w:right="240"/>
      </w:pPr>
      <w:r>
        <w:rPr>
          <w:rFonts w:ascii="Consolas" w:cs="Consolas" w:eastAsia="Consolas" w:hAnsi="Consolas"/>
          <w:color w:val="0F2439"/>
          <w:sz w:val="18"/>
          <w:szCs w:val="18"/>
        </w:rPr>
        <w:t xml:space="preserve">    "newStatus": "INSPECTION_COMPLETE",</w:t>
      </w:r>
    </w:p>
    <w:p>
      <w:pPr>
        <w:shd w:fill="F5F5F5" w:val="clear"/>
        <w:spacing w:after="0" w:before="0" w:line="240"/>
        <w:ind w:left="240" w:right="240"/>
      </w:pPr>
      <w:r>
        <w:rPr>
          <w:rFonts w:ascii="Consolas" w:cs="Consolas" w:eastAsia="Consolas" w:hAnsi="Consolas"/>
          <w:color w:val="0F2439"/>
          <w:sz w:val="18"/>
          <w:szCs w:val="18"/>
        </w:rPr>
        <w:t xml:space="preserve">    "refundCalculation": {</w:t>
      </w:r>
    </w:p>
    <w:p>
      <w:pPr>
        <w:shd w:fill="F5F5F5" w:val="clear"/>
        <w:spacing w:after="0" w:before="0" w:line="240"/>
        <w:ind w:left="240" w:right="240"/>
      </w:pPr>
      <w:r>
        <w:rPr>
          <w:rFonts w:ascii="Consolas" w:cs="Consolas" w:eastAsia="Consolas" w:hAnsi="Consolas"/>
          <w:color w:val="0F2439"/>
          <w:sz w:val="18"/>
          <w:szCs w:val="18"/>
        </w:rPr>
        <w:t xml:space="preserve">      "originalAmount": 1299.00,</w:t>
      </w:r>
    </w:p>
    <w:p>
      <w:pPr>
        <w:shd w:fill="F5F5F5" w:val="clear"/>
        <w:spacing w:after="0" w:before="0" w:line="240"/>
        <w:ind w:left="240" w:right="240"/>
      </w:pPr>
      <w:r>
        <w:rPr>
          <w:rFonts w:ascii="Consolas" w:cs="Consolas" w:eastAsia="Consolas" w:hAnsi="Consolas"/>
          <w:color w:val="0F2439"/>
          <w:sz w:val="18"/>
          <w:szCs w:val="18"/>
        </w:rPr>
        <w:t xml:space="preserve">      "conditionGrade": "B",</w:t>
      </w:r>
    </w:p>
    <w:p>
      <w:pPr>
        <w:shd w:fill="F5F5F5" w:val="clear"/>
        <w:spacing w:after="0" w:before="0" w:line="240"/>
        <w:ind w:left="240" w:right="240"/>
      </w:pPr>
      <w:r>
        <w:rPr>
          <w:rFonts w:ascii="Consolas" w:cs="Consolas" w:eastAsia="Consolas" w:hAnsi="Consolas"/>
          <w:color w:val="0F2439"/>
          <w:sz w:val="18"/>
          <w:szCs w:val="18"/>
        </w:rPr>
        <w:t xml:space="preserve">      "refundPercentage": 100,</w:t>
      </w:r>
    </w:p>
    <w:p>
      <w:pPr>
        <w:shd w:fill="F5F5F5" w:val="clear"/>
        <w:spacing w:after="0" w:before="0" w:line="240"/>
        <w:ind w:left="240" w:right="240"/>
      </w:pPr>
      <w:r>
        <w:rPr>
          <w:rFonts w:ascii="Consolas" w:cs="Consolas" w:eastAsia="Consolas" w:hAnsi="Consolas"/>
          <w:color w:val="0F2439"/>
          <w:sz w:val="18"/>
          <w:szCs w:val="18"/>
        </w:rPr>
        <w:t xml:space="preserve">      "refundAmount": 1299.00,</w:t>
      </w:r>
    </w:p>
    <w:p>
      <w:pPr>
        <w:shd w:fill="F5F5F5" w:val="clear"/>
        <w:spacing w:after="0" w:before="0" w:line="240"/>
        <w:ind w:left="240" w:right="240"/>
      </w:pPr>
      <w:r>
        <w:rPr>
          <w:rFonts w:ascii="Consolas" w:cs="Consolas" w:eastAsia="Consolas" w:hAnsi="Consolas"/>
          <w:color w:val="0F2439"/>
          <w:sz w:val="18"/>
          <w:szCs w:val="18"/>
        </w:rPr>
        <w:t xml:space="preserve">      "refundMethod": "CREDIT_CARD"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"nextActions": ["Process refund (automatic)", "Notify customer"],</w:t>
      </w:r>
    </w:p>
    <w:p>
      <w:pPr>
        <w:shd w:fill="F5F5F5" w:val="clear"/>
        <w:spacing w:after="0" w:before="0" w:line="240"/>
        <w:ind w:left="240" w:right="240"/>
      </w:pPr>
      <w:r>
        <w:rPr>
          <w:rFonts w:ascii="Consolas" w:cs="Consolas" w:eastAsia="Consolas" w:hAnsi="Consolas"/>
          <w:color w:val="0F2439"/>
          <w:sz w:val="18"/>
          <w:szCs w:val="18"/>
        </w:rPr>
        <w:t xml:space="preserve">    "updatedAt": "2026-04-28T11:45:00Z"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3.5 POST /api/v1/returns/{rmaNumber}/cancel</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/api/v1/api/v1/returns/{rmaNumber}/cancel</w:t>
      </w:r>
    </w:p>
    <w:p>
      <w:pPr>
        <w:spacing w:after="120" w:line="276"/>
      </w:pPr>
      <w:r>
        <w:rPr>
          <w:rFonts w:ascii="Calibri" w:cs="Calibri" w:eastAsia="Calibri" w:hAnsi="Calibri"/>
          <w:color w:val="0F2439"/>
          <w:sz w:val="22"/>
          <w:szCs w:val="22"/>
        </w:rPr>
        <w:t xml:space="preserve">Cancels an active return request. Cancellation is only allowed before the item has been received by the warehouse (statuses: SUBMITTED, APPROVED). Once the item is in transit or received, cancellation requires manager approval. A cancellation reason must be provided for audit trail purposes.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"reason": "Customer changed mind",</w:t>
      </w:r>
    </w:p>
    <w:p>
      <w:pPr>
        <w:shd w:fill="F5F5F5" w:val="clear"/>
        <w:spacing w:after="0" w:before="0" w:line="240"/>
        <w:ind w:left="240" w:right="240"/>
      </w:pPr>
      <w:r>
        <w:rPr>
          <w:rFonts w:ascii="Consolas" w:cs="Consolas" w:eastAsia="Consolas" w:hAnsi="Consolas"/>
          <w:color w:val="0F2439"/>
          <w:sz w:val="18"/>
          <w:szCs w:val="18"/>
        </w:rPr>
        <w:t xml:space="preserve">  "requestedBy": "USR-001"</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"returnId": "RET-2026-000047",</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"status": "CANCELLED",</w:t>
      </w:r>
    </w:p>
    <w:p>
      <w:pPr>
        <w:shd w:fill="F5F5F5" w:val="clear"/>
        <w:spacing w:after="0" w:before="0" w:line="240"/>
        <w:ind w:left="240" w:right="240"/>
      </w:pPr>
      <w:r>
        <w:rPr>
          <w:rFonts w:ascii="Consolas" w:cs="Consolas" w:eastAsia="Consolas" w:hAnsi="Consolas"/>
          <w:color w:val="0F2439"/>
          <w:sz w:val="18"/>
          <w:szCs w:val="18"/>
        </w:rPr>
        <w:t xml:space="preserve">    "cancelledAt": "2026-04-27T10:00:00Z",</w:t>
      </w:r>
    </w:p>
    <w:p>
      <w:pPr>
        <w:shd w:fill="F5F5F5" w:val="clear"/>
        <w:spacing w:after="0" w:before="0" w:line="240"/>
        <w:ind w:left="240" w:right="240"/>
      </w:pPr>
      <w:r>
        <w:rPr>
          <w:rFonts w:ascii="Consolas" w:cs="Consolas" w:eastAsia="Consolas" w:hAnsi="Consolas"/>
          <w:color w:val="0F2439"/>
          <w:sz w:val="18"/>
          <w:szCs w:val="18"/>
        </w:rPr>
        <w:t xml:space="preserve">    "cancelReason": "Customer changed mind"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4. Validation Engine Endpoints</w:t>
      </w:r>
    </w:p>
    <w:p>
      <w:pPr>
        <w:spacing w:after="120" w:line="276"/>
      </w:pPr>
      <w:r>
        <w:rPr>
          <w:rFonts w:ascii="Calibri" w:cs="Calibri" w:eastAsia="Calibri" w:hAnsi="Calibri"/>
          <w:color w:val="0F2439"/>
          <w:sz w:val="22"/>
          <w:szCs w:val="22"/>
        </w:rPr>
        <w:t xml:space="preserve">Endpoints for the automated return validation engine. The validation engine checks return eligibility against configurable business rules including return windows, product category restrictions, warranty status, customer return history, and fraud indicators.</w:t>
      </w:r>
    </w:p>
    <w:p>
      <w:pPr>
        <w:spacing w:after="80" w:before="80"/>
      </w:pPr>
    </w:p>
    <w:p>
      <w:pPr>
        <w:pStyle w:val="3"/>
        <w:spacing w:after="120" w:before="240"/>
      </w:pPr>
      <w:r>
        <w:rPr>
          <w:rFonts w:ascii="Calibri" w:cs="Calibri" w:eastAsia="Calibri" w:hAnsi="Calibri"/>
          <w:b/>
          <w:bCs/>
          <w:color w:val="1B6B93"/>
          <w:sz w:val="22"/>
          <w:szCs w:val="22"/>
        </w:rPr>
        <w:t xml:space="preserve">4.1 POST /api/v1/returns/validate</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/api/v1/api/v1/returns/validate</w:t>
      </w:r>
    </w:p>
    <w:p>
      <w:pPr>
        <w:spacing w:after="120" w:line="276"/>
      </w:pPr>
      <w:r>
        <w:rPr>
          <w:rFonts w:ascii="Calibri" w:cs="Calibri" w:eastAsia="Calibri" w:hAnsi="Calibri"/>
          <w:color w:val="0F2439"/>
          <w:sz w:val="22"/>
          <w:szCs w:val="22"/>
        </w:rPr>
        <w:t xml:space="preserve">Performs a pre-submission eligibility check without creating a return request. This endpoint is useful for customer self-service pages to provide instant feedback on return eligibility before the customer completes the full submission form. Returns detailed validation results including all rule evaluations and policy references.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"orderId": "ORD-2026-48721",</w:t>
      </w:r>
    </w:p>
    <w:p>
      <w:pPr>
        <w:shd w:fill="F5F5F5" w:val="clear"/>
        <w:spacing w:after="0" w:before="0" w:line="240"/>
        <w:ind w:left="240" w:right="240"/>
      </w:pPr>
      <w:r>
        <w:rPr>
          <w:rFonts w:ascii="Consolas" w:cs="Consolas" w:eastAsia="Consolas" w:hAnsi="Consolas"/>
          <w:color w:val="0F2439"/>
          <w:sz w:val="18"/>
          <w:szCs w:val="18"/>
        </w:rPr>
        <w:t xml:space="preserve">  "productSku": "ELK-SMRT-TV-055",</w:t>
      </w:r>
    </w:p>
    <w:p>
      <w:pPr>
        <w:shd w:fill="F5F5F5" w:val="clear"/>
        <w:spacing w:after="0" w:before="0" w:line="240"/>
        <w:ind w:left="240" w:right="240"/>
      </w:pPr>
      <w:r>
        <w:rPr>
          <w:rFonts w:ascii="Consolas" w:cs="Consolas" w:eastAsia="Consolas" w:hAnsi="Consolas"/>
          <w:color w:val="0F2439"/>
          <w:sz w:val="18"/>
          <w:szCs w:val="18"/>
        </w:rPr>
        <w:t xml:space="preserve">  "purchaseDate": "2026-04-12",</w:t>
      </w:r>
    </w:p>
    <w:p>
      <w:pPr>
        <w:shd w:fill="F5F5F5" w:val="clear"/>
        <w:spacing w:after="0" w:before="0" w:line="240"/>
        <w:ind w:left="240" w:right="240"/>
      </w:pPr>
      <w:r>
        <w:rPr>
          <w:rFonts w:ascii="Consolas" w:cs="Consolas" w:eastAsia="Consolas" w:hAnsi="Consolas"/>
          <w:color w:val="0F2439"/>
          <w:sz w:val="18"/>
          <w:szCs w:val="18"/>
        </w:rPr>
        <w:t xml:space="preserve">  "customerEmail": "customer@email.com"</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"eligible": true,</w:t>
      </w:r>
    </w:p>
    <w:p>
      <w:pPr>
        <w:shd w:fill="F5F5F5" w:val="clear"/>
        <w:spacing w:after="0" w:before="0" w:line="240"/>
        <w:ind w:left="240" w:right="240"/>
      </w:pPr>
      <w:r>
        <w:rPr>
          <w:rFonts w:ascii="Consolas" w:cs="Consolas" w:eastAsia="Consolas" w:hAnsi="Consolas"/>
          <w:color w:val="0F2439"/>
          <w:sz w:val="18"/>
          <w:szCs w:val="18"/>
        </w:rPr>
        <w:t xml:space="preserve">    "rules":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"ruleId": "RULE-001",</w:t>
      </w:r>
    </w:p>
    <w:p>
      <w:pPr>
        <w:shd w:fill="F5F5F5" w:val="clear"/>
        <w:spacing w:after="0" w:before="0" w:line="240"/>
        <w:ind w:left="240" w:right="240"/>
      </w:pPr>
      <w:r>
        <w:rPr>
          <w:rFonts w:ascii="Consolas" w:cs="Consolas" w:eastAsia="Consolas" w:hAnsi="Consolas"/>
          <w:color w:val="0F2439"/>
          <w:sz w:val="18"/>
          <w:szCs w:val="18"/>
        </w:rPr>
        <w:t xml:space="preserve">        "ruleName": "Return Window Check",</w:t>
      </w:r>
    </w:p>
    <w:p>
      <w:pPr>
        <w:shd w:fill="F5F5F5" w:val="clear"/>
        <w:spacing w:after="0" w:before="0" w:line="240"/>
        <w:ind w:left="240" w:right="240"/>
      </w:pPr>
      <w:r>
        <w:rPr>
          <w:rFonts w:ascii="Consolas" w:cs="Consolas" w:eastAsia="Consolas" w:hAnsi="Consolas"/>
          <w:color w:val="0F2439"/>
          <w:sz w:val="18"/>
          <w:szCs w:val="18"/>
        </w:rPr>
        <w:t xml:space="preserve">        "passed": true,</w:t>
      </w:r>
    </w:p>
    <w:p>
      <w:pPr>
        <w:shd w:fill="F5F5F5" w:val="clear"/>
        <w:spacing w:after="0" w:before="0" w:line="240"/>
        <w:ind w:left="240" w:right="240"/>
      </w:pPr>
      <w:r>
        <w:rPr>
          <w:rFonts w:ascii="Consolas" w:cs="Consolas" w:eastAsia="Consolas" w:hAnsi="Consolas"/>
          <w:color w:val="0F2439"/>
          <w:sz w:val="18"/>
          <w:szCs w:val="18"/>
        </w:rPr>
        <w:t xml:space="preserve">        "detail": "Purchase date 2026-04-12 is within 14-day return window (8 days remaining)",</w:t>
      </w:r>
    </w:p>
    <w:p>
      <w:pPr>
        <w:shd w:fill="F5F5F5" w:val="clear"/>
        <w:spacing w:after="0" w:before="0" w:line="240"/>
        <w:ind w:left="240" w:right="240"/>
      </w:pPr>
      <w:r>
        <w:rPr>
          <w:rFonts w:ascii="Consolas" w:cs="Consolas" w:eastAsia="Consolas" w:hAnsi="Consolas"/>
          <w:color w:val="0F2439"/>
          <w:sz w:val="18"/>
          <w:szCs w:val="18"/>
        </w:rPr>
        <w:t xml:space="preserve">        "policyReference": "Return Policy v3.2, Section 2.1"</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"ruleId": "RULE-002",</w:t>
      </w:r>
    </w:p>
    <w:p>
      <w:pPr>
        <w:shd w:fill="F5F5F5" w:val="clear"/>
        <w:spacing w:after="0" w:before="0" w:line="240"/>
        <w:ind w:left="240" w:right="240"/>
      </w:pPr>
      <w:r>
        <w:rPr>
          <w:rFonts w:ascii="Consolas" w:cs="Consolas" w:eastAsia="Consolas" w:hAnsi="Consolas"/>
          <w:color w:val="0F2439"/>
          <w:sz w:val="18"/>
          <w:szCs w:val="18"/>
        </w:rPr>
        <w:t xml:space="preserve">        "ruleName": "Product Category Check",</w:t>
      </w:r>
    </w:p>
    <w:p>
      <w:pPr>
        <w:shd w:fill="F5F5F5" w:val="clear"/>
        <w:spacing w:after="0" w:before="0" w:line="240"/>
        <w:ind w:left="240" w:right="240"/>
      </w:pPr>
      <w:r>
        <w:rPr>
          <w:rFonts w:ascii="Consolas" w:cs="Consolas" w:eastAsia="Consolas" w:hAnsi="Consolas"/>
          <w:color w:val="0F2439"/>
          <w:sz w:val="18"/>
          <w:szCs w:val="18"/>
        </w:rPr>
        <w:t xml:space="preserve">        "passed": true,</w:t>
      </w:r>
    </w:p>
    <w:p>
      <w:pPr>
        <w:shd w:fill="F5F5F5" w:val="clear"/>
        <w:spacing w:after="0" w:before="0" w:line="240"/>
        <w:ind w:left="240" w:right="240"/>
      </w:pPr>
      <w:r>
        <w:rPr>
          <w:rFonts w:ascii="Consolas" w:cs="Consolas" w:eastAsia="Consolas" w:hAnsi="Consolas"/>
          <w:color w:val="0F2439"/>
          <w:sz w:val="18"/>
          <w:szCs w:val="18"/>
        </w:rPr>
        <w:t xml:space="preserve">        "detail": "Product category TV is eligible for return",</w:t>
      </w:r>
    </w:p>
    <w:p>
      <w:pPr>
        <w:shd w:fill="F5F5F5" w:val="clear"/>
        <w:spacing w:after="0" w:before="0" w:line="240"/>
        <w:ind w:left="240" w:right="240"/>
      </w:pPr>
      <w:r>
        <w:rPr>
          <w:rFonts w:ascii="Consolas" w:cs="Consolas" w:eastAsia="Consolas" w:hAnsi="Consolas"/>
          <w:color w:val="0F2439"/>
          <w:sz w:val="18"/>
          <w:szCs w:val="18"/>
        </w:rPr>
        <w:t xml:space="preserve">        "policyReference": "Return Policy v3.2, Section 3.1"</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"ruleId": "RULE-003",</w:t>
      </w:r>
    </w:p>
    <w:p>
      <w:pPr>
        <w:shd w:fill="F5F5F5" w:val="clear"/>
        <w:spacing w:after="0" w:before="0" w:line="240"/>
        <w:ind w:left="240" w:right="240"/>
      </w:pPr>
      <w:r>
        <w:rPr>
          <w:rFonts w:ascii="Consolas" w:cs="Consolas" w:eastAsia="Consolas" w:hAnsi="Consolas"/>
          <w:color w:val="0F2439"/>
          <w:sz w:val="18"/>
          <w:szCs w:val="18"/>
        </w:rPr>
        <w:t xml:space="preserve">        "ruleName": "Return History Check",</w:t>
      </w:r>
    </w:p>
    <w:p>
      <w:pPr>
        <w:shd w:fill="F5F5F5" w:val="clear"/>
        <w:spacing w:after="0" w:before="0" w:line="240"/>
        <w:ind w:left="240" w:right="240"/>
      </w:pPr>
      <w:r>
        <w:rPr>
          <w:rFonts w:ascii="Consolas" w:cs="Consolas" w:eastAsia="Consolas" w:hAnsi="Consolas"/>
          <w:color w:val="0F2439"/>
          <w:sz w:val="18"/>
          <w:szCs w:val="18"/>
        </w:rPr>
        <w:t xml:space="preserve">        "passed": true,</w:t>
      </w:r>
    </w:p>
    <w:p>
      <w:pPr>
        <w:shd w:fill="F5F5F5" w:val="clear"/>
        <w:spacing w:after="0" w:before="0" w:line="240"/>
        <w:ind w:left="240" w:right="240"/>
      </w:pPr>
      <w:r>
        <w:rPr>
          <w:rFonts w:ascii="Consolas" w:cs="Consolas" w:eastAsia="Consolas" w:hAnsi="Consolas"/>
          <w:color w:val="0F2439"/>
          <w:sz w:val="18"/>
          <w:szCs w:val="18"/>
        </w:rPr>
        <w:t xml:space="preserve">        "detail": "Customer has 1 return in the last 12 months (threshold: 5)",</w:t>
      </w:r>
    </w:p>
    <w:p>
      <w:pPr>
        <w:shd w:fill="F5F5F5" w:val="clear"/>
        <w:spacing w:after="0" w:before="0" w:line="240"/>
        <w:ind w:left="240" w:right="240"/>
      </w:pPr>
      <w:r>
        <w:rPr>
          <w:rFonts w:ascii="Consolas" w:cs="Consolas" w:eastAsia="Consolas" w:hAnsi="Consolas"/>
          <w:color w:val="0F2439"/>
          <w:sz w:val="18"/>
          <w:szCs w:val="18"/>
        </w:rPr>
        <w:t xml:space="preserve">        "policyReference": "Return Policy v3.2, Section 4.2"</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"ruleId": "RULE-004",</w:t>
      </w:r>
    </w:p>
    <w:p>
      <w:pPr>
        <w:shd w:fill="F5F5F5" w:val="clear"/>
        <w:spacing w:after="0" w:before="0" w:line="240"/>
        <w:ind w:left="240" w:right="240"/>
      </w:pPr>
      <w:r>
        <w:rPr>
          <w:rFonts w:ascii="Consolas" w:cs="Consolas" w:eastAsia="Consolas" w:hAnsi="Consolas"/>
          <w:color w:val="0F2439"/>
          <w:sz w:val="18"/>
          <w:szCs w:val="18"/>
        </w:rPr>
        <w:t xml:space="preserve">        "ruleName": "Warranty Status Check",</w:t>
      </w:r>
    </w:p>
    <w:p>
      <w:pPr>
        <w:shd w:fill="F5F5F5" w:val="clear"/>
        <w:spacing w:after="0" w:before="0" w:line="240"/>
        <w:ind w:left="240" w:right="240"/>
      </w:pPr>
      <w:r>
        <w:rPr>
          <w:rFonts w:ascii="Consolas" w:cs="Consolas" w:eastAsia="Consolas" w:hAnsi="Consolas"/>
          <w:color w:val="0F2439"/>
          <w:sz w:val="18"/>
          <w:szCs w:val="18"/>
        </w:rPr>
        <w:t xml:space="preserve">        "passed": true,</w:t>
      </w:r>
    </w:p>
    <w:p>
      <w:pPr>
        <w:shd w:fill="F5F5F5" w:val="clear"/>
        <w:spacing w:after="0" w:before="0" w:line="240"/>
        <w:ind w:left="240" w:right="240"/>
      </w:pPr>
      <w:r>
        <w:rPr>
          <w:rFonts w:ascii="Consolas" w:cs="Consolas" w:eastAsia="Consolas" w:hAnsi="Consolas"/>
          <w:color w:val="0F2439"/>
          <w:sz w:val="18"/>
          <w:szCs w:val="18"/>
        </w:rPr>
        <w:t xml:space="preserve">        "detail": "Product is within manufacturer warranty period",</w:t>
      </w:r>
    </w:p>
    <w:p>
      <w:pPr>
        <w:shd w:fill="F5F5F5" w:val="clear"/>
        <w:spacing w:after="0" w:before="0" w:line="240"/>
        <w:ind w:left="240" w:right="240"/>
      </w:pPr>
      <w:r>
        <w:rPr>
          <w:rFonts w:ascii="Consolas" w:cs="Consolas" w:eastAsia="Consolas" w:hAnsi="Consolas"/>
          <w:color w:val="0F2439"/>
          <w:sz w:val="18"/>
          <w:szCs w:val="18"/>
        </w:rPr>
        <w:t xml:space="preserve">        "policyReference": "Return Policy v3.2, Section 2.3"</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"returnOptions": ["REFUND", "EXCHANGE", "STORE_CREDIT"]</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4.2 GET /api/v1/policies/rules</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/api/v1/api/v1/policies/rules</w:t>
      </w:r>
    </w:p>
    <w:p>
      <w:pPr>
        <w:spacing w:after="120" w:line="276"/>
      </w:pPr>
      <w:r>
        <w:rPr>
          <w:rFonts w:ascii="Calibri" w:cs="Calibri" w:eastAsia="Calibri" w:hAnsi="Calibri"/>
          <w:color w:val="0F2439"/>
          <w:sz w:val="22"/>
          <w:szCs w:val="22"/>
        </w:rPr>
        <w:t xml:space="preserve">Retrieves the current active validation rules configured in the system. Returns rule definitions, parameters, and activation status. This endpoint is used by the admin console to display the current policy configuration and by agents to understand why specific validation decisions were made.</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"rules":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"ruleId": "RULE-001",</w:t>
      </w:r>
    </w:p>
    <w:p>
      <w:pPr>
        <w:shd w:fill="F5F5F5" w:val="clear"/>
        <w:spacing w:after="0" w:before="0" w:line="240"/>
        <w:ind w:left="240" w:right="240"/>
      </w:pPr>
      <w:r>
        <w:rPr>
          <w:rFonts w:ascii="Consolas" w:cs="Consolas" w:eastAsia="Consolas" w:hAnsi="Consolas"/>
          <w:color w:val="0F2439"/>
          <w:sz w:val="18"/>
          <w:szCs w:val="18"/>
        </w:rPr>
        <w:t xml:space="preserve">        "name": "Return Window Check",</w:t>
      </w:r>
    </w:p>
    <w:p>
      <w:pPr>
        <w:shd w:fill="F5F5F5" w:val="clear"/>
        <w:spacing w:after="0" w:before="0" w:line="240"/>
        <w:ind w:left="240" w:right="240"/>
      </w:pPr>
      <w:r>
        <w:rPr>
          <w:rFonts w:ascii="Consolas" w:cs="Consolas" w:eastAsia="Consolas" w:hAnsi="Consolas"/>
          <w:color w:val="0F2439"/>
          <w:sz w:val="18"/>
          <w:szCs w:val="18"/>
        </w:rPr>
        <w:t xml:space="preserve">        "description": "Verifies purchase is within the allowed return window",</w:t>
      </w:r>
    </w:p>
    <w:p>
      <w:pPr>
        <w:shd w:fill="F5F5F5" w:val="clear"/>
        <w:spacing w:after="0" w:before="0" w:line="240"/>
        <w:ind w:left="240" w:right="240"/>
      </w:pPr>
      <w:r>
        <w:rPr>
          <w:rFonts w:ascii="Consolas" w:cs="Consolas" w:eastAsia="Consolas" w:hAnsi="Consolas"/>
          <w:color w:val="0F2439"/>
          <w:sz w:val="18"/>
          <w:szCs w:val="18"/>
        </w:rPr>
        <w:t xml:space="preserve">        "parameters": {</w:t>
      </w:r>
    </w:p>
    <w:p>
      <w:pPr>
        <w:shd w:fill="F5F5F5" w:val="clear"/>
        <w:spacing w:after="0" w:before="0" w:line="240"/>
        <w:ind w:left="240" w:right="240"/>
      </w:pPr>
      <w:r>
        <w:rPr>
          <w:rFonts w:ascii="Consolas" w:cs="Consolas" w:eastAsia="Consolas" w:hAnsi="Consolas"/>
          <w:color w:val="0F2439"/>
          <w:sz w:val="18"/>
          <w:szCs w:val="18"/>
        </w:rPr>
        <w:t xml:space="preserve">          "standardWindowDays": 14,</w:t>
      </w:r>
    </w:p>
    <w:p>
      <w:pPr>
        <w:shd w:fill="F5F5F5" w:val="clear"/>
        <w:spacing w:after="0" w:before="0" w:line="240"/>
        <w:ind w:left="240" w:right="240"/>
      </w:pPr>
      <w:r>
        <w:rPr>
          <w:rFonts w:ascii="Consolas" w:cs="Consolas" w:eastAsia="Consolas" w:hAnsi="Consolas"/>
          <w:color w:val="0F2439"/>
          <w:sz w:val="18"/>
          <w:szCs w:val="18"/>
        </w:rPr>
        <w:t xml:space="preserve">          "extendedWindowDays": 30,</w:t>
      </w:r>
    </w:p>
    <w:p>
      <w:pPr>
        <w:shd w:fill="F5F5F5" w:val="clear"/>
        <w:spacing w:after="0" w:before="0" w:line="240"/>
        <w:ind w:left="240" w:right="240"/>
      </w:pPr>
      <w:r>
        <w:rPr>
          <w:rFonts w:ascii="Consolas" w:cs="Consolas" w:eastAsia="Consolas" w:hAnsi="Consolas"/>
          <w:color w:val="0F2439"/>
          <w:sz w:val="18"/>
          <w:szCs w:val="18"/>
        </w:rPr>
        <w:t xml:space="preserve">          "seasonalExtension": null</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"active": true,</w:t>
      </w:r>
    </w:p>
    <w:p>
      <w:pPr>
        <w:shd w:fill="F5F5F5" w:val="clear"/>
        <w:spacing w:after="0" w:before="0" w:line="240"/>
        <w:ind w:left="240" w:right="240"/>
      </w:pPr>
      <w:r>
        <w:rPr>
          <w:rFonts w:ascii="Consolas" w:cs="Consolas" w:eastAsia="Consolas" w:hAnsi="Consolas"/>
          <w:color w:val="0F2439"/>
          <w:sz w:val="18"/>
          <w:szCs w:val="18"/>
        </w:rPr>
        <w:t xml:space="preserve">        "priority": 1,</w:t>
      </w:r>
    </w:p>
    <w:p>
      <w:pPr>
        <w:shd w:fill="F5F5F5" w:val="clear"/>
        <w:spacing w:after="0" w:before="0" w:line="240"/>
        <w:ind w:left="240" w:right="240"/>
      </w:pPr>
      <w:r>
        <w:rPr>
          <w:rFonts w:ascii="Consolas" w:cs="Consolas" w:eastAsia="Consolas" w:hAnsi="Consolas"/>
          <w:color w:val="0F2439"/>
          <w:sz w:val="18"/>
          <w:szCs w:val="18"/>
        </w:rPr>
        <w:t xml:space="preserve">        "lastModified": "2026-04-01T10:00:00Z",</w:t>
      </w:r>
    </w:p>
    <w:p>
      <w:pPr>
        <w:shd w:fill="F5F5F5" w:val="clear"/>
        <w:spacing w:after="0" w:before="0" w:line="240"/>
        <w:ind w:left="240" w:right="240"/>
      </w:pPr>
      <w:r>
        <w:rPr>
          <w:rFonts w:ascii="Consolas" w:cs="Consolas" w:eastAsia="Consolas" w:hAnsi="Consolas"/>
          <w:color w:val="0F2439"/>
          <w:sz w:val="18"/>
          <w:szCs w:val="18"/>
        </w:rPr>
        <w:t xml:space="preserve">        "modifiedBy": "admin@kontakthome.az"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"ruleId": "RULE-002",</w:t>
      </w:r>
    </w:p>
    <w:p>
      <w:pPr>
        <w:shd w:fill="F5F5F5" w:val="clear"/>
        <w:spacing w:after="0" w:before="0" w:line="240"/>
        <w:ind w:left="240" w:right="240"/>
      </w:pPr>
      <w:r>
        <w:rPr>
          <w:rFonts w:ascii="Consolas" w:cs="Consolas" w:eastAsia="Consolas" w:hAnsi="Consolas"/>
          <w:color w:val="0F2439"/>
          <w:sz w:val="18"/>
          <w:szCs w:val="18"/>
        </w:rPr>
        <w:t xml:space="preserve">        "name": "Product Category Check",</w:t>
      </w:r>
    </w:p>
    <w:p>
      <w:pPr>
        <w:shd w:fill="F5F5F5" w:val="clear"/>
        <w:spacing w:after="0" w:before="0" w:line="240"/>
        <w:ind w:left="240" w:right="240"/>
      </w:pPr>
      <w:r>
        <w:rPr>
          <w:rFonts w:ascii="Consolas" w:cs="Consolas" w:eastAsia="Consolas" w:hAnsi="Consolas"/>
          <w:color w:val="0F2439"/>
          <w:sz w:val="18"/>
          <w:szCs w:val="18"/>
        </w:rPr>
        <w:t xml:space="preserve">        "description": "Checks if product category is eligible for return",</w:t>
      </w:r>
    </w:p>
    <w:p>
      <w:pPr>
        <w:shd w:fill="F5F5F5" w:val="clear"/>
        <w:spacing w:after="0" w:before="0" w:line="240"/>
        <w:ind w:left="240" w:right="240"/>
      </w:pPr>
      <w:r>
        <w:rPr>
          <w:rFonts w:ascii="Consolas" w:cs="Consolas" w:eastAsia="Consolas" w:hAnsi="Consolas"/>
          <w:color w:val="0F2439"/>
          <w:sz w:val="18"/>
          <w:szCs w:val="18"/>
        </w:rPr>
        <w:t xml:space="preserve">        "parameters": {</w:t>
      </w:r>
    </w:p>
    <w:p>
      <w:pPr>
        <w:shd w:fill="F5F5F5" w:val="clear"/>
        <w:spacing w:after="0" w:before="0" w:line="240"/>
        <w:ind w:left="240" w:right="240"/>
      </w:pPr>
      <w:r>
        <w:rPr>
          <w:rFonts w:ascii="Consolas" w:cs="Consolas" w:eastAsia="Consolas" w:hAnsi="Consolas"/>
          <w:color w:val="0F2439"/>
          <w:sz w:val="18"/>
          <w:szCs w:val="18"/>
        </w:rPr>
        <w:t xml:space="preserve">          "nonReturnableCategories": ["CLEARANCE", "GIFT_CARD", "SOFTWARE_LICENSE", "HYGIENE_PRODUCTS"]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"active": true,</w:t>
      </w:r>
    </w:p>
    <w:p>
      <w:pPr>
        <w:shd w:fill="F5F5F5" w:val="clear"/>
        <w:spacing w:after="0" w:before="0" w:line="240"/>
        <w:ind w:left="240" w:right="240"/>
      </w:pPr>
      <w:r>
        <w:rPr>
          <w:rFonts w:ascii="Consolas" w:cs="Consolas" w:eastAsia="Consolas" w:hAnsi="Consolas"/>
          <w:color w:val="0F2439"/>
          <w:sz w:val="18"/>
          <w:szCs w:val="18"/>
        </w:rPr>
        <w:t xml:space="preserve">        "priority": 2,</w:t>
      </w:r>
    </w:p>
    <w:p>
      <w:pPr>
        <w:shd w:fill="F5F5F5" w:val="clear"/>
        <w:spacing w:after="0" w:before="0" w:line="240"/>
        <w:ind w:left="240" w:right="240"/>
      </w:pPr>
      <w:r>
        <w:rPr>
          <w:rFonts w:ascii="Consolas" w:cs="Consolas" w:eastAsia="Consolas" w:hAnsi="Consolas"/>
          <w:color w:val="0F2439"/>
          <w:sz w:val="18"/>
          <w:szCs w:val="18"/>
        </w:rPr>
        <w:t xml:space="preserve">        "lastModified": "2026-04-01T10:00:00Z",</w:t>
      </w:r>
    </w:p>
    <w:p>
      <w:pPr>
        <w:shd w:fill="F5F5F5" w:val="clear"/>
        <w:spacing w:after="0" w:before="0" w:line="240"/>
        <w:ind w:left="240" w:right="240"/>
      </w:pPr>
      <w:r>
        <w:rPr>
          <w:rFonts w:ascii="Consolas" w:cs="Consolas" w:eastAsia="Consolas" w:hAnsi="Consolas"/>
          <w:color w:val="0F2439"/>
          <w:sz w:val="18"/>
          <w:szCs w:val="18"/>
        </w:rPr>
        <w:t xml:space="preserve">        "modifiedBy": "admin@kontakthome.az"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"pagination": {</w:t>
      </w:r>
    </w:p>
    <w:p>
      <w:pPr>
        <w:shd w:fill="F5F5F5" w:val="clear"/>
        <w:spacing w:after="0" w:before="0" w:line="240"/>
        <w:ind w:left="240" w:right="240"/>
      </w:pPr>
      <w:r>
        <w:rPr>
          <w:rFonts w:ascii="Consolas" w:cs="Consolas" w:eastAsia="Consolas" w:hAnsi="Consolas"/>
          <w:color w:val="0F2439"/>
          <w:sz w:val="18"/>
          <w:szCs w:val="18"/>
        </w:rPr>
        <w:t xml:space="preserve">      "page": 1,</w:t>
      </w:r>
    </w:p>
    <w:p>
      <w:pPr>
        <w:shd w:fill="F5F5F5" w:val="clear"/>
        <w:spacing w:after="0" w:before="0" w:line="240"/>
        <w:ind w:left="240" w:right="240"/>
      </w:pPr>
      <w:r>
        <w:rPr>
          <w:rFonts w:ascii="Consolas" w:cs="Consolas" w:eastAsia="Consolas" w:hAnsi="Consolas"/>
          <w:color w:val="0F2439"/>
          <w:sz w:val="18"/>
          <w:szCs w:val="18"/>
        </w:rPr>
        <w:t xml:space="preserve">      "pageSize": 20,</w:t>
      </w:r>
    </w:p>
    <w:p>
      <w:pPr>
        <w:shd w:fill="F5F5F5" w:val="clear"/>
        <w:spacing w:after="0" w:before="0" w:line="240"/>
        <w:ind w:left="240" w:right="240"/>
      </w:pPr>
      <w:r>
        <w:rPr>
          <w:rFonts w:ascii="Consolas" w:cs="Consolas" w:eastAsia="Consolas" w:hAnsi="Consolas"/>
          <w:color w:val="0F2439"/>
          <w:sz w:val="18"/>
          <w:szCs w:val="18"/>
        </w:rPr>
        <w:t xml:space="preserve">      "totalItems": 8,</w:t>
      </w:r>
    </w:p>
    <w:p>
      <w:pPr>
        <w:shd w:fill="F5F5F5" w:val="clear"/>
        <w:spacing w:after="0" w:before="0" w:line="240"/>
        <w:ind w:left="240" w:right="240"/>
      </w:pPr>
      <w:r>
        <w:rPr>
          <w:rFonts w:ascii="Consolas" w:cs="Consolas" w:eastAsia="Consolas" w:hAnsi="Consolas"/>
          <w:color w:val="0F2439"/>
          <w:sz w:val="18"/>
          <w:szCs w:val="18"/>
        </w:rPr>
        <w:t xml:space="preserve">      "totalPages": 1</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5. Warehouse Operations Endpoints</w:t>
      </w:r>
    </w:p>
    <w:p>
      <w:pPr>
        <w:spacing w:after="120" w:line="276"/>
      </w:pPr>
      <w:r>
        <w:rPr>
          <w:rFonts w:ascii="Calibri" w:cs="Calibri" w:eastAsia="Calibri" w:hAnsi="Calibri"/>
          <w:color w:val="0F2439"/>
          <w:sz w:val="22"/>
          <w:szCs w:val="22"/>
        </w:rPr>
        <w:t xml:space="preserve">Endpoints for warehouse receiving, inspection, and disposition workflows. These endpoints are optimized for mobile device usage by warehouse staff and support barcode scanning integration for efficient item processing.</w:t>
      </w:r>
    </w:p>
    <w:p>
      <w:pPr>
        <w:spacing w:after="80" w:before="80"/>
      </w:pPr>
    </w:p>
    <w:p>
      <w:pPr>
        <w:pStyle w:val="3"/>
        <w:spacing w:after="120" w:before="240"/>
      </w:pPr>
      <w:r>
        <w:rPr>
          <w:rFonts w:ascii="Calibri" w:cs="Calibri" w:eastAsia="Calibri" w:hAnsi="Calibri"/>
          <w:b/>
          <w:bCs/>
          <w:color w:val="1B6B93"/>
          <w:sz w:val="22"/>
          <w:szCs w:val="22"/>
        </w:rPr>
        <w:t xml:space="preserve">5.1 POST /api/v1/warehouse/receive</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/api/v1/api/v1/warehouse/receive</w:t>
      </w:r>
    </w:p>
    <w:p>
      <w:pPr>
        <w:spacing w:after="120" w:line="276"/>
      </w:pPr>
      <w:r>
        <w:rPr>
          <w:rFonts w:ascii="Calibri" w:cs="Calibri" w:eastAsia="Calibri" w:hAnsi="Calibri"/>
          <w:color w:val="0F2439"/>
          <w:sz w:val="22"/>
          <w:szCs w:val="22"/>
        </w:rPr>
        <w:t xml:space="preserve">Records the receipt of a returned item by scanning the RMA barcode. The system verifies the RMA number, displays expected item details for visual confirmation, and creates a warehouse receiving record. This endpoint initiates the inspection workflow automatically.</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"receivedBy": "USR-WH-003",</w:t>
      </w:r>
    </w:p>
    <w:p>
      <w:pPr>
        <w:shd w:fill="F5F5F5" w:val="clear"/>
        <w:spacing w:after="0" w:before="0" w:line="240"/>
        <w:ind w:left="240" w:right="240"/>
      </w:pPr>
      <w:r>
        <w:rPr>
          <w:rFonts w:ascii="Consolas" w:cs="Consolas" w:eastAsia="Consolas" w:hAnsi="Consolas"/>
          <w:color w:val="0F2439"/>
          <w:sz w:val="18"/>
          <w:szCs w:val="18"/>
        </w:rPr>
        <w:t xml:space="preserve">  "receivingLocation": "BAKU-WH-01",</w:t>
      </w:r>
    </w:p>
    <w:p>
      <w:pPr>
        <w:shd w:fill="F5F5F5" w:val="clear"/>
        <w:spacing w:after="0" w:before="0" w:line="240"/>
        <w:ind w:left="240" w:right="240"/>
      </w:pPr>
      <w:r>
        <w:rPr>
          <w:rFonts w:ascii="Consolas" w:cs="Consolas" w:eastAsia="Consolas" w:hAnsi="Consolas"/>
          <w:color w:val="0F2439"/>
          <w:sz w:val="18"/>
          <w:szCs w:val="18"/>
        </w:rPr>
        <w:t xml:space="preserve">  "carrierName": "AZERPOST",</w:t>
      </w:r>
    </w:p>
    <w:p>
      <w:pPr>
        <w:shd w:fill="F5F5F5" w:val="clear"/>
        <w:spacing w:after="0" w:before="0" w:line="240"/>
        <w:ind w:left="240" w:right="240"/>
      </w:pPr>
      <w:r>
        <w:rPr>
          <w:rFonts w:ascii="Consolas" w:cs="Consolas" w:eastAsia="Consolas" w:hAnsi="Consolas"/>
          <w:color w:val="0F2439"/>
          <w:sz w:val="18"/>
          <w:szCs w:val="18"/>
        </w:rPr>
        <w:t xml:space="preserve">  "trackingNumber": "AZ-2026-98432",</w:t>
      </w:r>
    </w:p>
    <w:p>
      <w:pPr>
        <w:shd w:fill="F5F5F5" w:val="clear"/>
        <w:spacing w:after="0" w:before="0" w:line="240"/>
        <w:ind w:left="240" w:right="240"/>
      </w:pPr>
      <w:r>
        <w:rPr>
          <w:rFonts w:ascii="Consolas" w:cs="Consolas" w:eastAsia="Consolas" w:hAnsi="Consolas"/>
          <w:color w:val="0F2439"/>
          <w:sz w:val="18"/>
          <w:szCs w:val="18"/>
        </w:rPr>
        <w:t xml:space="preserve">  "packageCondition": "GOOD",</w:t>
      </w:r>
    </w:p>
    <w:p>
      <w:pPr>
        <w:shd w:fill="F5F5F5" w:val="clear"/>
        <w:spacing w:after="0" w:before="0" w:line="240"/>
        <w:ind w:left="240" w:right="240"/>
      </w:pPr>
      <w:r>
        <w:rPr>
          <w:rFonts w:ascii="Consolas" w:cs="Consolas" w:eastAsia="Consolas" w:hAnsi="Consolas"/>
          <w:color w:val="0F2439"/>
          <w:sz w:val="18"/>
          <w:szCs w:val="18"/>
        </w:rPr>
        <w:t xml:space="preserve">  "notes": "Package arrived intact. No visible external damage."</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(201 Created)</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"receivingId": "RCV-2026-000123",</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"expectedItem": {</w:t>
      </w:r>
    </w:p>
    <w:p>
      <w:pPr>
        <w:shd w:fill="F5F5F5" w:val="clear"/>
        <w:spacing w:after="0" w:before="0" w:line="240"/>
        <w:ind w:left="240" w:right="240"/>
      </w:pPr>
      <w:r>
        <w:rPr>
          <w:rFonts w:ascii="Consolas" w:cs="Consolas" w:eastAsia="Consolas" w:hAnsi="Consolas"/>
          <w:color w:val="0F2439"/>
          <w:sz w:val="18"/>
          <w:szCs w:val="18"/>
        </w:rPr>
        <w:t xml:space="preserve">      "productName": "Samsung 55\" Smart TV",</w:t>
      </w:r>
    </w:p>
    <w:p>
      <w:pPr>
        <w:shd w:fill="F5F5F5" w:val="clear"/>
        <w:spacing w:after="0" w:before="0" w:line="240"/>
        <w:ind w:left="240" w:right="240"/>
      </w:pPr>
      <w:r>
        <w:rPr>
          <w:rFonts w:ascii="Consolas" w:cs="Consolas" w:eastAsia="Consolas" w:hAnsi="Consolas"/>
          <w:color w:val="0F2439"/>
          <w:sz w:val="18"/>
          <w:szCs w:val="18"/>
        </w:rPr>
        <w:t xml:space="preserve">      "productSku": "ELK-SMRT-TV-055",</w:t>
      </w:r>
    </w:p>
    <w:p>
      <w:pPr>
        <w:shd w:fill="F5F5F5" w:val="clear"/>
        <w:spacing w:after="0" w:before="0" w:line="240"/>
        <w:ind w:left="240" w:right="240"/>
      </w:pPr>
      <w:r>
        <w:rPr>
          <w:rFonts w:ascii="Consolas" w:cs="Consolas" w:eastAsia="Consolas" w:hAnsi="Consolas"/>
          <w:color w:val="0F2439"/>
          <w:sz w:val="18"/>
          <w:szCs w:val="18"/>
        </w:rPr>
        <w:t xml:space="preserve">      "serialNumber": "SN-SMRT-2026-78432",</w:t>
      </w:r>
    </w:p>
    <w:p>
      <w:pPr>
        <w:shd w:fill="F5F5F5" w:val="clear"/>
        <w:spacing w:after="0" w:before="0" w:line="240"/>
        <w:ind w:left="240" w:right="240"/>
      </w:pPr>
      <w:r>
        <w:rPr>
          <w:rFonts w:ascii="Consolas" w:cs="Consolas" w:eastAsia="Consolas" w:hAnsi="Consolas"/>
          <w:color w:val="0F2439"/>
          <w:sz w:val="18"/>
          <w:szCs w:val="18"/>
        </w:rPr>
        <w:t xml:space="preserve">      "customerName": "Ramin Aliev"</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"status": "RECEIVED",</w:t>
      </w:r>
    </w:p>
    <w:p>
      <w:pPr>
        <w:shd w:fill="F5F5F5" w:val="clear"/>
        <w:spacing w:after="0" w:before="0" w:line="240"/>
        <w:ind w:left="240" w:right="240"/>
      </w:pPr>
      <w:r>
        <w:rPr>
          <w:rFonts w:ascii="Consolas" w:cs="Consolas" w:eastAsia="Consolas" w:hAnsi="Consolas"/>
          <w:color w:val="0F2439"/>
          <w:sz w:val="18"/>
          <w:szCs w:val="18"/>
        </w:rPr>
        <w:t xml:space="preserve">    "inspectionDeadline": "2026-04-29T18:00:00Z",</w:t>
      </w:r>
    </w:p>
    <w:p>
      <w:pPr>
        <w:shd w:fill="F5F5F5" w:val="clear"/>
        <w:spacing w:after="0" w:before="0" w:line="240"/>
        <w:ind w:left="240" w:right="240"/>
      </w:pPr>
      <w:r>
        <w:rPr>
          <w:rFonts w:ascii="Consolas" w:cs="Consolas" w:eastAsia="Consolas" w:hAnsi="Consolas"/>
          <w:color w:val="0F2439"/>
          <w:sz w:val="18"/>
          <w:szCs w:val="18"/>
        </w:rPr>
        <w:t xml:space="preserve">    "nextAction": "Perform quality inspection",</w:t>
      </w:r>
    </w:p>
    <w:p>
      <w:pPr>
        <w:shd w:fill="F5F5F5" w:val="clear"/>
        <w:spacing w:after="0" w:before="0" w:line="240"/>
        <w:ind w:left="240" w:right="240"/>
      </w:pPr>
      <w:r>
        <w:rPr>
          <w:rFonts w:ascii="Consolas" w:cs="Consolas" w:eastAsia="Consolas" w:hAnsi="Consolas"/>
          <w:color w:val="0F2439"/>
          <w:sz w:val="18"/>
          <w:szCs w:val="18"/>
        </w:rPr>
        <w:t xml:space="preserve">    "receivedAt": "2026-04-28T09:15:00Z"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5.2 POST /api/v1/warehouse/inspect</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/api/v1/api/v1/warehouse/inspect</w:t>
      </w:r>
    </w:p>
    <w:p>
      <w:pPr>
        <w:spacing w:after="120" w:line="276"/>
      </w:pPr>
      <w:r>
        <w:rPr>
          <w:rFonts w:ascii="Calibri" w:cs="Calibri" w:eastAsia="Calibri" w:hAnsi="Calibri"/>
          <w:color w:val="0F2439"/>
          <w:sz w:val="22"/>
          <w:szCs w:val="22"/>
        </w:rPr>
        <w:t xml:space="preserve">Records the results of the quality inspection for a received item. The inspector assigns a condition grade (A/B/C/D) based on standardized criteria, uploads photographic evidence, and records a disposition recommendation. The system may automatically approve the refund (Grade A/B) or route to a manager for approval (Grade C/D) based on the condition grade and policy rules.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"inspectionResult": {</w:t>
      </w:r>
    </w:p>
    <w:p>
      <w:pPr>
        <w:shd w:fill="F5F5F5" w:val="clear"/>
        <w:spacing w:after="0" w:before="0" w:line="240"/>
        <w:ind w:left="240" w:right="240"/>
      </w:pPr>
      <w:r>
        <w:rPr>
          <w:rFonts w:ascii="Consolas" w:cs="Consolas" w:eastAsia="Consolas" w:hAnsi="Consolas"/>
          <w:color w:val="0F2439"/>
          <w:sz w:val="18"/>
          <w:szCs w:val="18"/>
        </w:rPr>
        <w:t xml:space="preserve">    "conditionGrade": "B",</w:t>
      </w:r>
    </w:p>
    <w:p>
      <w:pPr>
        <w:shd w:fill="F5F5F5" w:val="clear"/>
        <w:spacing w:after="0" w:before="0" w:line="240"/>
        <w:ind w:left="240" w:right="240"/>
      </w:pPr>
      <w:r>
        <w:rPr>
          <w:rFonts w:ascii="Consolas" w:cs="Consolas" w:eastAsia="Consolas" w:hAnsi="Consolas"/>
          <w:color w:val="0F2439"/>
          <w:sz w:val="18"/>
          <w:szCs w:val="18"/>
        </w:rPr>
        <w:t xml:space="preserve">    "gradingCriteria": {</w:t>
      </w:r>
    </w:p>
    <w:p>
      <w:pPr>
        <w:shd w:fill="F5F5F5" w:val="clear"/>
        <w:spacing w:after="0" w:before="0" w:line="240"/>
        <w:ind w:left="240" w:right="240"/>
      </w:pPr>
      <w:r>
        <w:rPr>
          <w:rFonts w:ascii="Consolas" w:cs="Consolas" w:eastAsia="Consolas" w:hAnsi="Consolas"/>
          <w:color w:val="0F2439"/>
          <w:sz w:val="18"/>
          <w:szCs w:val="18"/>
        </w:rPr>
        <w:t xml:space="preserve">      "packaging": "INTACT",</w:t>
      </w:r>
    </w:p>
    <w:p>
      <w:pPr>
        <w:shd w:fill="F5F5F5" w:val="clear"/>
        <w:spacing w:after="0" w:before="0" w:line="240"/>
        <w:ind w:left="240" w:right="240"/>
      </w:pPr>
      <w:r>
        <w:rPr>
          <w:rFonts w:ascii="Consolas" w:cs="Consolas" w:eastAsia="Consolas" w:hAnsi="Consolas"/>
          <w:color w:val="0F2439"/>
          <w:sz w:val="18"/>
          <w:szCs w:val="18"/>
        </w:rPr>
        <w:t xml:space="preserve">      "accessories": "COMPLETE",</w:t>
      </w:r>
    </w:p>
    <w:p>
      <w:pPr>
        <w:shd w:fill="F5F5F5" w:val="clear"/>
        <w:spacing w:after="0" w:before="0" w:line="240"/>
        <w:ind w:left="240" w:right="240"/>
      </w:pPr>
      <w:r>
        <w:rPr>
          <w:rFonts w:ascii="Consolas" w:cs="Consolas" w:eastAsia="Consolas" w:hAnsi="Consolas"/>
          <w:color w:val="0F2439"/>
          <w:sz w:val="18"/>
          <w:szCs w:val="18"/>
        </w:rPr>
        <w:t xml:space="preserve">      "cosmeticCondition": "MINOR_MARKS",</w:t>
      </w:r>
    </w:p>
    <w:p>
      <w:pPr>
        <w:shd w:fill="F5F5F5" w:val="clear"/>
        <w:spacing w:after="0" w:before="0" w:line="240"/>
        <w:ind w:left="240" w:right="240"/>
      </w:pPr>
      <w:r>
        <w:rPr>
          <w:rFonts w:ascii="Consolas" w:cs="Consolas" w:eastAsia="Consolas" w:hAnsi="Consolas"/>
          <w:color w:val="0F2439"/>
          <w:sz w:val="18"/>
          <w:szCs w:val="18"/>
        </w:rPr>
        <w:t xml:space="preserve">      "functionalTest": "PASSED",</w:t>
      </w:r>
    </w:p>
    <w:p>
      <w:pPr>
        <w:shd w:fill="F5F5F5" w:val="clear"/>
        <w:spacing w:after="0" w:before="0" w:line="240"/>
        <w:ind w:left="240" w:right="240"/>
      </w:pPr>
      <w:r>
        <w:rPr>
          <w:rFonts w:ascii="Consolas" w:cs="Consolas" w:eastAsia="Consolas" w:hAnsi="Consolas"/>
          <w:color w:val="0F2439"/>
          <w:sz w:val="18"/>
          <w:szCs w:val="18"/>
        </w:rPr>
        <w:t xml:space="preserve">      "screenCondition": "NO_DEAD_PIXELS"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"disposition": "RESTOCK",</w:t>
      </w:r>
    </w:p>
    <w:p>
      <w:pPr>
        <w:shd w:fill="F5F5F5" w:val="clear"/>
        <w:spacing w:after="0" w:before="0" w:line="240"/>
        <w:ind w:left="240" w:right="240"/>
      </w:pPr>
      <w:r>
        <w:rPr>
          <w:rFonts w:ascii="Consolas" w:cs="Consolas" w:eastAsia="Consolas" w:hAnsi="Consolas"/>
          <w:color w:val="0F2439"/>
          <w:sz w:val="18"/>
          <w:szCs w:val="18"/>
        </w:rPr>
        <w:t xml:space="preserve">    "dispositionNotes": "Minor cosmetic scratch on bottom bezel. All accessories included. Fully functional. Suitable for restock as open-box.",</w:t>
      </w:r>
    </w:p>
    <w:p>
      <w:pPr>
        <w:shd w:fill="F5F5F5" w:val="clear"/>
        <w:spacing w:after="0" w:before="0" w:line="240"/>
        <w:ind w:left="240" w:right="240"/>
      </w:pPr>
      <w:r>
        <w:rPr>
          <w:rFonts w:ascii="Consolas" w:cs="Consolas" w:eastAsia="Consolas" w:hAnsi="Consolas"/>
          <w:color w:val="0F2439"/>
          <w:sz w:val="18"/>
          <w:szCs w:val="18"/>
        </w:rPr>
        <w:t xml:space="preserve">    "inspectorId": "USR-WH-003",</w:t>
      </w:r>
    </w:p>
    <w:p>
      <w:pPr>
        <w:shd w:fill="F5F5F5" w:val="clear"/>
        <w:spacing w:after="0" w:before="0" w:line="240"/>
        <w:ind w:left="240" w:right="240"/>
      </w:pPr>
      <w:r>
        <w:rPr>
          <w:rFonts w:ascii="Consolas" w:cs="Consolas" w:eastAsia="Consolas" w:hAnsi="Consolas"/>
          <w:color w:val="0F2439"/>
          <w:sz w:val="18"/>
          <w:szCs w:val="18"/>
        </w:rPr>
        <w:t xml:space="preserve">    "inspectionDuration": 12,</w:t>
      </w:r>
    </w:p>
    <w:p>
      <w:pPr>
        <w:shd w:fill="F5F5F5" w:val="clear"/>
        <w:spacing w:after="0" w:before="0" w:line="240"/>
        <w:ind w:left="240" w:right="240"/>
      </w:pPr>
      <w:r>
        <w:rPr>
          <w:rFonts w:ascii="Consolas" w:cs="Consolas" w:eastAsia="Consolas" w:hAnsi="Consolas"/>
          <w:color w:val="0F2439"/>
          <w:sz w:val="18"/>
          <w:szCs w:val="18"/>
        </w:rPr>
        <w:t xml:space="preserve">    "photos":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"type": "GENERAL",</w:t>
      </w:r>
    </w:p>
    <w:p>
      <w:pPr>
        <w:shd w:fill="F5F5F5" w:val="clear"/>
        <w:spacing w:after="0" w:before="0" w:line="240"/>
        <w:ind w:left="240" w:right="240"/>
      </w:pPr>
      <w:r>
        <w:rPr>
          <w:rFonts w:ascii="Consolas" w:cs="Consolas" w:eastAsia="Consolas" w:hAnsi="Consolas"/>
          <w:color w:val="0F2439"/>
          <w:sz w:val="18"/>
          <w:szCs w:val="18"/>
        </w:rPr>
        <w:t xml:space="preserve">        "url": "/api/v1/files/IMG-2026-04-28-001.jpg"</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"type": "DEFECT",</w:t>
      </w:r>
    </w:p>
    <w:p>
      <w:pPr>
        <w:shd w:fill="F5F5F5" w:val="clear"/>
        <w:spacing w:after="0" w:before="0" w:line="240"/>
        <w:ind w:left="240" w:right="240"/>
      </w:pPr>
      <w:r>
        <w:rPr>
          <w:rFonts w:ascii="Consolas" w:cs="Consolas" w:eastAsia="Consolas" w:hAnsi="Consolas"/>
          <w:color w:val="0F2439"/>
          <w:sz w:val="18"/>
          <w:szCs w:val="18"/>
        </w:rPr>
        <w:t xml:space="preserve">        "url": "/api/v1/files/IMG-2026-04-28-002.jpg",</w:t>
      </w:r>
    </w:p>
    <w:p>
      <w:pPr>
        <w:shd w:fill="F5F5F5" w:val="clear"/>
        <w:spacing w:after="0" w:before="0" w:line="240"/>
        <w:ind w:left="240" w:right="240"/>
      </w:pPr>
      <w:r>
        <w:rPr>
          <w:rFonts w:ascii="Consolas" w:cs="Consolas" w:eastAsia="Consolas" w:hAnsi="Consolas"/>
          <w:color w:val="0F2439"/>
          <w:sz w:val="18"/>
          <w:szCs w:val="18"/>
        </w:rPr>
        <w:t xml:space="preserve">        "annotation": "Scratch on bottom bezel, 3cm long"</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"inspectionId": "INS-2026-000089",</w:t>
      </w:r>
    </w:p>
    <w:p>
      <w:pPr>
        <w:shd w:fill="F5F5F5" w:val="clear"/>
        <w:spacing w:after="0" w:before="0" w:line="240"/>
        <w:ind w:left="240" w:right="240"/>
      </w:pPr>
      <w:r>
        <w:rPr>
          <w:rFonts w:ascii="Consolas" w:cs="Consolas" w:eastAsia="Consolas" w:hAnsi="Consolas"/>
          <w:color w:val="0F2439"/>
          <w:sz w:val="18"/>
          <w:szCs w:val="18"/>
        </w:rPr>
        <w:t xml:space="preserve">    "conditionGrade": "B",</w:t>
      </w:r>
    </w:p>
    <w:p>
      <w:pPr>
        <w:shd w:fill="F5F5F5" w:val="clear"/>
        <w:spacing w:after="0" w:before="0" w:line="240"/>
        <w:ind w:left="240" w:right="240"/>
      </w:pPr>
      <w:r>
        <w:rPr>
          <w:rFonts w:ascii="Consolas" w:cs="Consolas" w:eastAsia="Consolas" w:hAnsi="Consolas"/>
          <w:color w:val="0F2439"/>
          <w:sz w:val="18"/>
          <w:szCs w:val="18"/>
        </w:rPr>
        <w:t xml:space="preserve">    "disposition": "RESTOCK",</w:t>
      </w:r>
    </w:p>
    <w:p>
      <w:pPr>
        <w:shd w:fill="F5F5F5" w:val="clear"/>
        <w:spacing w:after="0" w:before="0" w:line="240"/>
        <w:ind w:left="240" w:right="240"/>
      </w:pPr>
      <w:r>
        <w:rPr>
          <w:rFonts w:ascii="Consolas" w:cs="Consolas" w:eastAsia="Consolas" w:hAnsi="Consolas"/>
          <w:color w:val="0F2439"/>
          <w:sz w:val="18"/>
          <w:szCs w:val="18"/>
        </w:rPr>
        <w:t xml:space="preserve">    "refundEligibility": {</w:t>
      </w:r>
    </w:p>
    <w:p>
      <w:pPr>
        <w:shd w:fill="F5F5F5" w:val="clear"/>
        <w:spacing w:after="0" w:before="0" w:line="240"/>
        <w:ind w:left="240" w:right="240"/>
      </w:pPr>
      <w:r>
        <w:rPr>
          <w:rFonts w:ascii="Consolas" w:cs="Consolas" w:eastAsia="Consolas" w:hAnsi="Consolas"/>
          <w:color w:val="0F2439"/>
          <w:sz w:val="18"/>
          <w:szCs w:val="18"/>
        </w:rPr>
        <w:t xml:space="preserve">      "autoApproved": true,</w:t>
      </w:r>
    </w:p>
    <w:p>
      <w:pPr>
        <w:shd w:fill="F5F5F5" w:val="clear"/>
        <w:spacing w:after="0" w:before="0" w:line="240"/>
        <w:ind w:left="240" w:right="240"/>
      </w:pPr>
      <w:r>
        <w:rPr>
          <w:rFonts w:ascii="Consolas" w:cs="Consolas" w:eastAsia="Consolas" w:hAnsi="Consolas"/>
          <w:color w:val="0F2439"/>
          <w:sz w:val="18"/>
          <w:szCs w:val="18"/>
        </w:rPr>
        <w:t xml:space="preserve">      "refundPercentage": 100,</w:t>
      </w:r>
    </w:p>
    <w:p>
      <w:pPr>
        <w:shd w:fill="F5F5F5" w:val="clear"/>
        <w:spacing w:after="0" w:before="0" w:line="240"/>
        <w:ind w:left="240" w:right="240"/>
      </w:pPr>
      <w:r>
        <w:rPr>
          <w:rFonts w:ascii="Consolas" w:cs="Consolas" w:eastAsia="Consolas" w:hAnsi="Consolas"/>
          <w:color w:val="0F2439"/>
          <w:sz w:val="18"/>
          <w:szCs w:val="18"/>
        </w:rPr>
        <w:t xml:space="preserve">      "refundAmount": 1299.00,</w:t>
      </w:r>
    </w:p>
    <w:p>
      <w:pPr>
        <w:shd w:fill="F5F5F5" w:val="clear"/>
        <w:spacing w:after="0" w:before="0" w:line="240"/>
        <w:ind w:left="240" w:right="240"/>
      </w:pPr>
      <w:r>
        <w:rPr>
          <w:rFonts w:ascii="Consolas" w:cs="Consolas" w:eastAsia="Consolas" w:hAnsi="Consolas"/>
          <w:color w:val="0F2439"/>
          <w:sz w:val="18"/>
          <w:szCs w:val="18"/>
        </w:rPr>
        <w:t xml:space="preserve">      "approvalRequired": false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"inventoryAction": {</w:t>
      </w:r>
    </w:p>
    <w:p>
      <w:pPr>
        <w:shd w:fill="F5F5F5" w:val="clear"/>
        <w:spacing w:after="0" w:before="0" w:line="240"/>
        <w:ind w:left="240" w:right="240"/>
      </w:pPr>
      <w:r>
        <w:rPr>
          <w:rFonts w:ascii="Consolas" w:cs="Consolas" w:eastAsia="Consolas" w:hAnsi="Consolas"/>
          <w:color w:val="0F2439"/>
          <w:sz w:val="18"/>
          <w:szCs w:val="18"/>
        </w:rPr>
        <w:t xml:space="preserve">      "action": "UPDATE_INVENTORY",</w:t>
      </w:r>
    </w:p>
    <w:p>
      <w:pPr>
        <w:shd w:fill="F5F5F5" w:val="clear"/>
        <w:spacing w:after="0" w:before="0" w:line="240"/>
        <w:ind w:left="240" w:right="240"/>
      </w:pPr>
      <w:r>
        <w:rPr>
          <w:rFonts w:ascii="Consolas" w:cs="Consolas" w:eastAsia="Consolas" w:hAnsi="Consolas"/>
          <w:color w:val="0F2439"/>
          <w:sz w:val="18"/>
          <w:szCs w:val="18"/>
        </w:rPr>
        <w:t xml:space="preserve">      "newCondition": "OPEN_BOX",</w:t>
      </w:r>
    </w:p>
    <w:p>
      <w:pPr>
        <w:shd w:fill="F5F5F5" w:val="clear"/>
        <w:spacing w:after="0" w:before="0" w:line="240"/>
        <w:ind w:left="240" w:right="240"/>
      </w:pPr>
      <w:r>
        <w:rPr>
          <w:rFonts w:ascii="Consolas" w:cs="Consolas" w:eastAsia="Consolas" w:hAnsi="Consolas"/>
          <w:color w:val="0F2439"/>
          <w:sz w:val="18"/>
          <w:szCs w:val="18"/>
        </w:rPr>
        <w:t xml:space="preserve">      "restockLocation": "BAKU-WH-01-SHELF-B3"</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"inspectedAt": "2026-04-28T11:45:00Z"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5.3 GET /api/v1/warehouse/queue</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/api/v1/api/v1/warehouse/queue</w:t>
      </w:r>
    </w:p>
    <w:p>
      <w:pPr>
        <w:spacing w:after="120" w:line="276"/>
      </w:pPr>
      <w:r>
        <w:rPr>
          <w:rFonts w:ascii="Calibri" w:cs="Calibri" w:eastAsia="Calibri" w:hAnsi="Calibri"/>
          <w:color w:val="0F2439"/>
          <w:sz w:val="22"/>
          <w:szCs w:val="22"/>
        </w:rPr>
        <w:t xml:space="preserve">Retrieves the warehouse work queue of items pending inspection. Returns items sorted by receiving time (FIFO) with SLA countdown timers. Supports filtering by priority and location. This endpoint is designed for the warehouse dashboard showing real-time workload.</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"queue":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"productName": "Samsung 55\" Smart TV",</w:t>
      </w:r>
    </w:p>
    <w:p>
      <w:pPr>
        <w:shd w:fill="F5F5F5" w:val="clear"/>
        <w:spacing w:after="0" w:before="0" w:line="240"/>
        <w:ind w:left="240" w:right="240"/>
      </w:pPr>
      <w:r>
        <w:rPr>
          <w:rFonts w:ascii="Consolas" w:cs="Consolas" w:eastAsia="Consolas" w:hAnsi="Consolas"/>
          <w:color w:val="0F2439"/>
          <w:sz w:val="18"/>
          <w:szCs w:val="18"/>
        </w:rPr>
        <w:t xml:space="preserve">        "receivedAt": "2026-04-28T09:15:00Z",</w:t>
      </w:r>
    </w:p>
    <w:p>
      <w:pPr>
        <w:shd w:fill="F5F5F5" w:val="clear"/>
        <w:spacing w:after="0" w:before="0" w:line="240"/>
        <w:ind w:left="240" w:right="240"/>
      </w:pPr>
      <w:r>
        <w:rPr>
          <w:rFonts w:ascii="Consolas" w:cs="Consolas" w:eastAsia="Consolas" w:hAnsi="Consolas"/>
          <w:color w:val="0F2439"/>
          <w:sz w:val="18"/>
          <w:szCs w:val="18"/>
        </w:rPr>
        <w:t xml:space="preserve">        "slaDeadline": "2026-04-29T18:00:00Z",</w:t>
      </w:r>
    </w:p>
    <w:p>
      <w:pPr>
        <w:shd w:fill="F5F5F5" w:val="clear"/>
        <w:spacing w:after="0" w:before="0" w:line="240"/>
        <w:ind w:left="240" w:right="240"/>
      </w:pPr>
      <w:r>
        <w:rPr>
          <w:rFonts w:ascii="Consolas" w:cs="Consolas" w:eastAsia="Consolas" w:hAnsi="Consolas"/>
          <w:color w:val="0F2439"/>
          <w:sz w:val="18"/>
          <w:szCs w:val="18"/>
        </w:rPr>
        <w:t xml:space="preserve">        "hoursRemaining": 29.75,</w:t>
      </w:r>
    </w:p>
    <w:p>
      <w:pPr>
        <w:shd w:fill="F5F5F5" w:val="clear"/>
        <w:spacing w:after="0" w:before="0" w:line="240"/>
        <w:ind w:left="240" w:right="240"/>
      </w:pPr>
      <w:r>
        <w:rPr>
          <w:rFonts w:ascii="Consolas" w:cs="Consolas" w:eastAsia="Consolas" w:hAnsi="Consolas"/>
          <w:color w:val="0F2439"/>
          <w:sz w:val="18"/>
          <w:szCs w:val="18"/>
        </w:rPr>
        <w:t xml:space="preserve">        "priority": "NORMAL",</w:t>
      </w:r>
    </w:p>
    <w:p>
      <w:pPr>
        <w:shd w:fill="F5F5F5" w:val="clear"/>
        <w:spacing w:after="0" w:before="0" w:line="240"/>
        <w:ind w:left="240" w:right="240"/>
      </w:pPr>
      <w:r>
        <w:rPr>
          <w:rFonts w:ascii="Consolas" w:cs="Consolas" w:eastAsia="Consolas" w:hAnsi="Consolas"/>
          <w:color w:val="0F2439"/>
          <w:sz w:val="18"/>
          <w:szCs w:val="18"/>
        </w:rPr>
        <w:t xml:space="preserve">        "returnReason": "DEFECTIVE"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"summary": {</w:t>
      </w:r>
    </w:p>
    <w:p>
      <w:pPr>
        <w:shd w:fill="F5F5F5" w:val="clear"/>
        <w:spacing w:after="0" w:before="0" w:line="240"/>
        <w:ind w:left="240" w:right="240"/>
      </w:pPr>
      <w:r>
        <w:rPr>
          <w:rFonts w:ascii="Consolas" w:cs="Consolas" w:eastAsia="Consolas" w:hAnsi="Consolas"/>
          <w:color w:val="0F2439"/>
          <w:sz w:val="18"/>
          <w:szCs w:val="18"/>
        </w:rPr>
        <w:t xml:space="preserve">      "totalPending": 12,</w:t>
      </w:r>
    </w:p>
    <w:p>
      <w:pPr>
        <w:shd w:fill="F5F5F5" w:val="clear"/>
        <w:spacing w:after="0" w:before="0" w:line="240"/>
        <w:ind w:left="240" w:right="240"/>
      </w:pPr>
      <w:r>
        <w:rPr>
          <w:rFonts w:ascii="Consolas" w:cs="Consolas" w:eastAsia="Consolas" w:hAnsi="Consolas"/>
          <w:color w:val="0F2439"/>
          <w:sz w:val="18"/>
          <w:szCs w:val="18"/>
        </w:rPr>
        <w:t xml:space="preserve">      "overdue": 1,</w:t>
      </w:r>
    </w:p>
    <w:p>
      <w:pPr>
        <w:shd w:fill="F5F5F5" w:val="clear"/>
        <w:spacing w:after="0" w:before="0" w:line="240"/>
        <w:ind w:left="240" w:right="240"/>
      </w:pPr>
      <w:r>
        <w:rPr>
          <w:rFonts w:ascii="Consolas" w:cs="Consolas" w:eastAsia="Consolas" w:hAnsi="Consolas"/>
          <w:color w:val="0F2439"/>
          <w:sz w:val="18"/>
          <w:szCs w:val="18"/>
        </w:rPr>
        <w:t xml:space="preserve">      "dueToday": 5,</w:t>
      </w:r>
    </w:p>
    <w:p>
      <w:pPr>
        <w:shd w:fill="F5F5F5" w:val="clear"/>
        <w:spacing w:after="0" w:before="0" w:line="240"/>
        <w:ind w:left="240" w:right="240"/>
      </w:pPr>
      <w:r>
        <w:rPr>
          <w:rFonts w:ascii="Consolas" w:cs="Consolas" w:eastAsia="Consolas" w:hAnsi="Consolas"/>
          <w:color w:val="0F2439"/>
          <w:sz w:val="18"/>
          <w:szCs w:val="18"/>
        </w:rPr>
        <w:t xml:space="preserve">      "avgWaitTime": "6.2 hours"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6. Refund Processing Endpoints</w:t>
      </w:r>
    </w:p>
    <w:p>
      <w:pPr>
        <w:spacing w:after="120" w:line="276"/>
      </w:pPr>
      <w:r>
        <w:rPr>
          <w:rFonts w:ascii="Calibri" w:cs="Calibri" w:eastAsia="Calibri" w:hAnsi="Calibri"/>
          <w:color w:val="0F2439"/>
          <w:sz w:val="22"/>
          <w:szCs w:val="22"/>
        </w:rPr>
        <w:t xml:space="preserve">Endpoints for automated refund calculation, processing, and reconciliation. Refunds are calculated based on condition grade and return policy rules, then submitted to the ERP financial module via API integration for execution.</w:t>
      </w:r>
    </w:p>
    <w:p>
      <w:pPr>
        <w:spacing w:after="80" w:before="80"/>
      </w:pPr>
    </w:p>
    <w:p>
      <w:pPr>
        <w:pStyle w:val="3"/>
        <w:spacing w:after="120" w:before="240"/>
      </w:pPr>
      <w:r>
        <w:rPr>
          <w:rFonts w:ascii="Calibri" w:cs="Calibri" w:eastAsia="Calibri" w:hAnsi="Calibri"/>
          <w:b/>
          <w:bCs/>
          <w:color w:val="1B6B93"/>
          <w:sz w:val="22"/>
          <w:szCs w:val="22"/>
        </w:rPr>
        <w:t xml:space="preserve">6.1 POST /api/v1/refunds/calculate</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/api/v1/api/v1/refunds/calculate</w:t>
      </w:r>
    </w:p>
    <w:p>
      <w:pPr>
        <w:spacing w:after="120" w:line="276"/>
      </w:pPr>
      <w:r>
        <w:rPr>
          <w:rFonts w:ascii="Calibri" w:cs="Calibri" w:eastAsia="Calibri" w:hAnsi="Calibri"/>
          <w:color w:val="0F2439"/>
          <w:sz w:val="22"/>
          <w:szCs w:val="22"/>
        </w:rPr>
        <w:t xml:space="preserve">Calculates the refund amount for a return based on the original purchase price, condition grade, return policy rules, and any applicable deductions or bonuses. Returns a detailed breakdown of the calculation including all factors considered. This endpoint can be called before actual refund submission for preview purposes.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"originalAmount": 1299.00,</w:t>
      </w:r>
    </w:p>
    <w:p>
      <w:pPr>
        <w:shd w:fill="F5F5F5" w:val="clear"/>
        <w:spacing w:after="0" w:before="0" w:line="240"/>
        <w:ind w:left="240" w:right="240"/>
      </w:pPr>
      <w:r>
        <w:rPr>
          <w:rFonts w:ascii="Consolas" w:cs="Consolas" w:eastAsia="Consolas" w:hAnsi="Consolas"/>
          <w:color w:val="0F2439"/>
          <w:sz w:val="18"/>
          <w:szCs w:val="18"/>
        </w:rPr>
        <w:t xml:space="preserve">  "conditionGrade": "B",</w:t>
      </w:r>
    </w:p>
    <w:p>
      <w:pPr>
        <w:shd w:fill="F5F5F5" w:val="clear"/>
        <w:spacing w:after="0" w:before="0" w:line="240"/>
        <w:ind w:left="240" w:right="240"/>
      </w:pPr>
      <w:r>
        <w:rPr>
          <w:rFonts w:ascii="Consolas" w:cs="Consolas" w:eastAsia="Consolas" w:hAnsi="Consolas"/>
          <w:color w:val="0F2439"/>
          <w:sz w:val="18"/>
          <w:szCs w:val="18"/>
        </w:rPr>
        <w:t xml:space="preserve">  "returnReason": "DEFECTIVE",</w:t>
      </w:r>
    </w:p>
    <w:p>
      <w:pPr>
        <w:shd w:fill="F5F5F5" w:val="clear"/>
        <w:spacing w:after="0" w:before="0" w:line="240"/>
        <w:ind w:left="240" w:right="240"/>
      </w:pPr>
      <w:r>
        <w:rPr>
          <w:rFonts w:ascii="Consolas" w:cs="Consolas" w:eastAsia="Consolas" w:hAnsi="Consolas"/>
          <w:color w:val="0F2439"/>
          <w:sz w:val="18"/>
          <w:szCs w:val="18"/>
        </w:rPr>
        <w:t xml:space="preserve">  "originalPaymentMethod": "CREDIT_CARD"</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"calculationBreakdown": {</w:t>
      </w:r>
    </w:p>
    <w:p>
      <w:pPr>
        <w:shd w:fill="F5F5F5" w:val="clear"/>
        <w:spacing w:after="0" w:before="0" w:line="240"/>
        <w:ind w:left="240" w:right="240"/>
      </w:pPr>
      <w:r>
        <w:rPr>
          <w:rFonts w:ascii="Consolas" w:cs="Consolas" w:eastAsia="Consolas" w:hAnsi="Consolas"/>
          <w:color w:val="0F2439"/>
          <w:sz w:val="18"/>
          <w:szCs w:val="18"/>
        </w:rPr>
        <w:t xml:space="preserve">      "originalAmount": 1299.00,</w:t>
      </w:r>
    </w:p>
    <w:p>
      <w:pPr>
        <w:shd w:fill="F5F5F5" w:val="clear"/>
        <w:spacing w:after="0" w:before="0" w:line="240"/>
        <w:ind w:left="240" w:right="240"/>
      </w:pPr>
      <w:r>
        <w:rPr>
          <w:rFonts w:ascii="Consolas" w:cs="Consolas" w:eastAsia="Consolas" w:hAnsi="Consolas"/>
          <w:color w:val="0F2439"/>
          <w:sz w:val="18"/>
          <w:szCs w:val="18"/>
        </w:rPr>
        <w:t xml:space="preserve">      "conditionDeduction": 0.00,</w:t>
      </w:r>
    </w:p>
    <w:p>
      <w:pPr>
        <w:shd w:fill="F5F5F5" w:val="clear"/>
        <w:spacing w:after="0" w:before="0" w:line="240"/>
        <w:ind w:left="240" w:right="240"/>
      </w:pPr>
      <w:r>
        <w:rPr>
          <w:rFonts w:ascii="Consolas" w:cs="Consolas" w:eastAsia="Consolas" w:hAnsi="Consolas"/>
          <w:color w:val="0F2439"/>
          <w:sz w:val="18"/>
          <w:szCs w:val="18"/>
        </w:rPr>
        <w:t xml:space="preserve">      "conditionGrade": "B",</w:t>
      </w:r>
    </w:p>
    <w:p>
      <w:pPr>
        <w:shd w:fill="F5F5F5" w:val="clear"/>
        <w:spacing w:after="0" w:before="0" w:line="240"/>
        <w:ind w:left="240" w:right="240"/>
      </w:pPr>
      <w:r>
        <w:rPr>
          <w:rFonts w:ascii="Consolas" w:cs="Consolas" w:eastAsia="Consolas" w:hAnsi="Consolas"/>
          <w:color w:val="0F2439"/>
          <w:sz w:val="18"/>
          <w:szCs w:val="18"/>
        </w:rPr>
        <w:t xml:space="preserve">      "conditionRefundPercentage": 100,</w:t>
      </w:r>
    </w:p>
    <w:p>
      <w:pPr>
        <w:shd w:fill="F5F5F5" w:val="clear"/>
        <w:spacing w:after="0" w:before="0" w:line="240"/>
        <w:ind w:left="240" w:right="240"/>
      </w:pPr>
      <w:r>
        <w:rPr>
          <w:rFonts w:ascii="Consolas" w:cs="Consolas" w:eastAsia="Consolas" w:hAnsi="Consolas"/>
          <w:color w:val="0F2439"/>
          <w:sz w:val="18"/>
          <w:szCs w:val="18"/>
        </w:rPr>
        <w:t xml:space="preserve">      "restockingFee": 0.00,</w:t>
      </w:r>
    </w:p>
    <w:p>
      <w:pPr>
        <w:shd w:fill="F5F5F5" w:val="clear"/>
        <w:spacing w:after="0" w:before="0" w:line="240"/>
        <w:ind w:left="240" w:right="240"/>
      </w:pPr>
      <w:r>
        <w:rPr>
          <w:rFonts w:ascii="Consolas" w:cs="Consolas" w:eastAsia="Consolas" w:hAnsi="Consolas"/>
          <w:color w:val="0F2439"/>
          <w:sz w:val="18"/>
          <w:szCs w:val="18"/>
        </w:rPr>
        <w:t xml:space="preserve">      "loyaltyBonus": 0.00,</w:t>
      </w:r>
    </w:p>
    <w:p>
      <w:pPr>
        <w:shd w:fill="F5F5F5" w:val="clear"/>
        <w:spacing w:after="0" w:before="0" w:line="240"/>
        <w:ind w:left="240" w:right="240"/>
      </w:pPr>
      <w:r>
        <w:rPr>
          <w:rFonts w:ascii="Consolas" w:cs="Consolas" w:eastAsia="Consolas" w:hAnsi="Consolas"/>
          <w:color w:val="0F2439"/>
          <w:sz w:val="18"/>
          <w:szCs w:val="18"/>
        </w:rPr>
        <w:t xml:space="preserve">      "totalRefundAmount": 1299.00,</w:t>
      </w:r>
    </w:p>
    <w:p>
      <w:pPr>
        <w:shd w:fill="F5F5F5" w:val="clear"/>
        <w:spacing w:after="0" w:before="0" w:line="240"/>
        <w:ind w:left="240" w:right="240"/>
      </w:pPr>
      <w:r>
        <w:rPr>
          <w:rFonts w:ascii="Consolas" w:cs="Consolas" w:eastAsia="Consolas" w:hAnsi="Consolas"/>
          <w:color w:val="0F2439"/>
          <w:sz w:val="18"/>
          <w:szCs w:val="18"/>
        </w:rPr>
        <w:t xml:space="preserve">      "currency": "AZN"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"refundMethod": {</w:t>
      </w:r>
    </w:p>
    <w:p>
      <w:pPr>
        <w:shd w:fill="F5F5F5" w:val="clear"/>
        <w:spacing w:after="0" w:before="0" w:line="240"/>
        <w:ind w:left="240" w:right="240"/>
      </w:pPr>
      <w:r>
        <w:rPr>
          <w:rFonts w:ascii="Consolas" w:cs="Consolas" w:eastAsia="Consolas" w:hAnsi="Consolas"/>
          <w:color w:val="0F2439"/>
          <w:sz w:val="18"/>
          <w:szCs w:val="18"/>
        </w:rPr>
        <w:t xml:space="preserve">      "type": "CREDIT_CARD",</w:t>
      </w:r>
    </w:p>
    <w:p>
      <w:pPr>
        <w:shd w:fill="F5F5F5" w:val="clear"/>
        <w:spacing w:after="0" w:before="0" w:line="240"/>
        <w:ind w:left="240" w:right="240"/>
      </w:pPr>
      <w:r>
        <w:rPr>
          <w:rFonts w:ascii="Consolas" w:cs="Consolas" w:eastAsia="Consolas" w:hAnsi="Consolas"/>
          <w:color w:val="0F2439"/>
          <w:sz w:val="18"/>
          <w:szCs w:val="18"/>
        </w:rPr>
        <w:t xml:space="preserve">      "lastFourDigits": "4532",</w:t>
      </w:r>
    </w:p>
    <w:p>
      <w:pPr>
        <w:shd w:fill="F5F5F5" w:val="clear"/>
        <w:spacing w:after="0" w:before="0" w:line="240"/>
        <w:ind w:left="240" w:right="240"/>
      </w:pPr>
      <w:r>
        <w:rPr>
          <w:rFonts w:ascii="Consolas" w:cs="Consolas" w:eastAsia="Consolas" w:hAnsi="Consolas"/>
          <w:color w:val="0F2439"/>
          <w:sz w:val="18"/>
          <w:szCs w:val="18"/>
        </w:rPr>
        <w:t xml:space="preserve">      "cardNetwork": "VISA",</w:t>
      </w:r>
    </w:p>
    <w:p>
      <w:pPr>
        <w:shd w:fill="F5F5F5" w:val="clear"/>
        <w:spacing w:after="0" w:before="0" w:line="240"/>
        <w:ind w:left="240" w:right="240"/>
      </w:pPr>
      <w:r>
        <w:rPr>
          <w:rFonts w:ascii="Consolas" w:cs="Consolas" w:eastAsia="Consolas" w:hAnsi="Consolas"/>
          <w:color w:val="0F2439"/>
          <w:sz w:val="18"/>
          <w:szCs w:val="18"/>
        </w:rPr>
        <w:t xml:space="preserve">      "estimatedProcessingDays": "1-3"</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"alternatives":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"method": "STORE_CREDIT",</w:t>
      </w:r>
    </w:p>
    <w:p>
      <w:pPr>
        <w:shd w:fill="F5F5F5" w:val="clear"/>
        <w:spacing w:after="0" w:before="0" w:line="240"/>
        <w:ind w:left="240" w:right="240"/>
      </w:pPr>
      <w:r>
        <w:rPr>
          <w:rFonts w:ascii="Consolas" w:cs="Consolas" w:eastAsia="Consolas" w:hAnsi="Consolas"/>
          <w:color w:val="0F2439"/>
          <w:sz w:val="18"/>
          <w:szCs w:val="18"/>
        </w:rPr>
        <w:t xml:space="preserve">        "amount": 1363.95,</w:t>
      </w:r>
    </w:p>
    <w:p>
      <w:pPr>
        <w:shd w:fill="F5F5F5" w:val="clear"/>
        <w:spacing w:after="0" w:before="0" w:line="240"/>
        <w:ind w:left="240" w:right="240"/>
      </w:pPr>
      <w:r>
        <w:rPr>
          <w:rFonts w:ascii="Consolas" w:cs="Consolas" w:eastAsia="Consolas" w:hAnsi="Consolas"/>
          <w:color w:val="0F2439"/>
          <w:sz w:val="18"/>
          <w:szCs w:val="18"/>
        </w:rPr>
        <w:t xml:space="preserve">        "bonusPercentage": 5,</w:t>
      </w:r>
    </w:p>
    <w:p>
      <w:pPr>
        <w:shd w:fill="F5F5F5" w:val="clear"/>
        <w:spacing w:after="0" w:before="0" w:line="240"/>
        <w:ind w:left="240" w:right="240"/>
      </w:pPr>
      <w:r>
        <w:rPr>
          <w:rFonts w:ascii="Consolas" w:cs="Consolas" w:eastAsia="Consolas" w:hAnsi="Consolas"/>
          <w:color w:val="0F2439"/>
          <w:sz w:val="18"/>
          <w:szCs w:val="18"/>
        </w:rPr>
        <w:t xml:space="preserve">        "bonusAmount": 64.95</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6.2 POST /api/v1/refunds/process</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/api/v1/api/v1/refunds/process</w:t>
      </w:r>
    </w:p>
    <w:p>
      <w:pPr>
        <w:spacing w:after="120" w:line="276"/>
      </w:pPr>
      <w:r>
        <w:rPr>
          <w:rFonts w:ascii="Calibri" w:cs="Calibri" w:eastAsia="Calibri" w:hAnsi="Calibri"/>
          <w:color w:val="0F2439"/>
          <w:sz w:val="22"/>
          <w:szCs w:val="22"/>
        </w:rPr>
        <w:t xml:space="preserve">Submits a refund request to the ERP financial module for execution. The refund amount is calculated automatically based on the inspection result and policy rules. For Grade A/B items, refunds are auto-approved. For Grade C/D items, manager approval is required before submission. The system creates a financial transaction record and triggers customer notification upon successful processing.</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"refundMethod": "CREDIT_CARD",</w:t>
      </w:r>
    </w:p>
    <w:p>
      <w:pPr>
        <w:shd w:fill="F5F5F5" w:val="clear"/>
        <w:spacing w:after="0" w:before="0" w:line="240"/>
        <w:ind w:left="240" w:right="240"/>
      </w:pPr>
      <w:r>
        <w:rPr>
          <w:rFonts w:ascii="Consolas" w:cs="Consolas" w:eastAsia="Consolas" w:hAnsi="Consolas"/>
          <w:color w:val="0F2439"/>
          <w:sz w:val="18"/>
          <w:szCs w:val="18"/>
        </w:rPr>
        <w:t xml:space="preserve">  "processedBy": "USR-FN-001",</w:t>
      </w:r>
    </w:p>
    <w:p>
      <w:pPr>
        <w:shd w:fill="F5F5F5" w:val="clear"/>
        <w:spacing w:after="0" w:before="0" w:line="240"/>
        <w:ind w:left="240" w:right="240"/>
      </w:pPr>
      <w:r>
        <w:rPr>
          <w:rFonts w:ascii="Consolas" w:cs="Consolas" w:eastAsia="Consolas" w:hAnsi="Consolas"/>
          <w:color w:val="0F2439"/>
          <w:sz w:val="18"/>
          <w:szCs w:val="18"/>
        </w:rPr>
        <w:t xml:space="preserve">  "notes": "Auto-approved refund for Grade B condition. Original payment via Visa ending 4532."</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(201 Created)</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"refundId": "REF-2026-000023",</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"amount": 1299.00,</w:t>
      </w:r>
    </w:p>
    <w:p>
      <w:pPr>
        <w:shd w:fill="F5F5F5" w:val="clear"/>
        <w:spacing w:after="0" w:before="0" w:line="240"/>
        <w:ind w:left="240" w:right="240"/>
      </w:pPr>
      <w:r>
        <w:rPr>
          <w:rFonts w:ascii="Consolas" w:cs="Consolas" w:eastAsia="Consolas" w:hAnsi="Consolas"/>
          <w:color w:val="0F2439"/>
          <w:sz w:val="18"/>
          <w:szCs w:val="18"/>
        </w:rPr>
        <w:t xml:space="preserve">    "currency": "AZN",</w:t>
      </w:r>
    </w:p>
    <w:p>
      <w:pPr>
        <w:shd w:fill="F5F5F5" w:val="clear"/>
        <w:spacing w:after="0" w:before="0" w:line="240"/>
        <w:ind w:left="240" w:right="240"/>
      </w:pPr>
      <w:r>
        <w:rPr>
          <w:rFonts w:ascii="Consolas" w:cs="Consolas" w:eastAsia="Consolas" w:hAnsi="Consolas"/>
          <w:color w:val="0F2439"/>
          <w:sz w:val="18"/>
          <w:szCs w:val="18"/>
        </w:rPr>
        <w:t xml:space="preserve">    "method": "CREDIT_CARD",</w:t>
      </w:r>
    </w:p>
    <w:p>
      <w:pPr>
        <w:shd w:fill="F5F5F5" w:val="clear"/>
        <w:spacing w:after="0" w:before="0" w:line="240"/>
        <w:ind w:left="240" w:right="240"/>
      </w:pPr>
      <w:r>
        <w:rPr>
          <w:rFonts w:ascii="Consolas" w:cs="Consolas" w:eastAsia="Consolas" w:hAnsi="Consolas"/>
          <w:color w:val="0F2439"/>
          <w:sz w:val="18"/>
          <w:szCs w:val="18"/>
        </w:rPr>
        <w:t xml:space="preserve">    "status": "SUBMITTED_TO_ERP",</w:t>
      </w:r>
    </w:p>
    <w:p>
      <w:pPr>
        <w:shd w:fill="F5F5F5" w:val="clear"/>
        <w:spacing w:after="0" w:before="0" w:line="240"/>
        <w:ind w:left="240" w:right="240"/>
      </w:pPr>
      <w:r>
        <w:rPr>
          <w:rFonts w:ascii="Consolas" w:cs="Consolas" w:eastAsia="Consolas" w:hAnsi="Consolas"/>
          <w:color w:val="0F2439"/>
          <w:sz w:val="18"/>
          <w:szCs w:val="18"/>
        </w:rPr>
        <w:t xml:space="preserve">    "erpTransactionId": "ERP-FIN-2026-47291",</w:t>
      </w:r>
    </w:p>
    <w:p>
      <w:pPr>
        <w:shd w:fill="F5F5F5" w:val="clear"/>
        <w:spacing w:after="0" w:before="0" w:line="240"/>
        <w:ind w:left="240" w:right="240"/>
      </w:pPr>
      <w:r>
        <w:rPr>
          <w:rFonts w:ascii="Consolas" w:cs="Consolas" w:eastAsia="Consolas" w:hAnsi="Consolas"/>
          <w:color w:val="0F2439"/>
          <w:sz w:val="18"/>
          <w:szCs w:val="18"/>
        </w:rPr>
        <w:t xml:space="preserve">    "estimatedCompletion": "2026-04-30T18:00:00Z",</w:t>
      </w:r>
    </w:p>
    <w:p>
      <w:pPr>
        <w:shd w:fill="F5F5F5" w:val="clear"/>
        <w:spacing w:after="0" w:before="0" w:line="240"/>
        <w:ind w:left="240" w:right="240"/>
      </w:pPr>
      <w:r>
        <w:rPr>
          <w:rFonts w:ascii="Consolas" w:cs="Consolas" w:eastAsia="Consolas" w:hAnsi="Consolas"/>
          <w:color w:val="0F2439"/>
          <w:sz w:val="18"/>
          <w:szCs w:val="18"/>
        </w:rPr>
        <w:t xml:space="preserve">    "processedAt": "2026-04-28T12:00:00Z",</w:t>
      </w:r>
    </w:p>
    <w:p>
      <w:pPr>
        <w:shd w:fill="F5F5F5" w:val="clear"/>
        <w:spacing w:after="0" w:before="0" w:line="240"/>
        <w:ind w:left="240" w:right="240"/>
      </w:pPr>
      <w:r>
        <w:rPr>
          <w:rFonts w:ascii="Consolas" w:cs="Consolas" w:eastAsia="Consolas" w:hAnsi="Consolas"/>
          <w:color w:val="0F2439"/>
          <w:sz w:val="18"/>
          <w:szCs w:val="18"/>
        </w:rPr>
        <w:t xml:space="preserve">    "_links": {</w:t>
      </w:r>
    </w:p>
    <w:p>
      <w:pPr>
        <w:shd w:fill="F5F5F5" w:val="clear"/>
        <w:spacing w:after="0" w:before="0" w:line="240"/>
        <w:ind w:left="240" w:right="240"/>
      </w:pPr>
      <w:r>
        <w:rPr>
          <w:rFonts w:ascii="Consolas" w:cs="Consolas" w:eastAsia="Consolas" w:hAnsi="Consolas"/>
          <w:color w:val="0F2439"/>
          <w:sz w:val="18"/>
          <w:szCs w:val="18"/>
        </w:rPr>
        <w:t xml:space="preserve">      "self": "/api/v1/refunds/REF-2026-000023",</w:t>
      </w:r>
    </w:p>
    <w:p>
      <w:pPr>
        <w:shd w:fill="F5F5F5" w:val="clear"/>
        <w:spacing w:after="0" w:before="0" w:line="240"/>
        <w:ind w:left="240" w:right="240"/>
      </w:pPr>
      <w:r>
        <w:rPr>
          <w:rFonts w:ascii="Consolas" w:cs="Consolas" w:eastAsia="Consolas" w:hAnsi="Consolas"/>
          <w:color w:val="0F2439"/>
          <w:sz w:val="18"/>
          <w:szCs w:val="18"/>
        </w:rPr>
        <w:t xml:space="preserve">      "return": "/api/v1/returns/RMA-2026-000047"</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6.3 GET /api/v1/refunds/{refundId}</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/api/v1/api/v1/refunds/{refundId}</w:t>
      </w:r>
    </w:p>
    <w:p>
      <w:pPr>
        <w:spacing w:after="120" w:line="276"/>
      </w:pPr>
      <w:r>
        <w:rPr>
          <w:rFonts w:ascii="Calibri" w:cs="Calibri" w:eastAsia="Calibri" w:hAnsi="Calibri"/>
          <w:color w:val="0F2439"/>
          <w:sz w:val="22"/>
          <w:szCs w:val="22"/>
        </w:rPr>
        <w:t xml:space="preserve">Retrieves the current status and details of a specific refund transaction. Includes ERP integration status, processing timeline, and customer notification history. Used by agents for customer inquiries and by finance staff for reconciliation.</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"refundId": "REF-2026-000023",</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"amount": 1299.00,</w:t>
      </w:r>
    </w:p>
    <w:p>
      <w:pPr>
        <w:shd w:fill="F5F5F5" w:val="clear"/>
        <w:spacing w:after="0" w:before="0" w:line="240"/>
        <w:ind w:left="240" w:right="240"/>
      </w:pPr>
      <w:r>
        <w:rPr>
          <w:rFonts w:ascii="Consolas" w:cs="Consolas" w:eastAsia="Consolas" w:hAnsi="Consolas"/>
          <w:color w:val="0F2439"/>
          <w:sz w:val="18"/>
          <w:szCs w:val="18"/>
        </w:rPr>
        <w:t xml:space="preserve">    "currency": "AZN",</w:t>
      </w:r>
    </w:p>
    <w:p>
      <w:pPr>
        <w:shd w:fill="F5F5F5" w:val="clear"/>
        <w:spacing w:after="0" w:before="0" w:line="240"/>
        <w:ind w:left="240" w:right="240"/>
      </w:pPr>
      <w:r>
        <w:rPr>
          <w:rFonts w:ascii="Consolas" w:cs="Consolas" w:eastAsia="Consolas" w:hAnsi="Consolas"/>
          <w:color w:val="0F2439"/>
          <w:sz w:val="18"/>
          <w:szCs w:val="18"/>
        </w:rPr>
        <w:t xml:space="preserve">    "method": "CREDIT_CARD",</w:t>
      </w:r>
    </w:p>
    <w:p>
      <w:pPr>
        <w:shd w:fill="F5F5F5" w:val="clear"/>
        <w:spacing w:after="0" w:before="0" w:line="240"/>
        <w:ind w:left="240" w:right="240"/>
      </w:pPr>
      <w:r>
        <w:rPr>
          <w:rFonts w:ascii="Consolas" w:cs="Consolas" w:eastAsia="Consolas" w:hAnsi="Consolas"/>
          <w:color w:val="0F2439"/>
          <w:sz w:val="18"/>
          <w:szCs w:val="18"/>
        </w:rPr>
        <w:t xml:space="preserve">    "lastFourDigits": "4532",</w:t>
      </w:r>
    </w:p>
    <w:p>
      <w:pPr>
        <w:shd w:fill="F5F5F5" w:val="clear"/>
        <w:spacing w:after="0" w:before="0" w:line="240"/>
        <w:ind w:left="240" w:right="240"/>
      </w:pPr>
      <w:r>
        <w:rPr>
          <w:rFonts w:ascii="Consolas" w:cs="Consolas" w:eastAsia="Consolas" w:hAnsi="Consolas"/>
          <w:color w:val="0F2439"/>
          <w:sz w:val="18"/>
          <w:szCs w:val="18"/>
        </w:rPr>
        <w:t xml:space="preserve">    "status": "COMPLETED",</w:t>
      </w:r>
    </w:p>
    <w:p>
      <w:pPr>
        <w:shd w:fill="F5F5F5" w:val="clear"/>
        <w:spacing w:after="0" w:before="0" w:line="240"/>
        <w:ind w:left="240" w:right="240"/>
      </w:pPr>
      <w:r>
        <w:rPr>
          <w:rFonts w:ascii="Consolas" w:cs="Consolas" w:eastAsia="Consolas" w:hAnsi="Consolas"/>
          <w:color w:val="0F2439"/>
          <w:sz w:val="18"/>
          <w:szCs w:val="18"/>
        </w:rPr>
        <w:t xml:space="preserve">    "erpTransactionId": "ERP-FIN-2026-47291",</w:t>
      </w:r>
    </w:p>
    <w:p>
      <w:pPr>
        <w:shd w:fill="F5F5F5" w:val="clear"/>
        <w:spacing w:after="0" w:before="0" w:line="240"/>
        <w:ind w:left="240" w:right="240"/>
      </w:pPr>
      <w:r>
        <w:rPr>
          <w:rFonts w:ascii="Consolas" w:cs="Consolas" w:eastAsia="Consolas" w:hAnsi="Consolas"/>
          <w:color w:val="0F2439"/>
          <w:sz w:val="18"/>
          <w:szCs w:val="18"/>
        </w:rPr>
        <w:t xml:space="preserve">    "bankReference": "VISA-REF-2026-88721",</w:t>
      </w:r>
    </w:p>
    <w:p>
      <w:pPr>
        <w:shd w:fill="F5F5F5" w:val="clear"/>
        <w:spacing w:after="0" w:before="0" w:line="240"/>
        <w:ind w:left="240" w:right="240"/>
      </w:pPr>
      <w:r>
        <w:rPr>
          <w:rFonts w:ascii="Consolas" w:cs="Consolas" w:eastAsia="Consolas" w:hAnsi="Consolas"/>
          <w:color w:val="0F2439"/>
          <w:sz w:val="18"/>
          <w:szCs w:val="18"/>
        </w:rPr>
        <w:t xml:space="preserve">    "timeline": [</w:t>
      </w:r>
    </w:p>
    <w:p>
      <w:pPr>
        <w:shd w:fill="F5F5F5" w:val="clear"/>
        <w:spacing w:after="0" w:before="0" w:line="240"/>
        <w:ind w:left="240" w:right="240"/>
      </w:pPr>
      <w:r>
        <w:rPr>
          <w:rFonts w:ascii="Consolas" w:cs="Consolas" w:eastAsia="Consolas" w:hAnsi="Consolas"/>
          <w:color w:val="0F2439"/>
          <w:sz w:val="18"/>
          <w:szCs w:val="18"/>
        </w:rPr>
        <w:t xml:space="preserve">      { "status": "SUBMITTED", "timestamp": "2026-04-28T12:00:00Z", "actor": "SYSTEM" },</w:t>
      </w:r>
    </w:p>
    <w:p>
      <w:pPr>
        <w:shd w:fill="F5F5F5" w:val="clear"/>
        <w:spacing w:after="0" w:before="0" w:line="240"/>
        <w:ind w:left="240" w:right="240"/>
      </w:pPr>
      <w:r>
        <w:rPr>
          <w:rFonts w:ascii="Consolas" w:cs="Consolas" w:eastAsia="Consolas" w:hAnsi="Consolas"/>
          <w:color w:val="0F2439"/>
          <w:sz w:val="18"/>
          <w:szCs w:val="18"/>
        </w:rPr>
        <w:t xml:space="preserve">      { "status": "SUBMITTED_TO_ERP", "timestamp": "2026-04-28T12:00:05Z", "actor": "SYSTEM" },</w:t>
      </w:r>
    </w:p>
    <w:p>
      <w:pPr>
        <w:shd w:fill="F5F5F5" w:val="clear"/>
        <w:spacing w:after="0" w:before="0" w:line="240"/>
        <w:ind w:left="240" w:right="240"/>
      </w:pPr>
      <w:r>
        <w:rPr>
          <w:rFonts w:ascii="Consolas" w:cs="Consolas" w:eastAsia="Consolas" w:hAnsi="Consolas"/>
          <w:color w:val="0F2439"/>
          <w:sz w:val="18"/>
          <w:szCs w:val="18"/>
        </w:rPr>
        <w:t xml:space="preserve">      { "status": "PROCESSING", "timestamp": "2026-04-28T14:30:00Z", "actor": "ERP" },</w:t>
      </w:r>
    </w:p>
    <w:p>
      <w:pPr>
        <w:shd w:fill="F5F5F5" w:val="clear"/>
        <w:spacing w:after="0" w:before="0" w:line="240"/>
        <w:ind w:left="240" w:right="240"/>
      </w:pPr>
      <w:r>
        <w:rPr>
          <w:rFonts w:ascii="Consolas" w:cs="Consolas" w:eastAsia="Consolas" w:hAnsi="Consolas"/>
          <w:color w:val="0F2439"/>
          <w:sz w:val="18"/>
          <w:szCs w:val="18"/>
        </w:rPr>
        <w:t xml:space="preserve">      { "status": "COMPLETED", "timestamp": "2026-04-29T10:15:00Z", "actor": "ERP"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"notifications": [</w:t>
      </w:r>
    </w:p>
    <w:p>
      <w:pPr>
        <w:shd w:fill="F5F5F5" w:val="clear"/>
        <w:spacing w:after="0" w:before="0" w:line="240"/>
        <w:ind w:left="240" w:right="240"/>
      </w:pPr>
      <w:r>
        <w:rPr>
          <w:rFonts w:ascii="Consolas" w:cs="Consolas" w:eastAsia="Consolas" w:hAnsi="Consolas"/>
          <w:color w:val="0F2439"/>
          <w:sz w:val="18"/>
          <w:szCs w:val="18"/>
        </w:rPr>
        <w:t xml:space="preserve">      { "channel": "EMAIL", "sentAt": "2026-04-29T10:16:00Z", "status": "DELIVERED" },</w:t>
      </w:r>
    </w:p>
    <w:p>
      <w:pPr>
        <w:shd w:fill="F5F5F5" w:val="clear"/>
        <w:spacing w:after="0" w:before="0" w:line="240"/>
        <w:ind w:left="240" w:right="240"/>
      </w:pPr>
      <w:r>
        <w:rPr>
          <w:rFonts w:ascii="Consolas" w:cs="Consolas" w:eastAsia="Consolas" w:hAnsi="Consolas"/>
          <w:color w:val="0F2439"/>
          <w:sz w:val="18"/>
          <w:szCs w:val="18"/>
        </w:rPr>
        <w:t xml:space="preserve">      { "channel": "SMS", "sentAt": "2026-04-29T10:16:00Z", "status": "DELIVERED"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7. Notifications Endpoints</w:t>
      </w:r>
    </w:p>
    <w:p>
      <w:pPr>
        <w:spacing w:after="120" w:line="276"/>
      </w:pPr>
      <w:r>
        <w:rPr>
          <w:rFonts w:ascii="Calibri" w:cs="Calibri" w:eastAsia="Calibri" w:hAnsi="Calibri"/>
          <w:color w:val="0F2439"/>
          <w:sz w:val="22"/>
          <w:szCs w:val="22"/>
        </w:rPr>
        <w:t xml:space="preserve">Endpoints for managing multi-channel customer notifications. The system sends automated notifications at every key return process milestone via email and SMS. These endpoints support notification preferences, history retrieval, and manual notification triggers for agents.</w:t>
      </w:r>
    </w:p>
    <w:p>
      <w:pPr>
        <w:spacing w:after="80" w:before="80"/>
      </w:pPr>
    </w:p>
    <w:p>
      <w:pPr>
        <w:pStyle w:val="3"/>
        <w:spacing w:after="120" w:before="240"/>
      </w:pPr>
      <w:r>
        <w:rPr>
          <w:rFonts w:ascii="Calibri" w:cs="Calibri" w:eastAsia="Calibri" w:hAnsi="Calibri"/>
          <w:b/>
          <w:bCs/>
          <w:color w:val="1B6B93"/>
          <w:sz w:val="22"/>
          <w:szCs w:val="22"/>
        </w:rPr>
        <w:t xml:space="preserve">7.1 GET /api/v1/notifications/{rmaNumber}/history</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/api/v1/api/v1/notifications/{rmaNumber}/history</w:t>
      </w:r>
    </w:p>
    <w:p>
      <w:pPr>
        <w:spacing w:after="120" w:line="276"/>
      </w:pPr>
      <w:r>
        <w:rPr>
          <w:rFonts w:ascii="Calibri" w:cs="Calibri" w:eastAsia="Calibri" w:hAnsi="Calibri"/>
          <w:color w:val="0F2439"/>
          <w:sz w:val="22"/>
          <w:szCs w:val="22"/>
        </w:rPr>
        <w:t xml:space="preserve">Retrieves the complete notification history for a specific return request. Returns all notifications sent across all channels (email, SMS) with delivery status tracking. Used by agents to verify customer communication and troubleshoot notification issues.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"notifications":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"id": "NOTIF-2026-001",</w:t>
      </w:r>
    </w:p>
    <w:p>
      <w:pPr>
        <w:shd w:fill="F5F5F5" w:val="clear"/>
        <w:spacing w:after="0" w:before="0" w:line="240"/>
        <w:ind w:left="240" w:right="240"/>
      </w:pPr>
      <w:r>
        <w:rPr>
          <w:rFonts w:ascii="Consolas" w:cs="Consolas" w:eastAsia="Consolas" w:hAnsi="Consolas"/>
          <w:color w:val="0F2439"/>
          <w:sz w:val="18"/>
          <w:szCs w:val="18"/>
        </w:rPr>
        <w:t xml:space="preserve">        "type": "RETURN_APPROVED",</w:t>
      </w:r>
    </w:p>
    <w:p>
      <w:pPr>
        <w:shd w:fill="F5F5F5" w:val="clear"/>
        <w:spacing w:after="0" w:before="0" w:line="240"/>
        <w:ind w:left="240" w:right="240"/>
      </w:pPr>
      <w:r>
        <w:rPr>
          <w:rFonts w:ascii="Consolas" w:cs="Consolas" w:eastAsia="Consolas" w:hAnsi="Consolas"/>
          <w:color w:val="0F2439"/>
          <w:sz w:val="18"/>
          <w:szCs w:val="18"/>
        </w:rPr>
        <w:t xml:space="preserve">        "channel": "EMAIL",</w:t>
      </w:r>
    </w:p>
    <w:p>
      <w:pPr>
        <w:shd w:fill="F5F5F5" w:val="clear"/>
        <w:spacing w:after="0" w:before="0" w:line="240"/>
        <w:ind w:left="240" w:right="240"/>
      </w:pPr>
      <w:r>
        <w:rPr>
          <w:rFonts w:ascii="Consolas" w:cs="Consolas" w:eastAsia="Consolas" w:hAnsi="Consolas"/>
          <w:color w:val="0F2439"/>
          <w:sz w:val="18"/>
          <w:szCs w:val="18"/>
        </w:rPr>
        <w:t xml:space="preserve">        "recipient": "customer@email.com",</w:t>
      </w:r>
    </w:p>
    <w:p>
      <w:pPr>
        <w:shd w:fill="F5F5F5" w:val="clear"/>
        <w:spacing w:after="0" w:before="0" w:line="240"/>
        <w:ind w:left="240" w:right="240"/>
      </w:pPr>
      <w:r>
        <w:rPr>
          <w:rFonts w:ascii="Consolas" w:cs="Consolas" w:eastAsia="Consolas" w:hAnsi="Consolas"/>
          <w:color w:val="0F2439"/>
          <w:sz w:val="18"/>
          <w:szCs w:val="18"/>
        </w:rPr>
        <w:t xml:space="preserve">        "subject": "Your Return Request Has Been Approved - RMA-2026-000047",</w:t>
      </w:r>
    </w:p>
    <w:p>
      <w:pPr>
        <w:shd w:fill="F5F5F5" w:val="clear"/>
        <w:spacing w:after="0" w:before="0" w:line="240"/>
        <w:ind w:left="240" w:right="240"/>
      </w:pPr>
      <w:r>
        <w:rPr>
          <w:rFonts w:ascii="Consolas" w:cs="Consolas" w:eastAsia="Consolas" w:hAnsi="Consolas"/>
          <w:color w:val="0F2439"/>
          <w:sz w:val="18"/>
          <w:szCs w:val="18"/>
        </w:rPr>
        <w:t xml:space="preserve">        "sentAt": "2026-04-26T14:30:05Z",</w:t>
      </w:r>
    </w:p>
    <w:p>
      <w:pPr>
        <w:shd w:fill="F5F5F5" w:val="clear"/>
        <w:spacing w:after="0" w:before="0" w:line="240"/>
        <w:ind w:left="240" w:right="240"/>
      </w:pPr>
      <w:r>
        <w:rPr>
          <w:rFonts w:ascii="Consolas" w:cs="Consolas" w:eastAsia="Consolas" w:hAnsi="Consolas"/>
          <w:color w:val="0F2439"/>
          <w:sz w:val="18"/>
          <w:szCs w:val="18"/>
        </w:rPr>
        <w:t xml:space="preserve">        "deliveryStatus": "DELIVERED",</w:t>
      </w:r>
    </w:p>
    <w:p>
      <w:pPr>
        <w:shd w:fill="F5F5F5" w:val="clear"/>
        <w:spacing w:after="0" w:before="0" w:line="240"/>
        <w:ind w:left="240" w:right="240"/>
      </w:pPr>
      <w:r>
        <w:rPr>
          <w:rFonts w:ascii="Consolas" w:cs="Consolas" w:eastAsia="Consolas" w:hAnsi="Consolas"/>
          <w:color w:val="0F2439"/>
          <w:sz w:val="18"/>
          <w:szCs w:val="18"/>
        </w:rPr>
        <w:t xml:space="preserve">        "openedAt": "2026-04-26T15:02:00Z"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"id": "NOTIF-2026-002",</w:t>
      </w:r>
    </w:p>
    <w:p>
      <w:pPr>
        <w:shd w:fill="F5F5F5" w:val="clear"/>
        <w:spacing w:after="0" w:before="0" w:line="240"/>
        <w:ind w:left="240" w:right="240"/>
      </w:pPr>
      <w:r>
        <w:rPr>
          <w:rFonts w:ascii="Consolas" w:cs="Consolas" w:eastAsia="Consolas" w:hAnsi="Consolas"/>
          <w:color w:val="0F2439"/>
          <w:sz w:val="18"/>
          <w:szCs w:val="18"/>
        </w:rPr>
        <w:t xml:space="preserve">        "type": "RETURN_APPROVED",</w:t>
      </w:r>
    </w:p>
    <w:p>
      <w:pPr>
        <w:shd w:fill="F5F5F5" w:val="clear"/>
        <w:spacing w:after="0" w:before="0" w:line="240"/>
        <w:ind w:left="240" w:right="240"/>
      </w:pPr>
      <w:r>
        <w:rPr>
          <w:rFonts w:ascii="Consolas" w:cs="Consolas" w:eastAsia="Consolas" w:hAnsi="Consolas"/>
          <w:color w:val="0F2439"/>
          <w:sz w:val="18"/>
          <w:szCs w:val="18"/>
        </w:rPr>
        <w:t xml:space="preserve">        "channel": "SMS",</w:t>
      </w:r>
    </w:p>
    <w:p>
      <w:pPr>
        <w:shd w:fill="F5F5F5" w:val="clear"/>
        <w:spacing w:after="0" w:before="0" w:line="240"/>
        <w:ind w:left="240" w:right="240"/>
      </w:pPr>
      <w:r>
        <w:rPr>
          <w:rFonts w:ascii="Consolas" w:cs="Consolas" w:eastAsia="Consolas" w:hAnsi="Consolas"/>
          <w:color w:val="0F2439"/>
          <w:sz w:val="18"/>
          <w:szCs w:val="18"/>
        </w:rPr>
        <w:t xml:space="preserve">        "recipient": "+994501234567",</w:t>
      </w:r>
    </w:p>
    <w:p>
      <w:pPr>
        <w:shd w:fill="F5F5F5" w:val="clear"/>
        <w:spacing w:after="0" w:before="0" w:line="240"/>
        <w:ind w:left="240" w:right="240"/>
      </w:pPr>
      <w:r>
        <w:rPr>
          <w:rFonts w:ascii="Consolas" w:cs="Consolas" w:eastAsia="Consolas" w:hAnsi="Consolas"/>
          <w:color w:val="0F2439"/>
          <w:sz w:val="18"/>
          <w:szCs w:val="18"/>
        </w:rPr>
        <w:t xml:space="preserve">        "message": "Your return RMA-2026-000047 has been approved. Ship to: Kontakt Home Returns Center...",</w:t>
      </w:r>
    </w:p>
    <w:p>
      <w:pPr>
        <w:shd w:fill="F5F5F5" w:val="clear"/>
        <w:spacing w:after="0" w:before="0" w:line="240"/>
        <w:ind w:left="240" w:right="240"/>
      </w:pPr>
      <w:r>
        <w:rPr>
          <w:rFonts w:ascii="Consolas" w:cs="Consolas" w:eastAsia="Consolas" w:hAnsi="Consolas"/>
          <w:color w:val="0F2439"/>
          <w:sz w:val="18"/>
          <w:szCs w:val="18"/>
        </w:rPr>
        <w:t xml:space="preserve">        "sentAt": "2026-04-26T14:30:05Z",</w:t>
      </w:r>
    </w:p>
    <w:p>
      <w:pPr>
        <w:shd w:fill="F5F5F5" w:val="clear"/>
        <w:spacing w:after="0" w:before="0" w:line="240"/>
        <w:ind w:left="240" w:right="240"/>
      </w:pPr>
      <w:r>
        <w:rPr>
          <w:rFonts w:ascii="Consolas" w:cs="Consolas" w:eastAsia="Consolas" w:hAnsi="Consolas"/>
          <w:color w:val="0F2439"/>
          <w:sz w:val="18"/>
          <w:szCs w:val="18"/>
        </w:rPr>
        <w:t xml:space="preserve">        "deliveryStatus": "DELIVERED"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7.2 POST /api/v1/notifications/send</w:t>
      </w:r>
    </w:p>
    <w:p>
      <w:pPr>
        <w:spacing w:after="40" w:before="160"/>
      </w:pPr>
      <w:r>
        <w:rPr>
          <w:rFonts w:ascii="Calibri" w:cs="Calibri" w:eastAsia="Calibri" w:hAnsi="Calibri"/>
          <w:b/>
          <w:bCs/>
          <w:color w:val="FFFFFF"/>
          <w:sz w:val="20"/>
          <w:szCs w:val="20"/>
          <w:shd w:fill="1565C0" w:val="background-color"/>
        </w:rPr>
        <w:t xml:space="preserve"> POST </w:t>
      </w:r>
      <w:r>
        <w:rPr>
          <w:rFonts w:ascii="Consolas" w:cs="Consolas" w:eastAsia="Consolas" w:hAnsi="Consolas"/>
          <w:b/>
          <w:bCs/>
          <w:color w:val="0F2439"/>
          <w:sz w:val="20"/>
          <w:szCs w:val="20"/>
        </w:rPr>
        <w:t xml:space="preserve">  /api/v1/api/v1/notifications/send</w:t>
      </w:r>
    </w:p>
    <w:p>
      <w:pPr>
        <w:spacing w:after="120" w:line="276"/>
      </w:pPr>
      <w:r>
        <w:rPr>
          <w:rFonts w:ascii="Calibri" w:cs="Calibri" w:eastAsia="Calibri" w:hAnsi="Calibri"/>
          <w:color w:val="0F2439"/>
          <w:sz w:val="22"/>
          <w:szCs w:val="22"/>
        </w:rPr>
        <w:t xml:space="preserve">Manually triggers a notification for a return request. This endpoint is used by agents when they need to send a custom notification or re-send a failed notification. Supports both email and SMS channels. The notification content can be customized or use predefined templates.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"rmaNumber": "RMA-2026-000047",</w:t>
      </w:r>
    </w:p>
    <w:p>
      <w:pPr>
        <w:shd w:fill="F5F5F5" w:val="clear"/>
        <w:spacing w:after="0" w:before="0" w:line="240"/>
        <w:ind w:left="240" w:right="240"/>
      </w:pPr>
      <w:r>
        <w:rPr>
          <w:rFonts w:ascii="Consolas" w:cs="Consolas" w:eastAsia="Consolas" w:hAnsi="Consolas"/>
          <w:color w:val="0F2439"/>
          <w:sz w:val="18"/>
          <w:szCs w:val="18"/>
        </w:rPr>
        <w:t xml:space="preserve">  "channel": "EMAIL",</w:t>
      </w:r>
    </w:p>
    <w:p>
      <w:pPr>
        <w:shd w:fill="F5F5F5" w:val="clear"/>
        <w:spacing w:after="0" w:before="0" w:line="240"/>
        <w:ind w:left="240" w:right="240"/>
      </w:pPr>
      <w:r>
        <w:rPr>
          <w:rFonts w:ascii="Consolas" w:cs="Consolas" w:eastAsia="Consolas" w:hAnsi="Consolas"/>
          <w:color w:val="0F2439"/>
          <w:sz w:val="18"/>
          <w:szCs w:val="18"/>
        </w:rPr>
        <w:t xml:space="preserve">  "templateId": "TPL-CUSTOM-UPDATE",</w:t>
      </w:r>
    </w:p>
    <w:p>
      <w:pPr>
        <w:shd w:fill="F5F5F5" w:val="clear"/>
        <w:spacing w:after="0" w:before="0" w:line="240"/>
        <w:ind w:left="240" w:right="240"/>
      </w:pPr>
      <w:r>
        <w:rPr>
          <w:rFonts w:ascii="Consolas" w:cs="Consolas" w:eastAsia="Consolas" w:hAnsi="Consolas"/>
          <w:color w:val="0F2439"/>
          <w:sz w:val="18"/>
          <w:szCs w:val="18"/>
        </w:rPr>
        <w:t xml:space="preserve">  "customMessage": "Dear Ramin, your return is currently being inspected. We will update you within 24 hours with the results and refund details.",</w:t>
      </w:r>
    </w:p>
    <w:p>
      <w:pPr>
        <w:shd w:fill="F5F5F5" w:val="clear"/>
        <w:spacing w:after="0" w:before="0" w:line="240"/>
        <w:ind w:left="240" w:right="240"/>
      </w:pPr>
      <w:r>
        <w:rPr>
          <w:rFonts w:ascii="Consolas" w:cs="Consolas" w:eastAsia="Consolas" w:hAnsi="Consolas"/>
          <w:color w:val="0F2439"/>
          <w:sz w:val="18"/>
          <w:szCs w:val="18"/>
        </w:rPr>
        <w:t xml:space="preserve">  "sendCopyToAgent": true</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(201 Created)</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"notificationId": "NOTIF-2026-015",</w:t>
      </w:r>
    </w:p>
    <w:p>
      <w:pPr>
        <w:shd w:fill="F5F5F5" w:val="clear"/>
        <w:spacing w:after="0" w:before="0" w:line="240"/>
        <w:ind w:left="240" w:right="240"/>
      </w:pPr>
      <w:r>
        <w:rPr>
          <w:rFonts w:ascii="Consolas" w:cs="Consolas" w:eastAsia="Consolas" w:hAnsi="Consolas"/>
          <w:color w:val="0F2439"/>
          <w:sz w:val="18"/>
          <w:szCs w:val="18"/>
        </w:rPr>
        <w:t xml:space="preserve">    "status": "QUEUED",</w:t>
      </w:r>
    </w:p>
    <w:p>
      <w:pPr>
        <w:shd w:fill="F5F5F5" w:val="clear"/>
        <w:spacing w:after="0" w:before="0" w:line="240"/>
        <w:ind w:left="240" w:right="240"/>
      </w:pPr>
      <w:r>
        <w:rPr>
          <w:rFonts w:ascii="Consolas" w:cs="Consolas" w:eastAsia="Consolas" w:hAnsi="Consolas"/>
          <w:color w:val="0F2439"/>
          <w:sz w:val="18"/>
          <w:szCs w:val="18"/>
        </w:rPr>
        <w:t xml:space="preserve">    "channel": "EMAIL",</w:t>
      </w:r>
    </w:p>
    <w:p>
      <w:pPr>
        <w:shd w:fill="F5F5F5" w:val="clear"/>
        <w:spacing w:after="0" w:before="0" w:line="240"/>
        <w:ind w:left="240" w:right="240"/>
      </w:pPr>
      <w:r>
        <w:rPr>
          <w:rFonts w:ascii="Consolas" w:cs="Consolas" w:eastAsia="Consolas" w:hAnsi="Consolas"/>
          <w:color w:val="0F2439"/>
          <w:sz w:val="18"/>
          <w:szCs w:val="18"/>
        </w:rPr>
        <w:t xml:space="preserve">    "recipient": "customer@email.com",</w:t>
      </w:r>
    </w:p>
    <w:p>
      <w:pPr>
        <w:shd w:fill="F5F5F5" w:val="clear"/>
        <w:spacing w:after="0" w:before="0" w:line="240"/>
        <w:ind w:left="240" w:right="240"/>
      </w:pPr>
      <w:r>
        <w:rPr>
          <w:rFonts w:ascii="Consolas" w:cs="Consolas" w:eastAsia="Consolas" w:hAnsi="Consolas"/>
          <w:color w:val="0F2439"/>
          <w:sz w:val="18"/>
          <w:szCs w:val="18"/>
        </w:rPr>
        <w:t xml:space="preserve">    "estimatedDelivery": "2026-04-28T12:05:00Z"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8. Analytics and Reporting Endpoints</w:t>
      </w:r>
    </w:p>
    <w:p>
      <w:pPr>
        <w:spacing w:after="120" w:line="276"/>
      </w:pPr>
      <w:r>
        <w:rPr>
          <w:rFonts w:ascii="Calibri" w:cs="Calibri" w:eastAsia="Calibri" w:hAnsi="Calibri"/>
          <w:color w:val="0F2439"/>
          <w:sz w:val="22"/>
          <w:szCs w:val="22"/>
        </w:rPr>
        <w:t xml:space="preserve">Endpoints for management analytics, KPI dashboards, and report generation. These endpoints provide aggregated return data, trend analysis, financial summaries, and exportable reports. Access is restricted to MANAGER and ADMIN roles.</w:t>
      </w:r>
    </w:p>
    <w:p>
      <w:pPr>
        <w:spacing w:after="80" w:before="80"/>
      </w:pPr>
    </w:p>
    <w:p>
      <w:pPr>
        <w:pStyle w:val="3"/>
        <w:spacing w:after="120" w:before="240"/>
      </w:pPr>
      <w:r>
        <w:rPr>
          <w:rFonts w:ascii="Calibri" w:cs="Calibri" w:eastAsia="Calibri" w:hAnsi="Calibri"/>
          <w:b/>
          <w:bCs/>
          <w:color w:val="1B6B93"/>
          <w:sz w:val="22"/>
          <w:szCs w:val="22"/>
        </w:rPr>
        <w:t xml:space="preserve">8.1 GET /api/v1/analytics/dashboard</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/api/v1/api/v1/analytics/dashboard</w:t>
      </w:r>
    </w:p>
    <w:p>
      <w:pPr>
        <w:spacing w:after="120" w:line="276"/>
      </w:pPr>
      <w:r>
        <w:rPr>
          <w:rFonts w:ascii="Calibri" w:cs="Calibri" w:eastAsia="Calibri" w:hAnsi="Calibri"/>
          <w:color w:val="0F2439"/>
          <w:sz w:val="22"/>
          <w:szCs w:val="22"/>
        </w:rPr>
        <w:t xml:space="preserve">Retrieves the main management dashboard data including key performance indicators, recent trends, and alerts. Returns a comprehensive summary designed for the analytics dashboard UI. Data is refreshed every 15 minutes from the aggregation cache.</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"kpis": {</w:t>
      </w:r>
    </w:p>
    <w:p>
      <w:pPr>
        <w:shd w:fill="F5F5F5" w:val="clear"/>
        <w:spacing w:after="0" w:before="0" w:line="240"/>
        <w:ind w:left="240" w:right="240"/>
      </w:pPr>
      <w:r>
        <w:rPr>
          <w:rFonts w:ascii="Consolas" w:cs="Consolas" w:eastAsia="Consolas" w:hAnsi="Consolas"/>
          <w:color w:val="0F2439"/>
          <w:sz w:val="18"/>
          <w:szCs w:val="18"/>
        </w:rPr>
        <w:t xml:space="preserve">      "totalReturnsThisMonth": 547,</w:t>
      </w:r>
    </w:p>
    <w:p>
      <w:pPr>
        <w:shd w:fill="F5F5F5" w:val="clear"/>
        <w:spacing w:after="0" w:before="0" w:line="240"/>
        <w:ind w:left="240" w:right="240"/>
      </w:pPr>
      <w:r>
        <w:rPr>
          <w:rFonts w:ascii="Consolas" w:cs="Consolas" w:eastAsia="Consolas" w:hAnsi="Consolas"/>
          <w:color w:val="0F2439"/>
          <w:sz w:val="18"/>
          <w:szCs w:val="18"/>
        </w:rPr>
        <w:t xml:space="preserve">      "avgProcessingTimeDays": 4.2,</w:t>
      </w:r>
    </w:p>
    <w:p>
      <w:pPr>
        <w:shd w:fill="F5F5F5" w:val="clear"/>
        <w:spacing w:after="0" w:before="0" w:line="240"/>
        <w:ind w:left="240" w:right="240"/>
      </w:pPr>
      <w:r>
        <w:rPr>
          <w:rFonts w:ascii="Consolas" w:cs="Consolas" w:eastAsia="Consolas" w:hAnsi="Consolas"/>
          <w:color w:val="0F2439"/>
          <w:sz w:val="18"/>
          <w:szCs w:val="18"/>
        </w:rPr>
        <w:t xml:space="preserve">      "customerSatisfactionScore": 87.3,</w:t>
      </w:r>
    </w:p>
    <w:p>
      <w:pPr>
        <w:shd w:fill="F5F5F5" w:val="clear"/>
        <w:spacing w:after="0" w:before="0" w:line="240"/>
        <w:ind w:left="240" w:right="240"/>
      </w:pPr>
      <w:r>
        <w:rPr>
          <w:rFonts w:ascii="Consolas" w:cs="Consolas" w:eastAsia="Consolas" w:hAnsi="Consolas"/>
          <w:color w:val="0F2439"/>
          <w:sz w:val="18"/>
          <w:szCs w:val="18"/>
        </w:rPr>
        <w:t xml:space="preserve">      "autoApprovalRate": 72.1,</w:t>
      </w:r>
    </w:p>
    <w:p>
      <w:pPr>
        <w:shd w:fill="F5F5F5" w:val="clear"/>
        <w:spacing w:after="0" w:before="0" w:line="240"/>
        <w:ind w:left="240" w:right="240"/>
      </w:pPr>
      <w:r>
        <w:rPr>
          <w:rFonts w:ascii="Consolas" w:cs="Consolas" w:eastAsia="Consolas" w:hAnsi="Consolas"/>
          <w:color w:val="0F2439"/>
          <w:sz w:val="18"/>
          <w:szCs w:val="18"/>
        </w:rPr>
        <w:t xml:space="preserve">      "refundTotalThisMonth": 384720.00,</w:t>
      </w:r>
    </w:p>
    <w:p>
      <w:pPr>
        <w:shd w:fill="F5F5F5" w:val="clear"/>
        <w:spacing w:after="0" w:before="0" w:line="240"/>
        <w:ind w:left="240" w:right="240"/>
      </w:pPr>
      <w:r>
        <w:rPr>
          <w:rFonts w:ascii="Consolas" w:cs="Consolas" w:eastAsia="Consolas" w:hAnsi="Consolas"/>
          <w:color w:val="0F2439"/>
          <w:sz w:val="18"/>
          <w:szCs w:val="18"/>
        </w:rPr>
        <w:t xml:space="preserve">      "costPerReturn": 14.80</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"trends": {</w:t>
      </w:r>
    </w:p>
    <w:p>
      <w:pPr>
        <w:shd w:fill="F5F5F5" w:val="clear"/>
        <w:spacing w:after="0" w:before="0" w:line="240"/>
        <w:ind w:left="240" w:right="240"/>
      </w:pPr>
      <w:r>
        <w:rPr>
          <w:rFonts w:ascii="Consolas" w:cs="Consolas" w:eastAsia="Consolas" w:hAnsi="Consolas"/>
          <w:color w:val="0F2439"/>
          <w:sz w:val="18"/>
          <w:szCs w:val="18"/>
        </w:rPr>
        <w:t xml:space="preserve">      "returnVolume": {</w:t>
      </w:r>
    </w:p>
    <w:p>
      <w:pPr>
        <w:shd w:fill="F5F5F5" w:val="clear"/>
        <w:spacing w:after="0" w:before="0" w:line="240"/>
        <w:ind w:left="240" w:right="240"/>
      </w:pPr>
      <w:r>
        <w:rPr>
          <w:rFonts w:ascii="Consolas" w:cs="Consolas" w:eastAsia="Consolas" w:hAnsi="Consolas"/>
          <w:color w:val="0F2439"/>
          <w:sz w:val="18"/>
          <w:szCs w:val="18"/>
        </w:rPr>
        <w:t xml:space="preserve">        "currentMonth": 547,</w:t>
      </w:r>
    </w:p>
    <w:p>
      <w:pPr>
        <w:shd w:fill="F5F5F5" w:val="clear"/>
        <w:spacing w:after="0" w:before="0" w:line="240"/>
        <w:ind w:left="240" w:right="240"/>
      </w:pPr>
      <w:r>
        <w:rPr>
          <w:rFonts w:ascii="Consolas" w:cs="Consolas" w:eastAsia="Consolas" w:hAnsi="Consolas"/>
          <w:color w:val="0F2439"/>
          <w:sz w:val="18"/>
          <w:szCs w:val="18"/>
        </w:rPr>
        <w:t xml:space="preserve">        "previousMonth": 512,</w:t>
      </w:r>
    </w:p>
    <w:p>
      <w:pPr>
        <w:shd w:fill="F5F5F5" w:val="clear"/>
        <w:spacing w:after="0" w:before="0" w:line="240"/>
        <w:ind w:left="240" w:right="240"/>
      </w:pPr>
      <w:r>
        <w:rPr>
          <w:rFonts w:ascii="Consolas" w:cs="Consolas" w:eastAsia="Consolas" w:hAnsi="Consolas"/>
          <w:color w:val="0F2439"/>
          <w:sz w:val="18"/>
          <w:szCs w:val="18"/>
        </w:rPr>
        <w:t xml:space="preserve">        "changePercent": 6.8,</w:t>
      </w:r>
    </w:p>
    <w:p>
      <w:pPr>
        <w:shd w:fill="F5F5F5" w:val="clear"/>
        <w:spacing w:after="0" w:before="0" w:line="240"/>
        <w:ind w:left="240" w:right="240"/>
      </w:pPr>
      <w:r>
        <w:rPr>
          <w:rFonts w:ascii="Consolas" w:cs="Consolas" w:eastAsia="Consolas" w:hAnsi="Consolas"/>
          <w:color w:val="0F2439"/>
          <w:sz w:val="18"/>
          <w:szCs w:val="18"/>
        </w:rPr>
        <w:t xml:space="preserve">        "sixMonthAverage": 498</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"processingTime": {</w:t>
      </w:r>
    </w:p>
    <w:p>
      <w:pPr>
        <w:shd w:fill="F5F5F5" w:val="clear"/>
        <w:spacing w:after="0" w:before="0" w:line="240"/>
        <w:ind w:left="240" w:right="240"/>
      </w:pPr>
      <w:r>
        <w:rPr>
          <w:rFonts w:ascii="Consolas" w:cs="Consolas" w:eastAsia="Consolas" w:hAnsi="Consolas"/>
          <w:color w:val="0F2439"/>
          <w:sz w:val="18"/>
          <w:szCs w:val="18"/>
        </w:rPr>
        <w:t xml:space="preserve">        "currentAvg": 4.2,</w:t>
      </w:r>
    </w:p>
    <w:p>
      <w:pPr>
        <w:shd w:fill="F5F5F5" w:val="clear"/>
        <w:spacing w:after="0" w:before="0" w:line="240"/>
        <w:ind w:left="240" w:right="240"/>
      </w:pPr>
      <w:r>
        <w:rPr>
          <w:rFonts w:ascii="Consolas" w:cs="Consolas" w:eastAsia="Consolas" w:hAnsi="Consolas"/>
          <w:color w:val="0F2439"/>
          <w:sz w:val="18"/>
          <w:szCs w:val="18"/>
        </w:rPr>
        <w:t xml:space="preserve">        "targetAvg": 3.5,</w:t>
      </w:r>
    </w:p>
    <w:p>
      <w:pPr>
        <w:shd w:fill="F5F5F5" w:val="clear"/>
        <w:spacing w:after="0" w:before="0" w:line="240"/>
        <w:ind w:left="240" w:right="240"/>
      </w:pPr>
      <w:r>
        <w:rPr>
          <w:rFonts w:ascii="Consolas" w:cs="Consolas" w:eastAsia="Consolas" w:hAnsi="Consolas"/>
          <w:color w:val="0F2439"/>
          <w:sz w:val="18"/>
          <w:szCs w:val="18"/>
        </w:rPr>
        <w:t xml:space="preserve">        "improvementFromBaseline": 70.7</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"topReturnReasons": [</w:t>
      </w:r>
    </w:p>
    <w:p>
      <w:pPr>
        <w:shd w:fill="F5F5F5" w:val="clear"/>
        <w:spacing w:after="0" w:before="0" w:line="240"/>
        <w:ind w:left="240" w:right="240"/>
      </w:pPr>
      <w:r>
        <w:rPr>
          <w:rFonts w:ascii="Consolas" w:cs="Consolas" w:eastAsia="Consolas" w:hAnsi="Consolas"/>
          <w:color w:val="0F2439"/>
          <w:sz w:val="18"/>
          <w:szCs w:val="18"/>
        </w:rPr>
        <w:t xml:space="preserve">      { "reason": "DEFECTIVE", "count": 187, "percentage": 34.2 },</w:t>
      </w:r>
    </w:p>
    <w:p>
      <w:pPr>
        <w:shd w:fill="F5F5F5" w:val="clear"/>
        <w:spacing w:after="0" w:before="0" w:line="240"/>
        <w:ind w:left="240" w:right="240"/>
      </w:pPr>
      <w:r>
        <w:rPr>
          <w:rFonts w:ascii="Consolas" w:cs="Consolas" w:eastAsia="Consolas" w:hAnsi="Consolas"/>
          <w:color w:val="0F2439"/>
          <w:sz w:val="18"/>
          <w:szCs w:val="18"/>
        </w:rPr>
        <w:t xml:space="preserve">      { "reason": "WRONG_ITEM", "count": 98, "percentage": 17.9 },</w:t>
      </w:r>
    </w:p>
    <w:p>
      <w:pPr>
        <w:shd w:fill="F5F5F5" w:val="clear"/>
        <w:spacing w:after="0" w:before="0" w:line="240"/>
        <w:ind w:left="240" w:right="240"/>
      </w:pPr>
      <w:r>
        <w:rPr>
          <w:rFonts w:ascii="Consolas" w:cs="Consolas" w:eastAsia="Consolas" w:hAnsi="Consolas"/>
          <w:color w:val="0F2439"/>
          <w:sz w:val="18"/>
          <w:szCs w:val="18"/>
        </w:rPr>
        <w:t xml:space="preserve">      { "reason": "NOT_AS_DESCRIBED", "count": 76, "percentage": 13.9 },</w:t>
      </w:r>
    </w:p>
    <w:p>
      <w:pPr>
        <w:shd w:fill="F5F5F5" w:val="clear"/>
        <w:spacing w:after="0" w:before="0" w:line="240"/>
        <w:ind w:left="240" w:right="240"/>
      </w:pPr>
      <w:r>
        <w:rPr>
          <w:rFonts w:ascii="Consolas" w:cs="Consolas" w:eastAsia="Consolas" w:hAnsi="Consolas"/>
          <w:color w:val="0F2439"/>
          <w:sz w:val="18"/>
          <w:szCs w:val="18"/>
        </w:rPr>
        <w:t xml:space="preserve">      { "reason": "CHANGED_MIND", "count": 65, "percentage": 11.9 },</w:t>
      </w:r>
    </w:p>
    <w:p>
      <w:pPr>
        <w:shd w:fill="F5F5F5" w:val="clear"/>
        <w:spacing w:after="0" w:before="0" w:line="240"/>
        <w:ind w:left="240" w:right="240"/>
      </w:pPr>
      <w:r>
        <w:rPr>
          <w:rFonts w:ascii="Consolas" w:cs="Consolas" w:eastAsia="Consolas" w:hAnsi="Consolas"/>
          <w:color w:val="0F2439"/>
          <w:sz w:val="18"/>
          <w:szCs w:val="18"/>
        </w:rPr>
        <w:t xml:space="preserve">      { "reason": "BETTER_PRICE_FOUND", "count": 54, "percentage": 9.9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"alerts":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"type": "SPIKE",</w:t>
      </w:r>
    </w:p>
    <w:p>
      <w:pPr>
        <w:shd w:fill="F5F5F5" w:val="clear"/>
        <w:spacing w:after="0" w:before="0" w:line="240"/>
        <w:ind w:left="240" w:right="240"/>
      </w:pPr>
      <w:r>
        <w:rPr>
          <w:rFonts w:ascii="Consolas" w:cs="Consolas" w:eastAsia="Consolas" w:hAnsi="Consolas"/>
          <w:color w:val="0F2439"/>
          <w:sz w:val="18"/>
          <w:szCs w:val="18"/>
        </w:rPr>
        <w:t xml:space="preserve">        "message": "TV returns increased 45% this week (32 vs 22)",</w:t>
      </w:r>
    </w:p>
    <w:p>
      <w:pPr>
        <w:shd w:fill="F5F5F5" w:val="clear"/>
        <w:spacing w:after="0" w:before="0" w:line="240"/>
        <w:ind w:left="240" w:right="240"/>
      </w:pPr>
      <w:r>
        <w:rPr>
          <w:rFonts w:ascii="Consolas" w:cs="Consolas" w:eastAsia="Consolas" w:hAnsi="Consolas"/>
          <w:color w:val="0F2439"/>
          <w:sz w:val="18"/>
          <w:szCs w:val="18"/>
        </w:rPr>
        <w:t xml:space="preserve">        "severity": "WARNING",</w:t>
      </w:r>
    </w:p>
    <w:p>
      <w:pPr>
        <w:shd w:fill="F5F5F5" w:val="clear"/>
        <w:spacing w:after="0" w:before="0" w:line="240"/>
        <w:ind w:left="240" w:right="240"/>
      </w:pPr>
      <w:r>
        <w:rPr>
          <w:rFonts w:ascii="Consolas" w:cs="Consolas" w:eastAsia="Consolas" w:hAnsi="Consolas"/>
          <w:color w:val="0F2439"/>
          <w:sz w:val="18"/>
          <w:szCs w:val="18"/>
        </w:rPr>
        <w:t xml:space="preserve">        "productCategory": "TV"</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"lastRefreshed": "2026-04-26T14:45:00Z"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8.2 GET /api/v1/analytics/returns/by-category</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/api/v1/api/v1/analytics/returns/by-category</w:t>
      </w:r>
    </w:p>
    <w:p>
      <w:pPr>
        <w:spacing w:after="120" w:line="276"/>
      </w:pPr>
      <w:r>
        <w:rPr>
          <w:rFonts w:ascii="Calibri" w:cs="Calibri" w:eastAsia="Calibri" w:hAnsi="Calibri"/>
          <w:color w:val="0F2439"/>
          <w:sz w:val="22"/>
          <w:szCs w:val="22"/>
        </w:rPr>
        <w:t xml:space="preserve">Retrieves return volume, refund amounts, and key metrics broken down by product category. Supports date range filtering and comparison periods. Used by management for product quality analysis and category-level decision making.</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"period": { "from": "2026-04-01", "to": "2026-04-26" },</w:t>
      </w:r>
    </w:p>
    <w:p>
      <w:pPr>
        <w:shd w:fill="F5F5F5" w:val="clear"/>
        <w:spacing w:after="0" w:before="0" w:line="240"/>
        <w:ind w:left="240" w:right="240"/>
      </w:pPr>
      <w:r>
        <w:rPr>
          <w:rFonts w:ascii="Consolas" w:cs="Consolas" w:eastAsia="Consolas" w:hAnsi="Consolas"/>
          <w:color w:val="0F2439"/>
          <w:sz w:val="18"/>
          <w:szCs w:val="18"/>
        </w:rPr>
        <w:t xml:space="preserve">    "categories":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"category": "TV",</w:t>
      </w:r>
    </w:p>
    <w:p>
      <w:pPr>
        <w:shd w:fill="F5F5F5" w:val="clear"/>
        <w:spacing w:after="0" w:before="0" w:line="240"/>
        <w:ind w:left="240" w:right="240"/>
      </w:pPr>
      <w:r>
        <w:rPr>
          <w:rFonts w:ascii="Consolas" w:cs="Consolas" w:eastAsia="Consolas" w:hAnsi="Consolas"/>
          <w:color w:val="0F2439"/>
          <w:sz w:val="18"/>
          <w:szCs w:val="18"/>
        </w:rPr>
        <w:t xml:space="preserve">        "returnCount": 87,</w:t>
      </w:r>
    </w:p>
    <w:p>
      <w:pPr>
        <w:shd w:fill="F5F5F5" w:val="clear"/>
        <w:spacing w:after="0" w:before="0" w:line="240"/>
        <w:ind w:left="240" w:right="240"/>
      </w:pPr>
      <w:r>
        <w:rPr>
          <w:rFonts w:ascii="Consolas" w:cs="Consolas" w:eastAsia="Consolas" w:hAnsi="Consolas"/>
          <w:color w:val="0F2439"/>
          <w:sz w:val="18"/>
          <w:szCs w:val="18"/>
        </w:rPr>
        <w:t xml:space="preserve">        "returnRate": 5.8,</w:t>
      </w:r>
    </w:p>
    <w:p>
      <w:pPr>
        <w:shd w:fill="F5F5F5" w:val="clear"/>
        <w:spacing w:after="0" w:before="0" w:line="240"/>
        <w:ind w:left="240" w:right="240"/>
      </w:pPr>
      <w:r>
        <w:rPr>
          <w:rFonts w:ascii="Consolas" w:cs="Consolas" w:eastAsia="Consolas" w:hAnsi="Consolas"/>
          <w:color w:val="0F2439"/>
          <w:sz w:val="18"/>
          <w:szCs w:val="18"/>
        </w:rPr>
        <w:t xml:space="preserve">        "totalRefundAmount": 98420.00,</w:t>
      </w:r>
    </w:p>
    <w:p>
      <w:pPr>
        <w:shd w:fill="F5F5F5" w:val="clear"/>
        <w:spacing w:after="0" w:before="0" w:line="240"/>
        <w:ind w:left="240" w:right="240"/>
      </w:pPr>
      <w:r>
        <w:rPr>
          <w:rFonts w:ascii="Consolas" w:cs="Consolas" w:eastAsia="Consolas" w:hAnsi="Consolas"/>
          <w:color w:val="0F2439"/>
          <w:sz w:val="18"/>
          <w:szCs w:val="18"/>
        </w:rPr>
        <w:t xml:space="preserve">        "avgRefundAmount": 1131.26,</w:t>
      </w:r>
    </w:p>
    <w:p>
      <w:pPr>
        <w:shd w:fill="F5F5F5" w:val="clear"/>
        <w:spacing w:after="0" w:before="0" w:line="240"/>
        <w:ind w:left="240" w:right="240"/>
      </w:pPr>
      <w:r>
        <w:rPr>
          <w:rFonts w:ascii="Consolas" w:cs="Consolas" w:eastAsia="Consolas" w:hAnsi="Consolas"/>
          <w:color w:val="0F2439"/>
          <w:sz w:val="18"/>
          <w:szCs w:val="18"/>
        </w:rPr>
        <w:t xml:space="preserve">        "topReason": "DEFECTIVE",</w:t>
      </w:r>
    </w:p>
    <w:p>
      <w:pPr>
        <w:shd w:fill="F5F5F5" w:val="clear"/>
        <w:spacing w:after="0" w:before="0" w:line="240"/>
        <w:ind w:left="240" w:right="240"/>
      </w:pPr>
      <w:r>
        <w:rPr>
          <w:rFonts w:ascii="Consolas" w:cs="Consolas" w:eastAsia="Consolas" w:hAnsi="Consolas"/>
          <w:color w:val="0F2439"/>
          <w:sz w:val="18"/>
          <w:szCs w:val="18"/>
        </w:rPr>
        <w:t xml:space="preserve">        "trend": "+12.3% vs previous month"</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"category": "SMARTPHONE",</w:t>
      </w:r>
    </w:p>
    <w:p>
      <w:pPr>
        <w:shd w:fill="F5F5F5" w:val="clear"/>
        <w:spacing w:after="0" w:before="0" w:line="240"/>
        <w:ind w:left="240" w:right="240"/>
      </w:pPr>
      <w:r>
        <w:rPr>
          <w:rFonts w:ascii="Consolas" w:cs="Consolas" w:eastAsia="Consolas" w:hAnsi="Consolas"/>
          <w:color w:val="0F2439"/>
          <w:sz w:val="18"/>
          <w:szCs w:val="18"/>
        </w:rPr>
        <w:t xml:space="preserve">        "returnCount": 124,</w:t>
      </w:r>
    </w:p>
    <w:p>
      <w:pPr>
        <w:shd w:fill="F5F5F5" w:val="clear"/>
        <w:spacing w:after="0" w:before="0" w:line="240"/>
        <w:ind w:left="240" w:right="240"/>
      </w:pPr>
      <w:r>
        <w:rPr>
          <w:rFonts w:ascii="Consolas" w:cs="Consolas" w:eastAsia="Consolas" w:hAnsi="Consolas"/>
          <w:color w:val="0F2439"/>
          <w:sz w:val="18"/>
          <w:szCs w:val="18"/>
        </w:rPr>
        <w:t xml:space="preserve">        "returnRate": 4.2,</w:t>
      </w:r>
    </w:p>
    <w:p>
      <w:pPr>
        <w:shd w:fill="F5F5F5" w:val="clear"/>
        <w:spacing w:after="0" w:before="0" w:line="240"/>
        <w:ind w:left="240" w:right="240"/>
      </w:pPr>
      <w:r>
        <w:rPr>
          <w:rFonts w:ascii="Consolas" w:cs="Consolas" w:eastAsia="Consolas" w:hAnsi="Consolas"/>
          <w:color w:val="0F2439"/>
          <w:sz w:val="18"/>
          <w:szCs w:val="18"/>
        </w:rPr>
        <w:t xml:space="preserve">        "totalRefundAmount": 68720.00,</w:t>
      </w:r>
    </w:p>
    <w:p>
      <w:pPr>
        <w:shd w:fill="F5F5F5" w:val="clear"/>
        <w:spacing w:after="0" w:before="0" w:line="240"/>
        <w:ind w:left="240" w:right="240"/>
      </w:pPr>
      <w:r>
        <w:rPr>
          <w:rFonts w:ascii="Consolas" w:cs="Consolas" w:eastAsia="Consolas" w:hAnsi="Consolas"/>
          <w:color w:val="0F2439"/>
          <w:sz w:val="18"/>
          <w:szCs w:val="18"/>
        </w:rPr>
        <w:t xml:space="preserve">        "avgRefundAmount": 554.19,</w:t>
      </w:r>
    </w:p>
    <w:p>
      <w:pPr>
        <w:shd w:fill="F5F5F5" w:val="clear"/>
        <w:spacing w:after="0" w:before="0" w:line="240"/>
        <w:ind w:left="240" w:right="240"/>
      </w:pPr>
      <w:r>
        <w:rPr>
          <w:rFonts w:ascii="Consolas" w:cs="Consolas" w:eastAsia="Consolas" w:hAnsi="Consolas"/>
          <w:color w:val="0F2439"/>
          <w:sz w:val="18"/>
          <w:szCs w:val="18"/>
        </w:rPr>
        <w:t xml:space="preserve">        "topReason": "DEFECTIVE",</w:t>
      </w:r>
    </w:p>
    <w:p>
      <w:pPr>
        <w:shd w:fill="F5F5F5" w:val="clear"/>
        <w:spacing w:after="0" w:before="0" w:line="240"/>
        <w:ind w:left="240" w:right="240"/>
      </w:pPr>
      <w:r>
        <w:rPr>
          <w:rFonts w:ascii="Consolas" w:cs="Consolas" w:eastAsia="Consolas" w:hAnsi="Consolas"/>
          <w:color w:val="0F2439"/>
          <w:sz w:val="18"/>
          <w:szCs w:val="18"/>
        </w:rPr>
        <w:t xml:space="preserve">        "trend": "-3.1% vs previous month"</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"category": "LAPTOP",</w:t>
      </w:r>
    </w:p>
    <w:p>
      <w:pPr>
        <w:shd w:fill="F5F5F5" w:val="clear"/>
        <w:spacing w:after="0" w:before="0" w:line="240"/>
        <w:ind w:left="240" w:right="240"/>
      </w:pPr>
      <w:r>
        <w:rPr>
          <w:rFonts w:ascii="Consolas" w:cs="Consolas" w:eastAsia="Consolas" w:hAnsi="Consolas"/>
          <w:color w:val="0F2439"/>
          <w:sz w:val="18"/>
          <w:szCs w:val="18"/>
        </w:rPr>
        <w:t xml:space="preserve">        "returnCount": 56,</w:t>
      </w:r>
    </w:p>
    <w:p>
      <w:pPr>
        <w:shd w:fill="F5F5F5" w:val="clear"/>
        <w:spacing w:after="0" w:before="0" w:line="240"/>
        <w:ind w:left="240" w:right="240"/>
      </w:pPr>
      <w:r>
        <w:rPr>
          <w:rFonts w:ascii="Consolas" w:cs="Consolas" w:eastAsia="Consolas" w:hAnsi="Consolas"/>
          <w:color w:val="0F2439"/>
          <w:sz w:val="18"/>
          <w:szCs w:val="18"/>
        </w:rPr>
        <w:t xml:space="preserve">        "returnRate": 3.8,</w:t>
      </w:r>
    </w:p>
    <w:p>
      <w:pPr>
        <w:shd w:fill="F5F5F5" w:val="clear"/>
        <w:spacing w:after="0" w:before="0" w:line="240"/>
        <w:ind w:left="240" w:right="240"/>
      </w:pPr>
      <w:r>
        <w:rPr>
          <w:rFonts w:ascii="Consolas" w:cs="Consolas" w:eastAsia="Consolas" w:hAnsi="Consolas"/>
          <w:color w:val="0F2439"/>
          <w:sz w:val="18"/>
          <w:szCs w:val="18"/>
        </w:rPr>
        <w:t xml:space="preserve">        "totalRefundAmount": 54890.00,</w:t>
      </w:r>
    </w:p>
    <w:p>
      <w:pPr>
        <w:shd w:fill="F5F5F5" w:val="clear"/>
        <w:spacing w:after="0" w:before="0" w:line="240"/>
        <w:ind w:left="240" w:right="240"/>
      </w:pPr>
      <w:r>
        <w:rPr>
          <w:rFonts w:ascii="Consolas" w:cs="Consolas" w:eastAsia="Consolas" w:hAnsi="Consolas"/>
          <w:color w:val="0F2439"/>
          <w:sz w:val="18"/>
          <w:szCs w:val="18"/>
        </w:rPr>
        <w:t xml:space="preserve">        "avgRefundAmount": 980.18,</w:t>
      </w:r>
    </w:p>
    <w:p>
      <w:pPr>
        <w:shd w:fill="F5F5F5" w:val="clear"/>
        <w:spacing w:after="0" w:before="0" w:line="240"/>
        <w:ind w:left="240" w:right="240"/>
      </w:pPr>
      <w:r>
        <w:rPr>
          <w:rFonts w:ascii="Consolas" w:cs="Consolas" w:eastAsia="Consolas" w:hAnsi="Consolas"/>
          <w:color w:val="0F2439"/>
          <w:sz w:val="18"/>
          <w:szCs w:val="18"/>
        </w:rPr>
        <w:t xml:space="preserve">        "topReason": "NOT_AS_DESCRIBED",</w:t>
      </w:r>
    </w:p>
    <w:p>
      <w:pPr>
        <w:shd w:fill="F5F5F5" w:val="clear"/>
        <w:spacing w:after="0" w:before="0" w:line="240"/>
        <w:ind w:left="240" w:right="240"/>
      </w:pPr>
      <w:r>
        <w:rPr>
          <w:rFonts w:ascii="Consolas" w:cs="Consolas" w:eastAsia="Consolas" w:hAnsi="Consolas"/>
          <w:color w:val="0F2439"/>
          <w:sz w:val="18"/>
          <w:szCs w:val="18"/>
        </w:rPr>
        <w:t xml:space="preserve">        "trend": "+2.7% vs previous month"</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8.3 GET /api/v1/analytics/reports/export</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/api/v1/api/v1/analytics/reports/export</w:t>
      </w:r>
    </w:p>
    <w:p>
      <w:pPr>
        <w:spacing w:after="120" w:line="276"/>
      </w:pPr>
      <w:r>
        <w:rPr>
          <w:rFonts w:ascii="Calibri" w:cs="Calibri" w:eastAsia="Calibri" w:hAnsi="Calibri"/>
          <w:color w:val="0F2439"/>
          <w:sz w:val="22"/>
          <w:szCs w:val="22"/>
        </w:rPr>
        <w:t xml:space="preserve">Generates and exports an analytics report in the specified format (PDF or Excel). Reports include return volume trends, category analysis, financial summaries, agent performance metrics, and customer satisfaction data. Exported reports are generated asynchronously; this endpoint returns a download link when the report is ready.</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"reportId": "RPT-2026-04-012",</w:t>
      </w:r>
    </w:p>
    <w:p>
      <w:pPr>
        <w:shd w:fill="F5F5F5" w:val="clear"/>
        <w:spacing w:after="0" w:before="0" w:line="240"/>
        <w:ind w:left="240" w:right="240"/>
      </w:pPr>
      <w:r>
        <w:rPr>
          <w:rFonts w:ascii="Consolas" w:cs="Consolas" w:eastAsia="Consolas" w:hAnsi="Consolas"/>
          <w:color w:val="0F2439"/>
          <w:sz w:val="18"/>
          <w:szCs w:val="18"/>
        </w:rPr>
        <w:t xml:space="preserve">    "type": "MONTHLY_SUMMARY",</w:t>
      </w:r>
    </w:p>
    <w:p>
      <w:pPr>
        <w:shd w:fill="F5F5F5" w:val="clear"/>
        <w:spacing w:after="0" w:before="0" w:line="240"/>
        <w:ind w:left="240" w:right="240"/>
      </w:pPr>
      <w:r>
        <w:rPr>
          <w:rFonts w:ascii="Consolas" w:cs="Consolas" w:eastAsia="Consolas" w:hAnsi="Consolas"/>
          <w:color w:val="0F2439"/>
          <w:sz w:val="18"/>
          <w:szCs w:val="18"/>
        </w:rPr>
        <w:t xml:space="preserve">    "format": "PDF",</w:t>
      </w:r>
    </w:p>
    <w:p>
      <w:pPr>
        <w:shd w:fill="F5F5F5" w:val="clear"/>
        <w:spacing w:after="0" w:before="0" w:line="240"/>
        <w:ind w:left="240" w:right="240"/>
      </w:pPr>
      <w:r>
        <w:rPr>
          <w:rFonts w:ascii="Consolas" w:cs="Consolas" w:eastAsia="Consolas" w:hAnsi="Consolas"/>
          <w:color w:val="0F2439"/>
          <w:sz w:val="18"/>
          <w:szCs w:val="18"/>
        </w:rPr>
        <w:t xml:space="preserve">    "period": { "from": "2026-04-01", "to": "2026-04-26" },</w:t>
      </w:r>
    </w:p>
    <w:p>
      <w:pPr>
        <w:shd w:fill="F5F5F5" w:val="clear"/>
        <w:spacing w:after="0" w:before="0" w:line="240"/>
        <w:ind w:left="240" w:right="240"/>
      </w:pPr>
      <w:r>
        <w:rPr>
          <w:rFonts w:ascii="Consolas" w:cs="Consolas" w:eastAsia="Consolas" w:hAnsi="Consolas"/>
          <w:color w:val="0F2439"/>
          <w:sz w:val="18"/>
          <w:szCs w:val="18"/>
        </w:rPr>
        <w:t xml:space="preserve">    "status": "PROCESSING",</w:t>
      </w:r>
    </w:p>
    <w:p>
      <w:pPr>
        <w:shd w:fill="F5F5F5" w:val="clear"/>
        <w:spacing w:after="0" w:before="0" w:line="240"/>
        <w:ind w:left="240" w:right="240"/>
      </w:pPr>
      <w:r>
        <w:rPr>
          <w:rFonts w:ascii="Consolas" w:cs="Consolas" w:eastAsia="Consolas" w:hAnsi="Consolas"/>
          <w:color w:val="0F2439"/>
          <w:sz w:val="18"/>
          <w:szCs w:val="18"/>
        </w:rPr>
        <w:t xml:space="preserve">    "downloadUrl": null,</w:t>
      </w:r>
    </w:p>
    <w:p>
      <w:pPr>
        <w:shd w:fill="F5F5F5" w:val="clear"/>
        <w:spacing w:after="0" w:before="0" w:line="240"/>
        <w:ind w:left="240" w:right="240"/>
      </w:pPr>
      <w:r>
        <w:rPr>
          <w:rFonts w:ascii="Consolas" w:cs="Consolas" w:eastAsia="Consolas" w:hAnsi="Consolas"/>
          <w:color w:val="0F2439"/>
          <w:sz w:val="18"/>
          <w:szCs w:val="18"/>
        </w:rPr>
        <w:t xml:space="preserve">    "estimatedReadyAt": "2026-04-26T15:00:00Z",</w:t>
      </w:r>
    </w:p>
    <w:p>
      <w:pPr>
        <w:shd w:fill="F5F5F5" w:val="clear"/>
        <w:spacing w:after="0" w:before="0" w:line="240"/>
        <w:ind w:left="240" w:right="240"/>
      </w:pPr>
      <w:r>
        <w:rPr>
          <w:rFonts w:ascii="Consolas" w:cs="Consolas" w:eastAsia="Consolas" w:hAnsi="Consolas"/>
          <w:color w:val="0F2439"/>
          <w:sz w:val="18"/>
          <w:szCs w:val="18"/>
        </w:rPr>
        <w:t xml:space="preserve">    "_links": {</w:t>
      </w:r>
    </w:p>
    <w:p>
      <w:pPr>
        <w:shd w:fill="F5F5F5" w:val="clear"/>
        <w:spacing w:after="0" w:before="0" w:line="240"/>
        <w:ind w:left="240" w:right="240"/>
      </w:pPr>
      <w:r>
        <w:rPr>
          <w:rFonts w:ascii="Consolas" w:cs="Consolas" w:eastAsia="Consolas" w:hAnsi="Consolas"/>
          <w:color w:val="0F2439"/>
          <w:sz w:val="18"/>
          <w:szCs w:val="18"/>
        </w:rPr>
        <w:t xml:space="preserve">      "status": "/api/v1/analytics/reports/RPT-2026-04-012/status"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9. Admin and Configuration Endpoints</w:t>
      </w:r>
    </w:p>
    <w:p>
      <w:pPr>
        <w:spacing w:after="120" w:line="276"/>
      </w:pPr>
      <w:r>
        <w:rPr>
          <w:rFonts w:ascii="Calibri" w:cs="Calibri" w:eastAsia="Calibri" w:hAnsi="Calibri"/>
          <w:color w:val="0F2439"/>
          <w:sz w:val="22"/>
          <w:szCs w:val="22"/>
        </w:rPr>
        <w:t xml:space="preserve">Endpoints for system administration including policy rule management, user management, system settings, and audit trail access. All endpoints in this group require ADMIN role authorization.</w:t>
      </w:r>
    </w:p>
    <w:p>
      <w:pPr>
        <w:spacing w:after="80" w:before="80"/>
      </w:pPr>
    </w:p>
    <w:p>
      <w:pPr>
        <w:pStyle w:val="3"/>
        <w:spacing w:after="120" w:before="240"/>
      </w:pPr>
      <w:r>
        <w:rPr>
          <w:rFonts w:ascii="Calibri" w:cs="Calibri" w:eastAsia="Calibri" w:hAnsi="Calibri"/>
          <w:b/>
          <w:bCs/>
          <w:color w:val="1B6B93"/>
          <w:sz w:val="22"/>
          <w:szCs w:val="22"/>
        </w:rPr>
        <w:t xml:space="preserve">9.1 PUT /api/v1/admin/policies/rules/{ruleId}</w:t>
      </w:r>
    </w:p>
    <w:p>
      <w:pPr>
        <w:spacing w:after="40" w:before="160"/>
      </w:pPr>
      <w:r>
        <w:rPr>
          <w:rFonts w:ascii="Calibri" w:cs="Calibri" w:eastAsia="Calibri" w:hAnsi="Calibri"/>
          <w:b/>
          <w:bCs/>
          <w:color w:val="FFFFFF"/>
          <w:sz w:val="20"/>
          <w:szCs w:val="20"/>
          <w:shd w:fill="E65100" w:val="background-color"/>
        </w:rPr>
        <w:t xml:space="preserve"> PUT </w:t>
      </w:r>
      <w:r>
        <w:rPr>
          <w:rFonts w:ascii="Consolas" w:cs="Consolas" w:eastAsia="Consolas" w:hAnsi="Consolas"/>
          <w:b/>
          <w:bCs/>
          <w:color w:val="0F2439"/>
          <w:sz w:val="20"/>
          <w:szCs w:val="20"/>
        </w:rPr>
        <w:t xml:space="preserve">  /api/v1/api/v1/admin/policies/rules/{ruleId}</w:t>
      </w:r>
    </w:p>
    <w:p>
      <w:pPr>
        <w:spacing w:after="120" w:line="276"/>
      </w:pPr>
      <w:r>
        <w:rPr>
          <w:rFonts w:ascii="Calibri" w:cs="Calibri" w:eastAsia="Calibri" w:hAnsi="Calibri"/>
          <w:color w:val="0F2439"/>
          <w:sz w:val="22"/>
          <w:szCs w:val="22"/>
        </w:rPr>
        <w:t xml:space="preserve">Updates an existing validation rule configuration. Changes to policy rules are tracked in the audit trail. Modified rules take effect immediately for new return requests. Existing in-progress returns are not affected by rule changes. Impact simulation is available before applying changes.</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r>
        <w:tc>
          <w:tcPr>
            <w:tcW w:type="dxa" w:w="3000"/>
            <w:shd w:fill="FFFFFF"/>
          </w:tcPr>
          <w:p>
            <w:r>
              <w:rPr>
                <w:rFonts w:ascii="Calibri" w:cs="Calibri" w:eastAsia="Calibri" w:hAnsi="Calibri"/>
                <w:color w:val="0F2439"/>
                <w:sz w:val="20"/>
                <w:szCs w:val="20"/>
              </w:rPr>
              <w:t xml:space="preserve">Content-Type</w:t>
            </w:r>
          </w:p>
        </w:tc>
        <w:tc>
          <w:tcPr>
            <w:tcW w:type="dxa" w:w="3000"/>
            <w:shd w:fill="FFFFFF"/>
          </w:tcPr>
          <w:p>
            <w:r>
              <w:rPr>
                <w:rFonts w:ascii="Calibri" w:cs="Calibri" w:eastAsia="Calibri" w:hAnsi="Calibri"/>
                <w:color w:val="0F2439"/>
                <w:sz w:val="20"/>
                <w:szCs w:val="20"/>
              </w:rPr>
              <w:t xml:space="preserve">application/json</w:t>
            </w:r>
          </w:p>
        </w:tc>
        <w:tc>
          <w:tcPr>
            <w:tcW w:type="dxa" w:w="3000"/>
            <w:shd w:fill="FFFFFF"/>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color w:val="1B6B93"/>
          <w:sz w:val="21"/>
          <w:szCs w:val="21"/>
        </w:rPr>
        <w:t xml:space="preserve">Request Body (JSON)</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"name": "Return Window Check",</w:t>
      </w:r>
    </w:p>
    <w:p>
      <w:pPr>
        <w:shd w:fill="F5F5F5" w:val="clear"/>
        <w:spacing w:after="0" w:before="0" w:line="240"/>
        <w:ind w:left="240" w:right="240"/>
      </w:pPr>
      <w:r>
        <w:rPr>
          <w:rFonts w:ascii="Consolas" w:cs="Consolas" w:eastAsia="Consolas" w:hAnsi="Consolas"/>
          <w:color w:val="0F2439"/>
          <w:sz w:val="18"/>
          <w:szCs w:val="18"/>
        </w:rPr>
        <w:t xml:space="preserve">  "parameters": {</w:t>
      </w:r>
    </w:p>
    <w:p>
      <w:pPr>
        <w:shd w:fill="F5F5F5" w:val="clear"/>
        <w:spacing w:after="0" w:before="0" w:line="240"/>
        <w:ind w:left="240" w:right="240"/>
      </w:pPr>
      <w:r>
        <w:rPr>
          <w:rFonts w:ascii="Consolas" w:cs="Consolas" w:eastAsia="Consolas" w:hAnsi="Consolas"/>
          <w:color w:val="0F2439"/>
          <w:sz w:val="18"/>
          <w:szCs w:val="18"/>
        </w:rPr>
        <w:t xml:space="preserve">    "standardWindowDays": 21,</w:t>
      </w:r>
    </w:p>
    <w:p>
      <w:pPr>
        <w:shd w:fill="F5F5F5" w:val="clear"/>
        <w:spacing w:after="0" w:before="0" w:line="240"/>
        <w:ind w:left="240" w:right="240"/>
      </w:pPr>
      <w:r>
        <w:rPr>
          <w:rFonts w:ascii="Consolas" w:cs="Consolas" w:eastAsia="Consolas" w:hAnsi="Consolas"/>
          <w:color w:val="0F2439"/>
          <w:sz w:val="18"/>
          <w:szCs w:val="18"/>
        </w:rPr>
        <w:t xml:space="preserve">    "extendedWindowDays": 30,</w:t>
      </w:r>
    </w:p>
    <w:p>
      <w:pPr>
        <w:shd w:fill="F5F5F5" w:val="clear"/>
        <w:spacing w:after="0" w:before="0" w:line="240"/>
        <w:ind w:left="240" w:right="240"/>
      </w:pPr>
      <w:r>
        <w:rPr>
          <w:rFonts w:ascii="Consolas" w:cs="Consolas" w:eastAsia="Consolas" w:hAnsi="Consolas"/>
          <w:color w:val="0F2439"/>
          <w:sz w:val="18"/>
          <w:szCs w:val="18"/>
        </w:rPr>
        <w:t xml:space="preserve">    "seasonalExtension": {</w:t>
      </w:r>
    </w:p>
    <w:p>
      <w:pPr>
        <w:shd w:fill="F5F5F5" w:val="clear"/>
        <w:spacing w:after="0" w:before="0" w:line="240"/>
        <w:ind w:left="240" w:right="240"/>
      </w:pPr>
      <w:r>
        <w:rPr>
          <w:rFonts w:ascii="Consolas" w:cs="Consolas" w:eastAsia="Consolas" w:hAnsi="Consolas"/>
          <w:color w:val="0F2439"/>
          <w:sz w:val="18"/>
          <w:szCs w:val="18"/>
        </w:rPr>
        <w:t xml:space="preserve">      "active": true,</w:t>
      </w:r>
    </w:p>
    <w:p>
      <w:pPr>
        <w:shd w:fill="F5F5F5" w:val="clear"/>
        <w:spacing w:after="0" w:before="0" w:line="240"/>
        <w:ind w:left="240" w:right="240"/>
      </w:pPr>
      <w:r>
        <w:rPr>
          <w:rFonts w:ascii="Consolas" w:cs="Consolas" w:eastAsia="Consolas" w:hAnsi="Consolas"/>
          <w:color w:val="0F2439"/>
          <w:sz w:val="18"/>
          <w:szCs w:val="18"/>
        </w:rPr>
        <w:t xml:space="preserve">      "fromDate": "2026-11-15",</w:t>
      </w:r>
    </w:p>
    <w:p>
      <w:pPr>
        <w:shd w:fill="F5F5F5" w:val="clear"/>
        <w:spacing w:after="0" w:before="0" w:line="240"/>
        <w:ind w:left="240" w:right="240"/>
      </w:pPr>
      <w:r>
        <w:rPr>
          <w:rFonts w:ascii="Consolas" w:cs="Consolas" w:eastAsia="Consolas" w:hAnsi="Consolas"/>
          <w:color w:val="0F2439"/>
          <w:sz w:val="18"/>
          <w:szCs w:val="18"/>
        </w:rPr>
        <w:t xml:space="preserve">      "toDate": "2027-01-15",</w:t>
      </w:r>
    </w:p>
    <w:p>
      <w:pPr>
        <w:shd w:fill="F5F5F5" w:val="clear"/>
        <w:spacing w:after="0" w:before="0" w:line="240"/>
        <w:ind w:left="240" w:right="240"/>
      </w:pPr>
      <w:r>
        <w:rPr>
          <w:rFonts w:ascii="Consolas" w:cs="Consolas" w:eastAsia="Consolas" w:hAnsi="Consolas"/>
          <w:color w:val="0F2439"/>
          <w:sz w:val="18"/>
          <w:szCs w:val="18"/>
        </w:rPr>
        <w:t xml:space="preserve">      "extendedDays": 14</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"active": true,</w:t>
      </w:r>
    </w:p>
    <w:p>
      <w:pPr>
        <w:shd w:fill="F5F5F5" w:val="clear"/>
        <w:spacing w:after="0" w:before="0" w:line="240"/>
        <w:ind w:left="240" w:right="240"/>
      </w:pPr>
      <w:r>
        <w:rPr>
          <w:rFonts w:ascii="Consolas" w:cs="Consolas" w:eastAsia="Consolas" w:hAnsi="Consolas"/>
          <w:color w:val="0F2439"/>
          <w:sz w:val="18"/>
          <w:szCs w:val="18"/>
        </w:rPr>
        <w:t xml:space="preserve">  "changeReason": "Extended return window from 14 to 21 days per management decision (MD-2026-04-25)"</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"ruleId": "RULE-001",</w:t>
      </w:r>
    </w:p>
    <w:p>
      <w:pPr>
        <w:shd w:fill="F5F5F5" w:val="clear"/>
        <w:spacing w:after="0" w:before="0" w:line="240"/>
        <w:ind w:left="240" w:right="240"/>
      </w:pPr>
      <w:r>
        <w:rPr>
          <w:rFonts w:ascii="Consolas" w:cs="Consolas" w:eastAsia="Consolas" w:hAnsi="Consolas"/>
          <w:color w:val="0F2439"/>
          <w:sz w:val="18"/>
          <w:szCs w:val="18"/>
        </w:rPr>
        <w:t xml:space="preserve">    "name": "Return Window Check",</w:t>
      </w:r>
    </w:p>
    <w:p>
      <w:pPr>
        <w:shd w:fill="F5F5F5" w:val="clear"/>
        <w:spacing w:after="0" w:before="0" w:line="240"/>
        <w:ind w:left="240" w:right="240"/>
      </w:pPr>
      <w:r>
        <w:rPr>
          <w:rFonts w:ascii="Consolas" w:cs="Consolas" w:eastAsia="Consolas" w:hAnsi="Consolas"/>
          <w:color w:val="0F2439"/>
          <w:sz w:val="18"/>
          <w:szCs w:val="18"/>
        </w:rPr>
        <w:t xml:space="preserve">    "previousValues": { "standardWindowDays": 14 },</w:t>
      </w:r>
    </w:p>
    <w:p>
      <w:pPr>
        <w:shd w:fill="F5F5F5" w:val="clear"/>
        <w:spacing w:after="0" w:before="0" w:line="240"/>
        <w:ind w:left="240" w:right="240"/>
      </w:pPr>
      <w:r>
        <w:rPr>
          <w:rFonts w:ascii="Consolas" w:cs="Consolas" w:eastAsia="Consolas" w:hAnsi="Consolas"/>
          <w:color w:val="0F2439"/>
          <w:sz w:val="18"/>
          <w:szCs w:val="18"/>
        </w:rPr>
        <w:t xml:space="preserve">    "newValues": { "standardWindowDays": 21 },</w:t>
      </w:r>
    </w:p>
    <w:p>
      <w:pPr>
        <w:shd w:fill="F5F5F5" w:val="clear"/>
        <w:spacing w:after="0" w:before="0" w:line="240"/>
        <w:ind w:left="240" w:right="240"/>
      </w:pPr>
      <w:r>
        <w:rPr>
          <w:rFonts w:ascii="Consolas" w:cs="Consolas" w:eastAsia="Consolas" w:hAnsi="Consolas"/>
          <w:color w:val="0F2439"/>
          <w:sz w:val="18"/>
          <w:szCs w:val="18"/>
        </w:rPr>
        <w:t xml:space="preserve">    "effectiveFrom": "2026-04-26T15:00:00Z",</w:t>
      </w:r>
    </w:p>
    <w:p>
      <w:pPr>
        <w:shd w:fill="F5F5F5" w:val="clear"/>
        <w:spacing w:after="0" w:before="0" w:line="240"/>
        <w:ind w:left="240" w:right="240"/>
      </w:pPr>
      <w:r>
        <w:rPr>
          <w:rFonts w:ascii="Consolas" w:cs="Consolas" w:eastAsia="Consolas" w:hAnsi="Consolas"/>
          <w:color w:val="0F2439"/>
          <w:sz w:val="18"/>
          <w:szCs w:val="18"/>
        </w:rPr>
        <w:t xml:space="preserve">    "affectedReturns": "New requests only (existing returns unaffected)",</w:t>
      </w:r>
    </w:p>
    <w:p>
      <w:pPr>
        <w:shd w:fill="F5F5F5" w:val="clear"/>
        <w:spacing w:after="0" w:before="0" w:line="240"/>
        <w:ind w:left="240" w:right="240"/>
      </w:pPr>
      <w:r>
        <w:rPr>
          <w:rFonts w:ascii="Consolas" w:cs="Consolas" w:eastAsia="Consolas" w:hAnsi="Consolas"/>
          <w:color w:val="0F2439"/>
          <w:sz w:val="18"/>
          <w:szCs w:val="18"/>
        </w:rPr>
        <w:t xml:space="preserve">    "modifiedBy": "admin@kontakthome.az",</w:t>
      </w:r>
    </w:p>
    <w:p>
      <w:pPr>
        <w:shd w:fill="F5F5F5" w:val="clear"/>
        <w:spacing w:after="0" w:before="0" w:line="240"/>
        <w:ind w:left="240" w:right="240"/>
      </w:pPr>
      <w:r>
        <w:rPr>
          <w:rFonts w:ascii="Consolas" w:cs="Consolas" w:eastAsia="Consolas" w:hAnsi="Consolas"/>
          <w:color w:val="0F2439"/>
          <w:sz w:val="18"/>
          <w:szCs w:val="18"/>
        </w:rPr>
        <w:t xml:space="preserve">    "modifiedAt": "2026-04-26T15:00:00Z",</w:t>
      </w:r>
    </w:p>
    <w:p>
      <w:pPr>
        <w:shd w:fill="F5F5F5" w:val="clear"/>
        <w:spacing w:after="0" w:before="0" w:line="240"/>
        <w:ind w:left="240" w:right="240"/>
      </w:pPr>
      <w:r>
        <w:rPr>
          <w:rFonts w:ascii="Consolas" w:cs="Consolas" w:eastAsia="Consolas" w:hAnsi="Consolas"/>
          <w:color w:val="0F2439"/>
          <w:sz w:val="18"/>
          <w:szCs w:val="18"/>
        </w:rPr>
        <w:t xml:space="preserve">    "auditTrailId": "AUD-2026-000341"</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9.2 GET /api/v1/admin/audit-trail</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/api/v1/api/v1/admin/audit-trail</w:t>
      </w:r>
    </w:p>
    <w:p>
      <w:pPr>
        <w:spacing w:after="120" w:line="276"/>
      </w:pPr>
      <w:r>
        <w:rPr>
          <w:rFonts w:ascii="Calibri" w:cs="Calibri" w:eastAsia="Calibri" w:hAnsi="Calibri"/>
          <w:color w:val="0F2439"/>
          <w:sz w:val="22"/>
          <w:szCs w:val="22"/>
        </w:rPr>
        <w:t xml:space="preserve">Retrieves the system audit trail with filtering capabilities. The audit trail records all significant system events including user actions, policy changes, status transitions, financial transactions, and authentication events. Essential for compliance, security review, and incident investigation.</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"events":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"auditId": "AUD-2026-000341",</w:t>
      </w:r>
    </w:p>
    <w:p>
      <w:pPr>
        <w:shd w:fill="F5F5F5" w:val="clear"/>
        <w:spacing w:after="0" w:before="0" w:line="240"/>
        <w:ind w:left="240" w:right="240"/>
      </w:pPr>
      <w:r>
        <w:rPr>
          <w:rFonts w:ascii="Consolas" w:cs="Consolas" w:eastAsia="Consolas" w:hAnsi="Consolas"/>
          <w:color w:val="0F2439"/>
          <w:sz w:val="18"/>
          <w:szCs w:val="18"/>
        </w:rPr>
        <w:t xml:space="preserve">        "eventType": "POLICY_CHANGE",</w:t>
      </w:r>
    </w:p>
    <w:p>
      <w:pPr>
        <w:shd w:fill="F5F5F5" w:val="clear"/>
        <w:spacing w:after="0" w:before="0" w:line="240"/>
        <w:ind w:left="240" w:right="240"/>
      </w:pPr>
      <w:r>
        <w:rPr>
          <w:rFonts w:ascii="Consolas" w:cs="Consolas" w:eastAsia="Consolas" w:hAnsi="Consolas"/>
          <w:color w:val="0F2439"/>
          <w:sz w:val="18"/>
          <w:szCs w:val="18"/>
        </w:rPr>
        <w:t xml:space="preserve">        "userId": "USR-ADM-001",</w:t>
      </w:r>
    </w:p>
    <w:p>
      <w:pPr>
        <w:shd w:fill="F5F5F5" w:val="clear"/>
        <w:spacing w:after="0" w:before="0" w:line="240"/>
        <w:ind w:left="240" w:right="240"/>
      </w:pPr>
      <w:r>
        <w:rPr>
          <w:rFonts w:ascii="Consolas" w:cs="Consolas" w:eastAsia="Consolas" w:hAnsi="Consolas"/>
          <w:color w:val="0F2439"/>
          <w:sz w:val="18"/>
          <w:szCs w:val="18"/>
        </w:rPr>
        <w:t xml:space="preserve">        "userName": "Elvin Hasanov",</w:t>
      </w:r>
    </w:p>
    <w:p>
      <w:pPr>
        <w:shd w:fill="F5F5F5" w:val="clear"/>
        <w:spacing w:after="0" w:before="0" w:line="240"/>
        <w:ind w:left="240" w:right="240"/>
      </w:pPr>
      <w:r>
        <w:rPr>
          <w:rFonts w:ascii="Consolas" w:cs="Consolas" w:eastAsia="Consolas" w:hAnsi="Consolas"/>
          <w:color w:val="0F2439"/>
          <w:sz w:val="18"/>
          <w:szCs w:val="18"/>
        </w:rPr>
        <w:t xml:space="preserve">        "action": "UPDATE_RULE",</w:t>
      </w:r>
    </w:p>
    <w:p>
      <w:pPr>
        <w:shd w:fill="F5F5F5" w:val="clear"/>
        <w:spacing w:after="0" w:before="0" w:line="240"/>
        <w:ind w:left="240" w:right="240"/>
      </w:pPr>
      <w:r>
        <w:rPr>
          <w:rFonts w:ascii="Consolas" w:cs="Consolas" w:eastAsia="Consolas" w:hAnsi="Consolas"/>
          <w:color w:val="0F2439"/>
          <w:sz w:val="18"/>
          <w:szCs w:val="18"/>
        </w:rPr>
        <w:t xml:space="preserve">        "resource": "RULE-001",</w:t>
      </w:r>
    </w:p>
    <w:p>
      <w:pPr>
        <w:shd w:fill="F5F5F5" w:val="clear"/>
        <w:spacing w:after="0" w:before="0" w:line="240"/>
        <w:ind w:left="240" w:right="240"/>
      </w:pPr>
      <w:r>
        <w:rPr>
          <w:rFonts w:ascii="Consolas" w:cs="Consolas" w:eastAsia="Consolas" w:hAnsi="Consolas"/>
          <w:color w:val="0F2439"/>
          <w:sz w:val="18"/>
          <w:szCs w:val="18"/>
        </w:rPr>
        <w:t xml:space="preserve">        "details": "Changed standardWindowDays from 14 to 21",</w:t>
      </w:r>
    </w:p>
    <w:p>
      <w:pPr>
        <w:shd w:fill="F5F5F5" w:val="clear"/>
        <w:spacing w:after="0" w:before="0" w:line="240"/>
        <w:ind w:left="240" w:right="240"/>
      </w:pPr>
      <w:r>
        <w:rPr>
          <w:rFonts w:ascii="Consolas" w:cs="Consolas" w:eastAsia="Consolas" w:hAnsi="Consolas"/>
          <w:color w:val="0F2439"/>
          <w:sz w:val="18"/>
          <w:szCs w:val="18"/>
        </w:rPr>
        <w:t xml:space="preserve">        "ipAddress": "192.168.1.45",</w:t>
      </w:r>
    </w:p>
    <w:p>
      <w:pPr>
        <w:shd w:fill="F5F5F5" w:val="clear"/>
        <w:spacing w:after="0" w:before="0" w:line="240"/>
        <w:ind w:left="240" w:right="240"/>
      </w:pPr>
      <w:r>
        <w:rPr>
          <w:rFonts w:ascii="Consolas" w:cs="Consolas" w:eastAsia="Consolas" w:hAnsi="Consolas"/>
          <w:color w:val="0F2439"/>
          <w:sz w:val="18"/>
          <w:szCs w:val="18"/>
        </w:rPr>
        <w:t xml:space="preserve">        "timestamp": "2026-04-26T15:00:00Z"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"auditId": "AUD-2026-000340",</w:t>
      </w:r>
    </w:p>
    <w:p>
      <w:pPr>
        <w:shd w:fill="F5F5F5" w:val="clear"/>
        <w:spacing w:after="0" w:before="0" w:line="240"/>
        <w:ind w:left="240" w:right="240"/>
      </w:pPr>
      <w:r>
        <w:rPr>
          <w:rFonts w:ascii="Consolas" w:cs="Consolas" w:eastAsia="Consolas" w:hAnsi="Consolas"/>
          <w:color w:val="0F2439"/>
          <w:sz w:val="18"/>
          <w:szCs w:val="18"/>
        </w:rPr>
        <w:t xml:space="preserve">        "eventType": "STATUS_CHANGE",</w:t>
      </w:r>
    </w:p>
    <w:p>
      <w:pPr>
        <w:shd w:fill="F5F5F5" w:val="clear"/>
        <w:spacing w:after="0" w:before="0" w:line="240"/>
        <w:ind w:left="240" w:right="240"/>
      </w:pPr>
      <w:r>
        <w:rPr>
          <w:rFonts w:ascii="Consolas" w:cs="Consolas" w:eastAsia="Consolas" w:hAnsi="Consolas"/>
          <w:color w:val="0F2439"/>
          <w:sz w:val="18"/>
          <w:szCs w:val="18"/>
        </w:rPr>
        <w:t xml:space="preserve">        "userId": "USR-WH-003",</w:t>
      </w:r>
    </w:p>
    <w:p>
      <w:pPr>
        <w:shd w:fill="F5F5F5" w:val="clear"/>
        <w:spacing w:after="0" w:before="0" w:line="240"/>
        <w:ind w:left="240" w:right="240"/>
      </w:pPr>
      <w:r>
        <w:rPr>
          <w:rFonts w:ascii="Consolas" w:cs="Consolas" w:eastAsia="Consolas" w:hAnsi="Consolas"/>
          <w:color w:val="0F2439"/>
          <w:sz w:val="18"/>
          <w:szCs w:val="18"/>
        </w:rPr>
        <w:t xml:space="preserve">        "userName": "Tural Mamedov",</w:t>
      </w:r>
    </w:p>
    <w:p>
      <w:pPr>
        <w:shd w:fill="F5F5F5" w:val="clear"/>
        <w:spacing w:after="0" w:before="0" w:line="240"/>
        <w:ind w:left="240" w:right="240"/>
      </w:pPr>
      <w:r>
        <w:rPr>
          <w:rFonts w:ascii="Consolas" w:cs="Consolas" w:eastAsia="Consolas" w:hAnsi="Consolas"/>
          <w:color w:val="0F2439"/>
          <w:sz w:val="18"/>
          <w:szCs w:val="18"/>
        </w:rPr>
        <w:t xml:space="preserve">        "action": "INSPECTION_COMPLETE",</w:t>
      </w:r>
    </w:p>
    <w:p>
      <w:pPr>
        <w:shd w:fill="F5F5F5" w:val="clear"/>
        <w:spacing w:after="0" w:before="0" w:line="240"/>
        <w:ind w:left="240" w:right="240"/>
      </w:pPr>
      <w:r>
        <w:rPr>
          <w:rFonts w:ascii="Consolas" w:cs="Consolas" w:eastAsia="Consolas" w:hAnsi="Consolas"/>
          <w:color w:val="0F2439"/>
          <w:sz w:val="18"/>
          <w:szCs w:val="18"/>
        </w:rPr>
        <w:t xml:space="preserve">        "resource": "RMA-2026-000047",</w:t>
      </w:r>
    </w:p>
    <w:p>
      <w:pPr>
        <w:shd w:fill="F5F5F5" w:val="clear"/>
        <w:spacing w:after="0" w:before="0" w:line="240"/>
        <w:ind w:left="240" w:right="240"/>
      </w:pPr>
      <w:r>
        <w:rPr>
          <w:rFonts w:ascii="Consolas" w:cs="Consolas" w:eastAsia="Consolas" w:hAnsi="Consolas"/>
          <w:color w:val="0F2439"/>
          <w:sz w:val="18"/>
          <w:szCs w:val="18"/>
        </w:rPr>
        <w:t xml:space="preserve">        "details": "Grade B assigned, RESTOCK disposition",</w:t>
      </w:r>
    </w:p>
    <w:p>
      <w:pPr>
        <w:shd w:fill="F5F5F5" w:val="clear"/>
        <w:spacing w:after="0" w:before="0" w:line="240"/>
        <w:ind w:left="240" w:right="240"/>
      </w:pPr>
      <w:r>
        <w:rPr>
          <w:rFonts w:ascii="Consolas" w:cs="Consolas" w:eastAsia="Consolas" w:hAnsi="Consolas"/>
          <w:color w:val="0F2439"/>
          <w:sz w:val="18"/>
          <w:szCs w:val="18"/>
        </w:rPr>
        <w:t xml:space="preserve">        "ipAddress": "192.168.1.78",</w:t>
      </w:r>
    </w:p>
    <w:p>
      <w:pPr>
        <w:shd w:fill="F5F5F5" w:val="clear"/>
        <w:spacing w:after="0" w:before="0" w:line="240"/>
        <w:ind w:left="240" w:right="240"/>
      </w:pPr>
      <w:r>
        <w:rPr>
          <w:rFonts w:ascii="Consolas" w:cs="Consolas" w:eastAsia="Consolas" w:hAnsi="Consolas"/>
          <w:color w:val="0F2439"/>
          <w:sz w:val="18"/>
          <w:szCs w:val="18"/>
        </w:rPr>
        <w:t xml:space="preserve">        "timestamp": "2026-04-28T11:45:00Z"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"pagination": {</w:t>
      </w:r>
    </w:p>
    <w:p>
      <w:pPr>
        <w:shd w:fill="F5F5F5" w:val="clear"/>
        <w:spacing w:after="0" w:before="0" w:line="240"/>
        <w:ind w:left="240" w:right="240"/>
      </w:pPr>
      <w:r>
        <w:rPr>
          <w:rFonts w:ascii="Consolas" w:cs="Consolas" w:eastAsia="Consolas" w:hAnsi="Consolas"/>
          <w:color w:val="0F2439"/>
          <w:sz w:val="18"/>
          <w:szCs w:val="18"/>
        </w:rPr>
        <w:t xml:space="preserve">      "page": 1,</w:t>
      </w:r>
    </w:p>
    <w:p>
      <w:pPr>
        <w:shd w:fill="F5F5F5" w:val="clear"/>
        <w:spacing w:after="0" w:before="0" w:line="240"/>
        <w:ind w:left="240" w:right="240"/>
      </w:pPr>
      <w:r>
        <w:rPr>
          <w:rFonts w:ascii="Consolas" w:cs="Consolas" w:eastAsia="Consolas" w:hAnsi="Consolas"/>
          <w:color w:val="0F2439"/>
          <w:sz w:val="18"/>
          <w:szCs w:val="18"/>
        </w:rPr>
        <w:t xml:space="preserve">      "pageSize": 50,</w:t>
      </w:r>
    </w:p>
    <w:p>
      <w:pPr>
        <w:shd w:fill="F5F5F5" w:val="clear"/>
        <w:spacing w:after="0" w:before="0" w:line="240"/>
        <w:ind w:left="240" w:right="240"/>
      </w:pPr>
      <w:r>
        <w:rPr>
          <w:rFonts w:ascii="Consolas" w:cs="Consolas" w:eastAsia="Consolas" w:hAnsi="Consolas"/>
          <w:color w:val="0F2439"/>
          <w:sz w:val="18"/>
          <w:szCs w:val="18"/>
        </w:rPr>
        <w:t xml:space="preserve">      "totalItems": 1243,</w:t>
      </w:r>
    </w:p>
    <w:p>
      <w:pPr>
        <w:shd w:fill="F5F5F5" w:val="clear"/>
        <w:spacing w:after="0" w:before="0" w:line="240"/>
        <w:ind w:left="240" w:right="240"/>
      </w:pPr>
      <w:r>
        <w:rPr>
          <w:rFonts w:ascii="Consolas" w:cs="Consolas" w:eastAsia="Consolas" w:hAnsi="Consolas"/>
          <w:color w:val="0F2439"/>
          <w:sz w:val="18"/>
          <w:szCs w:val="18"/>
        </w:rPr>
        <w:t xml:space="preserve">      "totalPages": 25</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3"/>
        <w:spacing w:after="120" w:before="240"/>
      </w:pPr>
      <w:r>
        <w:rPr>
          <w:rFonts w:ascii="Calibri" w:cs="Calibri" w:eastAsia="Calibri" w:hAnsi="Calibri"/>
          <w:b/>
          <w:bCs/>
          <w:color w:val="1B6B93"/>
          <w:sz w:val="22"/>
          <w:szCs w:val="22"/>
        </w:rPr>
        <w:t xml:space="preserve">9.3 GET /api/v1/admin/users</w:t>
      </w:r>
    </w:p>
    <w:p>
      <w:pPr>
        <w:spacing w:after="40" w:before="160"/>
      </w:pPr>
      <w:r>
        <w:rPr>
          <w:rFonts w:ascii="Calibri" w:cs="Calibri" w:eastAsia="Calibri" w:hAnsi="Calibri"/>
          <w:b/>
          <w:bCs/>
          <w:color w:val="FFFFFF"/>
          <w:sz w:val="20"/>
          <w:szCs w:val="20"/>
          <w:shd w:fill="2E7D32" w:val="background-color"/>
        </w:rPr>
        <w:t xml:space="preserve"> GET </w:t>
      </w:r>
      <w:r>
        <w:rPr>
          <w:rFonts w:ascii="Consolas" w:cs="Consolas" w:eastAsia="Consolas" w:hAnsi="Consolas"/>
          <w:b/>
          <w:bCs/>
          <w:color w:val="0F2439"/>
          <w:sz w:val="20"/>
          <w:szCs w:val="20"/>
        </w:rPr>
        <w:t xml:space="preserve">  /api/v1/api/v1/admin/users</w:t>
      </w:r>
    </w:p>
    <w:p>
      <w:pPr>
        <w:spacing w:after="120" w:line="276"/>
      </w:pPr>
      <w:r>
        <w:rPr>
          <w:rFonts w:ascii="Calibri" w:cs="Calibri" w:eastAsia="Calibri" w:hAnsi="Calibri"/>
          <w:color w:val="0F2439"/>
          <w:sz w:val="22"/>
          <w:szCs w:val="22"/>
        </w:rPr>
        <w:t xml:space="preserve">Retrieves the list of all system users with their roles, status, and last activity timestamp. Supports filtering by role, department, and status. This endpoint is used by the admin console for user management and access control configuration.</w:t>
      </w:r>
    </w:p>
    <w:p>
      <w:pPr>
        <w:spacing w:after="40" w:before="120"/>
      </w:pPr>
      <w:r>
        <w:rPr>
          <w:rFonts w:ascii="Calibri" w:cs="Calibri" w:eastAsia="Calibri" w:hAnsi="Calibri"/>
          <w:b/>
          <w:bCs/>
          <w:color w:val="1B6B93"/>
          <w:sz w:val="21"/>
          <w:szCs w:val="21"/>
        </w:rPr>
        <w:t xml:space="preserve">Request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Header</w:t>
            </w:r>
          </w:p>
        </w:tc>
        <w:tc>
          <w:tcPr>
            <w:tcW w:type="dxa" w:w="3000"/>
            <w:shd w:fill="1B3A5C"/>
          </w:tcPr>
          <w:p>
            <w:r>
              <w:rPr>
                <w:rFonts w:ascii="Calibri" w:cs="Calibri" w:eastAsia="Calibri" w:hAnsi="Calibri"/>
                <w:b/>
                <w:bCs/>
                <w:color w:val="FFFFFF"/>
                <w:sz w:val="20"/>
                <w:szCs w:val="20"/>
              </w:rPr>
              <w:t xml:space="preserve">Value</w:t>
            </w:r>
          </w:p>
        </w:tc>
        <w:tc>
          <w:tcPr>
            <w:tcW w:type="dxa" w:w="3000"/>
            <w:shd w:fill="1B3A5C"/>
          </w:tcPr>
          <w:p>
            <w:r>
              <w:rPr>
                <w:rFonts w:ascii="Calibri" w:cs="Calibri" w:eastAsia="Calibri" w:hAnsi="Calibri"/>
                <w:b/>
                <w:bCs/>
                <w:color w:val="FFFFFF"/>
                <w:sz w:val="20"/>
                <w:szCs w:val="20"/>
              </w:rPr>
              <w:t xml:space="preserve">Required</w:t>
            </w:r>
          </w:p>
        </w:tc>
      </w:tr>
      <w:tr>
        <w:tc>
          <w:tcPr>
            <w:tcW w:type="dxa" w:w="3000"/>
            <w:shd w:fill="E8F4F8"/>
          </w:tcPr>
          <w:p>
            <w:r>
              <w:rPr>
                <w:rFonts w:ascii="Calibri" w:cs="Calibri" w:eastAsia="Calibri" w:hAnsi="Calibri"/>
                <w:color w:val="0F2439"/>
                <w:sz w:val="20"/>
                <w:szCs w:val="20"/>
              </w:rPr>
              <w:t xml:space="preserve">Authorization</w:t>
            </w:r>
          </w:p>
        </w:tc>
        <w:tc>
          <w:tcPr>
            <w:tcW w:type="dxa" w:w="3000"/>
            <w:shd w:fill="E8F4F8"/>
          </w:tcPr>
          <w:p>
            <w:r>
              <w:rPr>
                <w:rFonts w:ascii="Calibri" w:cs="Calibri" w:eastAsia="Calibri" w:hAnsi="Calibri"/>
                <w:color w:val="0F2439"/>
                <w:sz w:val="20"/>
                <w:szCs w:val="20"/>
              </w:rPr>
              <w:t xml:space="preserve">Bearer {accessToken}</w:t>
            </w:r>
          </w:p>
        </w:tc>
        <w:tc>
          <w:tcPr>
            <w:tcW w:type="dxa" w:w="3000"/>
            <w:shd w:fill="E8F4F8"/>
          </w:tcPr>
          <w:p>
            <w:r>
              <w:rPr>
                <w:rFonts w:ascii="Calibri" w:cs="Calibri" w:eastAsia="Calibri" w:hAnsi="Calibri"/>
                <w:color w:val="0F2439"/>
                <w:sz w:val="20"/>
                <w:szCs w:val="20"/>
              </w:rPr>
              <w:t xml:space="preserve">Yes</w:t>
            </w:r>
          </w:p>
        </w:tc>
      </w:tr>
    </w:tbl>
    <w:p>
      <w:pPr>
        <w:spacing w:after="80" w:before="80"/>
      </w:pPr>
    </w:p>
    <w:p>
      <w:pPr>
        <w:spacing w:after="40" w:before="120"/>
      </w:pPr>
      <w:r>
        <w:rPr>
          <w:rFonts w:ascii="Calibri" w:cs="Calibri" w:eastAsia="Calibri" w:hAnsi="Calibri"/>
          <w:b/>
          <w:bCs/>
          <w:i/>
          <w:iCs/>
          <w:color w:val="666666"/>
          <w:sz w:val="21"/>
          <w:szCs w:val="21"/>
        </w:rPr>
        <w:t xml:space="preserve">Request Body: None</w:t>
      </w:r>
    </w:p>
    <w:p>
      <w:pPr>
        <w:spacing w:after="40" w:before="120"/>
      </w:pPr>
      <w:r>
        <w:rPr>
          <w:rFonts w:ascii="Calibri" w:cs="Calibri" w:eastAsia="Calibri" w:hAnsi="Calibri"/>
          <w:b/>
          <w:bCs/>
          <w:color w:val="1B6B93"/>
          <w:sz w:val="21"/>
          <w:szCs w:val="21"/>
        </w:rPr>
        <w:t xml:space="preserve">Response (200 OK)</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"success": true,</w:t>
      </w:r>
    </w:p>
    <w:p>
      <w:pPr>
        <w:shd w:fill="F5F5F5" w:val="clear"/>
        <w:spacing w:after="0" w:before="0" w:line="240"/>
        <w:ind w:left="240" w:right="240"/>
      </w:pPr>
      <w:r>
        <w:rPr>
          <w:rFonts w:ascii="Consolas" w:cs="Consolas" w:eastAsia="Consolas" w:hAnsi="Consolas"/>
          <w:color w:val="0F2439"/>
          <w:sz w:val="18"/>
          <w:szCs w:val="18"/>
        </w:rPr>
        <w:t xml:space="preserve">  "data": {</w:t>
      </w:r>
    </w:p>
    <w:p>
      <w:pPr>
        <w:shd w:fill="F5F5F5" w:val="clear"/>
        <w:spacing w:after="0" w:before="0" w:line="240"/>
        <w:ind w:left="240" w:right="240"/>
      </w:pPr>
      <w:r>
        <w:rPr>
          <w:rFonts w:ascii="Consolas" w:cs="Consolas" w:eastAsia="Consolas" w:hAnsi="Consolas"/>
          <w:color w:val="0F2439"/>
          <w:sz w:val="18"/>
          <w:szCs w:val="18"/>
        </w:rPr>
        <w:t xml:space="preserve">    "users":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"id": "USR-001",</w:t>
      </w:r>
    </w:p>
    <w:p>
      <w:pPr>
        <w:shd w:fill="F5F5F5" w:val="clear"/>
        <w:spacing w:after="0" w:before="0" w:line="240"/>
        <w:ind w:left="240" w:right="240"/>
      </w:pPr>
      <w:r>
        <w:rPr>
          <w:rFonts w:ascii="Consolas" w:cs="Consolas" w:eastAsia="Consolas" w:hAnsi="Consolas"/>
          <w:color w:val="0F2439"/>
          <w:sz w:val="18"/>
          <w:szCs w:val="18"/>
        </w:rPr>
        <w:t xml:space="preserve">        "name": "Aysel Karimova",</w:t>
      </w:r>
    </w:p>
    <w:p>
      <w:pPr>
        <w:shd w:fill="F5F5F5" w:val="clear"/>
        <w:spacing w:after="0" w:before="0" w:line="240"/>
        <w:ind w:left="240" w:right="240"/>
      </w:pPr>
      <w:r>
        <w:rPr>
          <w:rFonts w:ascii="Consolas" w:cs="Consolas" w:eastAsia="Consolas" w:hAnsi="Consolas"/>
          <w:color w:val="0F2439"/>
          <w:sz w:val="18"/>
          <w:szCs w:val="18"/>
        </w:rPr>
        <w:t xml:space="preserve">        "email": "agent@kontakthome.az",</w:t>
      </w:r>
    </w:p>
    <w:p>
      <w:pPr>
        <w:shd w:fill="F5F5F5" w:val="clear"/>
        <w:spacing w:after="0" w:before="0" w:line="240"/>
        <w:ind w:left="240" w:right="240"/>
      </w:pPr>
      <w:r>
        <w:rPr>
          <w:rFonts w:ascii="Consolas" w:cs="Consolas" w:eastAsia="Consolas" w:hAnsi="Consolas"/>
          <w:color w:val="0F2439"/>
          <w:sz w:val="18"/>
          <w:szCs w:val="18"/>
        </w:rPr>
        <w:t xml:space="preserve">        "role": "SUPPORT_AGENT",</w:t>
      </w:r>
    </w:p>
    <w:p>
      <w:pPr>
        <w:shd w:fill="F5F5F5" w:val="clear"/>
        <w:spacing w:after="0" w:before="0" w:line="240"/>
        <w:ind w:left="240" w:right="240"/>
      </w:pPr>
      <w:r>
        <w:rPr>
          <w:rFonts w:ascii="Consolas" w:cs="Consolas" w:eastAsia="Consolas" w:hAnsi="Consolas"/>
          <w:color w:val="0F2439"/>
          <w:sz w:val="18"/>
          <w:szCs w:val="18"/>
        </w:rPr>
        <w:t xml:space="preserve">        "department": "Customer Service",</w:t>
      </w:r>
    </w:p>
    <w:p>
      <w:pPr>
        <w:shd w:fill="F5F5F5" w:val="clear"/>
        <w:spacing w:after="0" w:before="0" w:line="240"/>
        <w:ind w:left="240" w:right="240"/>
      </w:pPr>
      <w:r>
        <w:rPr>
          <w:rFonts w:ascii="Consolas" w:cs="Consolas" w:eastAsia="Consolas" w:hAnsi="Consolas"/>
          <w:color w:val="0F2439"/>
          <w:sz w:val="18"/>
          <w:szCs w:val="18"/>
        </w:rPr>
        <w:t xml:space="preserve">        "status": "ACTIVE",</w:t>
      </w:r>
    </w:p>
    <w:p>
      <w:pPr>
        <w:shd w:fill="F5F5F5" w:val="clear"/>
        <w:spacing w:after="0" w:before="0" w:line="240"/>
        <w:ind w:left="240" w:right="240"/>
      </w:pPr>
      <w:r>
        <w:rPr>
          <w:rFonts w:ascii="Consolas" w:cs="Consolas" w:eastAsia="Consolas" w:hAnsi="Consolas"/>
          <w:color w:val="0F2439"/>
          <w:sz w:val="18"/>
          <w:szCs w:val="18"/>
        </w:rPr>
        <w:t xml:space="preserve">        "lastLoginAt": "2026-04-28T08:30:00Z"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"id": "USR-WH-003",</w:t>
      </w:r>
    </w:p>
    <w:p>
      <w:pPr>
        <w:shd w:fill="F5F5F5" w:val="clear"/>
        <w:spacing w:after="0" w:before="0" w:line="240"/>
        <w:ind w:left="240" w:right="240"/>
      </w:pPr>
      <w:r>
        <w:rPr>
          <w:rFonts w:ascii="Consolas" w:cs="Consolas" w:eastAsia="Consolas" w:hAnsi="Consolas"/>
          <w:color w:val="0F2439"/>
          <w:sz w:val="18"/>
          <w:szCs w:val="18"/>
        </w:rPr>
        <w:t xml:space="preserve">        "name": "Tural Mamedov",</w:t>
      </w:r>
    </w:p>
    <w:p>
      <w:pPr>
        <w:shd w:fill="F5F5F5" w:val="clear"/>
        <w:spacing w:after="0" w:before="0" w:line="240"/>
        <w:ind w:left="240" w:right="240"/>
      </w:pPr>
      <w:r>
        <w:rPr>
          <w:rFonts w:ascii="Consolas" w:cs="Consolas" w:eastAsia="Consolas" w:hAnsi="Consolas"/>
          <w:color w:val="0F2439"/>
          <w:sz w:val="18"/>
          <w:szCs w:val="18"/>
        </w:rPr>
        <w:t xml:space="preserve">        "email": "warehouse@kontakthome.az",</w:t>
      </w:r>
    </w:p>
    <w:p>
      <w:pPr>
        <w:shd w:fill="F5F5F5" w:val="clear"/>
        <w:spacing w:after="0" w:before="0" w:line="240"/>
        <w:ind w:left="240" w:right="240"/>
      </w:pPr>
      <w:r>
        <w:rPr>
          <w:rFonts w:ascii="Consolas" w:cs="Consolas" w:eastAsia="Consolas" w:hAnsi="Consolas"/>
          <w:color w:val="0F2439"/>
          <w:sz w:val="18"/>
          <w:szCs w:val="18"/>
        </w:rPr>
        <w:t xml:space="preserve">        "role": "WAREHOUSE_STAFF",</w:t>
      </w:r>
    </w:p>
    <w:p>
      <w:pPr>
        <w:shd w:fill="F5F5F5" w:val="clear"/>
        <w:spacing w:after="0" w:before="0" w:line="240"/>
        <w:ind w:left="240" w:right="240"/>
      </w:pPr>
      <w:r>
        <w:rPr>
          <w:rFonts w:ascii="Consolas" w:cs="Consolas" w:eastAsia="Consolas" w:hAnsi="Consolas"/>
          <w:color w:val="0F2439"/>
          <w:sz w:val="18"/>
          <w:szCs w:val="18"/>
        </w:rPr>
        <w:t xml:space="preserve">        "department": "Warehouse",</w:t>
      </w:r>
    </w:p>
    <w:p>
      <w:pPr>
        <w:shd w:fill="F5F5F5" w:val="clear"/>
        <w:spacing w:after="0" w:before="0" w:line="240"/>
        <w:ind w:left="240" w:right="240"/>
      </w:pPr>
      <w:r>
        <w:rPr>
          <w:rFonts w:ascii="Consolas" w:cs="Consolas" w:eastAsia="Consolas" w:hAnsi="Consolas"/>
          <w:color w:val="0F2439"/>
          <w:sz w:val="18"/>
          <w:szCs w:val="18"/>
        </w:rPr>
        <w:t xml:space="preserve">        "status": "ACTIVE",</w:t>
      </w:r>
    </w:p>
    <w:p>
      <w:pPr>
        <w:shd w:fill="F5F5F5" w:val="clear"/>
        <w:spacing w:after="0" w:before="0" w:line="240"/>
        <w:ind w:left="240" w:right="240"/>
      </w:pPr>
      <w:r>
        <w:rPr>
          <w:rFonts w:ascii="Consolas" w:cs="Consolas" w:eastAsia="Consolas" w:hAnsi="Consolas"/>
          <w:color w:val="0F2439"/>
          <w:sz w:val="18"/>
          <w:szCs w:val="18"/>
        </w:rPr>
        <w:t xml:space="preserve">        "lastLoginAt": "2026-04-28T09:00:00Z"</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"pagination": {</w:t>
      </w:r>
    </w:p>
    <w:p>
      <w:pPr>
        <w:shd w:fill="F5F5F5" w:val="clear"/>
        <w:spacing w:after="0" w:before="0" w:line="240"/>
        <w:ind w:left="240" w:right="240"/>
      </w:pPr>
      <w:r>
        <w:rPr>
          <w:rFonts w:ascii="Consolas" w:cs="Consolas" w:eastAsia="Consolas" w:hAnsi="Consolas"/>
          <w:color w:val="0F2439"/>
          <w:sz w:val="18"/>
          <w:szCs w:val="18"/>
        </w:rPr>
        <w:t xml:space="preserve">      "page": 1,</w:t>
      </w:r>
    </w:p>
    <w:p>
      <w:pPr>
        <w:shd w:fill="F5F5F5" w:val="clear"/>
        <w:spacing w:after="0" w:before="0" w:line="240"/>
        <w:ind w:left="240" w:right="240"/>
      </w:pPr>
      <w:r>
        <w:rPr>
          <w:rFonts w:ascii="Consolas" w:cs="Consolas" w:eastAsia="Consolas" w:hAnsi="Consolas"/>
          <w:color w:val="0F2439"/>
          <w:sz w:val="18"/>
          <w:szCs w:val="18"/>
        </w:rPr>
        <w:t xml:space="preserve">      "pageSize": 20,</w:t>
      </w:r>
    </w:p>
    <w:p>
      <w:pPr>
        <w:shd w:fill="F5F5F5" w:val="clear"/>
        <w:spacing w:after="0" w:before="0" w:line="240"/>
        <w:ind w:left="240" w:right="240"/>
      </w:pPr>
      <w:r>
        <w:rPr>
          <w:rFonts w:ascii="Consolas" w:cs="Consolas" w:eastAsia="Consolas" w:hAnsi="Consolas"/>
          <w:color w:val="0F2439"/>
          <w:sz w:val="18"/>
          <w:szCs w:val="18"/>
        </w:rPr>
        <w:t xml:space="preserve">      "totalItems": 24,</w:t>
      </w:r>
    </w:p>
    <w:p>
      <w:pPr>
        <w:shd w:fill="F5F5F5" w:val="clear"/>
        <w:spacing w:after="0" w:before="0" w:line="240"/>
        <w:ind w:left="240" w:right="240"/>
      </w:pPr>
      <w:r>
        <w:rPr>
          <w:rFonts w:ascii="Consolas" w:cs="Consolas" w:eastAsia="Consolas" w:hAnsi="Consolas"/>
          <w:color w:val="0F2439"/>
          <w:sz w:val="18"/>
          <w:szCs w:val="18"/>
        </w:rPr>
        <w:t xml:space="preserve">      "totalPages": 2</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10. JSON Schema Definitions</w:t>
      </w:r>
    </w:p>
    <w:p>
      <w:pPr>
        <w:spacing w:after="120" w:line="276"/>
      </w:pPr>
      <w:r>
        <w:rPr>
          <w:rFonts w:ascii="Calibri" w:cs="Calibri" w:eastAsia="Calibri" w:hAnsi="Calibri"/>
          <w:color w:val="0F2439"/>
          <w:sz w:val="22"/>
          <w:szCs w:val="22"/>
        </w:rPr>
        <w:t xml:space="preserve">This section defines the canonical JSON schemas for the primary data models used throughout the API. These schemas serve as the contract between API consumers and producers, ensuring data consistency and enabling automated validation. All schemas follow JSON Schema Draft 2020-12 specification.</w:t>
      </w:r>
    </w:p>
    <w:p>
      <w:pPr>
        <w:pStyle w:val="2"/>
        <w:spacing w:after="120" w:before="240"/>
      </w:pPr>
      <w:r>
        <w:rPr>
          <w:rFonts w:ascii="Calibri" w:cs="Calibri" w:eastAsia="Calibri" w:hAnsi="Calibri"/>
          <w:b/>
          <w:bCs/>
          <w:color w:val="2E86AB"/>
          <w:sz w:val="26"/>
          <w:szCs w:val="26"/>
        </w:rPr>
        <w:t xml:space="preserve">10.1 Return Request Schema</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"$schema": "https://json-schema.org/draft/2020-12/schema",</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"required": ["orderId", "customerEmail", "items", "preferredResolution"],</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"orderId":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"pattern": "^ORD-\\d{4}-\\d{5}$",</w:t>
      </w:r>
    </w:p>
    <w:p>
      <w:pPr>
        <w:shd w:fill="F5F5F5" w:val="clear"/>
        <w:spacing w:after="0" w:before="0" w:line="240"/>
        <w:ind w:left="240" w:right="240"/>
      </w:pPr>
      <w:r>
        <w:rPr>
          <w:rFonts w:ascii="Consolas" w:cs="Consolas" w:eastAsia="Consolas" w:hAnsi="Consolas"/>
          <w:color w:val="0F2439"/>
          <w:sz w:val="18"/>
          <w:szCs w:val="18"/>
        </w:rPr>
        <w:t xml:space="preserve">      "description": "Original order reference number from ERP"</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"customerEmail":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"format": "email",</w:t>
      </w:r>
    </w:p>
    <w:p>
      <w:pPr>
        <w:shd w:fill="F5F5F5" w:val="clear"/>
        <w:spacing w:after="0" w:before="0" w:line="240"/>
        <w:ind w:left="240" w:right="240"/>
      </w:pPr>
      <w:r>
        <w:rPr>
          <w:rFonts w:ascii="Consolas" w:cs="Consolas" w:eastAsia="Consolas" w:hAnsi="Consolas"/>
          <w:color w:val="0F2439"/>
          <w:sz w:val="18"/>
          <w:szCs w:val="18"/>
        </w:rPr>
        <w:t xml:space="preserve">      "description": "Email address associated with the original order"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"items": {</w:t>
      </w:r>
    </w:p>
    <w:p>
      <w:pPr>
        <w:shd w:fill="F5F5F5" w:val="clear"/>
        <w:spacing w:after="0" w:before="0" w:line="240"/>
        <w:ind w:left="240" w:right="240"/>
      </w:pPr>
      <w:r>
        <w:rPr>
          <w:rFonts w:ascii="Consolas" w:cs="Consolas" w:eastAsia="Consolas" w:hAnsi="Consolas"/>
          <w:color w:val="0F2439"/>
          <w:sz w:val="18"/>
          <w:szCs w:val="18"/>
        </w:rPr>
        <w:t xml:space="preserve">      "type": "array",</w:t>
      </w:r>
    </w:p>
    <w:p>
      <w:pPr>
        <w:shd w:fill="F5F5F5" w:val="clear"/>
        <w:spacing w:after="0" w:before="0" w:line="240"/>
        <w:ind w:left="240" w:right="240"/>
      </w:pPr>
      <w:r>
        <w:rPr>
          <w:rFonts w:ascii="Consolas" w:cs="Consolas" w:eastAsia="Consolas" w:hAnsi="Consolas"/>
          <w:color w:val="0F2439"/>
          <w:sz w:val="18"/>
          <w:szCs w:val="18"/>
        </w:rPr>
        <w:t xml:space="preserve">      "minItems": 1,</w:t>
      </w:r>
    </w:p>
    <w:p>
      <w:pPr>
        <w:shd w:fill="F5F5F5" w:val="clear"/>
        <w:spacing w:after="0" w:before="0" w:line="240"/>
        <w:ind w:left="240" w:right="240"/>
      </w:pPr>
      <w:r>
        <w:rPr>
          <w:rFonts w:ascii="Consolas" w:cs="Consolas" w:eastAsia="Consolas" w:hAnsi="Consolas"/>
          <w:color w:val="0F2439"/>
          <w:sz w:val="18"/>
          <w:szCs w:val="18"/>
        </w:rPr>
        <w:t xml:space="preserve">      "maxItems": 10,</w:t>
      </w:r>
    </w:p>
    <w:p>
      <w:pPr>
        <w:shd w:fill="F5F5F5" w:val="clear"/>
        <w:spacing w:after="0" w:before="0" w:line="240"/>
        <w:ind w:left="240" w:right="240"/>
      </w:pPr>
      <w:r>
        <w:rPr>
          <w:rFonts w:ascii="Consolas" w:cs="Consolas" w:eastAsia="Consolas" w:hAnsi="Consolas"/>
          <w:color w:val="0F2439"/>
          <w:sz w:val="18"/>
          <w:szCs w:val="18"/>
        </w:rPr>
        <w:t xml:space="preserve">      "items": {</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"required": ["orderItemId", "productSku", "returnReason", "purchasePrice"],</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"orderItemId": { "type": "string" },</w:t>
      </w:r>
    </w:p>
    <w:p>
      <w:pPr>
        <w:shd w:fill="F5F5F5" w:val="clear"/>
        <w:spacing w:after="0" w:before="0" w:line="240"/>
        <w:ind w:left="240" w:right="240"/>
      </w:pPr>
      <w:r>
        <w:rPr>
          <w:rFonts w:ascii="Consolas" w:cs="Consolas" w:eastAsia="Consolas" w:hAnsi="Consolas"/>
          <w:color w:val="0F2439"/>
          <w:sz w:val="18"/>
          <w:szCs w:val="18"/>
        </w:rPr>
        <w:t xml:space="preserve">          "productSku": { "type": "string" },</w:t>
      </w:r>
    </w:p>
    <w:p>
      <w:pPr>
        <w:shd w:fill="F5F5F5" w:val="clear"/>
        <w:spacing w:after="0" w:before="0" w:line="240"/>
        <w:ind w:left="240" w:right="240"/>
      </w:pPr>
      <w:r>
        <w:rPr>
          <w:rFonts w:ascii="Consolas" w:cs="Consolas" w:eastAsia="Consolas" w:hAnsi="Consolas"/>
          <w:color w:val="0F2439"/>
          <w:sz w:val="18"/>
          <w:szCs w:val="18"/>
        </w:rPr>
        <w:t xml:space="preserve">          "productName": { "type": "string" },</w:t>
      </w:r>
    </w:p>
    <w:p>
      <w:pPr>
        <w:shd w:fill="F5F5F5" w:val="clear"/>
        <w:spacing w:after="0" w:before="0" w:line="240"/>
        <w:ind w:left="240" w:right="240"/>
      </w:pPr>
      <w:r>
        <w:rPr>
          <w:rFonts w:ascii="Consolas" w:cs="Consolas" w:eastAsia="Consolas" w:hAnsi="Consolas"/>
          <w:color w:val="0F2439"/>
          <w:sz w:val="18"/>
          <w:szCs w:val="18"/>
        </w:rPr>
        <w:t xml:space="preserve">          "serialNumber": { "type": "string" },</w:t>
      </w:r>
    </w:p>
    <w:p>
      <w:pPr>
        <w:shd w:fill="F5F5F5" w:val="clear"/>
        <w:spacing w:after="0" w:before="0" w:line="240"/>
        <w:ind w:left="240" w:right="240"/>
      </w:pPr>
      <w:r>
        <w:rPr>
          <w:rFonts w:ascii="Consolas" w:cs="Consolas" w:eastAsia="Consolas" w:hAnsi="Consolas"/>
          <w:color w:val="0F2439"/>
          <w:sz w:val="18"/>
          <w:szCs w:val="18"/>
        </w:rPr>
        <w:t xml:space="preserve">          "returnReason":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["DEFECTIVE", "WRONG_ITEM", "NOT_AS_DESCRIBED",</w:t>
      </w:r>
    </w:p>
    <w:p>
      <w:pPr>
        <w:shd w:fill="F5F5F5" w:val="clear"/>
        <w:spacing w:after="0" w:before="0" w:line="240"/>
        <w:ind w:left="240" w:right="240"/>
      </w:pPr>
      <w:r>
        <w:rPr>
          <w:rFonts w:ascii="Consolas" w:cs="Consolas" w:eastAsia="Consolas" w:hAnsi="Consolas"/>
          <w:color w:val="0F2439"/>
          <w:sz w:val="18"/>
          <w:szCs w:val="18"/>
        </w:rPr>
        <w:t xml:space="preserve">                     "CHANGED_MIND", "BETTER_PRICE_FOUND",</w:t>
      </w:r>
    </w:p>
    <w:p>
      <w:pPr>
        <w:shd w:fill="F5F5F5" w:val="clear"/>
        <w:spacing w:after="0" w:before="0" w:line="240"/>
        <w:ind w:left="240" w:right="240"/>
      </w:pPr>
      <w:r>
        <w:rPr>
          <w:rFonts w:ascii="Consolas" w:cs="Consolas" w:eastAsia="Consolas" w:hAnsi="Consolas"/>
          <w:color w:val="0F2439"/>
          <w:sz w:val="18"/>
          <w:szCs w:val="18"/>
        </w:rPr>
        <w:t xml:space="preserve">                     "DAMAGED_IN_TRANSIT", "OTHER"]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"reasonDescription": { "type": "string", "maxLength": 500 },</w:t>
      </w:r>
    </w:p>
    <w:p>
      <w:pPr>
        <w:shd w:fill="F5F5F5" w:val="clear"/>
        <w:spacing w:after="0" w:before="0" w:line="240"/>
        <w:ind w:left="240" w:right="240"/>
      </w:pPr>
      <w:r>
        <w:rPr>
          <w:rFonts w:ascii="Consolas" w:cs="Consolas" w:eastAsia="Consolas" w:hAnsi="Consolas"/>
          <w:color w:val="0F2439"/>
          <w:sz w:val="18"/>
          <w:szCs w:val="18"/>
        </w:rPr>
        <w:t xml:space="preserve">          "productCondition":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["NEW", "GOOD", "FAIR", "POOR"]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"purchasePrice": { "type": "number", "minimum": 0 },</w:t>
      </w:r>
    </w:p>
    <w:p>
      <w:pPr>
        <w:shd w:fill="F5F5F5" w:val="clear"/>
        <w:spacing w:after="0" w:before="0" w:line="240"/>
        <w:ind w:left="240" w:right="240"/>
      </w:pPr>
      <w:r>
        <w:rPr>
          <w:rFonts w:ascii="Consolas" w:cs="Consolas" w:eastAsia="Consolas" w:hAnsi="Consolas"/>
          <w:color w:val="0F2439"/>
          <w:sz w:val="18"/>
          <w:szCs w:val="18"/>
        </w:rPr>
        <w:t xml:space="preserve">          "photos": {</w:t>
      </w:r>
    </w:p>
    <w:p>
      <w:pPr>
        <w:shd w:fill="F5F5F5" w:val="clear"/>
        <w:spacing w:after="0" w:before="0" w:line="240"/>
        <w:ind w:left="240" w:right="240"/>
      </w:pPr>
      <w:r>
        <w:rPr>
          <w:rFonts w:ascii="Consolas" w:cs="Consolas" w:eastAsia="Consolas" w:hAnsi="Consolas"/>
          <w:color w:val="0F2439"/>
          <w:sz w:val="18"/>
          <w:szCs w:val="18"/>
        </w:rPr>
        <w:t xml:space="preserve">            "type": "array",</w:t>
      </w:r>
    </w:p>
    <w:p>
      <w:pPr>
        <w:shd w:fill="F5F5F5" w:val="clear"/>
        <w:spacing w:after="0" w:before="0" w:line="240"/>
        <w:ind w:left="240" w:right="240"/>
      </w:pPr>
      <w:r>
        <w:rPr>
          <w:rFonts w:ascii="Consolas" w:cs="Consolas" w:eastAsia="Consolas" w:hAnsi="Consolas"/>
          <w:color w:val="0F2439"/>
          <w:sz w:val="18"/>
          <w:szCs w:val="18"/>
        </w:rPr>
        <w:t xml:space="preserve">            "maxItems": 5,</w:t>
      </w:r>
    </w:p>
    <w:p>
      <w:pPr>
        <w:shd w:fill="F5F5F5" w:val="clear"/>
        <w:spacing w:after="0" w:before="0" w:line="240"/>
        <w:ind w:left="240" w:right="240"/>
      </w:pPr>
      <w:r>
        <w:rPr>
          <w:rFonts w:ascii="Consolas" w:cs="Consolas" w:eastAsia="Consolas" w:hAnsi="Consolas"/>
          <w:color w:val="0F2439"/>
          <w:sz w:val="18"/>
          <w:szCs w:val="18"/>
        </w:rPr>
        <w:t xml:space="preserve">            "items": { "type": "string", "contentEncoding": "base64"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"preferredResolution":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["REFUND", "EXCHANGE", "STORE_CREDIT"]</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"customerNotes": { "type": "string", "maxLength": 1000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2"/>
        <w:spacing w:after="120" w:before="240"/>
      </w:pPr>
      <w:r>
        <w:rPr>
          <w:rFonts w:ascii="Calibri" w:cs="Calibri" w:eastAsia="Calibri" w:hAnsi="Calibri"/>
          <w:b/>
          <w:bCs/>
          <w:color w:val="2E86AB"/>
          <w:sz w:val="26"/>
          <w:szCs w:val="26"/>
        </w:rPr>
        <w:t xml:space="preserve">10.2 Inspection Result Schema</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"$schema": "https://json-schema.org/draft/2020-12/schema",</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"required": ["rmaNumber", "inspectionResult"],</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"rmaNumber":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"pattern": "^RMA-\\d{4}-\\d{6}$"</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"inspectionResult": {</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"required": ["conditionGrade", "disposition"],</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"conditionGrade":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["A", "B", "C", "D"],</w:t>
      </w:r>
    </w:p>
    <w:p>
      <w:pPr>
        <w:shd w:fill="F5F5F5" w:val="clear"/>
        <w:spacing w:after="0" w:before="0" w:line="240"/>
        <w:ind w:left="240" w:right="240"/>
      </w:pPr>
      <w:r>
        <w:rPr>
          <w:rFonts w:ascii="Consolas" w:cs="Consolas" w:eastAsia="Consolas" w:hAnsi="Consolas"/>
          <w:color w:val="0F2439"/>
          <w:sz w:val="18"/>
          <w:szCs w:val="18"/>
        </w:rPr>
        <w:t xml:space="preserve">          "description": "A=Like New, B=Good with minor marks,</w:t>
      </w:r>
    </w:p>
    <w:p>
      <w:pPr>
        <w:shd w:fill="F5F5F5" w:val="clear"/>
        <w:spacing w:after="0" w:before="0" w:line="240"/>
        <w:ind w:left="240" w:right="240"/>
      </w:pPr>
      <w:r>
        <w:rPr>
          <w:rFonts w:ascii="Consolas" w:cs="Consolas" w:eastAsia="Consolas" w:hAnsi="Consolas"/>
          <w:color w:val="0F2439"/>
          <w:sz w:val="18"/>
          <w:szCs w:val="18"/>
        </w:rPr>
        <w:t xml:space="preserve">                       C=Fair with visible wear, D=Poor/not functional"</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"gradingCriteria": {</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"packaging":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["ORIGINAL", "INTACT", "DAMAGED", "MISSING"]</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"accessories":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["COMPLETE", "PARTIAL", "MISSING"]</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"cosmeticCondition":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["PERFECT", "MINOR_MARKS", "VISIBLE_WEAR",</w:t>
      </w:r>
    </w:p>
    <w:p>
      <w:pPr>
        <w:shd w:fill="F5F5F5" w:val="clear"/>
        <w:spacing w:after="0" w:before="0" w:line="240"/>
        <w:ind w:left="240" w:right="240"/>
      </w:pPr>
      <w:r>
        <w:rPr>
          <w:rFonts w:ascii="Consolas" w:cs="Consolas" w:eastAsia="Consolas" w:hAnsi="Consolas"/>
          <w:color w:val="0F2439"/>
          <w:sz w:val="18"/>
          <w:szCs w:val="18"/>
        </w:rPr>
        <w:t xml:space="preserve">                       "SIGNIFICANT_DAMAGE"]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"functionalTest":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["PASSED", "PARTIAL", "FAILED"]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"disposition":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["RESTOCK", "REFURBISH", "DISPOSE", "RETURN_TO_VENDOR"]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"dispositionNotes": { "type": "string", "maxLength": 1000 },</w:t>
      </w:r>
    </w:p>
    <w:p>
      <w:pPr>
        <w:shd w:fill="F5F5F5" w:val="clear"/>
        <w:spacing w:after="0" w:before="0" w:line="240"/>
        <w:ind w:left="240" w:right="240"/>
      </w:pPr>
      <w:r>
        <w:rPr>
          <w:rFonts w:ascii="Consolas" w:cs="Consolas" w:eastAsia="Consolas" w:hAnsi="Consolas"/>
          <w:color w:val="0F2439"/>
          <w:sz w:val="18"/>
          <w:szCs w:val="18"/>
        </w:rPr>
        <w:t xml:space="preserve">        "inspectorId": { "type": "string" },</w:t>
      </w:r>
    </w:p>
    <w:p>
      <w:pPr>
        <w:shd w:fill="F5F5F5" w:val="clear"/>
        <w:spacing w:after="0" w:before="0" w:line="240"/>
        <w:ind w:left="240" w:right="240"/>
      </w:pPr>
      <w:r>
        <w:rPr>
          <w:rFonts w:ascii="Consolas" w:cs="Consolas" w:eastAsia="Consolas" w:hAnsi="Consolas"/>
          <w:color w:val="0F2439"/>
          <w:sz w:val="18"/>
          <w:szCs w:val="18"/>
        </w:rPr>
        <w:t xml:space="preserve">        "inspectionDuration": {</w:t>
      </w:r>
    </w:p>
    <w:p>
      <w:pPr>
        <w:shd w:fill="F5F5F5" w:val="clear"/>
        <w:spacing w:after="0" w:before="0" w:line="240"/>
        <w:ind w:left="240" w:right="240"/>
      </w:pPr>
      <w:r>
        <w:rPr>
          <w:rFonts w:ascii="Consolas" w:cs="Consolas" w:eastAsia="Consolas" w:hAnsi="Consolas"/>
          <w:color w:val="0F2439"/>
          <w:sz w:val="18"/>
          <w:szCs w:val="18"/>
        </w:rPr>
        <w:t xml:space="preserve">          "type": "integer",</w:t>
      </w:r>
    </w:p>
    <w:p>
      <w:pPr>
        <w:shd w:fill="F5F5F5" w:val="clear"/>
        <w:spacing w:after="0" w:before="0" w:line="240"/>
        <w:ind w:left="240" w:right="240"/>
      </w:pPr>
      <w:r>
        <w:rPr>
          <w:rFonts w:ascii="Consolas" w:cs="Consolas" w:eastAsia="Consolas" w:hAnsi="Consolas"/>
          <w:color w:val="0F2439"/>
          <w:sz w:val="18"/>
          <w:szCs w:val="18"/>
        </w:rPr>
        <w:t xml:space="preserve">          "description": "Inspection time in minutes"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"photos": {</w:t>
      </w:r>
    </w:p>
    <w:p>
      <w:pPr>
        <w:shd w:fill="F5F5F5" w:val="clear"/>
        <w:spacing w:after="0" w:before="0" w:line="240"/>
        <w:ind w:left="240" w:right="240"/>
      </w:pPr>
      <w:r>
        <w:rPr>
          <w:rFonts w:ascii="Consolas" w:cs="Consolas" w:eastAsia="Consolas" w:hAnsi="Consolas"/>
          <w:color w:val="0F2439"/>
          <w:sz w:val="18"/>
          <w:szCs w:val="18"/>
        </w:rPr>
        <w:t xml:space="preserve">          "type": "array",</w:t>
      </w:r>
    </w:p>
    <w:p>
      <w:pPr>
        <w:shd w:fill="F5F5F5" w:val="clear"/>
        <w:spacing w:after="0" w:before="0" w:line="240"/>
        <w:ind w:left="240" w:right="240"/>
      </w:pPr>
      <w:r>
        <w:rPr>
          <w:rFonts w:ascii="Consolas" w:cs="Consolas" w:eastAsia="Consolas" w:hAnsi="Consolas"/>
          <w:color w:val="0F2439"/>
          <w:sz w:val="18"/>
          <w:szCs w:val="18"/>
        </w:rPr>
        <w:t xml:space="preserve">          "items": {</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"type":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["GENERAL", "DEFECT", "PACKAGING", "ACCESSORY"]</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"url": { "type": "string" },</w:t>
      </w:r>
    </w:p>
    <w:p>
      <w:pPr>
        <w:shd w:fill="F5F5F5" w:val="clear"/>
        <w:spacing w:after="0" w:before="0" w:line="240"/>
        <w:ind w:left="240" w:right="240"/>
      </w:pPr>
      <w:r>
        <w:rPr>
          <w:rFonts w:ascii="Consolas" w:cs="Consolas" w:eastAsia="Consolas" w:hAnsi="Consolas"/>
          <w:color w:val="0F2439"/>
          <w:sz w:val="18"/>
          <w:szCs w:val="18"/>
        </w:rPr>
        <w:t xml:space="preserve">              "annotation": { "type": "string"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2"/>
        <w:spacing w:after="120" w:before="240"/>
      </w:pPr>
      <w:r>
        <w:rPr>
          <w:rFonts w:ascii="Calibri" w:cs="Calibri" w:eastAsia="Calibri" w:hAnsi="Calibri"/>
          <w:b/>
          <w:bCs/>
          <w:color w:val="2E86AB"/>
          <w:sz w:val="26"/>
          <w:szCs w:val="26"/>
        </w:rPr>
        <w:t xml:space="preserve">10.3 Refund Schema</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"$schema": "https://json-schema.org/draft/2020-12/schema",</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"refundId":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"pattern": "^REF-\\d{4}-\\d{6}$"</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"rmaNumber": { "type": "string" },</w:t>
      </w:r>
    </w:p>
    <w:p>
      <w:pPr>
        <w:shd w:fill="F5F5F5" w:val="clear"/>
        <w:spacing w:after="0" w:before="0" w:line="240"/>
        <w:ind w:left="240" w:right="240"/>
      </w:pPr>
      <w:r>
        <w:rPr>
          <w:rFonts w:ascii="Consolas" w:cs="Consolas" w:eastAsia="Consolas" w:hAnsi="Consolas"/>
          <w:color w:val="0F2439"/>
          <w:sz w:val="18"/>
          <w:szCs w:val="18"/>
        </w:rPr>
        <w:t xml:space="preserve">    "amount": {</w:t>
      </w:r>
    </w:p>
    <w:p>
      <w:pPr>
        <w:shd w:fill="F5F5F5" w:val="clear"/>
        <w:spacing w:after="0" w:before="0" w:line="240"/>
        <w:ind w:left="240" w:right="240"/>
      </w:pPr>
      <w:r>
        <w:rPr>
          <w:rFonts w:ascii="Consolas" w:cs="Consolas" w:eastAsia="Consolas" w:hAnsi="Consolas"/>
          <w:color w:val="0F2439"/>
          <w:sz w:val="18"/>
          <w:szCs w:val="18"/>
        </w:rPr>
        <w:t xml:space="preserve">      "type": "number",</w:t>
      </w:r>
    </w:p>
    <w:p>
      <w:pPr>
        <w:shd w:fill="F5F5F5" w:val="clear"/>
        <w:spacing w:after="0" w:before="0" w:line="240"/>
        <w:ind w:left="240" w:right="240"/>
      </w:pPr>
      <w:r>
        <w:rPr>
          <w:rFonts w:ascii="Consolas" w:cs="Consolas" w:eastAsia="Consolas" w:hAnsi="Consolas"/>
          <w:color w:val="0F2439"/>
          <w:sz w:val="18"/>
          <w:szCs w:val="18"/>
        </w:rPr>
        <w:t xml:space="preserve">      "minimum": 0,</w:t>
      </w:r>
    </w:p>
    <w:p>
      <w:pPr>
        <w:shd w:fill="F5F5F5" w:val="clear"/>
        <w:spacing w:after="0" w:before="0" w:line="240"/>
        <w:ind w:left="240" w:right="240"/>
      </w:pPr>
      <w:r>
        <w:rPr>
          <w:rFonts w:ascii="Consolas" w:cs="Consolas" w:eastAsia="Consolas" w:hAnsi="Consolas"/>
          <w:color w:val="0F2439"/>
          <w:sz w:val="18"/>
          <w:szCs w:val="18"/>
        </w:rPr>
        <w:t xml:space="preserve">      "description": "Refund amount in AZN"</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"currency": { "type": "string", "enum": ["AZN"] },</w:t>
      </w:r>
    </w:p>
    <w:p>
      <w:pPr>
        <w:shd w:fill="F5F5F5" w:val="clear"/>
        <w:spacing w:after="0" w:before="0" w:line="240"/>
        <w:ind w:left="240" w:right="240"/>
      </w:pPr>
      <w:r>
        <w:rPr>
          <w:rFonts w:ascii="Consolas" w:cs="Consolas" w:eastAsia="Consolas" w:hAnsi="Consolas"/>
          <w:color w:val="0F2439"/>
          <w:sz w:val="18"/>
          <w:szCs w:val="18"/>
        </w:rPr>
        <w:t xml:space="preserve">    "method":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["CREDIT_CARD", "BANK_TRANSFER", "STORE_CREDIT", "CASH"]</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"status":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["PENDING", "SUBMITTED", "PROCESSING",</w:t>
      </w:r>
    </w:p>
    <w:p>
      <w:pPr>
        <w:shd w:fill="F5F5F5" w:val="clear"/>
        <w:spacing w:after="0" w:before="0" w:line="240"/>
        <w:ind w:left="240" w:right="240"/>
      </w:pPr>
      <w:r>
        <w:rPr>
          <w:rFonts w:ascii="Consolas" w:cs="Consolas" w:eastAsia="Consolas" w:hAnsi="Consolas"/>
          <w:color w:val="0F2439"/>
          <w:sz w:val="18"/>
          <w:szCs w:val="18"/>
        </w:rPr>
        <w:t xml:space="preserve">               "COMPLETED", "FAILED", "REVERSED"]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"erpTransactionId": { "type": "string" },</w:t>
      </w:r>
    </w:p>
    <w:p>
      <w:pPr>
        <w:shd w:fill="F5F5F5" w:val="clear"/>
        <w:spacing w:after="0" w:before="0" w:line="240"/>
        <w:ind w:left="240" w:right="240"/>
      </w:pPr>
      <w:r>
        <w:rPr>
          <w:rFonts w:ascii="Consolas" w:cs="Consolas" w:eastAsia="Consolas" w:hAnsi="Consolas"/>
          <w:color w:val="0F2439"/>
          <w:sz w:val="18"/>
          <w:szCs w:val="18"/>
        </w:rPr>
        <w:t xml:space="preserve">    "bankReference": { "type": "string" },</w:t>
      </w:r>
    </w:p>
    <w:p>
      <w:pPr>
        <w:shd w:fill="F5F5F5" w:val="clear"/>
        <w:spacing w:after="0" w:before="0" w:line="240"/>
        <w:ind w:left="240" w:right="240"/>
      </w:pPr>
      <w:r>
        <w:rPr>
          <w:rFonts w:ascii="Consolas" w:cs="Consolas" w:eastAsia="Consolas" w:hAnsi="Consolas"/>
          <w:color w:val="0F2439"/>
          <w:sz w:val="18"/>
          <w:szCs w:val="18"/>
        </w:rPr>
        <w:t xml:space="preserve">    "processedBy": { "type": "string" },</w:t>
      </w:r>
    </w:p>
    <w:p>
      <w:pPr>
        <w:shd w:fill="F5F5F5" w:val="clear"/>
        <w:spacing w:after="0" w:before="0" w:line="240"/>
        <w:ind w:left="240" w:right="240"/>
      </w:pPr>
      <w:r>
        <w:rPr>
          <w:rFonts w:ascii="Consolas" w:cs="Consolas" w:eastAsia="Consolas" w:hAnsi="Consolas"/>
          <w:color w:val="0F2439"/>
          <w:sz w:val="18"/>
          <w:szCs w:val="18"/>
        </w:rPr>
        <w:t xml:space="preserve">    "processedAt": { "type": "string", "format": "date-time" },</w:t>
      </w:r>
    </w:p>
    <w:p>
      <w:pPr>
        <w:shd w:fill="F5F5F5" w:val="clear"/>
        <w:spacing w:after="0" w:before="0" w:line="240"/>
        <w:ind w:left="240" w:right="240"/>
      </w:pPr>
      <w:r>
        <w:rPr>
          <w:rFonts w:ascii="Consolas" w:cs="Consolas" w:eastAsia="Consolas" w:hAnsi="Consolas"/>
          <w:color w:val="0F2439"/>
          <w:sz w:val="18"/>
          <w:szCs w:val="18"/>
        </w:rPr>
        <w:t xml:space="preserve">    "completedAt": { "type": "string", "format": "date-time"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2"/>
        <w:spacing w:after="120" w:before="240"/>
      </w:pPr>
      <w:r>
        <w:rPr>
          <w:rFonts w:ascii="Calibri" w:cs="Calibri" w:eastAsia="Calibri" w:hAnsi="Calibri"/>
          <w:b/>
          <w:bCs/>
          <w:color w:val="2E86AB"/>
          <w:sz w:val="26"/>
          <w:szCs w:val="26"/>
        </w:rPr>
        <w:t xml:space="preserve">10.4 Error Response Schema</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"$schema": "https://json-schema.org/draft/2020-12/schema",</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"required": ["success", "error"],</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"success": { "type": "boolean", "const": false },</w:t>
      </w:r>
    </w:p>
    <w:p>
      <w:pPr>
        <w:shd w:fill="F5F5F5" w:val="clear"/>
        <w:spacing w:after="0" w:before="0" w:line="240"/>
        <w:ind w:left="240" w:right="240"/>
      </w:pPr>
      <w:r>
        <w:rPr>
          <w:rFonts w:ascii="Consolas" w:cs="Consolas" w:eastAsia="Consolas" w:hAnsi="Consolas"/>
          <w:color w:val="0F2439"/>
          <w:sz w:val="18"/>
          <w:szCs w:val="18"/>
        </w:rPr>
        <w:t xml:space="preserve">    "error": {</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"required": ["code", "message", "timestamp"],</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"code":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"enum": ["AUTHENTICATION_REQUIRED", "TOKEN_EXPIRED",</w:t>
      </w:r>
    </w:p>
    <w:p>
      <w:pPr>
        <w:shd w:fill="F5F5F5" w:val="clear"/>
        <w:spacing w:after="0" w:before="0" w:line="240"/>
        <w:ind w:left="240" w:right="240"/>
      </w:pPr>
      <w:r>
        <w:rPr>
          <w:rFonts w:ascii="Consolas" w:cs="Consolas" w:eastAsia="Consolas" w:hAnsi="Consolas"/>
          <w:color w:val="0F2439"/>
          <w:sz w:val="18"/>
          <w:szCs w:val="18"/>
        </w:rPr>
        <w:t xml:space="preserve">                   "INSUFFICIENT_PERMISSIONS", "RESOURCE_NOT_FOUND",</w:t>
      </w:r>
    </w:p>
    <w:p>
      <w:pPr>
        <w:shd w:fill="F5F5F5" w:val="clear"/>
        <w:spacing w:after="0" w:before="0" w:line="240"/>
        <w:ind w:left="240" w:right="240"/>
      </w:pPr>
      <w:r>
        <w:rPr>
          <w:rFonts w:ascii="Consolas" w:cs="Consolas" w:eastAsia="Consolas" w:hAnsi="Consolas"/>
          <w:color w:val="0F2439"/>
          <w:sz w:val="18"/>
          <w:szCs w:val="18"/>
        </w:rPr>
        <w:t xml:space="preserve">                   "VALIDATION_ERROR", "RETURN_WINDOW_EXCEEDED",</w:t>
      </w:r>
    </w:p>
    <w:p>
      <w:pPr>
        <w:shd w:fill="F5F5F5" w:val="clear"/>
        <w:spacing w:after="0" w:before="0" w:line="240"/>
        <w:ind w:left="240" w:right="240"/>
      </w:pPr>
      <w:r>
        <w:rPr>
          <w:rFonts w:ascii="Consolas" w:cs="Consolas" w:eastAsia="Consolas" w:hAnsi="Consolas"/>
          <w:color w:val="0F2439"/>
          <w:sz w:val="18"/>
          <w:szCs w:val="18"/>
        </w:rPr>
        <w:t xml:space="preserve">                   "PRODUCT_NOT_ELIGIBLE", "DUPLICATE_RETURN_REQUEST",</w:t>
      </w:r>
    </w:p>
    <w:p>
      <w:pPr>
        <w:shd w:fill="F5F5F5" w:val="clear"/>
        <w:spacing w:after="0" w:before="0" w:line="240"/>
        <w:ind w:left="240" w:right="240"/>
      </w:pPr>
      <w:r>
        <w:rPr>
          <w:rFonts w:ascii="Consolas" w:cs="Consolas" w:eastAsia="Consolas" w:hAnsi="Consolas"/>
          <w:color w:val="0F2439"/>
          <w:sz w:val="18"/>
          <w:szCs w:val="18"/>
        </w:rPr>
        <w:t xml:space="preserve">                   "INVALID_STATUS_TRANSITION", "RATE_LIMIT_EXCEEDED",</w:t>
      </w:r>
    </w:p>
    <w:p>
      <w:pPr>
        <w:shd w:fill="F5F5F5" w:val="clear"/>
        <w:spacing w:after="0" w:before="0" w:line="240"/>
        <w:ind w:left="240" w:right="240"/>
      </w:pPr>
      <w:r>
        <w:rPr>
          <w:rFonts w:ascii="Consolas" w:cs="Consolas" w:eastAsia="Consolas" w:hAnsi="Consolas"/>
          <w:color w:val="0F2439"/>
          <w:sz w:val="18"/>
          <w:szCs w:val="18"/>
        </w:rPr>
        <w:t xml:space="preserve">                   "ERP_INTEGRATION_ERROR", "INTERNAL_ERROR"]</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"message": {</w:t>
      </w:r>
    </w:p>
    <w:p>
      <w:pPr>
        <w:shd w:fill="F5F5F5" w:val="clear"/>
        <w:spacing w:after="0" w:before="0" w:line="240"/>
        <w:ind w:left="240" w:right="240"/>
      </w:pPr>
      <w:r>
        <w:rPr>
          <w:rFonts w:ascii="Consolas" w:cs="Consolas" w:eastAsia="Consolas" w:hAnsi="Consolas"/>
          <w:color w:val="0F2439"/>
          <w:sz w:val="18"/>
          <w:szCs w:val="18"/>
        </w:rPr>
        <w:t xml:space="preserve">          "type": "string",</w:t>
      </w:r>
    </w:p>
    <w:p>
      <w:pPr>
        <w:shd w:fill="F5F5F5" w:val="clear"/>
        <w:spacing w:after="0" w:before="0" w:line="240"/>
        <w:ind w:left="240" w:right="240"/>
      </w:pPr>
      <w:r>
        <w:rPr>
          <w:rFonts w:ascii="Consolas" w:cs="Consolas" w:eastAsia="Consolas" w:hAnsi="Consolas"/>
          <w:color w:val="0F2439"/>
          <w:sz w:val="18"/>
          <w:szCs w:val="18"/>
        </w:rPr>
        <w:t xml:space="preserve">          "description": "Human-readable error message"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"details": {</w:t>
      </w:r>
    </w:p>
    <w:p>
      <w:pPr>
        <w:shd w:fill="F5F5F5" w:val="clear"/>
        <w:spacing w:after="0" w:before="0" w:line="240"/>
        <w:ind w:left="240" w:right="240"/>
      </w:pPr>
      <w:r>
        <w:rPr>
          <w:rFonts w:ascii="Consolas" w:cs="Consolas" w:eastAsia="Consolas" w:hAnsi="Consolas"/>
          <w:color w:val="0F2439"/>
          <w:sz w:val="18"/>
          <w:szCs w:val="18"/>
        </w:rPr>
        <w:t xml:space="preserve">          "type": "array",</w:t>
      </w:r>
    </w:p>
    <w:p>
      <w:pPr>
        <w:shd w:fill="F5F5F5" w:val="clear"/>
        <w:spacing w:after="0" w:before="0" w:line="240"/>
        <w:ind w:left="240" w:right="240"/>
      </w:pPr>
      <w:r>
        <w:rPr>
          <w:rFonts w:ascii="Consolas" w:cs="Consolas" w:eastAsia="Consolas" w:hAnsi="Consolas"/>
          <w:color w:val="0F2439"/>
          <w:sz w:val="18"/>
          <w:szCs w:val="18"/>
        </w:rPr>
        <w:t xml:space="preserve">          "items": {</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"field": { "type": "string" },</w:t>
      </w:r>
    </w:p>
    <w:p>
      <w:pPr>
        <w:shd w:fill="F5F5F5" w:val="clear"/>
        <w:spacing w:after="0" w:before="0" w:line="240"/>
        <w:ind w:left="240" w:right="240"/>
      </w:pPr>
      <w:r>
        <w:rPr>
          <w:rFonts w:ascii="Consolas" w:cs="Consolas" w:eastAsia="Consolas" w:hAnsi="Consolas"/>
          <w:color w:val="0F2439"/>
          <w:sz w:val="18"/>
          <w:szCs w:val="18"/>
        </w:rPr>
        <w:t xml:space="preserve">              "rule": { "type": "string" },</w:t>
      </w:r>
    </w:p>
    <w:p>
      <w:pPr>
        <w:shd w:fill="F5F5F5" w:val="clear"/>
        <w:spacing w:after="0" w:before="0" w:line="240"/>
        <w:ind w:left="240" w:right="240"/>
      </w:pPr>
      <w:r>
        <w:rPr>
          <w:rFonts w:ascii="Consolas" w:cs="Consolas" w:eastAsia="Consolas" w:hAnsi="Consolas"/>
          <w:color w:val="0F2439"/>
          <w:sz w:val="18"/>
          <w:szCs w:val="18"/>
        </w:rPr>
        <w:t xml:space="preserve">              "message": { "type": "string" },</w:t>
      </w:r>
    </w:p>
    <w:p>
      <w:pPr>
        <w:shd w:fill="F5F5F5" w:val="clear"/>
        <w:spacing w:after="0" w:before="0" w:line="240"/>
        <w:ind w:left="240" w:right="240"/>
      </w:pPr>
      <w:r>
        <w:rPr>
          <w:rFonts w:ascii="Consolas" w:cs="Consolas" w:eastAsia="Consolas" w:hAnsi="Consolas"/>
          <w:color w:val="0F2439"/>
          <w:sz w:val="18"/>
          <w:szCs w:val="18"/>
        </w:rPr>
        <w:t xml:space="preserve">              "policyReference": { "type": "string"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"timestamp": { "type": "string", "format": "date-time" },</w:t>
      </w:r>
    </w:p>
    <w:p>
      <w:pPr>
        <w:shd w:fill="F5F5F5" w:val="clear"/>
        <w:spacing w:after="0" w:before="0" w:line="240"/>
        <w:ind w:left="240" w:right="240"/>
      </w:pPr>
      <w:r>
        <w:rPr>
          <w:rFonts w:ascii="Consolas" w:cs="Consolas" w:eastAsia="Consolas" w:hAnsi="Consolas"/>
          <w:color w:val="0F2439"/>
          <w:sz w:val="18"/>
          <w:szCs w:val="18"/>
        </w:rPr>
        <w:t xml:space="preserve">        "requestId": { "type": "string" },</w:t>
      </w:r>
    </w:p>
    <w:p>
      <w:pPr>
        <w:shd w:fill="F5F5F5" w:val="clear"/>
        <w:spacing w:after="0" w:before="0" w:line="240"/>
        <w:ind w:left="240" w:right="240"/>
      </w:pPr>
      <w:r>
        <w:rPr>
          <w:rFonts w:ascii="Consolas" w:cs="Consolas" w:eastAsia="Consolas" w:hAnsi="Consolas"/>
          <w:color w:val="0F2439"/>
          <w:sz w:val="18"/>
          <w:szCs w:val="18"/>
        </w:rPr>
        <w:t xml:space="preserve">        "documentationUrl": { "type": "string", "format": "uri"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2"/>
        <w:spacing w:after="120" w:before="240"/>
      </w:pPr>
      <w:r>
        <w:rPr>
          <w:rFonts w:ascii="Calibri" w:cs="Calibri" w:eastAsia="Calibri" w:hAnsi="Calibri"/>
          <w:b/>
          <w:bCs/>
          <w:color w:val="2E86AB"/>
          <w:sz w:val="26"/>
          <w:szCs w:val="26"/>
        </w:rPr>
        <w:t xml:space="preserve">10.5 Pagination Metadata Schema</w:t>
      </w:r>
    </w:p>
    <w:p>
      <w:pPr>
        <w:shd w:fill="F5F5F5" w:val="clear"/>
        <w:spacing w:after="0" w:before="80" w:line="240"/>
        <w:ind w:left="240" w:right="240"/>
      </w:pPr>
      <w:r>
        <w:rPr>
          <w:rFonts w:ascii="Consolas" w:cs="Consolas" w:eastAsia="Consolas" w:hAnsi="Consolas"/>
          <w:color w:val="0F2439"/>
          <w:sz w:val="18"/>
          <w:szCs w:val="18"/>
        </w:rPr>
        <w:t xml:space="preserve">{</w:t>
      </w:r>
    </w:p>
    <w:p>
      <w:pPr>
        <w:shd w:fill="F5F5F5" w:val="clear"/>
        <w:spacing w:after="0" w:before="0" w:line="240"/>
        <w:ind w:left="240" w:right="240"/>
      </w:pPr>
      <w:r>
        <w:rPr>
          <w:rFonts w:ascii="Consolas" w:cs="Consolas" w:eastAsia="Consolas" w:hAnsi="Consolas"/>
          <w:color w:val="0F2439"/>
          <w:sz w:val="18"/>
          <w:szCs w:val="18"/>
        </w:rPr>
        <w:t xml:space="preserve">  "$schema": "https://json-schema.org/draft/2020-12/schema",</w:t>
      </w:r>
    </w:p>
    <w:p>
      <w:pPr>
        <w:shd w:fill="F5F5F5" w:val="clear"/>
        <w:spacing w:after="0" w:before="0" w:line="240"/>
        <w:ind w:left="240" w:right="240"/>
      </w:pPr>
      <w:r>
        <w:rPr>
          <w:rFonts w:ascii="Consolas" w:cs="Consolas" w:eastAsia="Consolas" w:hAnsi="Consolas"/>
          <w:color w:val="0F2439"/>
          <w:sz w:val="18"/>
          <w:szCs w:val="18"/>
        </w:rPr>
        <w:t xml:space="preserve">  "type": "object",</w:t>
      </w:r>
    </w:p>
    <w:p>
      <w:pPr>
        <w:shd w:fill="F5F5F5" w:val="clear"/>
        <w:spacing w:after="0" w:before="0" w:line="240"/>
        <w:ind w:left="240" w:right="240"/>
      </w:pPr>
      <w:r>
        <w:rPr>
          <w:rFonts w:ascii="Consolas" w:cs="Consolas" w:eastAsia="Consolas" w:hAnsi="Consolas"/>
          <w:color w:val="0F2439"/>
          <w:sz w:val="18"/>
          <w:szCs w:val="18"/>
        </w:rPr>
        <w:t xml:space="preserve">  "required": ["page", "pageSize", "totalItems", "totalPages"],</w:t>
      </w:r>
    </w:p>
    <w:p>
      <w:pPr>
        <w:shd w:fill="F5F5F5" w:val="clear"/>
        <w:spacing w:after="0" w:before="0" w:line="240"/>
        <w:ind w:left="240" w:right="240"/>
      </w:pPr>
      <w:r>
        <w:rPr>
          <w:rFonts w:ascii="Consolas" w:cs="Consolas" w:eastAsia="Consolas" w:hAnsi="Consolas"/>
          <w:color w:val="0F2439"/>
          <w:sz w:val="18"/>
          <w:szCs w:val="18"/>
        </w:rPr>
        <w:t xml:space="preserve">  "properties": {</w:t>
      </w:r>
    </w:p>
    <w:p>
      <w:pPr>
        <w:shd w:fill="F5F5F5" w:val="clear"/>
        <w:spacing w:after="0" w:before="0" w:line="240"/>
        <w:ind w:left="240" w:right="240"/>
      </w:pPr>
      <w:r>
        <w:rPr>
          <w:rFonts w:ascii="Consolas" w:cs="Consolas" w:eastAsia="Consolas" w:hAnsi="Consolas"/>
          <w:color w:val="0F2439"/>
          <w:sz w:val="18"/>
          <w:szCs w:val="18"/>
        </w:rPr>
        <w:t xml:space="preserve">    "page": {</w:t>
      </w:r>
    </w:p>
    <w:p>
      <w:pPr>
        <w:shd w:fill="F5F5F5" w:val="clear"/>
        <w:spacing w:after="0" w:before="0" w:line="240"/>
        <w:ind w:left="240" w:right="240"/>
      </w:pPr>
      <w:r>
        <w:rPr>
          <w:rFonts w:ascii="Consolas" w:cs="Consolas" w:eastAsia="Consolas" w:hAnsi="Consolas"/>
          <w:color w:val="0F2439"/>
          <w:sz w:val="18"/>
          <w:szCs w:val="18"/>
        </w:rPr>
        <w:t xml:space="preserve">      "type": "integer",</w:t>
      </w:r>
    </w:p>
    <w:p>
      <w:pPr>
        <w:shd w:fill="F5F5F5" w:val="clear"/>
        <w:spacing w:after="0" w:before="0" w:line="240"/>
        <w:ind w:left="240" w:right="240"/>
      </w:pPr>
      <w:r>
        <w:rPr>
          <w:rFonts w:ascii="Consolas" w:cs="Consolas" w:eastAsia="Consolas" w:hAnsi="Consolas"/>
          <w:color w:val="0F2439"/>
          <w:sz w:val="18"/>
          <w:szCs w:val="18"/>
        </w:rPr>
        <w:t xml:space="preserve">      "minimum": 1,</w:t>
      </w:r>
    </w:p>
    <w:p>
      <w:pPr>
        <w:shd w:fill="F5F5F5" w:val="clear"/>
        <w:spacing w:after="0" w:before="0" w:line="240"/>
        <w:ind w:left="240" w:right="240"/>
      </w:pPr>
      <w:r>
        <w:rPr>
          <w:rFonts w:ascii="Consolas" w:cs="Consolas" w:eastAsia="Consolas" w:hAnsi="Consolas"/>
          <w:color w:val="0F2439"/>
          <w:sz w:val="18"/>
          <w:szCs w:val="18"/>
        </w:rPr>
        <w:t xml:space="preserve">      "description": "Current page number (1-indexed)"</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"pageSize": {</w:t>
      </w:r>
    </w:p>
    <w:p>
      <w:pPr>
        <w:shd w:fill="F5F5F5" w:val="clear"/>
        <w:spacing w:after="0" w:before="0" w:line="240"/>
        <w:ind w:left="240" w:right="240"/>
      </w:pPr>
      <w:r>
        <w:rPr>
          <w:rFonts w:ascii="Consolas" w:cs="Consolas" w:eastAsia="Consolas" w:hAnsi="Consolas"/>
          <w:color w:val="0F2439"/>
          <w:sz w:val="18"/>
          <w:szCs w:val="18"/>
        </w:rPr>
        <w:t xml:space="preserve">      "type": "integer",</w:t>
      </w:r>
    </w:p>
    <w:p>
      <w:pPr>
        <w:shd w:fill="F5F5F5" w:val="clear"/>
        <w:spacing w:after="0" w:before="0" w:line="240"/>
        <w:ind w:left="240" w:right="240"/>
      </w:pPr>
      <w:r>
        <w:rPr>
          <w:rFonts w:ascii="Consolas" w:cs="Consolas" w:eastAsia="Consolas" w:hAnsi="Consolas"/>
          <w:color w:val="0F2439"/>
          <w:sz w:val="18"/>
          <w:szCs w:val="18"/>
        </w:rPr>
        <w:t xml:space="preserve">      "minimum": 1,</w:t>
      </w:r>
    </w:p>
    <w:p>
      <w:pPr>
        <w:shd w:fill="F5F5F5" w:val="clear"/>
        <w:spacing w:after="0" w:before="0" w:line="240"/>
        <w:ind w:left="240" w:right="240"/>
      </w:pPr>
      <w:r>
        <w:rPr>
          <w:rFonts w:ascii="Consolas" w:cs="Consolas" w:eastAsia="Consolas" w:hAnsi="Consolas"/>
          <w:color w:val="0F2439"/>
          <w:sz w:val="18"/>
          <w:szCs w:val="18"/>
        </w:rPr>
        <w:t xml:space="preserve">      "maximum": 100,</w:t>
      </w:r>
    </w:p>
    <w:p>
      <w:pPr>
        <w:shd w:fill="F5F5F5" w:val="clear"/>
        <w:spacing w:after="0" w:before="0" w:line="240"/>
        <w:ind w:left="240" w:right="240"/>
      </w:pPr>
      <w:r>
        <w:rPr>
          <w:rFonts w:ascii="Consolas" w:cs="Consolas" w:eastAsia="Consolas" w:hAnsi="Consolas"/>
          <w:color w:val="0F2439"/>
          <w:sz w:val="18"/>
          <w:szCs w:val="18"/>
        </w:rPr>
        <w:t xml:space="preserve">      "description": "Number of items per page"</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"totalItems": {</w:t>
      </w:r>
    </w:p>
    <w:p>
      <w:pPr>
        <w:shd w:fill="F5F5F5" w:val="clear"/>
        <w:spacing w:after="0" w:before="0" w:line="240"/>
        <w:ind w:left="240" w:right="240"/>
      </w:pPr>
      <w:r>
        <w:rPr>
          <w:rFonts w:ascii="Consolas" w:cs="Consolas" w:eastAsia="Consolas" w:hAnsi="Consolas"/>
          <w:color w:val="0F2439"/>
          <w:sz w:val="18"/>
          <w:szCs w:val="18"/>
        </w:rPr>
        <w:t xml:space="preserve">      "type": "integer",</w:t>
      </w:r>
    </w:p>
    <w:p>
      <w:pPr>
        <w:shd w:fill="F5F5F5" w:val="clear"/>
        <w:spacing w:after="0" w:before="0" w:line="240"/>
        <w:ind w:left="240" w:right="240"/>
      </w:pPr>
      <w:r>
        <w:rPr>
          <w:rFonts w:ascii="Consolas" w:cs="Consolas" w:eastAsia="Consolas" w:hAnsi="Consolas"/>
          <w:color w:val="0F2439"/>
          <w:sz w:val="18"/>
          <w:szCs w:val="18"/>
        </w:rPr>
        <w:t xml:space="preserve">      "minimum": 0,</w:t>
      </w:r>
    </w:p>
    <w:p>
      <w:pPr>
        <w:shd w:fill="F5F5F5" w:val="clear"/>
        <w:spacing w:after="0" w:before="0" w:line="240"/>
        <w:ind w:left="240" w:right="240"/>
      </w:pPr>
      <w:r>
        <w:rPr>
          <w:rFonts w:ascii="Consolas" w:cs="Consolas" w:eastAsia="Consolas" w:hAnsi="Consolas"/>
          <w:color w:val="0F2439"/>
          <w:sz w:val="18"/>
          <w:szCs w:val="18"/>
        </w:rPr>
        <w:t xml:space="preserve">      "description": "Total number of items across all pages"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"totalPages": {</w:t>
      </w:r>
    </w:p>
    <w:p>
      <w:pPr>
        <w:shd w:fill="F5F5F5" w:val="clear"/>
        <w:spacing w:after="0" w:before="0" w:line="240"/>
        <w:ind w:left="240" w:right="240"/>
      </w:pPr>
      <w:r>
        <w:rPr>
          <w:rFonts w:ascii="Consolas" w:cs="Consolas" w:eastAsia="Consolas" w:hAnsi="Consolas"/>
          <w:color w:val="0F2439"/>
          <w:sz w:val="18"/>
          <w:szCs w:val="18"/>
        </w:rPr>
        <w:t xml:space="preserve">      "type": "integer",</w:t>
      </w:r>
    </w:p>
    <w:p>
      <w:pPr>
        <w:shd w:fill="F5F5F5" w:val="clear"/>
        <w:spacing w:after="0" w:before="0" w:line="240"/>
        <w:ind w:left="240" w:right="240"/>
      </w:pPr>
      <w:r>
        <w:rPr>
          <w:rFonts w:ascii="Consolas" w:cs="Consolas" w:eastAsia="Consolas" w:hAnsi="Consolas"/>
          <w:color w:val="0F2439"/>
          <w:sz w:val="18"/>
          <w:szCs w:val="18"/>
        </w:rPr>
        <w:t xml:space="preserve">      "minimum": 0,</w:t>
      </w:r>
    </w:p>
    <w:p>
      <w:pPr>
        <w:shd w:fill="F5F5F5" w:val="clear"/>
        <w:spacing w:after="0" w:before="0" w:line="240"/>
        <w:ind w:left="240" w:right="240"/>
      </w:pPr>
      <w:r>
        <w:rPr>
          <w:rFonts w:ascii="Consolas" w:cs="Consolas" w:eastAsia="Consolas" w:hAnsi="Consolas"/>
          <w:color w:val="0F2439"/>
          <w:sz w:val="18"/>
          <w:szCs w:val="18"/>
        </w:rPr>
        <w:t xml:space="preserve">      "description": "Total number of pages"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"hasNext": {</w:t>
      </w:r>
    </w:p>
    <w:p>
      <w:pPr>
        <w:shd w:fill="F5F5F5" w:val="clear"/>
        <w:spacing w:after="0" w:before="0" w:line="240"/>
        <w:ind w:left="240" w:right="240"/>
      </w:pPr>
      <w:r>
        <w:rPr>
          <w:rFonts w:ascii="Consolas" w:cs="Consolas" w:eastAsia="Consolas" w:hAnsi="Consolas"/>
          <w:color w:val="0F2439"/>
          <w:sz w:val="18"/>
          <w:szCs w:val="18"/>
        </w:rPr>
        <w:t xml:space="preserve">      "type": "boolean",</w:t>
      </w:r>
    </w:p>
    <w:p>
      <w:pPr>
        <w:shd w:fill="F5F5F5" w:val="clear"/>
        <w:spacing w:after="0" w:before="0" w:line="240"/>
        <w:ind w:left="240" w:right="240"/>
      </w:pPr>
      <w:r>
        <w:rPr>
          <w:rFonts w:ascii="Consolas" w:cs="Consolas" w:eastAsia="Consolas" w:hAnsi="Consolas"/>
          <w:color w:val="0F2439"/>
          <w:sz w:val="18"/>
          <w:szCs w:val="18"/>
        </w:rPr>
        <w:t xml:space="preserve">      "description": "Whether a next page exists"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"hasPrev": {</w:t>
      </w:r>
    </w:p>
    <w:p>
      <w:pPr>
        <w:shd w:fill="F5F5F5" w:val="clear"/>
        <w:spacing w:after="0" w:before="0" w:line="240"/>
        <w:ind w:left="240" w:right="240"/>
      </w:pPr>
      <w:r>
        <w:rPr>
          <w:rFonts w:ascii="Consolas" w:cs="Consolas" w:eastAsia="Consolas" w:hAnsi="Consolas"/>
          <w:color w:val="0F2439"/>
          <w:sz w:val="18"/>
          <w:szCs w:val="18"/>
        </w:rPr>
        <w:t xml:space="preserve">      "type": "boolean",</w:t>
      </w:r>
    </w:p>
    <w:p>
      <w:pPr>
        <w:shd w:fill="F5F5F5" w:val="clear"/>
        <w:spacing w:after="0" w:before="0" w:line="240"/>
        <w:ind w:left="240" w:right="240"/>
      </w:pPr>
      <w:r>
        <w:rPr>
          <w:rFonts w:ascii="Consolas" w:cs="Consolas" w:eastAsia="Consolas" w:hAnsi="Consolas"/>
          <w:color w:val="0F2439"/>
          <w:sz w:val="18"/>
          <w:szCs w:val="18"/>
        </w:rPr>
        <w:t xml:space="preserve">      "description": "Whether a previous page exists"</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0" w:before="0" w:line="240"/>
        <w:ind w:left="240" w:right="240"/>
      </w:pPr>
      <w:r>
        <w:rPr>
          <w:rFonts w:ascii="Consolas" w:cs="Consolas" w:eastAsia="Consolas" w:hAnsi="Consolas"/>
          <w:color w:val="0F2439"/>
          <w:sz w:val="18"/>
          <w:szCs w:val="18"/>
        </w:rPr>
        <w:t xml:space="preserve">  }</w:t>
      </w:r>
    </w:p>
    <w:p>
      <w:pPr>
        <w:shd w:fill="F5F5F5" w:val="clear"/>
        <w:spacing w:after="80" w:before="0" w:line="240"/>
        <w:ind w:left="240" w:right="240"/>
      </w:pPr>
      <w:r>
        <w:rPr>
          <w:rFonts w:ascii="Consolas" w:cs="Consolas" w:eastAsia="Consolas" w:hAnsi="Consolas"/>
          <w:color w:val="0F2439"/>
          <w:sz w:val="18"/>
          <w:szCs w:val="18"/>
        </w:rPr>
        <w:t xml:space="preserve">}</w:t>
      </w:r>
    </w:p>
    <w:p>
      <w:pPr>
        <w:spacing w:after="80" w:before="80"/>
      </w:pPr>
    </w:p>
    <w:p>
      <w:pPr>
        <w:pStyle w:val="1"/>
        <w:spacing w:after="120" w:before="360"/>
      </w:pPr>
      <w:r>
        <w:rPr>
          <w:rFonts w:ascii="Calibri" w:cs="Calibri" w:eastAsia="Calibri" w:hAnsi="Calibri"/>
          <w:b/>
          <w:bCs/>
          <w:color w:val="1B3A5C"/>
          <w:sz w:val="32"/>
          <w:szCs w:val="32"/>
        </w:rPr>
        <w:t xml:space="preserve">11. API Changelog</w:t>
      </w:r>
    </w:p>
    <w:p>
      <w:pPr>
        <w:spacing w:after="120" w:line="276"/>
      </w:pPr>
      <w:r>
        <w:rPr>
          <w:rFonts w:ascii="Calibri" w:cs="Calibri" w:eastAsia="Calibri" w:hAnsi="Calibri"/>
          <w:color w:val="0F2439"/>
          <w:sz w:val="22"/>
          <w:szCs w:val="22"/>
        </w:rPr>
        <w:t xml:space="preserve">This changelog documents all notable changes to the Kontakt Home RMS API. Changes are organized by version in reverse chronological order (newest first).</w:t>
      </w:r>
    </w:p>
    <w:p>
      <w:pPr>
        <w:pStyle w:val="2"/>
        <w:spacing w:after="120" w:before="240"/>
      </w:pPr>
      <w:r>
        <w:rPr>
          <w:rFonts w:ascii="Calibri" w:cs="Calibri" w:eastAsia="Calibri" w:hAnsi="Calibri"/>
          <w:b/>
          <w:bCs/>
          <w:color w:val="2E86AB"/>
          <w:sz w:val="26"/>
          <w:szCs w:val="26"/>
        </w:rPr>
        <w:t xml:space="preserve">Version 1.0.0 (April 26, 2026)</w:t>
      </w:r>
    </w:p>
    <w:p>
      <w:pPr>
        <w:spacing w:after="120" w:line="276"/>
      </w:pPr>
      <w:r>
        <w:rPr>
          <w:rFonts w:ascii="Calibri" w:cs="Calibri" w:eastAsia="Calibri" w:hAnsi="Calibri"/>
          <w:color w:val="2E7D32"/>
          <w:sz w:val="22"/>
          <w:szCs w:val="22"/>
        </w:rPr>
        <w:t xml:space="preserve">Initial production release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Change Type</w:t>
            </w:r>
          </w:p>
        </w:tc>
        <w:tc>
          <w:tcPr>
            <w:tcW w:type="dxa" w:w="3000"/>
            <w:shd w:fill="1B3A5C"/>
          </w:tcPr>
          <w:p>
            <w:r>
              <w:rPr>
                <w:rFonts w:ascii="Calibri" w:cs="Calibri" w:eastAsia="Calibri" w:hAnsi="Calibri"/>
                <w:b/>
                <w:bCs/>
                <w:color w:val="FFFFFF"/>
                <w:sz w:val="20"/>
                <w:szCs w:val="20"/>
              </w:rPr>
              <w:t xml:space="preserve">Endpoint / Component</w:t>
            </w:r>
          </w:p>
        </w:tc>
        <w:tc>
          <w:tcPr>
            <w:tcW w:type="dxa" w:w="3000"/>
            <w:shd w:fill="1B3A5C"/>
          </w:tcPr>
          <w:p>
            <w:r>
              <w:rPr>
                <w:rFonts w:ascii="Calibri" w:cs="Calibri" w:eastAsia="Calibri" w:hAnsi="Calibri"/>
                <w:b/>
                <w:bCs/>
                <w:color w:val="FFFFFF"/>
                <w:sz w:val="20"/>
                <w:szCs w:val="20"/>
              </w:rPr>
              <w:t xml:space="preserve">Description</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POST /api/v1/auth/login</w:t>
            </w:r>
          </w:p>
        </w:tc>
        <w:tc>
          <w:tcPr>
            <w:tcW w:type="dxa" w:w="3000"/>
            <w:shd w:fill="E8F4F8"/>
          </w:tcPr>
          <w:p>
            <w:r>
              <w:rPr>
                <w:rFonts w:ascii="Calibri" w:cs="Calibri" w:eastAsia="Calibri" w:hAnsi="Calibri"/>
                <w:color w:val="0F2439"/>
                <w:sz w:val="20"/>
                <w:szCs w:val="20"/>
              </w:rPr>
              <w:t xml:space="preserve">User authentication with JWT token generation</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POST /api/v1/auth/refresh</w:t>
            </w:r>
          </w:p>
        </w:tc>
        <w:tc>
          <w:tcPr>
            <w:tcW w:type="dxa" w:w="3000"/>
            <w:shd w:fill="FFFFFF"/>
          </w:tcPr>
          <w:p>
            <w:r>
              <w:rPr>
                <w:rFonts w:ascii="Calibri" w:cs="Calibri" w:eastAsia="Calibri" w:hAnsi="Calibri"/>
                <w:color w:val="0F2439"/>
                <w:sz w:val="20"/>
                <w:szCs w:val="20"/>
              </w:rPr>
              <w:t xml:space="preserve">Token refresh endpoint for access token renewal</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POST /api/v1/auth/logout</w:t>
            </w:r>
          </w:p>
        </w:tc>
        <w:tc>
          <w:tcPr>
            <w:tcW w:type="dxa" w:w="3000"/>
            <w:shd w:fill="E8F4F8"/>
          </w:tcPr>
          <w:p>
            <w:r>
              <w:rPr>
                <w:rFonts w:ascii="Calibri" w:cs="Calibri" w:eastAsia="Calibri" w:hAnsi="Calibri"/>
                <w:color w:val="0F2439"/>
                <w:sz w:val="20"/>
                <w:szCs w:val="20"/>
              </w:rPr>
              <w:t xml:space="preserve">Session invalidation and token revocation</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POST /api/v1/returns</w:t>
            </w:r>
          </w:p>
        </w:tc>
        <w:tc>
          <w:tcPr>
            <w:tcW w:type="dxa" w:w="3000"/>
            <w:shd w:fill="FFFFFF"/>
          </w:tcPr>
          <w:p>
            <w:r>
              <w:rPr>
                <w:rFonts w:ascii="Calibri" w:cs="Calibri" w:eastAsia="Calibri" w:hAnsi="Calibri"/>
                <w:color w:val="0F2439"/>
                <w:sz w:val="20"/>
                <w:szCs w:val="20"/>
              </w:rPr>
              <w:t xml:space="preserve">Create new return request with auto-validation</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GET /api/v1/returns/{rmaNumber}</w:t>
            </w:r>
          </w:p>
        </w:tc>
        <w:tc>
          <w:tcPr>
            <w:tcW w:type="dxa" w:w="3000"/>
            <w:shd w:fill="E8F4F8"/>
          </w:tcPr>
          <w:p>
            <w:r>
              <w:rPr>
                <w:rFonts w:ascii="Calibri" w:cs="Calibri" w:eastAsia="Calibri" w:hAnsi="Calibri"/>
                <w:color w:val="0F2439"/>
                <w:sz w:val="20"/>
                <w:szCs w:val="20"/>
              </w:rPr>
              <w:t xml:space="preserve">Retrieve return request details with full timeline</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GET /api/v1/returns</w:t>
            </w:r>
          </w:p>
        </w:tc>
        <w:tc>
          <w:tcPr>
            <w:tcW w:type="dxa" w:w="3000"/>
            <w:shd w:fill="FFFFFF"/>
          </w:tcPr>
          <w:p>
            <w:r>
              <w:rPr>
                <w:rFonts w:ascii="Calibri" w:cs="Calibri" w:eastAsia="Calibri" w:hAnsi="Calibri"/>
                <w:color w:val="0F2439"/>
                <w:sz w:val="20"/>
                <w:szCs w:val="20"/>
              </w:rPr>
              <w:t xml:space="preserve">List returns with filtering, sorting, and pagination</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PATCH /api/v1/returns/{rmaNumber}/status</w:t>
            </w:r>
          </w:p>
        </w:tc>
        <w:tc>
          <w:tcPr>
            <w:tcW w:type="dxa" w:w="3000"/>
            <w:shd w:fill="E8F4F8"/>
          </w:tcPr>
          <w:p>
            <w:r>
              <w:rPr>
                <w:rFonts w:ascii="Calibri" w:cs="Calibri" w:eastAsia="Calibri" w:hAnsi="Calibri"/>
                <w:color w:val="0F2439"/>
                <w:sz w:val="20"/>
                <w:szCs w:val="20"/>
              </w:rPr>
              <w:t xml:space="preserve">Update return status with state machine validation</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POST /api/v1/returns/{rmaNumber}/cancel</w:t>
            </w:r>
          </w:p>
        </w:tc>
        <w:tc>
          <w:tcPr>
            <w:tcW w:type="dxa" w:w="3000"/>
            <w:shd w:fill="FFFFFF"/>
          </w:tcPr>
          <w:p>
            <w:r>
              <w:rPr>
                <w:rFonts w:ascii="Calibri" w:cs="Calibri" w:eastAsia="Calibri" w:hAnsi="Calibri"/>
                <w:color w:val="0F2439"/>
                <w:sz w:val="20"/>
                <w:szCs w:val="20"/>
              </w:rPr>
              <w:t xml:space="preserve">Cancel an active return request</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POST /api/v1/returns/validate</w:t>
            </w:r>
          </w:p>
        </w:tc>
        <w:tc>
          <w:tcPr>
            <w:tcW w:type="dxa" w:w="3000"/>
            <w:shd w:fill="E8F4F8"/>
          </w:tcPr>
          <w:p>
            <w:r>
              <w:rPr>
                <w:rFonts w:ascii="Calibri" w:cs="Calibri" w:eastAsia="Calibri" w:hAnsi="Calibri"/>
                <w:color w:val="0F2439"/>
                <w:sz w:val="20"/>
                <w:szCs w:val="20"/>
              </w:rPr>
              <w:t xml:space="preserve">Pre-submission eligibility check without creating request</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GET /api/v1/policies/rules</w:t>
            </w:r>
          </w:p>
        </w:tc>
        <w:tc>
          <w:tcPr>
            <w:tcW w:type="dxa" w:w="3000"/>
            <w:shd w:fill="FFFFFF"/>
          </w:tcPr>
          <w:p>
            <w:r>
              <w:rPr>
                <w:rFonts w:ascii="Calibri" w:cs="Calibri" w:eastAsia="Calibri" w:hAnsi="Calibri"/>
                <w:color w:val="0F2439"/>
                <w:sz w:val="20"/>
                <w:szCs w:val="20"/>
              </w:rPr>
              <w:t xml:space="preserve">Retrieve current validation rule configuration</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POST /api/v1/warehouse/receive</w:t>
            </w:r>
          </w:p>
        </w:tc>
        <w:tc>
          <w:tcPr>
            <w:tcW w:type="dxa" w:w="3000"/>
            <w:shd w:fill="E8F4F8"/>
          </w:tcPr>
          <w:p>
            <w:r>
              <w:rPr>
                <w:rFonts w:ascii="Calibri" w:cs="Calibri" w:eastAsia="Calibri" w:hAnsi="Calibri"/>
                <w:color w:val="0F2439"/>
                <w:sz w:val="20"/>
                <w:szCs w:val="20"/>
              </w:rPr>
              <w:t xml:space="preserve">Record receipt of returned item by RMA barcode</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POST /api/v1/warehouse/inspect</w:t>
            </w:r>
          </w:p>
        </w:tc>
        <w:tc>
          <w:tcPr>
            <w:tcW w:type="dxa" w:w="3000"/>
            <w:shd w:fill="FFFFFF"/>
          </w:tcPr>
          <w:p>
            <w:r>
              <w:rPr>
                <w:rFonts w:ascii="Calibri" w:cs="Calibri" w:eastAsia="Calibri" w:hAnsi="Calibri"/>
                <w:color w:val="0F2439"/>
                <w:sz w:val="20"/>
                <w:szCs w:val="20"/>
              </w:rPr>
              <w:t xml:space="preserve">Submit quality inspection results with photo evidence</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GET /api/v1/warehouse/queue</w:t>
            </w:r>
          </w:p>
        </w:tc>
        <w:tc>
          <w:tcPr>
            <w:tcW w:type="dxa" w:w="3000"/>
            <w:shd w:fill="E8F4F8"/>
          </w:tcPr>
          <w:p>
            <w:r>
              <w:rPr>
                <w:rFonts w:ascii="Calibri" w:cs="Calibri" w:eastAsia="Calibri" w:hAnsi="Calibri"/>
                <w:color w:val="0F2439"/>
                <w:sz w:val="20"/>
                <w:szCs w:val="20"/>
              </w:rPr>
              <w:t xml:space="preserve">Retrieve warehouse inspection work queue with SLA timers</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POST /api/v1/refunds/calculate</w:t>
            </w:r>
          </w:p>
        </w:tc>
        <w:tc>
          <w:tcPr>
            <w:tcW w:type="dxa" w:w="3000"/>
            <w:shd w:fill="FFFFFF"/>
          </w:tcPr>
          <w:p>
            <w:r>
              <w:rPr>
                <w:rFonts w:ascii="Calibri" w:cs="Calibri" w:eastAsia="Calibri" w:hAnsi="Calibri"/>
                <w:color w:val="0F2439"/>
                <w:sz w:val="20"/>
                <w:szCs w:val="20"/>
              </w:rPr>
              <w:t xml:space="preserve">Calculate refund amount based on condition and policy</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POST /api/v1/refunds/process</w:t>
            </w:r>
          </w:p>
        </w:tc>
        <w:tc>
          <w:tcPr>
            <w:tcW w:type="dxa" w:w="3000"/>
            <w:shd w:fill="E8F4F8"/>
          </w:tcPr>
          <w:p>
            <w:r>
              <w:rPr>
                <w:rFonts w:ascii="Calibri" w:cs="Calibri" w:eastAsia="Calibri" w:hAnsi="Calibri"/>
                <w:color w:val="0F2439"/>
                <w:sz w:val="20"/>
                <w:szCs w:val="20"/>
              </w:rPr>
              <w:t xml:space="preserve">Submit refund to ERP for execution</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GET /api/v1/refunds/{refundId}</w:t>
            </w:r>
          </w:p>
        </w:tc>
        <w:tc>
          <w:tcPr>
            <w:tcW w:type="dxa" w:w="3000"/>
            <w:shd w:fill="FFFFFF"/>
          </w:tcPr>
          <w:p>
            <w:r>
              <w:rPr>
                <w:rFonts w:ascii="Calibri" w:cs="Calibri" w:eastAsia="Calibri" w:hAnsi="Calibri"/>
                <w:color w:val="0F2439"/>
                <w:sz w:val="20"/>
                <w:szCs w:val="20"/>
              </w:rPr>
              <w:t xml:space="preserve">Retrieve refund transaction status and timeline</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GET /api/v1/notifications/{rmaNumber}/history</w:t>
            </w:r>
          </w:p>
        </w:tc>
        <w:tc>
          <w:tcPr>
            <w:tcW w:type="dxa" w:w="3000"/>
            <w:shd w:fill="E8F4F8"/>
          </w:tcPr>
          <w:p>
            <w:r>
              <w:rPr>
                <w:rFonts w:ascii="Calibri" w:cs="Calibri" w:eastAsia="Calibri" w:hAnsi="Calibri"/>
                <w:color w:val="0F2439"/>
                <w:sz w:val="20"/>
                <w:szCs w:val="20"/>
              </w:rPr>
              <w:t xml:space="preserve">Retrieve notification delivery history</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POST /api/v1/notifications/send</w:t>
            </w:r>
          </w:p>
        </w:tc>
        <w:tc>
          <w:tcPr>
            <w:tcW w:type="dxa" w:w="3000"/>
            <w:shd w:fill="FFFFFF"/>
          </w:tcPr>
          <w:p>
            <w:r>
              <w:rPr>
                <w:rFonts w:ascii="Calibri" w:cs="Calibri" w:eastAsia="Calibri" w:hAnsi="Calibri"/>
                <w:color w:val="0F2439"/>
                <w:sz w:val="20"/>
                <w:szCs w:val="20"/>
              </w:rPr>
              <w:t xml:space="preserve">Manually trigger a notification</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GET /api/v1/analytics/dashboard</w:t>
            </w:r>
          </w:p>
        </w:tc>
        <w:tc>
          <w:tcPr>
            <w:tcW w:type="dxa" w:w="3000"/>
            <w:shd w:fill="E8F4F8"/>
          </w:tcPr>
          <w:p>
            <w:r>
              <w:rPr>
                <w:rFonts w:ascii="Calibri" w:cs="Calibri" w:eastAsia="Calibri" w:hAnsi="Calibri"/>
                <w:color w:val="0F2439"/>
                <w:sz w:val="20"/>
                <w:szCs w:val="20"/>
              </w:rPr>
              <w:t xml:space="preserve">Management KPI dashboard data</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GET /api/v1/analytics/returns/by-category</w:t>
            </w:r>
          </w:p>
        </w:tc>
        <w:tc>
          <w:tcPr>
            <w:tcW w:type="dxa" w:w="3000"/>
            <w:shd w:fill="FFFFFF"/>
          </w:tcPr>
          <w:p>
            <w:r>
              <w:rPr>
                <w:rFonts w:ascii="Calibri" w:cs="Calibri" w:eastAsia="Calibri" w:hAnsi="Calibri"/>
                <w:color w:val="0F2439"/>
                <w:sz w:val="20"/>
                <w:szCs w:val="20"/>
              </w:rPr>
              <w:t xml:space="preserve">Category-level return analytics</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GET /api/v1/analytics/reports/export</w:t>
            </w:r>
          </w:p>
        </w:tc>
        <w:tc>
          <w:tcPr>
            <w:tcW w:type="dxa" w:w="3000"/>
            <w:shd w:fill="E8F4F8"/>
          </w:tcPr>
          <w:p>
            <w:r>
              <w:rPr>
                <w:rFonts w:ascii="Calibri" w:cs="Calibri" w:eastAsia="Calibri" w:hAnsi="Calibri"/>
                <w:color w:val="0F2439"/>
                <w:sz w:val="20"/>
                <w:szCs w:val="20"/>
              </w:rPr>
              <w:t xml:space="preserve">Generate and export analytics reports</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PUT /api/v1/admin/policies/rules/{ruleId}</w:t>
            </w:r>
          </w:p>
        </w:tc>
        <w:tc>
          <w:tcPr>
            <w:tcW w:type="dxa" w:w="3000"/>
            <w:shd w:fill="FFFFFF"/>
          </w:tcPr>
          <w:p>
            <w:r>
              <w:rPr>
                <w:rFonts w:ascii="Calibri" w:cs="Calibri" w:eastAsia="Calibri" w:hAnsi="Calibri"/>
                <w:color w:val="0F2439"/>
                <w:sz w:val="20"/>
                <w:szCs w:val="20"/>
              </w:rPr>
              <w:t xml:space="preserve">Update validation rule configuration</w:t>
            </w:r>
          </w:p>
        </w:tc>
      </w:tr>
      <w:tr>
        <w:tc>
          <w:tcPr>
            <w:tcW w:type="dxa" w:w="3000"/>
            <w:shd w:fill="E8F4F8"/>
          </w:tcPr>
          <w:p>
            <w:r>
              <w:rPr>
                <w:rFonts w:ascii="Calibri" w:cs="Calibri" w:eastAsia="Calibri" w:hAnsi="Calibri"/>
                <w:color w:val="0F2439"/>
                <w:sz w:val="20"/>
                <w:szCs w:val="20"/>
              </w:rPr>
              <w:t xml:space="preserve">NEW</w:t>
            </w:r>
          </w:p>
        </w:tc>
        <w:tc>
          <w:tcPr>
            <w:tcW w:type="dxa" w:w="3000"/>
            <w:shd w:fill="E8F4F8"/>
          </w:tcPr>
          <w:p>
            <w:r>
              <w:rPr>
                <w:rFonts w:ascii="Calibri" w:cs="Calibri" w:eastAsia="Calibri" w:hAnsi="Calibri"/>
                <w:color w:val="0F2439"/>
                <w:sz w:val="20"/>
                <w:szCs w:val="20"/>
              </w:rPr>
              <w:t xml:space="preserve">GET /api/v1/admin/audit-trail</w:t>
            </w:r>
          </w:p>
        </w:tc>
        <w:tc>
          <w:tcPr>
            <w:tcW w:type="dxa" w:w="3000"/>
            <w:shd w:fill="E8F4F8"/>
          </w:tcPr>
          <w:p>
            <w:r>
              <w:rPr>
                <w:rFonts w:ascii="Calibri" w:cs="Calibri" w:eastAsia="Calibri" w:hAnsi="Calibri"/>
                <w:color w:val="0F2439"/>
                <w:sz w:val="20"/>
                <w:szCs w:val="20"/>
              </w:rPr>
              <w:t xml:space="preserve">Retrieve system audit trail</w:t>
            </w:r>
          </w:p>
        </w:tc>
      </w:tr>
      <w:tr>
        <w:tc>
          <w:tcPr>
            <w:tcW w:type="dxa" w:w="3000"/>
            <w:shd w:fill="FFFFFF"/>
          </w:tcPr>
          <w:p>
            <w:r>
              <w:rPr>
                <w:rFonts w:ascii="Calibri" w:cs="Calibri" w:eastAsia="Calibri" w:hAnsi="Calibri"/>
                <w:color w:val="0F2439"/>
                <w:sz w:val="20"/>
                <w:szCs w:val="20"/>
              </w:rPr>
              <w:t xml:space="preserve">NEW</w:t>
            </w:r>
          </w:p>
        </w:tc>
        <w:tc>
          <w:tcPr>
            <w:tcW w:type="dxa" w:w="3000"/>
            <w:shd w:fill="FFFFFF"/>
          </w:tcPr>
          <w:p>
            <w:r>
              <w:rPr>
                <w:rFonts w:ascii="Calibri" w:cs="Calibri" w:eastAsia="Calibri" w:hAnsi="Calibri"/>
                <w:color w:val="0F2439"/>
                <w:sz w:val="20"/>
                <w:szCs w:val="20"/>
              </w:rPr>
              <w:t xml:space="preserve">GET /api/v1/admin/users</w:t>
            </w:r>
          </w:p>
        </w:tc>
        <w:tc>
          <w:tcPr>
            <w:tcW w:type="dxa" w:w="3000"/>
            <w:shd w:fill="FFFFFF"/>
          </w:tcPr>
          <w:p>
            <w:r>
              <w:rPr>
                <w:rFonts w:ascii="Calibri" w:cs="Calibri" w:eastAsia="Calibri" w:hAnsi="Calibri"/>
                <w:color w:val="0F2439"/>
                <w:sz w:val="20"/>
                <w:szCs w:val="20"/>
              </w:rPr>
              <w:t xml:space="preserve">List system users with role and status information</w:t>
            </w:r>
          </w:p>
        </w:tc>
      </w:tr>
    </w:tbl>
    <w:p>
      <w:pPr>
        <w:spacing w:after="80" w:before="80"/>
      </w:pPr>
    </w:p>
    <w:p>
      <w:pPr>
        <w:pStyle w:val="2"/>
        <w:spacing w:after="120" w:before="240"/>
      </w:pPr>
      <w:r>
        <w:rPr>
          <w:rFonts w:ascii="Calibri" w:cs="Calibri" w:eastAsia="Calibri" w:hAnsi="Calibri"/>
          <w:b/>
          <w:bCs/>
          <w:color w:val="2E86AB"/>
          <w:sz w:val="26"/>
          <w:szCs w:val="26"/>
        </w:rPr>
        <w:t xml:space="preserve">Planned for v1.1 (Q3 2026)</w:t>
      </w:r>
    </w:p>
    <w:p>
      <w:pPr>
        <w:spacing w:after="120" w:line="276"/>
      </w:pPr>
      <w:r>
        <w:rPr>
          <w:rFonts w:ascii="Calibri" w:cs="Calibri" w:eastAsia="Calibri" w:hAnsi="Calibri"/>
          <w:color w:val="E65100"/>
          <w:sz w:val="22"/>
          <w:szCs w:val="22"/>
        </w:rPr>
        <w:t xml:space="preserve">Upcoming features (not yet released)</w:t>
      </w:r>
    </w:p>
    <w:p>
      <w:pPr>
        <w:pStyle w:val="ListParagraph"/>
        <w:numPr>
          <w:ilvl w:val="0"/>
          <w:numId w:val="1"/>
        </w:numPr>
        <w:spacing w:after="60"/>
      </w:pPr>
      <w:r>
        <w:rPr>
          <w:rFonts w:ascii="Calibri" w:cs="Calibri" w:eastAsia="Calibri" w:hAnsi="Calibri"/>
          <w:color w:val="0F2439"/>
          <w:sz w:val="22"/>
          <w:szCs w:val="22"/>
        </w:rPr>
        <w:t xml:space="preserve">GET /api/v1/returns/{rmaNumber}/label - Download return shipping label as PDF</w:t>
      </w:r>
    </w:p>
    <w:p>
      <w:pPr>
        <w:pStyle w:val="ListParagraph"/>
        <w:numPr>
          <w:ilvl w:val="0"/>
          <w:numId w:val="1"/>
        </w:numPr>
        <w:spacing w:after="60"/>
      </w:pPr>
      <w:r>
        <w:rPr>
          <w:rFonts w:ascii="Calibri" w:cs="Calibri" w:eastAsia="Calibri" w:hAnsi="Calibri"/>
          <w:color w:val="0F2439"/>
          <w:sz w:val="22"/>
          <w:szCs w:val="22"/>
        </w:rPr>
        <w:t xml:space="preserve">POST /api/v1/returns/{rmaNumber}/exchange - Process product exchange requests</w:t>
      </w:r>
    </w:p>
    <w:p>
      <w:pPr>
        <w:pStyle w:val="ListParagraph"/>
        <w:numPr>
          <w:ilvl w:val="0"/>
          <w:numId w:val="1"/>
        </w:numPr>
        <w:spacing w:after="60"/>
      </w:pPr>
      <w:r>
        <w:rPr>
          <w:rFonts w:ascii="Calibri" w:cs="Calibri" w:eastAsia="Calibri" w:hAnsi="Calibri"/>
          <w:color w:val="0F2439"/>
          <w:sz w:val="22"/>
          <w:szCs w:val="22"/>
        </w:rPr>
        <w:t xml:space="preserve">GET /api/v1/analytics/agents/performance - Agent performance metrics endpoint</w:t>
      </w:r>
    </w:p>
    <w:p>
      <w:pPr>
        <w:pStyle w:val="ListParagraph"/>
        <w:numPr>
          <w:ilvl w:val="0"/>
          <w:numId w:val="1"/>
        </w:numPr>
        <w:spacing w:after="60"/>
      </w:pPr>
      <w:r>
        <w:rPr>
          <w:rFonts w:ascii="Calibri" w:cs="Calibri" w:eastAsia="Calibri" w:hAnsi="Calibri"/>
          <w:color w:val="0F2439"/>
          <w:sz w:val="22"/>
          <w:szCs w:val="22"/>
        </w:rPr>
        <w:t xml:space="preserve">POST /api/v1/warehouse/dispose - Record item disposal with waste tracking</w:t>
      </w:r>
    </w:p>
    <w:p>
      <w:pPr>
        <w:pStyle w:val="ListParagraph"/>
        <w:numPr>
          <w:ilvl w:val="0"/>
          <w:numId w:val="1"/>
        </w:numPr>
        <w:spacing w:after="60"/>
      </w:pPr>
      <w:r>
        <w:rPr>
          <w:rFonts w:ascii="Calibri" w:cs="Calibri" w:eastAsia="Calibri" w:hAnsi="Calibri"/>
          <w:color w:val="0F2439"/>
          <w:sz w:val="22"/>
          <w:szCs w:val="22"/>
        </w:rPr>
        <w:t xml:space="preserve">GET /api/v1/analytics/product-quality - Advanced product quality correlation analysis</w:t>
      </w:r>
    </w:p>
    <w:p>
      <w:pPr>
        <w:pStyle w:val="ListParagraph"/>
        <w:numPr>
          <w:ilvl w:val="0"/>
          <w:numId w:val="1"/>
        </w:numPr>
        <w:spacing w:after="60"/>
      </w:pPr>
      <w:r>
        <w:rPr>
          <w:rFonts w:ascii="Calibri" w:cs="Calibri" w:eastAsia="Calibri" w:hAnsi="Calibri"/>
          <w:color w:val="0F2439"/>
          <w:sz w:val="22"/>
          <w:szCs w:val="22"/>
        </w:rPr>
        <w:t xml:space="preserve">POST /api/v1/returns/bulk - Batch return request processing for B2B customers</w:t>
      </w:r>
    </w:p>
    <w:p>
      <w:pPr>
        <w:pStyle w:val="ListParagraph"/>
        <w:numPr>
          <w:ilvl w:val="0"/>
          <w:numId w:val="1"/>
        </w:numPr>
        <w:spacing w:after="60"/>
      </w:pPr>
      <w:r>
        <w:rPr>
          <w:rFonts w:ascii="Calibri" w:cs="Calibri" w:eastAsia="Calibri" w:hAnsi="Calibri"/>
          <w:color w:val="0F2439"/>
          <w:sz w:val="22"/>
          <w:szCs w:val="22"/>
        </w:rPr>
        <w:t xml:space="preserve">GET /api/v1/returns/export - Export return data in CSV/Excel format</w:t>
      </w:r>
    </w:p>
    <w:p>
      <w:pPr>
        <w:pStyle w:val="ListParagraph"/>
        <w:numPr>
          <w:ilvl w:val="0"/>
          <w:numId w:val="1"/>
        </w:numPr>
        <w:spacing w:after="60"/>
      </w:pPr>
      <w:r>
        <w:rPr>
          <w:rFonts w:ascii="Calibri" w:cs="Calibri" w:eastAsia="Calibri" w:hAnsi="Calibri"/>
          <w:color w:val="0F2439"/>
          <w:sz w:val="22"/>
          <w:szCs w:val="22"/>
        </w:rPr>
        <w:t xml:space="preserve">WebSocket /ws/v1/returns/{rmaNumber} - Real-time return status updates via WebSocket</w:t>
      </w:r>
    </w:p>
    <w:p>
      <w:pPr>
        <w:spacing w:after="80" w:before="80"/>
      </w:pPr>
    </w:p>
    <w:p>
      <w:pPr>
        <w:pStyle w:val="2"/>
        <w:spacing w:after="120" w:before="240"/>
      </w:pPr>
      <w:r>
        <w:rPr>
          <w:rFonts w:ascii="Calibri" w:cs="Calibri" w:eastAsia="Calibri" w:hAnsi="Calibri"/>
          <w:b/>
          <w:bCs/>
          <w:color w:val="2E86AB"/>
          <w:sz w:val="26"/>
          <w:szCs w:val="26"/>
        </w:rPr>
        <w:t xml:space="preserve">Planned for v2.0 (Q4 2026)</w:t>
      </w:r>
    </w:p>
    <w:p>
      <w:pPr>
        <w:spacing w:after="120" w:line="276"/>
      </w:pPr>
      <w:r>
        <w:rPr>
          <w:rFonts w:ascii="Calibri" w:cs="Calibri" w:eastAsia="Calibri" w:hAnsi="Calibri"/>
          <w:color w:val="6A1B9A"/>
          <w:sz w:val="22"/>
          <w:szCs w:val="22"/>
        </w:rPr>
        <w:t xml:space="preserve">Future major version (breaking changes possible)</w:t>
      </w:r>
    </w:p>
    <w:p>
      <w:pPr>
        <w:pStyle w:val="ListParagraph"/>
        <w:numPr>
          <w:ilvl w:val="0"/>
          <w:numId w:val="1"/>
        </w:numPr>
        <w:spacing w:after="60"/>
      </w:pPr>
      <w:r>
        <w:rPr>
          <w:rFonts w:ascii="Calibri" w:cs="Calibri" w:eastAsia="Calibri" w:hAnsi="Calibri"/>
          <w:color w:val="0F2439"/>
          <w:sz w:val="22"/>
          <w:szCs w:val="22"/>
        </w:rPr>
        <w:t xml:space="preserve">GraphQL API alongside REST for flexible data querying</w:t>
      </w:r>
    </w:p>
    <w:p>
      <w:pPr>
        <w:pStyle w:val="ListParagraph"/>
        <w:numPr>
          <w:ilvl w:val="0"/>
          <w:numId w:val="1"/>
        </w:numPr>
        <w:spacing w:after="60"/>
      </w:pPr>
      <w:r>
        <w:rPr>
          <w:rFonts w:ascii="Calibri" w:cs="Calibri" w:eastAsia="Calibri" w:hAnsi="Calibri"/>
          <w:color w:val="0F2439"/>
          <w:sz w:val="22"/>
          <w:szCs w:val="22"/>
        </w:rPr>
        <w:t xml:space="preserve">OAuth 2.0 / OpenID Connect for customer authentication (replacing custom JWT)</w:t>
      </w:r>
    </w:p>
    <w:p>
      <w:pPr>
        <w:pStyle w:val="ListParagraph"/>
        <w:numPr>
          <w:ilvl w:val="0"/>
          <w:numId w:val="1"/>
        </w:numPr>
        <w:spacing w:after="60"/>
      </w:pPr>
      <w:r>
        <w:rPr>
          <w:rFonts w:ascii="Calibri" w:cs="Calibri" w:eastAsia="Calibri" w:hAnsi="Calibri"/>
          <w:color w:val="0F2439"/>
          <w:sz w:val="22"/>
          <w:szCs w:val="22"/>
        </w:rPr>
        <w:t xml:space="preserve">API key authentication for partner/B2B integrations</w:t>
      </w:r>
    </w:p>
    <w:p>
      <w:pPr>
        <w:pStyle w:val="ListParagraph"/>
        <w:numPr>
          <w:ilvl w:val="0"/>
          <w:numId w:val="1"/>
        </w:numPr>
        <w:spacing w:after="60"/>
      </w:pPr>
      <w:r>
        <w:rPr>
          <w:rFonts w:ascii="Calibri" w:cs="Calibri" w:eastAsia="Calibri" w:hAnsi="Calibri"/>
          <w:color w:val="0F2439"/>
          <w:sz w:val="22"/>
          <w:szCs w:val="22"/>
        </w:rPr>
        <w:t xml:space="preserve">Async webhook notifications for ERP and third-party integrations</w:t>
      </w:r>
    </w:p>
    <w:p>
      <w:pPr>
        <w:pStyle w:val="ListParagraph"/>
        <w:numPr>
          <w:ilvl w:val="0"/>
          <w:numId w:val="1"/>
        </w:numPr>
        <w:spacing w:after="60"/>
      </w:pPr>
      <w:r>
        <w:rPr>
          <w:rFonts w:ascii="Calibri" w:cs="Calibri" w:eastAsia="Calibri" w:hAnsi="Calibri"/>
          <w:color w:val="0F2439"/>
          <w:sz w:val="22"/>
          <w:szCs w:val="22"/>
        </w:rPr>
        <w:t xml:space="preserve">Multi-currency support for international orders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API &amp; JSON Specification - Kontakt Home Return Management System</dc:title>
  <dc:creator>Zamir Jamalov</dc:creator>
  <dc:description>Complete API reference for the Return Management System including all endpoints, JSON schemas, and authentication details</dc:description>
  <cp:lastModifiedBy>Un-named</cp:lastModifiedBy>
  <cp:revision>1</cp:revision>
  <dcterms:created xsi:type="dcterms:W3CDTF">2026-04-26T07:37:41.944Z</dcterms:created>
  <dcterms:modified xsi:type="dcterms:W3CDTF">2026-04-26T07:37:41.945Z</dcterms:modified>
</cp:coreProperties>
</file>

<file path=docProps/custom.xml><?xml version="1.0" encoding="utf-8"?>
<Properties xmlns="http://schemas.openxmlformats.org/officeDocument/2006/custom-properties" xmlns:vt="http://schemas.openxmlformats.org/officeDocument/2006/docPropsVTypes"/>
</file>