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1EB7" w14:textId="5C4149E4" w:rsidR="00E55A39" w:rsidRPr="001E16D3" w:rsidRDefault="00E55A39" w:rsidP="00AD2339">
      <w:pPr>
        <w:pStyle w:val="Header"/>
        <w:ind w:left="1800" w:firstLine="3960"/>
        <w:rPr>
          <w:rFonts w:ascii="Times New Roman" w:hAnsi="Times New Roman" w:cs="Times New Roman"/>
          <w:sz w:val="24"/>
          <w:szCs w:val="24"/>
        </w:rPr>
      </w:pPr>
      <w:r w:rsidRPr="001E16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1C01FAF" wp14:editId="41C01FB0">
            <wp:simplePos x="0" y="0"/>
            <wp:positionH relativeFrom="column">
              <wp:posOffset>7430608</wp:posOffset>
            </wp:positionH>
            <wp:positionV relativeFrom="paragraph">
              <wp:posOffset>-1270</wp:posOffset>
            </wp:positionV>
            <wp:extent cx="1747520" cy="601091"/>
            <wp:effectExtent l="0" t="0" r="5080" b="8890"/>
            <wp:wrapNone/>
            <wp:docPr id="2" name="Picture 2" descr="SOMERSET ACADEMY SOUTH HOMEST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MERSET ACADEMY SOUTH HOMESTEA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6" r="10514"/>
                    <a:stretch/>
                  </pic:blipFill>
                  <pic:spPr bwMode="auto">
                    <a:xfrm>
                      <a:off x="0" y="0"/>
                      <a:ext cx="1747520" cy="60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6D3">
        <w:rPr>
          <w:rFonts w:ascii="Times New Roman" w:hAnsi="Times New Roman" w:cs="Times New Roman"/>
          <w:sz w:val="24"/>
          <w:szCs w:val="24"/>
        </w:rPr>
        <w:t>Focus Calendar</w:t>
      </w:r>
    </w:p>
    <w:p w14:paraId="41C01EB8" w14:textId="36119680" w:rsidR="00E55A39" w:rsidRPr="001E16D3" w:rsidRDefault="001E16D3" w:rsidP="001E16D3">
      <w:pPr>
        <w:pStyle w:val="Header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                                           </w:t>
      </w:r>
      <w:proofErr w:type="gramStart"/>
      <w:r w:rsidRPr="001E16D3">
        <w:rPr>
          <w:rFonts w:ascii="Times New Roman" w:hAnsi="Times New Roman" w:cs="Times New Roman"/>
          <w:i/>
          <w:sz w:val="24"/>
          <w:szCs w:val="24"/>
        </w:rPr>
        <w:t xml:space="preserve">October </w:t>
      </w:r>
      <w:r w:rsidR="0086563F" w:rsidRPr="001E16D3">
        <w:rPr>
          <w:rFonts w:ascii="Times New Roman" w:hAnsi="Times New Roman" w:cs="Times New Roman"/>
          <w:i/>
          <w:sz w:val="24"/>
          <w:szCs w:val="24"/>
        </w:rPr>
        <w:t xml:space="preserve"> 2021</w:t>
      </w:r>
      <w:proofErr w:type="gramEnd"/>
    </w:p>
    <w:p w14:paraId="41C01EB9" w14:textId="77777777" w:rsidR="00E55A39" w:rsidRPr="001E16D3" w:rsidRDefault="00E55A39" w:rsidP="00E55A39">
      <w:pPr>
        <w:pStyle w:val="Header"/>
        <w:tabs>
          <w:tab w:val="clear" w:pos="4680"/>
          <w:tab w:val="clear" w:pos="9360"/>
          <w:tab w:val="left" w:pos="1210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E16D3">
        <w:rPr>
          <w:rFonts w:ascii="Times New Roman" w:hAnsi="Times New Roman" w:cs="Times New Roman"/>
          <w:b/>
          <w:sz w:val="24"/>
          <w:szCs w:val="24"/>
        </w:rPr>
        <w:tab/>
      </w:r>
    </w:p>
    <w:p w14:paraId="41C01EBA" w14:textId="2D18C99D" w:rsidR="00E55A39" w:rsidRPr="001E16D3" w:rsidRDefault="00E55A39" w:rsidP="00E55A39">
      <w:pPr>
        <w:pStyle w:val="Header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6D3">
        <w:rPr>
          <w:rFonts w:ascii="Times New Roman" w:hAnsi="Times New Roman" w:cs="Times New Roman"/>
          <w:b/>
          <w:sz w:val="24"/>
          <w:szCs w:val="24"/>
        </w:rPr>
        <w:t>Teacher:</w:t>
      </w:r>
      <w:r w:rsidRPr="001E16D3">
        <w:rPr>
          <w:rFonts w:ascii="Times New Roman" w:hAnsi="Times New Roman" w:cs="Times New Roman"/>
          <w:sz w:val="24"/>
          <w:szCs w:val="24"/>
        </w:rPr>
        <w:t xml:space="preserve"> __________</w:t>
      </w:r>
      <w:proofErr w:type="spellStart"/>
      <w:proofErr w:type="gramStart"/>
      <w:r w:rsidR="00AD2339" w:rsidRPr="001E16D3">
        <w:rPr>
          <w:rFonts w:ascii="Times New Roman" w:hAnsi="Times New Roman" w:cs="Times New Roman"/>
          <w:sz w:val="24"/>
          <w:szCs w:val="24"/>
        </w:rPr>
        <w:t>Ms.</w:t>
      </w:r>
      <w:r w:rsidR="001E16D3" w:rsidRPr="001E16D3">
        <w:rPr>
          <w:rFonts w:ascii="Times New Roman" w:hAnsi="Times New Roman" w:cs="Times New Roman"/>
          <w:sz w:val="24"/>
          <w:szCs w:val="24"/>
        </w:rPr>
        <w:t>Gonzalez</w:t>
      </w:r>
      <w:proofErr w:type="spellEnd"/>
      <w:proofErr w:type="gramEnd"/>
      <w:r w:rsidRPr="001E16D3">
        <w:rPr>
          <w:rFonts w:ascii="Times New Roman" w:hAnsi="Times New Roman" w:cs="Times New Roman"/>
          <w:sz w:val="24"/>
          <w:szCs w:val="24"/>
        </w:rPr>
        <w:t xml:space="preserve">_____________________ </w:t>
      </w:r>
      <w:proofErr w:type="spellStart"/>
      <w:r w:rsidRPr="001E16D3">
        <w:rPr>
          <w:rFonts w:ascii="Times New Roman" w:hAnsi="Times New Roman" w:cs="Times New Roman"/>
          <w:b/>
          <w:sz w:val="24"/>
          <w:szCs w:val="24"/>
        </w:rPr>
        <w:t>Subject:</w:t>
      </w:r>
      <w:r w:rsidRPr="001E16D3">
        <w:rPr>
          <w:rFonts w:ascii="Times New Roman" w:hAnsi="Times New Roman" w:cs="Times New Roman"/>
          <w:sz w:val="24"/>
          <w:szCs w:val="24"/>
        </w:rPr>
        <w:t>_______</w:t>
      </w:r>
      <w:r w:rsidR="001E16D3" w:rsidRPr="001E16D3">
        <w:rPr>
          <w:rFonts w:ascii="Times New Roman" w:hAnsi="Times New Roman" w:cs="Times New Roman"/>
          <w:sz w:val="24"/>
          <w:szCs w:val="24"/>
        </w:rPr>
        <w:t>Civics</w:t>
      </w:r>
      <w:proofErr w:type="spellEnd"/>
      <w:r w:rsidRPr="001E16D3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41C01EBB" w14:textId="3ED2BCFE" w:rsidR="00E55A39" w:rsidRPr="001E16D3" w:rsidRDefault="00E55A39" w:rsidP="00E55A39">
      <w:pPr>
        <w:pStyle w:val="Header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6D3">
        <w:rPr>
          <w:rFonts w:ascii="Times New Roman" w:hAnsi="Times New Roman" w:cs="Times New Roman"/>
          <w:b/>
          <w:sz w:val="24"/>
          <w:szCs w:val="24"/>
        </w:rPr>
        <w:t>Data Source Used to Determine Focus Areas:</w:t>
      </w:r>
      <w:r w:rsidRPr="001E16D3">
        <w:rPr>
          <w:rFonts w:ascii="Times New Roman" w:hAnsi="Times New Roman" w:cs="Times New Roman"/>
          <w:sz w:val="24"/>
          <w:szCs w:val="24"/>
        </w:rPr>
        <w:t xml:space="preserve"> ___</w:t>
      </w:r>
      <w:r w:rsidR="00C36D7C" w:rsidRPr="001E16D3">
        <w:rPr>
          <w:rFonts w:ascii="Times New Roman" w:hAnsi="Times New Roman" w:cs="Times New Roman"/>
          <w:sz w:val="24"/>
          <w:szCs w:val="24"/>
        </w:rPr>
        <w:t xml:space="preserve"> Study Island</w:t>
      </w:r>
      <w:r w:rsidRPr="001E16D3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tbl>
      <w:tblPr>
        <w:tblStyle w:val="TableGrid"/>
        <w:tblpPr w:leftFromText="180" w:rightFromText="180" w:vertAnchor="page" w:horzAnchor="margin" w:tblpX="-275" w:tblpY="3361"/>
        <w:tblW w:w="14850" w:type="dxa"/>
        <w:tblLayout w:type="fixed"/>
        <w:tblLook w:val="04A0" w:firstRow="1" w:lastRow="0" w:firstColumn="1" w:lastColumn="0" w:noHBand="0" w:noVBand="1"/>
      </w:tblPr>
      <w:tblGrid>
        <w:gridCol w:w="1620"/>
        <w:gridCol w:w="2965"/>
        <w:gridCol w:w="3060"/>
        <w:gridCol w:w="2970"/>
        <w:gridCol w:w="2610"/>
        <w:gridCol w:w="1625"/>
      </w:tblGrid>
      <w:tr w:rsidR="00E55A39" w:rsidRPr="001E16D3" w14:paraId="41C01EC3" w14:textId="77777777" w:rsidTr="008E2FB9">
        <w:trPr>
          <w:trHeight w:val="413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1C01EBC" w14:textId="77777777" w:rsidR="00E55A39" w:rsidRPr="001E16D3" w:rsidRDefault="00E55A39" w:rsidP="00AD2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sz w:val="24"/>
                <w:szCs w:val="24"/>
              </w:rPr>
              <w:t>Week of</w:t>
            </w:r>
          </w:p>
        </w:tc>
        <w:tc>
          <w:tcPr>
            <w:tcW w:w="2965" w:type="dxa"/>
            <w:shd w:val="clear" w:color="auto" w:fill="D9D9D9" w:themeFill="background1" w:themeFillShade="D9"/>
            <w:vAlign w:val="center"/>
          </w:tcPr>
          <w:p w14:paraId="41C01EBD" w14:textId="77777777" w:rsidR="00E55A39" w:rsidRPr="001E16D3" w:rsidRDefault="00E55A39" w:rsidP="008E2F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sz w:val="24"/>
                <w:szCs w:val="24"/>
              </w:rPr>
              <w:t>Pacing Guide Benchmark(s)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41C01EBE" w14:textId="77777777" w:rsidR="00E55A39" w:rsidRPr="001E16D3" w:rsidRDefault="00E55A39" w:rsidP="008E2F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sz w:val="24"/>
                <w:szCs w:val="24"/>
              </w:rPr>
              <w:t>Focus Benchmark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41C01EBF" w14:textId="77777777" w:rsidR="00E55A39" w:rsidRPr="001E16D3" w:rsidRDefault="00E55A39" w:rsidP="008E2F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sz w:val="24"/>
                <w:szCs w:val="24"/>
              </w:rPr>
              <w:t>How will focus benchmark</w:t>
            </w:r>
          </w:p>
          <w:p w14:paraId="41C01EC0" w14:textId="77777777" w:rsidR="00E55A39" w:rsidRPr="001E16D3" w:rsidRDefault="00E55A39" w:rsidP="008E2F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 incorporated into lesson?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1C01EC1" w14:textId="77777777" w:rsidR="00E55A39" w:rsidRPr="001E16D3" w:rsidRDefault="00E55A39" w:rsidP="008E2F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will focus benchmark be assessed? 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41C01EC2" w14:textId="77777777" w:rsidR="00E55A39" w:rsidRPr="001E16D3" w:rsidRDefault="00E55A39" w:rsidP="008E2F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sz w:val="24"/>
                <w:szCs w:val="24"/>
              </w:rPr>
              <w:t>When will focus benchmark be assessed?</w:t>
            </w:r>
          </w:p>
        </w:tc>
      </w:tr>
      <w:tr w:rsidR="00E55A39" w:rsidRPr="001E16D3" w14:paraId="41C01ECA" w14:textId="77777777" w:rsidTr="008E2FB9">
        <w:trPr>
          <w:trHeight w:val="1728"/>
        </w:trPr>
        <w:tc>
          <w:tcPr>
            <w:tcW w:w="1620" w:type="dxa"/>
            <w:vAlign w:val="center"/>
          </w:tcPr>
          <w:p w14:paraId="3F1F8CC1" w14:textId="697C84A5" w:rsidR="001E16D3" w:rsidRPr="001E16D3" w:rsidRDefault="001E16D3" w:rsidP="001E16D3">
            <w:pPr>
              <w:pStyle w:val="NormalWeb"/>
              <w:shd w:val="clear" w:color="auto" w:fill="FFFFFF"/>
            </w:pPr>
            <w:r w:rsidRPr="001E16D3">
              <w:t>September 2</w:t>
            </w:r>
            <w:r w:rsidR="00A203A9">
              <w:t>7</w:t>
            </w:r>
            <w:r w:rsidRPr="001E16D3">
              <w:t xml:space="preserve"> - October </w:t>
            </w:r>
            <w:r w:rsidRPr="001E16D3">
              <w:t>1</w:t>
            </w:r>
            <w:r w:rsidRPr="001E16D3">
              <w:t xml:space="preserve">, 2021 </w:t>
            </w:r>
          </w:p>
          <w:p w14:paraId="41C01EC4" w14:textId="7ECAA4C1" w:rsidR="00E55A39" w:rsidRPr="001E16D3" w:rsidRDefault="00E55A39" w:rsidP="008E2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14:paraId="428363D8" w14:textId="5DDD1C8C" w:rsidR="001E16D3" w:rsidRPr="001E16D3" w:rsidRDefault="001E16D3" w:rsidP="001E16D3">
            <w:pPr>
              <w:pStyle w:val="NormalWeb"/>
              <w:shd w:val="clear" w:color="auto" w:fill="FFFFFF"/>
            </w:pPr>
            <w:r w:rsidRPr="001E16D3">
              <w:rPr>
                <w:b/>
                <w:bCs/>
              </w:rPr>
              <w:t>SS.</w:t>
            </w:r>
            <w:proofErr w:type="gramStart"/>
            <w:r w:rsidRPr="001E16D3">
              <w:rPr>
                <w:b/>
                <w:bCs/>
              </w:rPr>
              <w:t>7.C.</w:t>
            </w:r>
            <w:proofErr w:type="gramEnd"/>
            <w:r w:rsidRPr="001E16D3">
              <w:rPr>
                <w:b/>
                <w:bCs/>
              </w:rPr>
              <w:t xml:space="preserve">1.5: </w:t>
            </w:r>
            <w:r w:rsidRPr="001E16D3">
              <w:rPr>
                <w:i/>
                <w:iCs/>
              </w:rPr>
              <w:t xml:space="preserve">Identify how the weaknesses of the Articles of Confederation led to the writing of the Constitution. </w:t>
            </w:r>
          </w:p>
          <w:p w14:paraId="41C01EC5" w14:textId="427CA2EE" w:rsidR="00E55A39" w:rsidRPr="001E16D3" w:rsidRDefault="00E55A39" w:rsidP="008E2FB9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E4A78F0" w14:textId="77777777" w:rsidR="001E16D3" w:rsidRPr="001E16D3" w:rsidRDefault="001E16D3" w:rsidP="001E16D3">
            <w:pPr>
              <w:pStyle w:val="NormalWeb"/>
            </w:pPr>
            <w:r w:rsidRPr="001E16D3">
              <w:t xml:space="preserve">Students will identify the weaknesses of the government under the Articles of Confederation (i.e., Congress had no power to tax, to regulate trade, or to enforce its laws; the national government lacked a national court system [judicial branch] and central leadership [executive branch]; and changes to the Articles required unanimous consent of the 13 states). </w:t>
            </w:r>
          </w:p>
          <w:p w14:paraId="41C01EC6" w14:textId="2B051D86" w:rsidR="00E55A39" w:rsidRPr="001E16D3" w:rsidRDefault="00E55A39" w:rsidP="00AD2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6BC9259" w14:textId="5232A851" w:rsidR="00E55A39" w:rsidRPr="001E16D3" w:rsidRDefault="00AD2339" w:rsidP="008E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 xml:space="preserve">Students will </w:t>
            </w:r>
            <w:r w:rsidR="001E16D3" w:rsidRPr="001E16D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E16D3" w:rsidRPr="001E16D3">
              <w:rPr>
                <w:rFonts w:ascii="Times New Roman" w:hAnsi="Times New Roman" w:cs="Times New Roman"/>
                <w:sz w:val="24"/>
                <w:szCs w:val="24"/>
              </w:rPr>
              <w:t>emonstrate an understanding of the origins and purposes of government, law, and the American political system.</w:t>
            </w:r>
          </w:p>
          <w:p w14:paraId="1A2D1204" w14:textId="77777777" w:rsidR="001E16D3" w:rsidRPr="001E16D3" w:rsidRDefault="001E16D3" w:rsidP="008E2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49FC0" w14:textId="77777777" w:rsidR="001E16D3" w:rsidRPr="001E16D3" w:rsidRDefault="001E16D3" w:rsidP="008E2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D479D" w14:textId="77777777" w:rsidR="001E16D3" w:rsidRPr="001E16D3" w:rsidRDefault="001E16D3" w:rsidP="008E2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01EC7" w14:textId="5FB1656F" w:rsidR="001E16D3" w:rsidRPr="001E16D3" w:rsidRDefault="001E16D3" w:rsidP="008E2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1C01EC8" w14:textId="54549275" w:rsidR="00E55A39" w:rsidRPr="001E16D3" w:rsidRDefault="00AD2339" w:rsidP="008E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Practice EOC Question</w:t>
            </w:r>
            <w:r w:rsidR="0086563F" w:rsidRPr="001E16D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25" w:type="dxa"/>
          </w:tcPr>
          <w:p w14:paraId="41C01EC9" w14:textId="6B80E701" w:rsidR="00E55A39" w:rsidRPr="001E16D3" w:rsidRDefault="00AD2339" w:rsidP="008E2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End of Week</w:t>
            </w:r>
          </w:p>
        </w:tc>
      </w:tr>
      <w:tr w:rsidR="00AD2339" w:rsidRPr="001E16D3" w14:paraId="41C01ED1" w14:textId="77777777" w:rsidTr="008E2FB9">
        <w:trPr>
          <w:trHeight w:val="1728"/>
        </w:trPr>
        <w:tc>
          <w:tcPr>
            <w:tcW w:w="1620" w:type="dxa"/>
            <w:vAlign w:val="center"/>
          </w:tcPr>
          <w:p w14:paraId="41C01ECB" w14:textId="77D4D69F" w:rsidR="00AD2339" w:rsidRPr="001E16D3" w:rsidRDefault="001E16D3" w:rsidP="00AD2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October 4- October 8, 2021</w:t>
            </w:r>
          </w:p>
        </w:tc>
        <w:tc>
          <w:tcPr>
            <w:tcW w:w="2965" w:type="dxa"/>
          </w:tcPr>
          <w:p w14:paraId="41C01ECC" w14:textId="5491B243" w:rsidR="00AD2339" w:rsidRPr="001E16D3" w:rsidRDefault="001E16D3" w:rsidP="00AD2339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SS.</w:t>
            </w:r>
            <w:proofErr w:type="gramStart"/>
            <w:r w:rsidRPr="001E1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7.C.</w:t>
            </w:r>
            <w:proofErr w:type="gramEnd"/>
            <w:r w:rsidRPr="001E1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1.8: </w:t>
            </w:r>
            <w:r w:rsidRPr="001E16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Explain the viewpoints of the Federalists and the Anti-Federalists regarding the ratification of the Constitution and inclusion of a bill of rights.</w:t>
            </w:r>
          </w:p>
        </w:tc>
        <w:tc>
          <w:tcPr>
            <w:tcW w:w="3060" w:type="dxa"/>
          </w:tcPr>
          <w:p w14:paraId="3445265B" w14:textId="716E99E9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Students will identify the viewpoints of the Federalists and the Anti-Federalists about the ratification of the U.S. Constitution.</w:t>
            </w:r>
          </w:p>
          <w:p w14:paraId="5BDD44D4" w14:textId="743065D5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Students will compare the viewpoints of the Federalists and the Anti-Federalists about the ratification of the U.S. Constitution.</w:t>
            </w:r>
          </w:p>
          <w:p w14:paraId="41C01ECD" w14:textId="1C853B26" w:rsidR="00AD2339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 xml:space="preserve">Students will recognize the Anti-Federalists’ reasons for the inclusion of a bill of </w:t>
            </w:r>
            <w:r w:rsidRPr="001E1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rights in the U.S. Constitution.</w:t>
            </w:r>
          </w:p>
        </w:tc>
        <w:tc>
          <w:tcPr>
            <w:tcW w:w="2970" w:type="dxa"/>
          </w:tcPr>
          <w:p w14:paraId="312E9798" w14:textId="77777777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 will demonstrate an understanding of the origins and purposes of government, law, and the American political system.</w:t>
            </w:r>
          </w:p>
          <w:p w14:paraId="41C01ECE" w14:textId="02953568" w:rsidR="00AD2339" w:rsidRPr="001E16D3" w:rsidRDefault="00AD2339" w:rsidP="00AD2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1C01ECF" w14:textId="4B836F0A" w:rsidR="00AD2339" w:rsidRPr="001E16D3" w:rsidRDefault="00AD2339" w:rsidP="00AD2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Practice EOC Question</w:t>
            </w:r>
            <w:r w:rsidR="0086563F" w:rsidRPr="001E16D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25" w:type="dxa"/>
          </w:tcPr>
          <w:p w14:paraId="41C01ED0" w14:textId="51D73DF5" w:rsidR="00AD2339" w:rsidRPr="001E16D3" w:rsidRDefault="00AD2339" w:rsidP="00AD2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End of Week</w:t>
            </w:r>
          </w:p>
        </w:tc>
      </w:tr>
      <w:tr w:rsidR="00AD2339" w:rsidRPr="001E16D3" w14:paraId="41C01ED8" w14:textId="77777777" w:rsidTr="008E2FB9">
        <w:trPr>
          <w:trHeight w:val="1728"/>
        </w:trPr>
        <w:tc>
          <w:tcPr>
            <w:tcW w:w="1620" w:type="dxa"/>
            <w:vAlign w:val="center"/>
          </w:tcPr>
          <w:p w14:paraId="41C01ED2" w14:textId="2655DD74" w:rsidR="00AD2339" w:rsidRPr="001E16D3" w:rsidRDefault="001E16D3" w:rsidP="00AD2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October 11- October 15, 2021</w:t>
            </w:r>
          </w:p>
        </w:tc>
        <w:tc>
          <w:tcPr>
            <w:tcW w:w="2965" w:type="dxa"/>
          </w:tcPr>
          <w:p w14:paraId="6DA8D008" w14:textId="47DD2338" w:rsidR="001E16D3" w:rsidRPr="001E16D3" w:rsidRDefault="001E16D3" w:rsidP="001E16D3">
            <w:pPr>
              <w:pStyle w:val="NormalWeb"/>
            </w:pPr>
            <w:r w:rsidRPr="001E16D3">
              <w:rPr>
                <w:b/>
                <w:bCs/>
              </w:rPr>
              <w:t xml:space="preserve">S.7.C.2.8: </w:t>
            </w:r>
            <w:r w:rsidRPr="001E16D3">
              <w:rPr>
                <w:i/>
                <w:iCs/>
              </w:rPr>
              <w:t>Identify America's current political parties and illustrate their ideas about government.</w:t>
            </w:r>
          </w:p>
          <w:p w14:paraId="41C01ED3" w14:textId="0041B387" w:rsidR="00AD2339" w:rsidRPr="001E16D3" w:rsidRDefault="00AD2339" w:rsidP="00865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7F0A3AC" w14:textId="77777777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 xml:space="preserve">Students will compare current political parties’ ideas about government. </w:t>
            </w:r>
          </w:p>
          <w:p w14:paraId="35C3C27F" w14:textId="77777777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 xml:space="preserve">Students will evaluate the impact political parties have on society, government, or </w:t>
            </w:r>
          </w:p>
          <w:p w14:paraId="320940C7" w14:textId="77777777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 xml:space="preserve">the political system </w:t>
            </w:r>
          </w:p>
          <w:p w14:paraId="41C01ED4" w14:textId="74980B26" w:rsidR="00AD2339" w:rsidRPr="001E16D3" w:rsidRDefault="00AD2339" w:rsidP="00AD2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1C01ED5" w14:textId="4BD161D8" w:rsidR="00AD2339" w:rsidRPr="001E16D3" w:rsidRDefault="001E16D3" w:rsidP="001E16D3">
            <w:pPr>
              <w:pStyle w:val="NormalWeb"/>
            </w:pPr>
            <w:r w:rsidRPr="001E16D3">
              <w:t>Students will e</w:t>
            </w:r>
            <w:r w:rsidRPr="001E16D3">
              <w:t>valuate the roles, rights, and responsibilities of U.S. citizens, and determine methods of active participation in society, government, and the political system.</w:t>
            </w:r>
          </w:p>
        </w:tc>
        <w:tc>
          <w:tcPr>
            <w:tcW w:w="2610" w:type="dxa"/>
          </w:tcPr>
          <w:p w14:paraId="41C01ED6" w14:textId="0C47B8FD" w:rsidR="00AD2339" w:rsidRPr="001E16D3" w:rsidRDefault="00AD2339" w:rsidP="00AD2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Practice EOC Question</w:t>
            </w:r>
            <w:r w:rsidR="0086563F" w:rsidRPr="001E16D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25" w:type="dxa"/>
          </w:tcPr>
          <w:p w14:paraId="41C01ED7" w14:textId="544D21C9" w:rsidR="00AD2339" w:rsidRPr="001E16D3" w:rsidRDefault="00AD2339" w:rsidP="00AD2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End of Week</w:t>
            </w:r>
          </w:p>
        </w:tc>
      </w:tr>
      <w:tr w:rsidR="00AD2339" w:rsidRPr="001E16D3" w14:paraId="41C01EDF" w14:textId="77777777" w:rsidTr="008E2FB9">
        <w:trPr>
          <w:trHeight w:val="1728"/>
        </w:trPr>
        <w:tc>
          <w:tcPr>
            <w:tcW w:w="1620" w:type="dxa"/>
            <w:vAlign w:val="center"/>
          </w:tcPr>
          <w:p w14:paraId="41C01ED9" w14:textId="55D15E26" w:rsidR="00AD2339" w:rsidRPr="001E16D3" w:rsidRDefault="001E16D3" w:rsidP="00AD2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October 18- October 22, 2021</w:t>
            </w:r>
          </w:p>
        </w:tc>
        <w:tc>
          <w:tcPr>
            <w:tcW w:w="2965" w:type="dxa"/>
          </w:tcPr>
          <w:p w14:paraId="41C01EDA" w14:textId="04F8954B" w:rsidR="0086563F" w:rsidRPr="001E16D3" w:rsidRDefault="001E16D3" w:rsidP="00AD2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SS.</w:t>
            </w:r>
            <w:proofErr w:type="gramStart"/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7.C.</w:t>
            </w:r>
            <w:proofErr w:type="gramEnd"/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2.9: Evaluate candidates for political office by analyzing their qualifications, experience, issue-based platforms, debates, and political ads.</w:t>
            </w:r>
          </w:p>
        </w:tc>
        <w:tc>
          <w:tcPr>
            <w:tcW w:w="3060" w:type="dxa"/>
          </w:tcPr>
          <w:p w14:paraId="3A20470F" w14:textId="77777777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Students will identify the constitutional requirements to run for federal political office.</w:t>
            </w:r>
          </w:p>
          <w:p w14:paraId="0352EEA2" w14:textId="65410654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Students will recognize the requirements to run for state and local political office.</w:t>
            </w:r>
          </w:p>
          <w:p w14:paraId="1F996AB6" w14:textId="0A9CB30A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 xml:space="preserve"> Students will be able to analyze and/or evaluate the qualifications of candidates</w:t>
            </w:r>
          </w:p>
          <w:p w14:paraId="41C01EDB" w14:textId="5B9F81E3" w:rsidR="00AD2339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for public office based on their experience, platforms, debates, and political advertisements.</w:t>
            </w:r>
          </w:p>
        </w:tc>
        <w:tc>
          <w:tcPr>
            <w:tcW w:w="2970" w:type="dxa"/>
          </w:tcPr>
          <w:p w14:paraId="41C01EDC" w14:textId="57936840" w:rsidR="00AD2339" w:rsidRPr="001E16D3" w:rsidRDefault="001E16D3" w:rsidP="00AD2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Students will evaluate the roles, rights, and responsibilities of U.S. citizens, and determine methods of active participation in society, government, and the political system.</w:t>
            </w:r>
          </w:p>
        </w:tc>
        <w:tc>
          <w:tcPr>
            <w:tcW w:w="2610" w:type="dxa"/>
          </w:tcPr>
          <w:p w14:paraId="41C01EDD" w14:textId="36907A08" w:rsidR="00AD2339" w:rsidRPr="001E16D3" w:rsidRDefault="00AD2339" w:rsidP="00AD2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Practice EOC Question</w:t>
            </w:r>
            <w:r w:rsidR="0086563F" w:rsidRPr="001E16D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25" w:type="dxa"/>
          </w:tcPr>
          <w:p w14:paraId="41C01EDE" w14:textId="35F187BC" w:rsidR="00AD2339" w:rsidRPr="001E16D3" w:rsidRDefault="00AD2339" w:rsidP="00AD2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End of Week</w:t>
            </w:r>
          </w:p>
        </w:tc>
      </w:tr>
      <w:tr w:rsidR="001E16D3" w:rsidRPr="001E16D3" w14:paraId="125E3772" w14:textId="77777777" w:rsidTr="00DA1694">
        <w:trPr>
          <w:trHeight w:val="1728"/>
        </w:trPr>
        <w:tc>
          <w:tcPr>
            <w:tcW w:w="1620" w:type="dxa"/>
            <w:vAlign w:val="center"/>
          </w:tcPr>
          <w:p w14:paraId="1A6F4603" w14:textId="7223D0A3" w:rsidR="001E16D3" w:rsidRPr="001E16D3" w:rsidRDefault="001E16D3" w:rsidP="00DA1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 xml:space="preserve">October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- October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, 2021</w:t>
            </w:r>
          </w:p>
        </w:tc>
        <w:tc>
          <w:tcPr>
            <w:tcW w:w="2965" w:type="dxa"/>
          </w:tcPr>
          <w:p w14:paraId="6688759A" w14:textId="77777777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SS.</w:t>
            </w:r>
            <w:proofErr w:type="gramStart"/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7.C.</w:t>
            </w:r>
            <w:proofErr w:type="gramEnd"/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2.10: Examine the impact of media, individuals, and interest groups on monitoring and influencing government.</w:t>
            </w:r>
          </w:p>
          <w:p w14:paraId="39DDAF64" w14:textId="1C148B42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SS.</w:t>
            </w:r>
            <w:proofErr w:type="gramStart"/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7.C.</w:t>
            </w:r>
            <w:proofErr w:type="gramEnd"/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2.11: Analyze media and political communications (bias, symbolism, propaganda)</w:t>
            </w:r>
          </w:p>
        </w:tc>
        <w:tc>
          <w:tcPr>
            <w:tcW w:w="3060" w:type="dxa"/>
          </w:tcPr>
          <w:p w14:paraId="2B3DF513" w14:textId="77777777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Students will identify the methods used by interest groups to monitor and/or influence the government.</w:t>
            </w:r>
          </w:p>
          <w:p w14:paraId="02EF9D1E" w14:textId="4FCBE5AD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Students will identify the methods used by the media to monitor and/or influence the government.</w:t>
            </w:r>
          </w:p>
          <w:p w14:paraId="3D6B38C1" w14:textId="43057567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Students will evaluate the impact of media, individuals, and interest groups on the government.</w:t>
            </w:r>
          </w:p>
          <w:p w14:paraId="3C8E1E2D" w14:textId="1A8C4441" w:rsidR="001E16D3" w:rsidRPr="001E16D3" w:rsidRDefault="001E16D3" w:rsidP="001E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 will identify and evaluate methods of influencing and/or monitoring government.</w:t>
            </w:r>
          </w:p>
        </w:tc>
        <w:tc>
          <w:tcPr>
            <w:tcW w:w="2970" w:type="dxa"/>
          </w:tcPr>
          <w:p w14:paraId="33288BD3" w14:textId="77777777" w:rsidR="001E16D3" w:rsidRPr="001E16D3" w:rsidRDefault="001E16D3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 will evaluate the roles, rights, and responsibilities of U.S. citizens, and determine methods of active participation in society, government, and the political system.</w:t>
            </w:r>
          </w:p>
        </w:tc>
        <w:tc>
          <w:tcPr>
            <w:tcW w:w="2610" w:type="dxa"/>
          </w:tcPr>
          <w:p w14:paraId="3588F193" w14:textId="77777777" w:rsidR="001E16D3" w:rsidRPr="001E16D3" w:rsidRDefault="001E16D3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Practice EOC Questions</w:t>
            </w:r>
          </w:p>
        </w:tc>
        <w:tc>
          <w:tcPr>
            <w:tcW w:w="1625" w:type="dxa"/>
          </w:tcPr>
          <w:p w14:paraId="61A858A9" w14:textId="77777777" w:rsidR="001E16D3" w:rsidRPr="001E16D3" w:rsidRDefault="001E16D3" w:rsidP="00DA1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D3">
              <w:rPr>
                <w:rFonts w:ascii="Times New Roman" w:hAnsi="Times New Roman" w:cs="Times New Roman"/>
                <w:sz w:val="24"/>
                <w:szCs w:val="24"/>
              </w:rPr>
              <w:t>End of Week</w:t>
            </w:r>
          </w:p>
        </w:tc>
      </w:tr>
    </w:tbl>
    <w:p w14:paraId="41C01F06" w14:textId="759FAD60" w:rsidR="008E2FB9" w:rsidRDefault="008E2FB9" w:rsidP="00AD2339">
      <w:pPr>
        <w:rPr>
          <w:b/>
          <w:sz w:val="40"/>
          <w:szCs w:val="40"/>
        </w:rPr>
      </w:pPr>
    </w:p>
    <w:p w14:paraId="41C01F07" w14:textId="77777777" w:rsidR="008C2006" w:rsidRDefault="008C2006" w:rsidP="00134C5D">
      <w:pPr>
        <w:jc w:val="center"/>
        <w:rPr>
          <w:b/>
          <w:sz w:val="40"/>
          <w:szCs w:val="40"/>
        </w:rPr>
      </w:pPr>
    </w:p>
    <w:p w14:paraId="41C01FAC" w14:textId="77777777" w:rsidR="005A2E2E" w:rsidRDefault="005A2E2E" w:rsidP="008C2006">
      <w:pPr>
        <w:rPr>
          <w:b/>
          <w:sz w:val="40"/>
          <w:szCs w:val="40"/>
        </w:rPr>
      </w:pPr>
    </w:p>
    <w:sectPr w:rsidR="005A2E2E" w:rsidSect="00A85D4B">
      <w:pgSz w:w="15840" w:h="12240" w:orient="landscape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4963E" w14:textId="77777777" w:rsidR="009F690B" w:rsidRDefault="009F690B" w:rsidP="00EE79F5">
      <w:pPr>
        <w:spacing w:after="0" w:line="240" w:lineRule="auto"/>
      </w:pPr>
      <w:r>
        <w:separator/>
      </w:r>
    </w:p>
  </w:endnote>
  <w:endnote w:type="continuationSeparator" w:id="0">
    <w:p w14:paraId="72322EA7" w14:textId="77777777" w:rsidR="009F690B" w:rsidRDefault="009F690B" w:rsidP="00EE7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183A5" w14:textId="77777777" w:rsidR="009F690B" w:rsidRDefault="009F690B" w:rsidP="00EE79F5">
      <w:pPr>
        <w:spacing w:after="0" w:line="240" w:lineRule="auto"/>
      </w:pPr>
      <w:r>
        <w:separator/>
      </w:r>
    </w:p>
  </w:footnote>
  <w:footnote w:type="continuationSeparator" w:id="0">
    <w:p w14:paraId="12E970BF" w14:textId="77777777" w:rsidR="009F690B" w:rsidRDefault="009F690B" w:rsidP="00EE7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5353"/>
    <w:multiLevelType w:val="hybridMultilevel"/>
    <w:tmpl w:val="65DAD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47065"/>
    <w:multiLevelType w:val="hybridMultilevel"/>
    <w:tmpl w:val="64DA5A34"/>
    <w:lvl w:ilvl="0" w:tplc="FE500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6A6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12E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7C9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40D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D61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6A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B2B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36F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E0035AA"/>
    <w:multiLevelType w:val="multilevel"/>
    <w:tmpl w:val="FAA6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A66A7"/>
    <w:multiLevelType w:val="hybridMultilevel"/>
    <w:tmpl w:val="5A98E9C0"/>
    <w:lvl w:ilvl="0" w:tplc="8FD20C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A335E"/>
    <w:multiLevelType w:val="multilevel"/>
    <w:tmpl w:val="C04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4F7FB4"/>
    <w:multiLevelType w:val="multilevel"/>
    <w:tmpl w:val="CD9E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C686E"/>
    <w:multiLevelType w:val="multilevel"/>
    <w:tmpl w:val="302C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D1566"/>
    <w:multiLevelType w:val="multilevel"/>
    <w:tmpl w:val="3824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2A475D"/>
    <w:multiLevelType w:val="multilevel"/>
    <w:tmpl w:val="179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9F5"/>
    <w:rsid w:val="000067DE"/>
    <w:rsid w:val="000B005D"/>
    <w:rsid w:val="00134C5D"/>
    <w:rsid w:val="00186D32"/>
    <w:rsid w:val="001C77E2"/>
    <w:rsid w:val="001E16D3"/>
    <w:rsid w:val="001F2C32"/>
    <w:rsid w:val="003425FD"/>
    <w:rsid w:val="00373913"/>
    <w:rsid w:val="00414033"/>
    <w:rsid w:val="00424ED3"/>
    <w:rsid w:val="004C4A7F"/>
    <w:rsid w:val="004F1363"/>
    <w:rsid w:val="005A2E2E"/>
    <w:rsid w:val="006F5039"/>
    <w:rsid w:val="007447F2"/>
    <w:rsid w:val="008471A5"/>
    <w:rsid w:val="008602B3"/>
    <w:rsid w:val="0086563F"/>
    <w:rsid w:val="008661DE"/>
    <w:rsid w:val="0087228B"/>
    <w:rsid w:val="008C2006"/>
    <w:rsid w:val="008C23EF"/>
    <w:rsid w:val="008E2FB9"/>
    <w:rsid w:val="00966A15"/>
    <w:rsid w:val="00983476"/>
    <w:rsid w:val="009A0267"/>
    <w:rsid w:val="009C6311"/>
    <w:rsid w:val="009F47B5"/>
    <w:rsid w:val="009F690B"/>
    <w:rsid w:val="00A17FE1"/>
    <w:rsid w:val="00A203A9"/>
    <w:rsid w:val="00A6121E"/>
    <w:rsid w:val="00A83AF6"/>
    <w:rsid w:val="00A8527D"/>
    <w:rsid w:val="00A85D4B"/>
    <w:rsid w:val="00AB0642"/>
    <w:rsid w:val="00AC0AAF"/>
    <w:rsid w:val="00AD2339"/>
    <w:rsid w:val="00AE3B8B"/>
    <w:rsid w:val="00BC240C"/>
    <w:rsid w:val="00BE38D1"/>
    <w:rsid w:val="00BF5BF2"/>
    <w:rsid w:val="00C36D7C"/>
    <w:rsid w:val="00CC700F"/>
    <w:rsid w:val="00D56EAA"/>
    <w:rsid w:val="00D57B96"/>
    <w:rsid w:val="00D9336B"/>
    <w:rsid w:val="00E55A39"/>
    <w:rsid w:val="00E57C59"/>
    <w:rsid w:val="00E66287"/>
    <w:rsid w:val="00E9001B"/>
    <w:rsid w:val="00EE79F5"/>
    <w:rsid w:val="00FC4F37"/>
    <w:rsid w:val="00F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1E83"/>
  <w15:chartTrackingRefBased/>
  <w15:docId w15:val="{15F76B4E-8E6C-4AB3-9917-152724F9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F5"/>
  </w:style>
  <w:style w:type="paragraph" w:styleId="Footer">
    <w:name w:val="footer"/>
    <w:basedOn w:val="Normal"/>
    <w:link w:val="FooterChar"/>
    <w:uiPriority w:val="99"/>
    <w:unhideWhenUsed/>
    <w:rsid w:val="00EE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F5"/>
  </w:style>
  <w:style w:type="paragraph" w:styleId="BalloonText">
    <w:name w:val="Balloon Text"/>
    <w:basedOn w:val="Normal"/>
    <w:link w:val="BalloonTextChar"/>
    <w:uiPriority w:val="99"/>
    <w:semiHidden/>
    <w:unhideWhenUsed/>
    <w:rsid w:val="00AB0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4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14033"/>
  </w:style>
  <w:style w:type="paragraph" w:styleId="ListParagraph">
    <w:name w:val="List Paragraph"/>
    <w:basedOn w:val="Normal"/>
    <w:uiPriority w:val="34"/>
    <w:qFormat/>
    <w:rsid w:val="00D56E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0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633B662E0D64DA5049FBF7745E74F" ma:contentTypeVersion="10" ma:contentTypeDescription="Create a new document." ma:contentTypeScope="" ma:versionID="b119b604df68c97762406c7fef90b265">
  <xsd:schema xmlns:xsd="http://www.w3.org/2001/XMLSchema" xmlns:xs="http://www.w3.org/2001/XMLSchema" xmlns:p="http://schemas.microsoft.com/office/2006/metadata/properties" xmlns:ns3="bf711c31-dcc2-4c2f-87ea-2415626ace68" targetNamespace="http://schemas.microsoft.com/office/2006/metadata/properties" ma:root="true" ma:fieldsID="9b695ad2593620403e8e516e8abd8c29" ns3:_="">
    <xsd:import namespace="bf711c31-dcc2-4c2f-87ea-2415626ac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11c31-dcc2-4c2f-87ea-2415626ac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9622AB-9038-4999-A675-055469F680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687F7-7AA3-4214-BAA0-4968ECAEE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9C90A-1DA5-4384-B0C9-27C124E22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11c31-dcc2-4c2f-87ea-2415626ac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Lopez</dc:creator>
  <cp:keywords/>
  <dc:description/>
  <cp:lastModifiedBy>Erwin Zamora-Guzman</cp:lastModifiedBy>
  <cp:revision>4</cp:revision>
  <cp:lastPrinted>2019-11-13T15:00:00Z</cp:lastPrinted>
  <dcterms:created xsi:type="dcterms:W3CDTF">2021-09-22T23:05:00Z</dcterms:created>
  <dcterms:modified xsi:type="dcterms:W3CDTF">2021-09-23T01:07:00Z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0x010100C98633B662E0D64DA5049FBF7745E74F</vt:lpwstr>
  </property>
</Properties>
</file>