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3647" w14:textId="7072651A" w:rsidR="006647C1" w:rsidRPr="006647C1" w:rsidRDefault="006647C1" w:rsidP="006647C1">
      <w:pPr>
        <w:pStyle w:val="Header"/>
        <w:jc w:val="center"/>
        <w:rPr>
          <w:rFonts w:ascii="Arial" w:hAnsi="Arial" w:cs="Arial"/>
          <w:b/>
          <w:sz w:val="28"/>
          <w:u w:val="single"/>
        </w:rPr>
      </w:pPr>
      <w:r w:rsidRPr="006647C1">
        <w:rPr>
          <w:rFonts w:ascii="Arial" w:hAnsi="Arial" w:cs="Arial"/>
          <w:b/>
          <w:sz w:val="28"/>
          <w:u w:val="single"/>
        </w:rPr>
        <w:t>DEBATE RUBRI</w:t>
      </w:r>
      <w:r w:rsidR="00B91628">
        <w:rPr>
          <w:rFonts w:ascii="Arial" w:hAnsi="Arial" w:cs="Arial"/>
          <w:b/>
          <w:sz w:val="28"/>
          <w:u w:val="single"/>
        </w:rPr>
        <w:t>C</w:t>
      </w:r>
    </w:p>
    <w:p w14:paraId="571C3648" w14:textId="6D0927CE" w:rsidR="006647C1" w:rsidRDefault="006647C1">
      <w:pPr>
        <w:rPr>
          <w:rFonts w:ascii="Arial" w:hAnsi="Arial"/>
          <w:i/>
          <w:spacing w:val="-4"/>
        </w:rPr>
      </w:pPr>
      <w:r w:rsidRPr="007533E4">
        <w:rPr>
          <w:rFonts w:ascii="Arial" w:hAnsi="Arial"/>
          <w:i/>
          <w:spacing w:val="-4"/>
        </w:rPr>
        <w:t xml:space="preserve">Reflect on your performance during the debate, and grade </w:t>
      </w:r>
      <w:r w:rsidR="0079720C">
        <w:rPr>
          <w:rFonts w:ascii="Arial" w:hAnsi="Arial"/>
          <w:i/>
          <w:spacing w:val="-4"/>
        </w:rPr>
        <w:t>your own team</w:t>
      </w:r>
      <w:r w:rsidRPr="007533E4">
        <w:rPr>
          <w:rFonts w:ascii="Arial" w:hAnsi="Arial"/>
          <w:i/>
          <w:spacing w:val="-4"/>
        </w:rPr>
        <w:t>!  Be tough, but be fair.</w:t>
      </w:r>
      <w:r w:rsidR="00294AD3">
        <w:rPr>
          <w:rFonts w:ascii="Arial" w:hAnsi="Arial"/>
          <w:i/>
          <w:spacing w:val="-4"/>
        </w:rPr>
        <w:t xml:space="preserve"> Highlight </w:t>
      </w:r>
      <w:r w:rsidR="00AC7A11">
        <w:rPr>
          <w:rFonts w:ascii="Arial" w:hAnsi="Arial"/>
          <w:i/>
          <w:spacing w:val="-4"/>
        </w:rPr>
        <w:t>the boxes that match the score that you wish to give for each category.</w:t>
      </w:r>
    </w:p>
    <w:p w14:paraId="1348E986" w14:textId="6F336B81" w:rsidR="00A53195" w:rsidRDefault="00A53195">
      <w:pPr>
        <w:rPr>
          <w:rFonts w:ascii="Arial" w:hAnsi="Arial"/>
          <w:i/>
          <w:spacing w:val="-4"/>
        </w:rPr>
      </w:pPr>
    </w:p>
    <w:p w14:paraId="22B02C0D" w14:textId="460FBB1B" w:rsidR="00A53195" w:rsidRPr="003A530B" w:rsidRDefault="00A53195">
      <w:pPr>
        <w:rPr>
          <w:rFonts w:ascii="Arial" w:hAnsi="Arial" w:cs="Arial"/>
          <w:i/>
          <w:spacing w:val="-4"/>
        </w:rPr>
      </w:pPr>
      <w:r w:rsidRPr="003A530B">
        <w:rPr>
          <w:rFonts w:ascii="Arial" w:hAnsi="Arial" w:cs="Arial"/>
          <w:i/>
          <w:spacing w:val="-4"/>
        </w:rPr>
        <w:t>GROUP</w:t>
      </w:r>
      <w:r w:rsidR="003A530B">
        <w:rPr>
          <w:rFonts w:ascii="Arial" w:hAnsi="Arial" w:cs="Arial"/>
          <w:i/>
          <w:spacing w:val="-4"/>
        </w:rPr>
        <w:t xml:space="preserve"> #</w:t>
      </w:r>
      <w:r w:rsidRPr="003A530B">
        <w:rPr>
          <w:rFonts w:ascii="Arial" w:hAnsi="Arial" w:cs="Arial"/>
          <w:i/>
          <w:spacing w:val="-4"/>
        </w:rPr>
        <w:t xml:space="preserve"> </w:t>
      </w:r>
      <w:r w:rsidR="003A530B" w:rsidRPr="003A530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highlight w:val="yellow"/>
            <w:u w:val="single"/>
          </w:rPr>
          <w:id w:val="943579129"/>
          <w:placeholder>
            <w:docPart w:val="BCD1403FD7434F45AC37FCCB7E06A218"/>
          </w:placeholder>
          <w:text/>
        </w:sdtPr>
        <w:sdtContent>
          <w:r w:rsidR="003A530B" w:rsidRPr="003A530B">
            <w:rPr>
              <w:rFonts w:ascii="Arial" w:hAnsi="Arial" w:cs="Arial"/>
              <w:highlight w:val="yellow"/>
              <w:u w:val="single"/>
            </w:rPr>
            <w:t xml:space="preserve">                          </w:t>
          </w:r>
        </w:sdtContent>
      </w:sdt>
      <w:r w:rsidR="003A530B" w:rsidRPr="003A530B">
        <w:rPr>
          <w:rFonts w:ascii="Arial" w:hAnsi="Arial" w:cs="Arial"/>
        </w:rPr>
        <w:t xml:space="preserve"> </w:t>
      </w:r>
      <w:r w:rsidR="003A530B" w:rsidRPr="003A530B">
        <w:rPr>
          <w:rFonts w:ascii="Arial" w:hAnsi="Arial" w:cs="Arial"/>
        </w:rPr>
        <w:t>.</w:t>
      </w:r>
    </w:p>
    <w:p w14:paraId="571C3649" w14:textId="77777777" w:rsidR="006647C1" w:rsidRDefault="006647C1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430"/>
        <w:gridCol w:w="2430"/>
        <w:gridCol w:w="2430"/>
        <w:gridCol w:w="2610"/>
        <w:gridCol w:w="1260"/>
      </w:tblGrid>
      <w:tr w:rsidR="006A36D0" w14:paraId="571C3650" w14:textId="77777777">
        <w:tc>
          <w:tcPr>
            <w:tcW w:w="2628" w:type="dxa"/>
          </w:tcPr>
          <w:p w14:paraId="571C364A" w14:textId="77777777" w:rsidR="006A36D0" w:rsidRPr="00A70E81" w:rsidRDefault="006A36D0" w:rsidP="00A70E81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430" w:type="dxa"/>
          </w:tcPr>
          <w:p w14:paraId="571C364B" w14:textId="77777777" w:rsidR="006A36D0" w:rsidRDefault="0026064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Superior - 4</w:t>
            </w:r>
          </w:p>
        </w:tc>
        <w:tc>
          <w:tcPr>
            <w:tcW w:w="2430" w:type="dxa"/>
          </w:tcPr>
          <w:p w14:paraId="571C364C" w14:textId="77777777" w:rsidR="006A36D0" w:rsidRDefault="0026064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Proficient - 3</w:t>
            </w:r>
          </w:p>
        </w:tc>
        <w:tc>
          <w:tcPr>
            <w:tcW w:w="2430" w:type="dxa"/>
          </w:tcPr>
          <w:p w14:paraId="571C364D" w14:textId="77777777" w:rsidR="006A36D0" w:rsidRDefault="0026064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Poor - 2</w:t>
            </w:r>
          </w:p>
        </w:tc>
        <w:tc>
          <w:tcPr>
            <w:tcW w:w="2610" w:type="dxa"/>
          </w:tcPr>
          <w:p w14:paraId="571C364E" w14:textId="77777777" w:rsidR="006A36D0" w:rsidRDefault="0026064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Unsatisfactory - 1</w:t>
            </w:r>
          </w:p>
        </w:tc>
        <w:tc>
          <w:tcPr>
            <w:tcW w:w="1260" w:type="dxa"/>
          </w:tcPr>
          <w:p w14:paraId="571C364F" w14:textId="77777777" w:rsidR="006A36D0" w:rsidRDefault="0026064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Score</w:t>
            </w:r>
          </w:p>
        </w:tc>
      </w:tr>
      <w:tr w:rsidR="00EC7762" w14:paraId="571C3657" w14:textId="77777777" w:rsidTr="00A70E81">
        <w:tc>
          <w:tcPr>
            <w:tcW w:w="2628" w:type="dxa"/>
            <w:vAlign w:val="center"/>
          </w:tcPr>
          <w:p w14:paraId="571C3651" w14:textId="77777777" w:rsidR="00EC7762" w:rsidRPr="00A70E81" w:rsidRDefault="00EC7762" w:rsidP="00A70E81">
            <w:pPr>
              <w:jc w:val="center"/>
              <w:rPr>
                <w:rFonts w:ascii="Arial" w:hAnsi="Arial" w:cs="Arial"/>
                <w:b/>
              </w:rPr>
            </w:pPr>
            <w:r w:rsidRPr="00A70E81">
              <w:rPr>
                <w:rFonts w:ascii="Arial" w:hAnsi="Arial" w:cs="Arial"/>
                <w:b/>
              </w:rPr>
              <w:t>Viewpoint</w:t>
            </w:r>
          </w:p>
        </w:tc>
        <w:tc>
          <w:tcPr>
            <w:tcW w:w="2430" w:type="dxa"/>
          </w:tcPr>
          <w:p w14:paraId="571C3652" w14:textId="77777777" w:rsidR="00EC7762" w:rsidRPr="00A70E81" w:rsidRDefault="00EC7762">
            <w:pPr>
              <w:rPr>
                <w:rFonts w:ascii="Arial" w:hAnsi="Arial" w:cs="Arial"/>
              </w:rPr>
            </w:pPr>
            <w:r w:rsidRPr="00A70E81">
              <w:rPr>
                <w:rFonts w:ascii="Arial" w:hAnsi="Arial" w:cs="Arial"/>
              </w:rPr>
              <w:t>Viewpoints are clear and organized.</w:t>
            </w:r>
          </w:p>
        </w:tc>
        <w:tc>
          <w:tcPr>
            <w:tcW w:w="2430" w:type="dxa"/>
          </w:tcPr>
          <w:p w14:paraId="571C3653" w14:textId="77777777" w:rsidR="00EC7762" w:rsidRPr="00A70E81" w:rsidRDefault="00EC7762">
            <w:pPr>
              <w:rPr>
                <w:rFonts w:ascii="Arial" w:hAnsi="Arial" w:cs="Arial"/>
              </w:rPr>
            </w:pPr>
            <w:r w:rsidRPr="00A70E81">
              <w:rPr>
                <w:rFonts w:ascii="Arial" w:hAnsi="Arial" w:cs="Arial"/>
              </w:rPr>
              <w:t>Most viewpoints are clear and organized.</w:t>
            </w:r>
          </w:p>
        </w:tc>
        <w:tc>
          <w:tcPr>
            <w:tcW w:w="2430" w:type="dxa"/>
          </w:tcPr>
          <w:p w14:paraId="571C3654" w14:textId="77777777" w:rsidR="00EC7762" w:rsidRPr="00A70E81" w:rsidRDefault="00EC7762">
            <w:pPr>
              <w:rPr>
                <w:rFonts w:ascii="Arial" w:hAnsi="Arial" w:cs="Arial"/>
              </w:rPr>
            </w:pPr>
            <w:r w:rsidRPr="00A70E81">
              <w:rPr>
                <w:rFonts w:ascii="Arial" w:hAnsi="Arial" w:cs="Arial"/>
              </w:rPr>
              <w:t>Some viewpoints are clear and organized, but others are unclear and confusing.</w:t>
            </w:r>
          </w:p>
        </w:tc>
        <w:tc>
          <w:tcPr>
            <w:tcW w:w="2610" w:type="dxa"/>
          </w:tcPr>
          <w:p w14:paraId="571C3655" w14:textId="77777777" w:rsidR="00EC7762" w:rsidRPr="00A70E81" w:rsidRDefault="00EC7762">
            <w:pPr>
              <w:rPr>
                <w:rFonts w:ascii="Arial" w:hAnsi="Arial" w:cs="Arial"/>
              </w:rPr>
            </w:pPr>
            <w:r w:rsidRPr="00A70E81">
              <w:rPr>
                <w:rFonts w:ascii="Arial" w:hAnsi="Arial" w:cs="Arial"/>
              </w:rPr>
              <w:t>Viewpoints are mostly unclear and disorganized.</w:t>
            </w:r>
          </w:p>
        </w:tc>
        <w:tc>
          <w:tcPr>
            <w:tcW w:w="1260" w:type="dxa"/>
          </w:tcPr>
          <w:p w14:paraId="571C3656" w14:textId="77777777" w:rsidR="00EC7762" w:rsidRPr="00A70E81" w:rsidRDefault="00EC7762">
            <w:pPr>
              <w:rPr>
                <w:rFonts w:ascii="Arial" w:hAnsi="Arial" w:cs="Arial"/>
              </w:rPr>
            </w:pPr>
          </w:p>
        </w:tc>
      </w:tr>
      <w:tr w:rsidR="00EC7762" w14:paraId="571C365E" w14:textId="77777777" w:rsidTr="00A70E81">
        <w:tc>
          <w:tcPr>
            <w:tcW w:w="2628" w:type="dxa"/>
            <w:vAlign w:val="center"/>
          </w:tcPr>
          <w:p w14:paraId="571C3658" w14:textId="77777777" w:rsidR="00EC7762" w:rsidRPr="00A70E81" w:rsidRDefault="00EC7762" w:rsidP="00A70E81">
            <w:pPr>
              <w:pStyle w:val="Heading5"/>
              <w:jc w:val="center"/>
              <w:rPr>
                <w:rFonts w:cs="Arial"/>
              </w:rPr>
            </w:pPr>
            <w:r w:rsidRPr="00A70E81">
              <w:rPr>
                <w:rFonts w:cs="Arial"/>
              </w:rPr>
              <w:t>Use of facts and examples</w:t>
            </w:r>
          </w:p>
        </w:tc>
        <w:tc>
          <w:tcPr>
            <w:tcW w:w="2430" w:type="dxa"/>
          </w:tcPr>
          <w:p w14:paraId="571C3659" w14:textId="77777777" w:rsidR="00EC7762" w:rsidRPr="00A70E81" w:rsidRDefault="00EC7762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</w:rPr>
              <w:t>Arguments are supported with facts and examples.</w:t>
            </w:r>
          </w:p>
        </w:tc>
        <w:tc>
          <w:tcPr>
            <w:tcW w:w="2430" w:type="dxa"/>
          </w:tcPr>
          <w:p w14:paraId="571C365A" w14:textId="77777777" w:rsidR="00EC7762" w:rsidRPr="00A70E81" w:rsidRDefault="00EC7762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</w:rPr>
              <w:t>Most arguments are supported with facts and examples.</w:t>
            </w:r>
          </w:p>
        </w:tc>
        <w:tc>
          <w:tcPr>
            <w:tcW w:w="2430" w:type="dxa"/>
          </w:tcPr>
          <w:p w14:paraId="571C365B" w14:textId="77777777" w:rsidR="00EC7762" w:rsidRPr="00A70E81" w:rsidRDefault="00EC7762" w:rsidP="00EC7762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Some arguments are supported with facts and examples, but significant arguments are not.</w:t>
            </w:r>
          </w:p>
        </w:tc>
        <w:tc>
          <w:tcPr>
            <w:tcW w:w="2610" w:type="dxa"/>
          </w:tcPr>
          <w:p w14:paraId="571C365C" w14:textId="77777777" w:rsidR="00EC7762" w:rsidRPr="00A70E81" w:rsidRDefault="00EC7762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</w:rPr>
              <w:t>Arguments lack factual support.</w:t>
            </w:r>
          </w:p>
        </w:tc>
        <w:tc>
          <w:tcPr>
            <w:tcW w:w="1260" w:type="dxa"/>
          </w:tcPr>
          <w:p w14:paraId="571C365D" w14:textId="77777777" w:rsidR="00EC7762" w:rsidRPr="00A70E81" w:rsidRDefault="00EC7762">
            <w:pPr>
              <w:rPr>
                <w:rFonts w:ascii="Arial" w:hAnsi="Arial" w:cs="Arial"/>
              </w:rPr>
            </w:pPr>
          </w:p>
        </w:tc>
      </w:tr>
      <w:tr w:rsidR="00EC7762" w14:paraId="571C3666" w14:textId="77777777" w:rsidTr="00A70E81">
        <w:tc>
          <w:tcPr>
            <w:tcW w:w="2628" w:type="dxa"/>
            <w:vAlign w:val="center"/>
          </w:tcPr>
          <w:p w14:paraId="571C365F" w14:textId="77777777" w:rsidR="00EC7762" w:rsidRPr="00A70E81" w:rsidRDefault="00EC7762" w:rsidP="00A70E81">
            <w:pPr>
              <w:pStyle w:val="Heading5"/>
              <w:jc w:val="center"/>
              <w:rPr>
                <w:rFonts w:cs="Arial"/>
              </w:rPr>
            </w:pPr>
            <w:r w:rsidRPr="00A70E81">
              <w:rPr>
                <w:rFonts w:cs="Arial"/>
              </w:rPr>
              <w:t>Strength of arguments</w:t>
            </w:r>
            <w:r w:rsidR="00A70E81" w:rsidRPr="00A70E81">
              <w:rPr>
                <w:rFonts w:cs="Arial"/>
              </w:rPr>
              <w:t xml:space="preserve"> / P</w:t>
            </w:r>
            <w:r w:rsidRPr="00A70E81">
              <w:rPr>
                <w:rFonts w:cs="Arial"/>
              </w:rPr>
              <w:t>ersuasiveness</w:t>
            </w:r>
          </w:p>
        </w:tc>
        <w:tc>
          <w:tcPr>
            <w:tcW w:w="2430" w:type="dxa"/>
          </w:tcPr>
          <w:p w14:paraId="571C3660" w14:textId="77777777" w:rsidR="00EC7762" w:rsidRPr="00A70E81" w:rsidRDefault="00EC7762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All arguments were logical and convincing</w:t>
            </w:r>
          </w:p>
        </w:tc>
        <w:tc>
          <w:tcPr>
            <w:tcW w:w="2430" w:type="dxa"/>
          </w:tcPr>
          <w:p w14:paraId="571C3661" w14:textId="77777777" w:rsidR="00EC7762" w:rsidRPr="00A70E81" w:rsidRDefault="00EC7762" w:rsidP="00EC7762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Most arguments were logical and convincing</w:t>
            </w:r>
          </w:p>
          <w:p w14:paraId="571C3662" w14:textId="77777777" w:rsidR="00EC7762" w:rsidRPr="00A70E81" w:rsidRDefault="00EC7762">
            <w:pPr>
              <w:rPr>
                <w:rFonts w:ascii="Arial" w:hAnsi="Arial" w:cs="Arial"/>
                <w:spacing w:val="-6"/>
              </w:rPr>
            </w:pPr>
          </w:p>
        </w:tc>
        <w:tc>
          <w:tcPr>
            <w:tcW w:w="2430" w:type="dxa"/>
          </w:tcPr>
          <w:p w14:paraId="571C3663" w14:textId="77777777" w:rsidR="00EC7762" w:rsidRPr="00A70E81" w:rsidRDefault="00EC7762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Some arguments were logical and convincing</w:t>
            </w:r>
          </w:p>
        </w:tc>
        <w:tc>
          <w:tcPr>
            <w:tcW w:w="2610" w:type="dxa"/>
          </w:tcPr>
          <w:p w14:paraId="571C3664" w14:textId="77777777" w:rsidR="00EC7762" w:rsidRPr="00A70E81" w:rsidRDefault="00EC7762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Few arguments were logical and convincing</w:t>
            </w:r>
          </w:p>
        </w:tc>
        <w:tc>
          <w:tcPr>
            <w:tcW w:w="1260" w:type="dxa"/>
          </w:tcPr>
          <w:p w14:paraId="571C3665" w14:textId="77777777" w:rsidR="00EC7762" w:rsidRPr="00A70E81" w:rsidRDefault="00EC7762">
            <w:pPr>
              <w:rPr>
                <w:rFonts w:ascii="Arial" w:hAnsi="Arial" w:cs="Arial"/>
              </w:rPr>
            </w:pPr>
          </w:p>
        </w:tc>
      </w:tr>
      <w:tr w:rsidR="00EC7762" w14:paraId="571C366D" w14:textId="77777777" w:rsidTr="00A70E81">
        <w:tc>
          <w:tcPr>
            <w:tcW w:w="2628" w:type="dxa"/>
            <w:vAlign w:val="center"/>
          </w:tcPr>
          <w:p w14:paraId="571C3667" w14:textId="77777777" w:rsidR="00EC7762" w:rsidRPr="00A70E81" w:rsidRDefault="00EC7762" w:rsidP="00A70E81">
            <w:pPr>
              <w:pStyle w:val="Heading5"/>
              <w:jc w:val="center"/>
              <w:rPr>
                <w:rFonts w:cs="Arial"/>
              </w:rPr>
            </w:pPr>
            <w:r w:rsidRPr="00A70E81">
              <w:rPr>
                <w:rFonts w:cs="Arial"/>
              </w:rPr>
              <w:t>Speaking voice</w:t>
            </w:r>
            <w:r w:rsidR="00A70E81" w:rsidRPr="00A70E81">
              <w:rPr>
                <w:rFonts w:cs="Arial"/>
              </w:rPr>
              <w:t xml:space="preserve"> / Delivery</w:t>
            </w:r>
          </w:p>
        </w:tc>
        <w:tc>
          <w:tcPr>
            <w:tcW w:w="2430" w:type="dxa"/>
          </w:tcPr>
          <w:p w14:paraId="571C3668" w14:textId="77777777" w:rsidR="00EC7762" w:rsidRPr="00A70E81" w:rsidRDefault="00A70E81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Communicated clearly and confidently; maintained eye contact; excellent voice inflection and delivery rate.</w:t>
            </w:r>
          </w:p>
        </w:tc>
        <w:tc>
          <w:tcPr>
            <w:tcW w:w="2430" w:type="dxa"/>
          </w:tcPr>
          <w:p w14:paraId="571C3669" w14:textId="77777777" w:rsidR="00EC7762" w:rsidRPr="00A70E81" w:rsidRDefault="00A70E81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Communicated clearly; frequent eye contact; good voice and delivery rate.</w:t>
            </w:r>
          </w:p>
        </w:tc>
        <w:tc>
          <w:tcPr>
            <w:tcW w:w="2430" w:type="dxa"/>
          </w:tcPr>
          <w:p w14:paraId="571C366A" w14:textId="77777777" w:rsidR="00EC7762" w:rsidRPr="00A70E81" w:rsidRDefault="00A70E81" w:rsidP="00A70E81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Sometimes communicated clearly; little eye contact; voice and delivery rate could use improvement.</w:t>
            </w:r>
          </w:p>
        </w:tc>
        <w:tc>
          <w:tcPr>
            <w:tcW w:w="2610" w:type="dxa"/>
          </w:tcPr>
          <w:p w14:paraId="571C366B" w14:textId="77777777" w:rsidR="00EC7762" w:rsidRPr="00A70E81" w:rsidRDefault="00A70E81" w:rsidP="00A70E81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Failed to communicate clearly; poor eye contact; monotone delivery.</w:t>
            </w:r>
          </w:p>
        </w:tc>
        <w:tc>
          <w:tcPr>
            <w:tcW w:w="1260" w:type="dxa"/>
          </w:tcPr>
          <w:p w14:paraId="571C366C" w14:textId="77777777" w:rsidR="00EC7762" w:rsidRPr="00A70E81" w:rsidRDefault="00EC7762">
            <w:pPr>
              <w:rPr>
                <w:rFonts w:ascii="Arial" w:hAnsi="Arial" w:cs="Arial"/>
              </w:rPr>
            </w:pPr>
          </w:p>
        </w:tc>
      </w:tr>
      <w:tr w:rsidR="006A36D0" w14:paraId="571C3674" w14:textId="77777777" w:rsidTr="00A70E81">
        <w:tc>
          <w:tcPr>
            <w:tcW w:w="2628" w:type="dxa"/>
            <w:vAlign w:val="center"/>
          </w:tcPr>
          <w:p w14:paraId="571C366E" w14:textId="77777777" w:rsidR="006A36D0" w:rsidRPr="00A70E81" w:rsidRDefault="0026064F" w:rsidP="00A70E81">
            <w:pPr>
              <w:jc w:val="center"/>
              <w:rPr>
                <w:rFonts w:ascii="Arial" w:hAnsi="Arial" w:cs="Arial"/>
                <w:b/>
                <w:spacing w:val="-8"/>
              </w:rPr>
            </w:pPr>
            <w:r w:rsidRPr="00A70E81">
              <w:rPr>
                <w:rFonts w:ascii="Arial" w:hAnsi="Arial" w:cs="Arial"/>
                <w:b/>
                <w:spacing w:val="-8"/>
              </w:rPr>
              <w:t>Rebuttal</w:t>
            </w:r>
          </w:p>
        </w:tc>
        <w:tc>
          <w:tcPr>
            <w:tcW w:w="2430" w:type="dxa"/>
          </w:tcPr>
          <w:p w14:paraId="571C366F" w14:textId="77777777" w:rsidR="006A36D0" w:rsidRPr="00A70E81" w:rsidRDefault="0026064F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Addressed all opponent arguments with counter-evidence.</w:t>
            </w:r>
          </w:p>
        </w:tc>
        <w:tc>
          <w:tcPr>
            <w:tcW w:w="2430" w:type="dxa"/>
          </w:tcPr>
          <w:p w14:paraId="571C3670" w14:textId="77777777" w:rsidR="006A36D0" w:rsidRPr="00A70E81" w:rsidRDefault="0026064F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Addressed most of opponent’s arguments with counter-evidence.</w:t>
            </w:r>
          </w:p>
        </w:tc>
        <w:tc>
          <w:tcPr>
            <w:tcW w:w="2430" w:type="dxa"/>
          </w:tcPr>
          <w:p w14:paraId="571C3671" w14:textId="77777777" w:rsidR="006A36D0" w:rsidRPr="00A70E81" w:rsidRDefault="0026064F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Addressed some of opponent’s arguments with counter-evidence.</w:t>
            </w:r>
          </w:p>
        </w:tc>
        <w:tc>
          <w:tcPr>
            <w:tcW w:w="2610" w:type="dxa"/>
          </w:tcPr>
          <w:p w14:paraId="571C3672" w14:textId="77777777" w:rsidR="006A36D0" w:rsidRPr="00A70E81" w:rsidRDefault="0026064F">
            <w:pPr>
              <w:rPr>
                <w:rFonts w:ascii="Arial" w:hAnsi="Arial" w:cs="Arial"/>
                <w:spacing w:val="-6"/>
              </w:rPr>
            </w:pPr>
            <w:r w:rsidRPr="00A70E81">
              <w:rPr>
                <w:rFonts w:ascii="Arial" w:hAnsi="Arial" w:cs="Arial"/>
                <w:spacing w:val="-6"/>
              </w:rPr>
              <w:t>Did not address opponent’s arguments.</w:t>
            </w:r>
          </w:p>
        </w:tc>
        <w:tc>
          <w:tcPr>
            <w:tcW w:w="1260" w:type="dxa"/>
          </w:tcPr>
          <w:p w14:paraId="571C3673" w14:textId="77777777" w:rsidR="006A36D0" w:rsidRPr="00A70E81" w:rsidRDefault="006A36D0">
            <w:pPr>
              <w:rPr>
                <w:rFonts w:ascii="Arial" w:hAnsi="Arial" w:cs="Arial"/>
              </w:rPr>
            </w:pPr>
          </w:p>
        </w:tc>
      </w:tr>
      <w:tr w:rsidR="006A36D0" w14:paraId="571C3682" w14:textId="77777777" w:rsidTr="00A70E81">
        <w:trPr>
          <w:trHeight w:val="350"/>
        </w:trPr>
        <w:tc>
          <w:tcPr>
            <w:tcW w:w="2628" w:type="dxa"/>
            <w:vAlign w:val="center"/>
          </w:tcPr>
          <w:p w14:paraId="571C367C" w14:textId="77777777" w:rsidR="006A36D0" w:rsidRPr="00A70E81" w:rsidRDefault="0026064F" w:rsidP="00A70E81">
            <w:pPr>
              <w:jc w:val="center"/>
              <w:rPr>
                <w:rFonts w:ascii="Arial" w:hAnsi="Arial"/>
                <w:b/>
                <w:spacing w:val="-8"/>
              </w:rPr>
            </w:pPr>
            <w:r w:rsidRPr="00A70E81">
              <w:rPr>
                <w:rFonts w:ascii="Arial" w:hAnsi="Arial"/>
                <w:b/>
                <w:spacing w:val="-8"/>
              </w:rPr>
              <w:t>Total Score</w:t>
            </w:r>
          </w:p>
        </w:tc>
        <w:tc>
          <w:tcPr>
            <w:tcW w:w="2430" w:type="dxa"/>
          </w:tcPr>
          <w:p w14:paraId="571C367D" w14:textId="77777777" w:rsidR="006A36D0" w:rsidRDefault="006A36D0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571C367E" w14:textId="77777777" w:rsidR="006A36D0" w:rsidRDefault="006A36D0">
            <w:pPr>
              <w:rPr>
                <w:rFonts w:ascii="Arial" w:hAnsi="Arial"/>
              </w:rPr>
            </w:pPr>
          </w:p>
        </w:tc>
        <w:tc>
          <w:tcPr>
            <w:tcW w:w="2430" w:type="dxa"/>
          </w:tcPr>
          <w:p w14:paraId="571C367F" w14:textId="77777777" w:rsidR="006A36D0" w:rsidRDefault="006A36D0">
            <w:pPr>
              <w:rPr>
                <w:rFonts w:ascii="Arial" w:hAnsi="Arial"/>
              </w:rPr>
            </w:pPr>
          </w:p>
        </w:tc>
        <w:tc>
          <w:tcPr>
            <w:tcW w:w="2610" w:type="dxa"/>
          </w:tcPr>
          <w:p w14:paraId="571C3680" w14:textId="77777777" w:rsidR="006A36D0" w:rsidRDefault="006A36D0">
            <w:pPr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571C3681" w14:textId="77777777" w:rsidR="006A36D0" w:rsidRDefault="006A36D0">
            <w:pPr>
              <w:rPr>
                <w:rFonts w:ascii="Arial" w:hAnsi="Arial"/>
              </w:rPr>
            </w:pPr>
          </w:p>
        </w:tc>
      </w:tr>
    </w:tbl>
    <w:p w14:paraId="571C3683" w14:textId="77777777" w:rsidR="0026064F" w:rsidRDefault="0026064F" w:rsidP="00A70E81">
      <w:pPr>
        <w:rPr>
          <w:rFonts w:ascii="Arial" w:hAnsi="Arial"/>
          <w:spacing w:val="-4"/>
        </w:rPr>
      </w:pPr>
    </w:p>
    <w:p w14:paraId="2F6F3A97" w14:textId="77777777" w:rsidR="00AC7A11" w:rsidRDefault="00AC7A11">
      <w:pPr>
        <w:rPr>
          <w:rFonts w:ascii="Arial" w:hAnsi="Arial"/>
          <w:b/>
          <w:spacing w:val="-4"/>
          <w:sz w:val="28"/>
          <w:u w:val="single"/>
        </w:rPr>
      </w:pPr>
      <w:r>
        <w:rPr>
          <w:rFonts w:ascii="Arial" w:hAnsi="Arial"/>
          <w:b/>
          <w:spacing w:val="-4"/>
          <w:sz w:val="28"/>
          <w:u w:val="single"/>
        </w:rPr>
        <w:br w:type="page"/>
      </w:r>
    </w:p>
    <w:p w14:paraId="5D3F067C" w14:textId="77777777" w:rsidR="00AC7A11" w:rsidRDefault="00AC7A11" w:rsidP="006647C1">
      <w:pPr>
        <w:jc w:val="center"/>
        <w:rPr>
          <w:rFonts w:ascii="Arial" w:hAnsi="Arial"/>
          <w:b/>
          <w:spacing w:val="-4"/>
          <w:sz w:val="28"/>
          <w:u w:val="single"/>
        </w:rPr>
      </w:pPr>
    </w:p>
    <w:p w14:paraId="571C3684" w14:textId="57A2ED2C" w:rsidR="006647C1" w:rsidRPr="006647C1" w:rsidRDefault="006647C1" w:rsidP="006647C1">
      <w:pPr>
        <w:jc w:val="center"/>
        <w:rPr>
          <w:rFonts w:ascii="Arial" w:hAnsi="Arial"/>
          <w:b/>
          <w:spacing w:val="-4"/>
          <w:sz w:val="28"/>
          <w:u w:val="single"/>
        </w:rPr>
      </w:pPr>
      <w:r w:rsidRPr="006647C1">
        <w:rPr>
          <w:rFonts w:ascii="Arial" w:hAnsi="Arial"/>
          <w:b/>
          <w:spacing w:val="-4"/>
          <w:sz w:val="28"/>
          <w:u w:val="single"/>
        </w:rPr>
        <w:t>DEBATE REFLECTION</w:t>
      </w:r>
      <w:r w:rsidR="009B7498">
        <w:rPr>
          <w:rFonts w:ascii="Arial" w:hAnsi="Arial"/>
          <w:b/>
          <w:spacing w:val="-4"/>
          <w:sz w:val="28"/>
          <w:u w:val="single"/>
        </w:rPr>
        <w:t>: IF YOU DEBATED!</w:t>
      </w:r>
    </w:p>
    <w:p w14:paraId="571C3685" w14:textId="2187771C" w:rsidR="006647C1" w:rsidRPr="007533E4" w:rsidRDefault="009B7498" w:rsidP="006647C1">
      <w:pPr>
        <w:rPr>
          <w:rFonts w:ascii="Arial" w:hAnsi="Arial"/>
          <w:i/>
          <w:spacing w:val="-4"/>
        </w:rPr>
      </w:pPr>
      <w:r>
        <w:rPr>
          <w:rFonts w:ascii="Arial" w:hAnsi="Arial"/>
          <w:i/>
          <w:spacing w:val="-4"/>
        </w:rPr>
        <w:t xml:space="preserve">If you presented an argument during the debate, answer these questions.  </w:t>
      </w:r>
      <w:r w:rsidR="006647C1" w:rsidRPr="007533E4">
        <w:rPr>
          <w:rFonts w:ascii="Arial" w:hAnsi="Arial"/>
          <w:i/>
          <w:spacing w:val="-4"/>
        </w:rPr>
        <w:t>Reflect on the debate performances and arguments, both for you and your team, your opposing team, and the other set of groups that you observed.</w:t>
      </w:r>
    </w:p>
    <w:p w14:paraId="571C3686" w14:textId="77777777" w:rsidR="006647C1" w:rsidRDefault="006647C1" w:rsidP="006647C1">
      <w:pPr>
        <w:rPr>
          <w:rFonts w:ascii="Arial" w:hAnsi="Arial"/>
          <w:spacing w:val="-4"/>
        </w:rPr>
      </w:pPr>
    </w:p>
    <w:p w14:paraId="5EB61BD9" w14:textId="77777777" w:rsidR="00B91628" w:rsidRDefault="00B91628" w:rsidP="006647C1">
      <w:pPr>
        <w:rPr>
          <w:rFonts w:ascii="Arial" w:hAnsi="Arial"/>
          <w:spacing w:val="-4"/>
        </w:rPr>
      </w:pPr>
    </w:p>
    <w:p w14:paraId="571C3687" w14:textId="62652E82" w:rsidR="006647C1" w:rsidRDefault="006647C1" w:rsidP="006647C1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1) How do you think you did overall?</w:t>
      </w:r>
      <w:r w:rsidR="002B59B5">
        <w:rPr>
          <w:rFonts w:ascii="Arial" w:hAnsi="Arial"/>
          <w:spacing w:val="-4"/>
        </w:rPr>
        <w:t xml:space="preserve"> Explain your answer.</w:t>
      </w:r>
    </w:p>
    <w:p w14:paraId="571C3688" w14:textId="77777777" w:rsidR="006647C1" w:rsidRPr="007C4E22" w:rsidRDefault="006647C1" w:rsidP="006647C1">
      <w:pPr>
        <w:rPr>
          <w:rFonts w:ascii="Arial" w:hAnsi="Arial"/>
          <w:color w:val="FF0000"/>
          <w:spacing w:val="-4"/>
        </w:rPr>
      </w:pPr>
    </w:p>
    <w:p w14:paraId="571C3689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8B" w14:textId="77777777" w:rsidR="006647C1" w:rsidRPr="007C4E22" w:rsidRDefault="006647C1" w:rsidP="006647C1">
      <w:pPr>
        <w:rPr>
          <w:rFonts w:ascii="Arial" w:hAnsi="Arial"/>
          <w:color w:val="FF0000"/>
          <w:spacing w:val="-4"/>
        </w:rPr>
      </w:pPr>
    </w:p>
    <w:p w14:paraId="571C368C" w14:textId="77777777" w:rsidR="006647C1" w:rsidRDefault="006647C1" w:rsidP="006647C1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2) What are two things that you think you did well? Explain why you thought you did well with these things.</w:t>
      </w:r>
    </w:p>
    <w:p w14:paraId="571C368E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8F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90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92" w14:textId="77777777" w:rsidR="006647C1" w:rsidRDefault="006647C1" w:rsidP="006647C1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3) What are two things that you think you could improve upon? Explain what you could do to improve.</w:t>
      </w:r>
    </w:p>
    <w:p w14:paraId="571C3693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96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97" w14:textId="77777777" w:rsidR="006647C1" w:rsidRPr="007C4E22" w:rsidRDefault="006647C1" w:rsidP="006647C1">
      <w:pPr>
        <w:rPr>
          <w:rFonts w:ascii="Arial" w:hAnsi="Arial"/>
          <w:color w:val="FF0000"/>
          <w:spacing w:val="-4"/>
        </w:rPr>
      </w:pPr>
    </w:p>
    <w:p w14:paraId="571C3698" w14:textId="77777777" w:rsidR="006647C1" w:rsidRDefault="006647C1" w:rsidP="006647C1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4) What was one thing that stood out to you about your opposing team?  Why did it stand out?</w:t>
      </w:r>
    </w:p>
    <w:p w14:paraId="571C369A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9B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9C" w14:textId="77777777" w:rsidR="006647C1" w:rsidRPr="007C4E22" w:rsidRDefault="006647C1" w:rsidP="006647C1">
      <w:pPr>
        <w:rPr>
          <w:rFonts w:ascii="Arial" w:hAnsi="Arial"/>
          <w:color w:val="FF0000"/>
          <w:spacing w:val="-4"/>
        </w:rPr>
      </w:pPr>
    </w:p>
    <w:p w14:paraId="571C369D" w14:textId="77777777" w:rsidR="006647C1" w:rsidRDefault="006647C1" w:rsidP="006647C1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5) You observed another set of groups debate the same topic as you.  Which group do you think won, and why?</w:t>
      </w:r>
    </w:p>
    <w:p w14:paraId="571C369F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A0" w14:textId="77777777" w:rsidR="002B59B5" w:rsidRPr="007C4E22" w:rsidRDefault="002B59B5" w:rsidP="006647C1">
      <w:pPr>
        <w:rPr>
          <w:rFonts w:ascii="Arial" w:hAnsi="Arial"/>
          <w:color w:val="FF0000"/>
          <w:spacing w:val="-4"/>
        </w:rPr>
      </w:pPr>
    </w:p>
    <w:p w14:paraId="571C36A1" w14:textId="77777777" w:rsidR="006647C1" w:rsidRPr="007C4E22" w:rsidRDefault="006647C1" w:rsidP="006647C1">
      <w:pPr>
        <w:rPr>
          <w:rFonts w:ascii="Arial" w:hAnsi="Arial"/>
          <w:color w:val="FF0000"/>
          <w:spacing w:val="-4"/>
        </w:rPr>
      </w:pPr>
    </w:p>
    <w:p w14:paraId="571C36A2" w14:textId="156DD639" w:rsidR="006647C1" w:rsidRDefault="006647C1" w:rsidP="006647C1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6) Pick another one of the groups -- what is one suggestion that you would give to them on improving their performance for the next debate?</w:t>
      </w:r>
    </w:p>
    <w:p w14:paraId="00EFD0FB" w14:textId="724B32B5" w:rsidR="009B7498" w:rsidRPr="007C4E22" w:rsidRDefault="009B7498">
      <w:pPr>
        <w:rPr>
          <w:rFonts w:ascii="Arial" w:hAnsi="Arial"/>
          <w:color w:val="FF0000"/>
          <w:spacing w:val="-4"/>
        </w:rPr>
      </w:pPr>
    </w:p>
    <w:p w14:paraId="49E54277" w14:textId="7B339AAE" w:rsidR="007C4E22" w:rsidRPr="007C4E22" w:rsidRDefault="007C4E22">
      <w:pPr>
        <w:rPr>
          <w:rFonts w:ascii="Arial" w:hAnsi="Arial"/>
          <w:color w:val="FF0000"/>
          <w:spacing w:val="-4"/>
        </w:rPr>
      </w:pPr>
      <w:r w:rsidRPr="007C4E22">
        <w:rPr>
          <w:rFonts w:ascii="Arial" w:hAnsi="Arial"/>
          <w:color w:val="FF0000"/>
          <w:spacing w:val="-4"/>
        </w:rPr>
        <w:br w:type="page"/>
      </w:r>
    </w:p>
    <w:p w14:paraId="05C2020C" w14:textId="77777777" w:rsidR="007C4E22" w:rsidRDefault="007C4E22">
      <w:pPr>
        <w:rPr>
          <w:rFonts w:ascii="Arial" w:hAnsi="Arial"/>
          <w:spacing w:val="-4"/>
        </w:rPr>
      </w:pPr>
    </w:p>
    <w:p w14:paraId="4704E7B9" w14:textId="5F386104" w:rsidR="009B7498" w:rsidRPr="006647C1" w:rsidRDefault="009B7498" w:rsidP="009B7498">
      <w:pPr>
        <w:jc w:val="center"/>
        <w:rPr>
          <w:rFonts w:ascii="Arial" w:hAnsi="Arial"/>
          <w:b/>
          <w:spacing w:val="-4"/>
          <w:sz w:val="28"/>
          <w:u w:val="single"/>
        </w:rPr>
      </w:pPr>
      <w:r w:rsidRPr="006647C1">
        <w:rPr>
          <w:rFonts w:ascii="Arial" w:hAnsi="Arial"/>
          <w:b/>
          <w:spacing w:val="-4"/>
          <w:sz w:val="28"/>
          <w:u w:val="single"/>
        </w:rPr>
        <w:t>DEBATE REFLECTION</w:t>
      </w:r>
      <w:r>
        <w:rPr>
          <w:rFonts w:ascii="Arial" w:hAnsi="Arial"/>
          <w:b/>
          <w:spacing w:val="-4"/>
          <w:sz w:val="28"/>
          <w:u w:val="single"/>
        </w:rPr>
        <w:t xml:space="preserve">: IF YOU </w:t>
      </w:r>
      <w:r>
        <w:rPr>
          <w:rFonts w:ascii="Arial" w:hAnsi="Arial"/>
          <w:b/>
          <w:spacing w:val="-4"/>
          <w:sz w:val="28"/>
          <w:u w:val="single"/>
        </w:rPr>
        <w:t xml:space="preserve">DID NOT </w:t>
      </w:r>
      <w:r>
        <w:rPr>
          <w:rFonts w:ascii="Arial" w:hAnsi="Arial"/>
          <w:b/>
          <w:spacing w:val="-4"/>
          <w:sz w:val="28"/>
          <w:u w:val="single"/>
        </w:rPr>
        <w:t>DEBATE</w:t>
      </w:r>
      <w:r>
        <w:rPr>
          <w:rFonts w:ascii="Arial" w:hAnsi="Arial"/>
          <w:b/>
          <w:spacing w:val="-4"/>
          <w:sz w:val="28"/>
          <w:u w:val="single"/>
        </w:rPr>
        <w:t>!</w:t>
      </w:r>
    </w:p>
    <w:p w14:paraId="7D7D2C54" w14:textId="76786BAC" w:rsidR="006A22C3" w:rsidRPr="007533E4" w:rsidRDefault="006A22C3" w:rsidP="006A22C3">
      <w:pPr>
        <w:rPr>
          <w:rFonts w:ascii="Arial" w:hAnsi="Arial"/>
          <w:i/>
          <w:spacing w:val="-4"/>
        </w:rPr>
      </w:pPr>
      <w:bookmarkStart w:id="0" w:name="_GoBack"/>
      <w:bookmarkEnd w:id="0"/>
      <w:r>
        <w:rPr>
          <w:rFonts w:ascii="Arial" w:hAnsi="Arial"/>
          <w:i/>
          <w:spacing w:val="-4"/>
        </w:rPr>
        <w:t xml:space="preserve">If you </w:t>
      </w:r>
      <w:r>
        <w:rPr>
          <w:rFonts w:ascii="Arial" w:hAnsi="Arial"/>
          <w:i/>
          <w:spacing w:val="-4"/>
        </w:rPr>
        <w:t xml:space="preserve">did NOT present </w:t>
      </w:r>
      <w:r>
        <w:rPr>
          <w:rFonts w:ascii="Arial" w:hAnsi="Arial"/>
          <w:i/>
          <w:spacing w:val="-4"/>
        </w:rPr>
        <w:t xml:space="preserve">an argument during the debate, answer these questions.  </w:t>
      </w:r>
      <w:r w:rsidRPr="007533E4">
        <w:rPr>
          <w:rFonts w:ascii="Arial" w:hAnsi="Arial"/>
          <w:i/>
          <w:spacing w:val="-4"/>
        </w:rPr>
        <w:t xml:space="preserve">Reflect on the debate performances and arguments, both </w:t>
      </w:r>
      <w:r>
        <w:rPr>
          <w:rFonts w:ascii="Arial" w:hAnsi="Arial"/>
          <w:i/>
          <w:spacing w:val="-4"/>
        </w:rPr>
        <w:t xml:space="preserve">for </w:t>
      </w:r>
      <w:r w:rsidRPr="007533E4">
        <w:rPr>
          <w:rFonts w:ascii="Arial" w:hAnsi="Arial"/>
          <w:i/>
          <w:spacing w:val="-4"/>
        </w:rPr>
        <w:t>your team, your opposing team, and the other set of groups that you observed.</w:t>
      </w:r>
    </w:p>
    <w:p w14:paraId="72FE6D50" w14:textId="77777777" w:rsidR="007C4E22" w:rsidRDefault="007C4E22" w:rsidP="007C4E22">
      <w:pPr>
        <w:rPr>
          <w:rFonts w:ascii="Arial" w:hAnsi="Arial"/>
          <w:spacing w:val="-4"/>
        </w:rPr>
      </w:pPr>
    </w:p>
    <w:p w14:paraId="17ED8ECE" w14:textId="3788FE19" w:rsidR="007C4E22" w:rsidRDefault="007C4E22" w:rsidP="007C4E22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1) How do you think that your team did overall? Explain your answer.</w:t>
      </w:r>
    </w:p>
    <w:p w14:paraId="1D88DF86" w14:textId="26F3D460" w:rsidR="007C4E22" w:rsidRPr="006A22C3" w:rsidRDefault="007C4E22" w:rsidP="007C4E22">
      <w:pPr>
        <w:rPr>
          <w:rFonts w:ascii="Arial" w:hAnsi="Arial"/>
          <w:color w:val="FF0000"/>
          <w:spacing w:val="-4"/>
        </w:rPr>
      </w:pPr>
    </w:p>
    <w:p w14:paraId="73271F4B" w14:textId="2CE89AC9" w:rsidR="007C4E22" w:rsidRPr="006A22C3" w:rsidRDefault="007C4E22" w:rsidP="007C4E22">
      <w:pPr>
        <w:rPr>
          <w:rFonts w:ascii="Arial" w:hAnsi="Arial"/>
          <w:color w:val="FF0000"/>
          <w:spacing w:val="-4"/>
        </w:rPr>
      </w:pPr>
    </w:p>
    <w:p w14:paraId="7286EAB5" w14:textId="77777777" w:rsidR="006A22C3" w:rsidRPr="006A22C3" w:rsidRDefault="006A22C3" w:rsidP="007C4E22">
      <w:pPr>
        <w:rPr>
          <w:rFonts w:ascii="Arial" w:hAnsi="Arial"/>
          <w:color w:val="FF0000"/>
          <w:spacing w:val="-4"/>
        </w:rPr>
      </w:pPr>
    </w:p>
    <w:p w14:paraId="7749FC52" w14:textId="225DA414" w:rsidR="007C4E22" w:rsidRDefault="007C4E22" w:rsidP="007C4E22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 xml:space="preserve">2) How </w:t>
      </w:r>
      <w:r w:rsidR="005D1A80">
        <w:rPr>
          <w:rFonts w:ascii="Arial" w:hAnsi="Arial"/>
          <w:spacing w:val="-4"/>
        </w:rPr>
        <w:t xml:space="preserve">was the experience of researching and watching? Does seeing a debate take place make you feel a bit more confident to debate the next time, now that </w:t>
      </w:r>
      <w:r w:rsidR="006A22C3">
        <w:rPr>
          <w:rFonts w:ascii="Arial" w:hAnsi="Arial"/>
          <w:spacing w:val="-4"/>
        </w:rPr>
        <w:t>have a feel for how things will go?</w:t>
      </w:r>
    </w:p>
    <w:p w14:paraId="7D6C5799" w14:textId="176E9AF6" w:rsidR="006A22C3" w:rsidRPr="006A22C3" w:rsidRDefault="006A22C3" w:rsidP="007C4E22">
      <w:pPr>
        <w:rPr>
          <w:rFonts w:ascii="Arial" w:hAnsi="Arial"/>
          <w:color w:val="FF0000"/>
          <w:spacing w:val="-4"/>
        </w:rPr>
      </w:pPr>
    </w:p>
    <w:p w14:paraId="093B997A" w14:textId="77777777" w:rsidR="006A22C3" w:rsidRPr="006A22C3" w:rsidRDefault="006A22C3" w:rsidP="007C4E22">
      <w:pPr>
        <w:rPr>
          <w:rFonts w:ascii="Arial" w:hAnsi="Arial"/>
          <w:color w:val="FF0000"/>
          <w:spacing w:val="-4"/>
        </w:rPr>
      </w:pPr>
    </w:p>
    <w:p w14:paraId="29B76F88" w14:textId="7D3E6ACD" w:rsidR="006A22C3" w:rsidRPr="006A22C3" w:rsidRDefault="006A22C3" w:rsidP="007C4E22">
      <w:pPr>
        <w:rPr>
          <w:rFonts w:ascii="Arial" w:hAnsi="Arial"/>
          <w:color w:val="FF0000"/>
          <w:spacing w:val="-4"/>
        </w:rPr>
      </w:pPr>
    </w:p>
    <w:p w14:paraId="5E9435BA" w14:textId="56F88762" w:rsidR="006A22C3" w:rsidRDefault="006A22C3" w:rsidP="007C4E22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3) What do you think that your team/group could improve upon? Explain your answer.</w:t>
      </w:r>
    </w:p>
    <w:p w14:paraId="06BE8BD5" w14:textId="5707117E" w:rsidR="006A22C3" w:rsidRPr="006A22C3" w:rsidRDefault="006A22C3" w:rsidP="007C4E22">
      <w:pPr>
        <w:rPr>
          <w:rFonts w:ascii="Arial" w:hAnsi="Arial"/>
          <w:color w:val="FF0000"/>
          <w:spacing w:val="-4"/>
        </w:rPr>
      </w:pPr>
    </w:p>
    <w:p w14:paraId="4536E192" w14:textId="77777777" w:rsidR="006A22C3" w:rsidRPr="006A22C3" w:rsidRDefault="006A22C3" w:rsidP="007C4E22">
      <w:pPr>
        <w:rPr>
          <w:rFonts w:ascii="Arial" w:hAnsi="Arial"/>
          <w:color w:val="FF0000"/>
          <w:spacing w:val="-4"/>
        </w:rPr>
      </w:pPr>
    </w:p>
    <w:p w14:paraId="1220D223" w14:textId="77777777" w:rsidR="007C4E22" w:rsidRPr="006A22C3" w:rsidRDefault="007C4E22" w:rsidP="007C4E22">
      <w:pPr>
        <w:rPr>
          <w:rFonts w:ascii="Arial" w:hAnsi="Arial"/>
          <w:color w:val="FF0000"/>
          <w:spacing w:val="-4"/>
        </w:rPr>
      </w:pPr>
    </w:p>
    <w:p w14:paraId="7072E796" w14:textId="0F8C3D85" w:rsidR="007C4E22" w:rsidRDefault="007C4E22" w:rsidP="007C4E22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4) What was one thing that stood out to you about your opposing team?  Why did it stand out?</w:t>
      </w:r>
    </w:p>
    <w:p w14:paraId="032B543E" w14:textId="77777777" w:rsidR="007C4E22" w:rsidRPr="006A22C3" w:rsidRDefault="007C4E22" w:rsidP="007C4E22">
      <w:pPr>
        <w:rPr>
          <w:rFonts w:ascii="Arial" w:hAnsi="Arial"/>
          <w:color w:val="FF0000"/>
          <w:spacing w:val="-4"/>
        </w:rPr>
      </w:pPr>
    </w:p>
    <w:p w14:paraId="304B6D9F" w14:textId="77777777" w:rsidR="007C4E22" w:rsidRPr="006A22C3" w:rsidRDefault="007C4E22" w:rsidP="007C4E22">
      <w:pPr>
        <w:rPr>
          <w:rFonts w:ascii="Arial" w:hAnsi="Arial"/>
          <w:color w:val="FF0000"/>
          <w:spacing w:val="-4"/>
        </w:rPr>
      </w:pPr>
    </w:p>
    <w:p w14:paraId="58B92EDA" w14:textId="77777777" w:rsidR="007C4E22" w:rsidRPr="006A22C3" w:rsidRDefault="007C4E22" w:rsidP="007C4E22">
      <w:pPr>
        <w:rPr>
          <w:rFonts w:ascii="Arial" w:hAnsi="Arial"/>
          <w:color w:val="FF0000"/>
          <w:spacing w:val="-4"/>
        </w:rPr>
      </w:pPr>
    </w:p>
    <w:p w14:paraId="5347339E" w14:textId="77777777" w:rsidR="007C4E22" w:rsidRDefault="007C4E22" w:rsidP="007C4E22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5) You observed another set of groups debate the same topic as you.  Which group do you think won, and why?</w:t>
      </w:r>
    </w:p>
    <w:p w14:paraId="6D9406BE" w14:textId="77777777" w:rsidR="007C4E22" w:rsidRPr="006A22C3" w:rsidRDefault="007C4E22" w:rsidP="007C4E22">
      <w:pPr>
        <w:rPr>
          <w:rFonts w:ascii="Arial" w:hAnsi="Arial"/>
          <w:color w:val="FF0000"/>
          <w:spacing w:val="-4"/>
        </w:rPr>
      </w:pPr>
    </w:p>
    <w:p w14:paraId="62D398C3" w14:textId="77777777" w:rsidR="007C4E22" w:rsidRPr="006A22C3" w:rsidRDefault="007C4E22" w:rsidP="007C4E22">
      <w:pPr>
        <w:rPr>
          <w:rFonts w:ascii="Arial" w:hAnsi="Arial"/>
          <w:color w:val="FF0000"/>
          <w:spacing w:val="-4"/>
        </w:rPr>
      </w:pPr>
    </w:p>
    <w:p w14:paraId="6A9866DA" w14:textId="77777777" w:rsidR="007C4E22" w:rsidRPr="006A22C3" w:rsidRDefault="007C4E22" w:rsidP="007C4E22">
      <w:pPr>
        <w:rPr>
          <w:rFonts w:ascii="Arial" w:hAnsi="Arial"/>
          <w:color w:val="FF0000"/>
          <w:spacing w:val="-4"/>
        </w:rPr>
      </w:pPr>
    </w:p>
    <w:p w14:paraId="73AE9641" w14:textId="77777777" w:rsidR="007C4E22" w:rsidRDefault="007C4E22" w:rsidP="007C4E22">
      <w:pPr>
        <w:rPr>
          <w:rFonts w:ascii="Arial" w:hAnsi="Arial"/>
          <w:spacing w:val="-4"/>
        </w:rPr>
      </w:pPr>
      <w:r>
        <w:rPr>
          <w:rFonts w:ascii="Arial" w:hAnsi="Arial"/>
          <w:spacing w:val="-4"/>
        </w:rPr>
        <w:t>6) Pick another one of the groups -- what is one suggestion that you would give to them on improving their performance for the next debate?</w:t>
      </w:r>
    </w:p>
    <w:p w14:paraId="01765659" w14:textId="77777777" w:rsidR="009B7498" w:rsidRPr="006A22C3" w:rsidRDefault="009B7498" w:rsidP="006647C1">
      <w:pPr>
        <w:rPr>
          <w:rFonts w:ascii="Arial" w:hAnsi="Arial"/>
          <w:color w:val="FF0000"/>
          <w:spacing w:val="-4"/>
        </w:rPr>
      </w:pPr>
    </w:p>
    <w:sectPr w:rsidR="009B7498" w:rsidRPr="006A22C3">
      <w:footerReference w:type="even" r:id="rId8"/>
      <w:footerReference w:type="default" r:id="rId9"/>
      <w:pgSz w:w="15840" w:h="12240" w:orient="landscape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C36A5" w14:textId="77777777" w:rsidR="00E120FD" w:rsidRDefault="00E120FD">
      <w:r>
        <w:separator/>
      </w:r>
    </w:p>
  </w:endnote>
  <w:endnote w:type="continuationSeparator" w:id="0">
    <w:p w14:paraId="571C36A6" w14:textId="77777777" w:rsidR="00E120FD" w:rsidRDefault="00E1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C36A8" w14:textId="77777777" w:rsidR="006A36D0" w:rsidRDefault="002606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71C36A9" w14:textId="77777777" w:rsidR="006A36D0" w:rsidRDefault="006A36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C36AA" w14:textId="77777777" w:rsidR="006A36D0" w:rsidRDefault="006A36D0">
    <w:pPr>
      <w:pStyle w:val="Footer"/>
      <w:framePr w:wrap="around" w:vAnchor="text" w:hAnchor="margin" w:xAlign="right" w:y="1"/>
      <w:rPr>
        <w:rStyle w:val="PageNumber"/>
      </w:rPr>
    </w:pPr>
  </w:p>
  <w:p w14:paraId="571C36AB" w14:textId="77777777" w:rsidR="006A36D0" w:rsidRDefault="006A36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C36A3" w14:textId="77777777" w:rsidR="00E120FD" w:rsidRDefault="00E120FD">
      <w:r>
        <w:separator/>
      </w:r>
    </w:p>
  </w:footnote>
  <w:footnote w:type="continuationSeparator" w:id="0">
    <w:p w14:paraId="571C36A4" w14:textId="77777777" w:rsidR="00E120FD" w:rsidRDefault="00E12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1516D"/>
    <w:multiLevelType w:val="singleLevel"/>
    <w:tmpl w:val="1CFC4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62"/>
    <w:rsid w:val="001C3129"/>
    <w:rsid w:val="0026064F"/>
    <w:rsid w:val="00294AD3"/>
    <w:rsid w:val="002B59B5"/>
    <w:rsid w:val="00327A21"/>
    <w:rsid w:val="003A530B"/>
    <w:rsid w:val="005D1A80"/>
    <w:rsid w:val="006647C1"/>
    <w:rsid w:val="006A22C3"/>
    <w:rsid w:val="006A36D0"/>
    <w:rsid w:val="007533E4"/>
    <w:rsid w:val="00756D23"/>
    <w:rsid w:val="0079720C"/>
    <w:rsid w:val="007C4E22"/>
    <w:rsid w:val="007E2237"/>
    <w:rsid w:val="009B7498"/>
    <w:rsid w:val="00A1057B"/>
    <w:rsid w:val="00A53195"/>
    <w:rsid w:val="00A70E81"/>
    <w:rsid w:val="00AA50C9"/>
    <w:rsid w:val="00AC7A11"/>
    <w:rsid w:val="00B91628"/>
    <w:rsid w:val="00E120FD"/>
    <w:rsid w:val="00EC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C3646"/>
  <w15:chartTrackingRefBased/>
  <w15:docId w15:val="{9A5A312C-7449-42CB-8169-F5D4D5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6480"/>
      </w:tabs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pacing w:val="-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1">
    <w:name w:val="name1"/>
    <w:basedOn w:val="DefaultParagraphFont"/>
  </w:style>
  <w:style w:type="paragraph" w:styleId="NormalWeb">
    <w:name w:val="Normal (Web)"/>
    <w:basedOn w:val="Normal"/>
    <w:pPr>
      <w:spacing w:before="100" w:after="10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647C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D1403FD7434F45AC37FCCB7E06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6A044-D18D-4079-A600-25509DE346EB}"/>
      </w:docPartPr>
      <w:docPartBody>
        <w:p w:rsidR="00000000" w:rsidRDefault="00657EB5" w:rsidP="00657EB5">
          <w:pPr>
            <w:pStyle w:val="BCD1403FD7434F45AC37FCCB7E06A218"/>
          </w:pPr>
          <w:r w:rsidRPr="003D5F3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B5"/>
    <w:rsid w:val="0065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EB5"/>
    <w:rPr>
      <w:color w:val="808080"/>
    </w:rPr>
  </w:style>
  <w:style w:type="paragraph" w:customStyle="1" w:styleId="BCD1403FD7434F45AC37FCCB7E06A218">
    <w:name w:val="BCD1403FD7434F45AC37FCCB7E06A218"/>
    <w:rsid w:val="00657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8E96-6323-4878-9F8C-C2A0C917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554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EducationWorld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Starr</dc:creator>
  <cp:keywords/>
  <dc:description/>
  <cp:lastModifiedBy>Paul Burkart</cp:lastModifiedBy>
  <cp:revision>14</cp:revision>
  <dcterms:created xsi:type="dcterms:W3CDTF">2020-10-19T16:38:00Z</dcterms:created>
  <dcterms:modified xsi:type="dcterms:W3CDTF">2020-10-19T16:53:00Z</dcterms:modified>
</cp:coreProperties>
</file>