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B9406" w14:textId="0DC34A41" w:rsidR="00C86DC2" w:rsidRPr="00D9206A" w:rsidRDefault="005A0AD5" w:rsidP="00D9206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D9206A">
        <w:rPr>
          <w:rFonts w:ascii="Tahoma" w:hAnsi="Tahoma" w:cs="Tahoma"/>
          <w:b/>
          <w:sz w:val="24"/>
          <w:szCs w:val="24"/>
          <w:u w:val="single"/>
        </w:rPr>
        <w:t>THE PREAMBLE</w:t>
      </w:r>
    </w:p>
    <w:p w14:paraId="166DCFA2" w14:textId="77777777" w:rsidR="005A0AD5" w:rsidRDefault="005A0AD5" w:rsidP="00C86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5223D" w14:textId="675600E7" w:rsidR="005A0AD5" w:rsidRDefault="00013CC6" w:rsidP="005A0AD5">
      <w:pPr>
        <w:pStyle w:val="Default"/>
        <w:rPr>
          <w:rFonts w:ascii="Tahoma" w:hAnsi="Tahoma" w:cs="Tahoma"/>
        </w:rPr>
      </w:pPr>
      <w:r w:rsidRPr="00013CC6">
        <w:rPr>
          <w:rFonts w:ascii="Tahoma" w:hAnsi="Tahoma" w:cs="Tahoma"/>
          <w:b/>
          <w:highlight w:val="yellow"/>
        </w:rPr>
        <w:t>Part A: Notes.</w:t>
      </w:r>
      <w:r w:rsidR="005A0AD5" w:rsidRPr="00013CC6">
        <w:rPr>
          <w:rFonts w:ascii="Tahoma" w:hAnsi="Tahoma" w:cs="Tahoma"/>
          <w:highlight w:val="yellow"/>
        </w:rPr>
        <w:t xml:space="preserve"> Pay attention to the PowerPoint slides and take notes on the presentation. Fill in the blanks next to the corresponding question. The questions </w:t>
      </w:r>
      <w:r w:rsidR="00081ED0" w:rsidRPr="00013CC6">
        <w:rPr>
          <w:rFonts w:ascii="Tahoma" w:hAnsi="Tahoma" w:cs="Tahoma"/>
          <w:highlight w:val="yellow"/>
        </w:rPr>
        <w:t>go with</w:t>
      </w:r>
      <w:r w:rsidR="005A0AD5" w:rsidRPr="00013CC6">
        <w:rPr>
          <w:rFonts w:ascii="Tahoma" w:hAnsi="Tahoma" w:cs="Tahoma"/>
          <w:highlight w:val="yellow"/>
        </w:rPr>
        <w:t xml:space="preserve"> the PowerPoint</w:t>
      </w:r>
      <w:r w:rsidR="00081ED0" w:rsidRPr="00013CC6">
        <w:rPr>
          <w:rFonts w:ascii="Tahoma" w:hAnsi="Tahoma" w:cs="Tahoma"/>
          <w:highlight w:val="yellow"/>
        </w:rPr>
        <w:t xml:space="preserve"> labeled “The Preamble (PowerPoint)</w:t>
      </w:r>
      <w:r w:rsidR="005A0AD5" w:rsidRPr="00013CC6">
        <w:rPr>
          <w:rFonts w:ascii="Tahoma" w:hAnsi="Tahoma" w:cs="Tahoma"/>
          <w:highlight w:val="yellow"/>
        </w:rPr>
        <w:t>.</w:t>
      </w:r>
      <w:r w:rsidR="00081ED0" w:rsidRPr="00013CC6">
        <w:rPr>
          <w:rFonts w:ascii="Tahoma" w:hAnsi="Tahoma" w:cs="Tahoma"/>
          <w:highlight w:val="yellow"/>
        </w:rPr>
        <w:t>”</w:t>
      </w:r>
    </w:p>
    <w:p w14:paraId="49B285AE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081ED0" w14:paraId="04831599" w14:textId="77777777" w:rsidTr="00081ED0">
        <w:tc>
          <w:tcPr>
            <w:tcW w:w="4765" w:type="dxa"/>
            <w:shd w:val="clear" w:color="auto" w:fill="FFF2CC" w:themeFill="accent4" w:themeFillTint="33"/>
          </w:tcPr>
          <w:p w14:paraId="27538B3F" w14:textId="09DB5329" w:rsidR="00081ED0" w:rsidRPr="00081ED0" w:rsidRDefault="00081ED0" w:rsidP="0031082B">
            <w:pPr>
              <w:pStyle w:val="Default"/>
              <w:rPr>
                <w:rFonts w:ascii="Tahoma" w:hAnsi="Tahoma" w:cs="Tahoma"/>
                <w:b/>
              </w:rPr>
            </w:pPr>
            <w:r w:rsidRPr="00081ED0">
              <w:rPr>
                <w:rFonts w:ascii="Tahoma" w:hAnsi="Tahoma" w:cs="Tahoma"/>
                <w:b/>
              </w:rPr>
              <w:t>QUESTIONS</w:t>
            </w:r>
          </w:p>
        </w:tc>
        <w:tc>
          <w:tcPr>
            <w:tcW w:w="5737" w:type="dxa"/>
          </w:tcPr>
          <w:p w14:paraId="4B11CA1A" w14:textId="3E11FFF8" w:rsidR="00081ED0" w:rsidRPr="00081ED0" w:rsidRDefault="00081ED0" w:rsidP="0031082B">
            <w:pPr>
              <w:pStyle w:val="Default"/>
              <w:rPr>
                <w:rFonts w:ascii="Tahoma" w:hAnsi="Tahoma" w:cs="Tahoma"/>
                <w:b/>
              </w:rPr>
            </w:pPr>
            <w:r w:rsidRPr="00081ED0">
              <w:rPr>
                <w:rFonts w:ascii="Tahoma" w:hAnsi="Tahoma" w:cs="Tahoma"/>
                <w:b/>
                <w:color w:val="FF0000"/>
              </w:rPr>
              <w:t>ANSWERS</w:t>
            </w:r>
          </w:p>
        </w:tc>
      </w:tr>
      <w:tr w:rsidR="00081ED0" w14:paraId="37680A65" w14:textId="77777777" w:rsidTr="00081ED0">
        <w:tc>
          <w:tcPr>
            <w:tcW w:w="4765" w:type="dxa"/>
            <w:shd w:val="clear" w:color="auto" w:fill="FFF2CC" w:themeFill="accent4" w:themeFillTint="33"/>
          </w:tcPr>
          <w:p w14:paraId="33E0535E" w14:textId="47EA0F64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is a preamble?</w:t>
            </w:r>
          </w:p>
        </w:tc>
        <w:tc>
          <w:tcPr>
            <w:tcW w:w="5737" w:type="dxa"/>
          </w:tcPr>
          <w:p w14:paraId="3FEB0D3F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4613E5D0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081ED0" w14:paraId="11BE5686" w14:textId="3C18AF21" w:rsidTr="00D9206A">
        <w:tc>
          <w:tcPr>
            <w:tcW w:w="10502" w:type="dxa"/>
            <w:gridSpan w:val="2"/>
            <w:shd w:val="clear" w:color="auto" w:fill="9CC2E5" w:themeFill="accent5" w:themeFillTint="99"/>
            <w:vAlign w:val="center"/>
          </w:tcPr>
          <w:p w14:paraId="1A034C9F" w14:textId="534F80F9" w:rsidR="00081ED0" w:rsidRPr="00081ED0" w:rsidRDefault="00081ED0" w:rsidP="00081ED0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 w:rsidRPr="00081ED0">
              <w:rPr>
                <w:rFonts w:ascii="Tahoma" w:hAnsi="Tahoma" w:cs="Tahoma"/>
                <w:b/>
              </w:rPr>
              <w:t>We the People of the United States,</w:t>
            </w:r>
          </w:p>
        </w:tc>
      </w:tr>
      <w:tr w:rsidR="00081ED0" w14:paraId="721F3840" w14:textId="0B9F3C1E" w:rsidTr="00081ED0">
        <w:tc>
          <w:tcPr>
            <w:tcW w:w="4765" w:type="dxa"/>
            <w:shd w:val="clear" w:color="auto" w:fill="FFF2CC" w:themeFill="accent4" w:themeFillTint="33"/>
          </w:tcPr>
          <w:p w14:paraId="4E0A099A" w14:textId="239CF976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 are we the People?</w:t>
            </w:r>
          </w:p>
        </w:tc>
        <w:tc>
          <w:tcPr>
            <w:tcW w:w="5737" w:type="dxa"/>
          </w:tcPr>
          <w:p w14:paraId="76D201E5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081ED0" w14:paraId="72F6943A" w14:textId="719F9477" w:rsidTr="00081ED0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1C89F131" w14:textId="7A193AF9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does “We the People” mean?</w:t>
            </w:r>
          </w:p>
        </w:tc>
        <w:tc>
          <w:tcPr>
            <w:tcW w:w="5737" w:type="dxa"/>
          </w:tcPr>
          <w:p w14:paraId="120F9730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2BDF140" w14:textId="77777777" w:rsidR="00081ED0" w:rsidRDefault="00081ED0" w:rsidP="00081ED0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081ED0" w14:paraId="2BB98858" w14:textId="77777777" w:rsidTr="00D9206A">
        <w:tc>
          <w:tcPr>
            <w:tcW w:w="10502" w:type="dxa"/>
            <w:gridSpan w:val="2"/>
            <w:shd w:val="clear" w:color="auto" w:fill="A8D08D" w:themeFill="accent6" w:themeFillTint="99"/>
            <w:vAlign w:val="center"/>
          </w:tcPr>
          <w:p w14:paraId="297940D9" w14:textId="7E418CD6" w:rsidR="00081ED0" w:rsidRPr="00081ED0" w:rsidRDefault="00081ED0" w:rsidP="00081ED0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 order to form a more perfect Union</w:t>
            </w:r>
          </w:p>
        </w:tc>
      </w:tr>
      <w:tr w:rsidR="00081ED0" w14:paraId="35B25889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07B064B3" w14:textId="64B9F922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 w:rsidRPr="00081ED0">
              <w:rPr>
                <w:rFonts w:ascii="Tahoma" w:hAnsi="Tahoma" w:cs="Tahoma"/>
              </w:rPr>
              <w:t>What does “Union” mean in the context of the Preamble?</w:t>
            </w:r>
          </w:p>
        </w:tc>
        <w:tc>
          <w:tcPr>
            <w:tcW w:w="5737" w:type="dxa"/>
          </w:tcPr>
          <w:p w14:paraId="1513DA82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081ED0" w14:paraId="7B139903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15FB5929" w14:textId="3FADDE3F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 w:rsidRPr="00081ED0">
              <w:rPr>
                <w:rFonts w:ascii="Tahoma" w:hAnsi="Tahoma" w:cs="Tahoma"/>
              </w:rPr>
              <w:t>Explain “in order to form a more perfect Union” in your own words.</w:t>
            </w:r>
          </w:p>
        </w:tc>
        <w:tc>
          <w:tcPr>
            <w:tcW w:w="5737" w:type="dxa"/>
          </w:tcPr>
          <w:p w14:paraId="6698481E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62CB2039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4EDF8CB1" w14:textId="77777777" w:rsidTr="00D9206A">
        <w:tc>
          <w:tcPr>
            <w:tcW w:w="10502" w:type="dxa"/>
            <w:gridSpan w:val="2"/>
            <w:shd w:val="clear" w:color="auto" w:fill="F4B083" w:themeFill="accent2" w:themeFillTint="99"/>
            <w:vAlign w:val="center"/>
          </w:tcPr>
          <w:p w14:paraId="694D205D" w14:textId="0410F917" w:rsidR="00D9206A" w:rsidRPr="00081ED0" w:rsidRDefault="00D9206A" w:rsidP="00D9206A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Establish justice</w:t>
            </w:r>
          </w:p>
        </w:tc>
      </w:tr>
      <w:tr w:rsidR="00D9206A" w:rsidRPr="00081ED0" w14:paraId="0171EAB3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71253445" w14:textId="56A075B9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“justice” mean?</w:t>
            </w:r>
          </w:p>
        </w:tc>
        <w:tc>
          <w:tcPr>
            <w:tcW w:w="5737" w:type="dxa"/>
          </w:tcPr>
          <w:p w14:paraId="3B533054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4AD1FCDC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0A4582E3" w14:textId="33771AC1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“establish justice” in your own words.</w:t>
            </w:r>
          </w:p>
        </w:tc>
        <w:tc>
          <w:tcPr>
            <w:tcW w:w="5737" w:type="dxa"/>
          </w:tcPr>
          <w:p w14:paraId="27BAF83D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0FB336E1" w14:textId="77777777" w:rsidR="00D9206A" w:rsidRDefault="00D9206A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14:paraId="574C0E94" w14:textId="77777777" w:rsidTr="00D9206A">
        <w:tc>
          <w:tcPr>
            <w:tcW w:w="10502" w:type="dxa"/>
            <w:gridSpan w:val="2"/>
            <w:shd w:val="clear" w:color="auto" w:fill="FFD966" w:themeFill="accent4" w:themeFillTint="99"/>
            <w:vAlign w:val="center"/>
          </w:tcPr>
          <w:p w14:paraId="4A37BC9F" w14:textId="04DE55F3" w:rsidR="00D9206A" w:rsidRPr="00081ED0" w:rsidRDefault="00D9206A" w:rsidP="00D9206A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</w:t>
            </w:r>
            <w:r>
              <w:rPr>
                <w:rFonts w:ascii="Tahoma" w:hAnsi="Tahoma" w:cs="Tahoma"/>
                <w:b/>
              </w:rPr>
              <w:t>sure domestic tranquility</w:t>
            </w:r>
          </w:p>
        </w:tc>
      </w:tr>
      <w:tr w:rsidR="00D9206A" w14:paraId="730F2461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1BD83669" w14:textId="42B5B08F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“domestic” mean?</w:t>
            </w:r>
          </w:p>
        </w:tc>
        <w:tc>
          <w:tcPr>
            <w:tcW w:w="5737" w:type="dxa"/>
          </w:tcPr>
          <w:p w14:paraId="50AC0A2C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14:paraId="37DA5A30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25A3DF58" w14:textId="7A2B12D7" w:rsidR="00D9206A" w:rsidRP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“tranquility” mean?</w:t>
            </w:r>
          </w:p>
        </w:tc>
        <w:tc>
          <w:tcPr>
            <w:tcW w:w="5737" w:type="dxa"/>
          </w:tcPr>
          <w:p w14:paraId="1ABBF608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14:paraId="70C29367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26F39ABF" w14:textId="46C0A51F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“insure domestic tranquility” in your own words.</w:t>
            </w:r>
          </w:p>
        </w:tc>
        <w:tc>
          <w:tcPr>
            <w:tcW w:w="5737" w:type="dxa"/>
          </w:tcPr>
          <w:p w14:paraId="6A844E73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2600F046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5EB5F87D" w14:textId="77777777" w:rsidTr="00D9206A">
        <w:tc>
          <w:tcPr>
            <w:tcW w:w="10502" w:type="dxa"/>
            <w:gridSpan w:val="2"/>
            <w:shd w:val="clear" w:color="auto" w:fill="FFADAD"/>
            <w:vAlign w:val="center"/>
          </w:tcPr>
          <w:p w14:paraId="564636ED" w14:textId="50CF6BA9" w:rsidR="00D9206A" w:rsidRPr="00081ED0" w:rsidRDefault="00D9206A" w:rsidP="0031082B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Provide for the common defense</w:t>
            </w:r>
          </w:p>
        </w:tc>
      </w:tr>
      <w:tr w:rsidR="00D9206A" w:rsidRPr="00081ED0" w14:paraId="2BA83DF6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060ABDD0" w14:textId="38F8DA61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“common defense” mean?</w:t>
            </w:r>
          </w:p>
        </w:tc>
        <w:tc>
          <w:tcPr>
            <w:tcW w:w="5737" w:type="dxa"/>
          </w:tcPr>
          <w:p w14:paraId="65208557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4E411B94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705DDAA9" w14:textId="069B147B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“provide for the common defense” in your own words.</w:t>
            </w:r>
          </w:p>
        </w:tc>
        <w:tc>
          <w:tcPr>
            <w:tcW w:w="5737" w:type="dxa"/>
          </w:tcPr>
          <w:p w14:paraId="5B9A6C7F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D4F5F7E" w14:textId="77777777" w:rsidR="005A0AD5" w:rsidRDefault="005A0AD5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551F971B" w14:textId="77777777" w:rsidTr="00D9206A">
        <w:tc>
          <w:tcPr>
            <w:tcW w:w="10502" w:type="dxa"/>
            <w:gridSpan w:val="2"/>
            <w:shd w:val="clear" w:color="auto" w:fill="B395FF"/>
            <w:vAlign w:val="center"/>
          </w:tcPr>
          <w:p w14:paraId="48CBFFC2" w14:textId="1FB69958" w:rsidR="00D9206A" w:rsidRPr="00081ED0" w:rsidRDefault="00D9206A" w:rsidP="0031082B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Promote the general welfare</w:t>
            </w:r>
          </w:p>
        </w:tc>
      </w:tr>
      <w:tr w:rsidR="00D9206A" w:rsidRPr="00081ED0" w14:paraId="6A85E545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37F4DAA6" w14:textId="28EAAD2D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“welfare” mean in the context of the Preamble?</w:t>
            </w:r>
          </w:p>
        </w:tc>
        <w:tc>
          <w:tcPr>
            <w:tcW w:w="5737" w:type="dxa"/>
          </w:tcPr>
          <w:p w14:paraId="4774E51A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21DCE739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2DB96534" w14:textId="1838697B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“promote the general welfare” in your own words.</w:t>
            </w:r>
          </w:p>
        </w:tc>
        <w:tc>
          <w:tcPr>
            <w:tcW w:w="5737" w:type="dxa"/>
          </w:tcPr>
          <w:p w14:paraId="3C6C4D43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A3C33A5" w14:textId="77777777" w:rsidR="00D9206A" w:rsidRDefault="00D9206A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45C3DF7F" w14:textId="77777777" w:rsidTr="00D9206A">
        <w:tc>
          <w:tcPr>
            <w:tcW w:w="10502" w:type="dxa"/>
            <w:gridSpan w:val="2"/>
            <w:shd w:val="clear" w:color="auto" w:fill="95E6FF"/>
            <w:vAlign w:val="center"/>
          </w:tcPr>
          <w:p w14:paraId="65388E9C" w14:textId="1A6906BE" w:rsidR="00D9206A" w:rsidRPr="00081ED0" w:rsidRDefault="00D9206A" w:rsidP="0031082B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Secure the blessings of liberty to ourselves and our posterity</w:t>
            </w:r>
          </w:p>
        </w:tc>
      </w:tr>
      <w:tr w:rsidR="00D9206A" w:rsidRPr="00081ED0" w14:paraId="417E4EB6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0661E966" w14:textId="550237DC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</w:t>
            </w:r>
            <w:r>
              <w:rPr>
                <w:rFonts w:ascii="Tahoma" w:hAnsi="Tahoma" w:cs="Tahoma"/>
              </w:rPr>
              <w:t>liberty</w:t>
            </w:r>
            <w:r w:rsidRPr="00D9206A">
              <w:rPr>
                <w:rFonts w:ascii="Tahoma" w:hAnsi="Tahoma" w:cs="Tahoma"/>
              </w:rPr>
              <w:t>” mean?</w:t>
            </w:r>
          </w:p>
        </w:tc>
        <w:tc>
          <w:tcPr>
            <w:tcW w:w="5737" w:type="dxa"/>
          </w:tcPr>
          <w:p w14:paraId="7543B4DC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75A1F3ED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259E8073" w14:textId="3649372E" w:rsidR="00D9206A" w:rsidRP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</w:t>
            </w:r>
            <w:r>
              <w:rPr>
                <w:rFonts w:ascii="Tahoma" w:hAnsi="Tahoma" w:cs="Tahoma"/>
              </w:rPr>
              <w:t>posterity</w:t>
            </w:r>
            <w:r w:rsidRPr="00D9206A">
              <w:rPr>
                <w:rFonts w:ascii="Tahoma" w:hAnsi="Tahoma" w:cs="Tahoma"/>
              </w:rPr>
              <w:t>” mean?</w:t>
            </w:r>
          </w:p>
        </w:tc>
        <w:tc>
          <w:tcPr>
            <w:tcW w:w="5737" w:type="dxa"/>
          </w:tcPr>
          <w:p w14:paraId="4CB27792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0921ABBA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6117CDC5" w14:textId="13B63DA0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</w:t>
            </w:r>
            <w:r>
              <w:rPr>
                <w:rFonts w:ascii="Tahoma" w:hAnsi="Tahoma" w:cs="Tahoma"/>
              </w:rPr>
              <w:t>secure the blessings of liberty to ourselves and our posterity</w:t>
            </w:r>
            <w:r w:rsidRPr="00D9206A">
              <w:rPr>
                <w:rFonts w:ascii="Tahoma" w:hAnsi="Tahoma" w:cs="Tahoma"/>
              </w:rPr>
              <w:t>” in your own words.</w:t>
            </w:r>
          </w:p>
        </w:tc>
        <w:tc>
          <w:tcPr>
            <w:tcW w:w="5737" w:type="dxa"/>
          </w:tcPr>
          <w:p w14:paraId="693DF660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2960B0C" w14:textId="77777777" w:rsidR="00D9206A" w:rsidRDefault="00D9206A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06C1CF77" w14:textId="77777777" w:rsidTr="00D9206A">
        <w:tc>
          <w:tcPr>
            <w:tcW w:w="10502" w:type="dxa"/>
            <w:gridSpan w:val="2"/>
            <w:shd w:val="clear" w:color="auto" w:fill="95FFB1"/>
            <w:vAlign w:val="center"/>
          </w:tcPr>
          <w:p w14:paraId="73470619" w14:textId="18C766A3" w:rsidR="00D9206A" w:rsidRPr="00081ED0" w:rsidRDefault="00D9206A" w:rsidP="00D9206A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Do ordain and establish this Constitution for the United States of America.</w:t>
            </w:r>
          </w:p>
        </w:tc>
      </w:tr>
      <w:tr w:rsidR="00D9206A" w:rsidRPr="00081ED0" w14:paraId="46249F37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5440CEBD" w14:textId="2BA9E1C7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</w:t>
            </w:r>
            <w:r>
              <w:rPr>
                <w:rFonts w:ascii="Tahoma" w:hAnsi="Tahoma" w:cs="Tahoma"/>
              </w:rPr>
              <w:t>ordain</w:t>
            </w:r>
            <w:r w:rsidRPr="00D9206A">
              <w:rPr>
                <w:rFonts w:ascii="Tahoma" w:hAnsi="Tahoma" w:cs="Tahoma"/>
              </w:rPr>
              <w:t>” mean</w:t>
            </w:r>
            <w:r>
              <w:rPr>
                <w:rFonts w:ascii="Tahoma" w:hAnsi="Tahoma" w:cs="Tahoma"/>
              </w:rPr>
              <w:t>?</w:t>
            </w:r>
          </w:p>
        </w:tc>
        <w:tc>
          <w:tcPr>
            <w:tcW w:w="5737" w:type="dxa"/>
          </w:tcPr>
          <w:p w14:paraId="5547FF93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469F09CF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05FCE1A4" w14:textId="3EC8DD2D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</w:t>
            </w:r>
            <w:r>
              <w:rPr>
                <w:rFonts w:ascii="Tahoma" w:hAnsi="Tahoma" w:cs="Tahoma"/>
              </w:rPr>
              <w:t>do ordain and establish this Constitution for the USA</w:t>
            </w:r>
            <w:r w:rsidRPr="00D9206A">
              <w:rPr>
                <w:rFonts w:ascii="Tahoma" w:hAnsi="Tahoma" w:cs="Tahoma"/>
              </w:rPr>
              <w:t>” in your own words.</w:t>
            </w:r>
          </w:p>
        </w:tc>
        <w:tc>
          <w:tcPr>
            <w:tcW w:w="5737" w:type="dxa"/>
          </w:tcPr>
          <w:p w14:paraId="51691031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4132977D" w14:textId="77777777" w:rsidR="00D9206A" w:rsidRDefault="00D9206A" w:rsidP="005A0AD5">
      <w:pPr>
        <w:pStyle w:val="Default"/>
        <w:pBdr>
          <w:bottom w:val="double" w:sz="6" w:space="1" w:color="auto"/>
        </w:pBdr>
        <w:rPr>
          <w:rFonts w:ascii="Tahoma" w:hAnsi="Tahoma" w:cs="Tahoma"/>
        </w:rPr>
      </w:pPr>
    </w:p>
    <w:p w14:paraId="6369BF81" w14:textId="2D087A07" w:rsidR="00382BC5" w:rsidRPr="00382BC5" w:rsidRDefault="00382BC5">
      <w:pPr>
        <w:rPr>
          <w:rFonts w:ascii="Tahoma" w:hAnsi="Tahoma" w:cs="Tahoma"/>
          <w:b/>
          <w:color w:val="000000"/>
          <w:sz w:val="24"/>
          <w:szCs w:val="24"/>
        </w:rPr>
      </w:pPr>
      <w:r w:rsidRPr="00382BC5">
        <w:rPr>
          <w:rFonts w:ascii="Tahoma" w:hAnsi="Tahoma" w:cs="Tahoma"/>
          <w:b/>
        </w:rPr>
        <w:br w:type="page"/>
      </w:r>
    </w:p>
    <w:p w14:paraId="1ACF61B7" w14:textId="1CE59462" w:rsidR="00D9206A" w:rsidRDefault="00D9206A" w:rsidP="00D9206A">
      <w:pPr>
        <w:pStyle w:val="Default"/>
        <w:rPr>
          <w:rFonts w:ascii="Tahoma" w:hAnsi="Tahoma" w:cs="Tahoma"/>
        </w:rPr>
      </w:pPr>
      <w:r w:rsidRPr="00013CC6">
        <w:rPr>
          <w:rFonts w:ascii="Tahoma" w:hAnsi="Tahoma" w:cs="Tahoma"/>
          <w:b/>
          <w:highlight w:val="yellow"/>
        </w:rPr>
        <w:lastRenderedPageBreak/>
        <w:t xml:space="preserve">Part </w:t>
      </w:r>
      <w:r w:rsidRPr="00013CC6">
        <w:rPr>
          <w:rFonts w:ascii="Tahoma" w:hAnsi="Tahoma" w:cs="Tahoma"/>
          <w:b/>
          <w:highlight w:val="yellow"/>
        </w:rPr>
        <w:t>B</w:t>
      </w:r>
      <w:r w:rsidR="00013CC6" w:rsidRPr="00013CC6">
        <w:rPr>
          <w:rFonts w:ascii="Tahoma" w:hAnsi="Tahoma" w:cs="Tahoma"/>
          <w:b/>
          <w:highlight w:val="yellow"/>
        </w:rPr>
        <w:t>: Multiple Choice</w:t>
      </w:r>
      <w:r w:rsidRPr="00013CC6">
        <w:rPr>
          <w:rFonts w:ascii="Tahoma" w:hAnsi="Tahoma" w:cs="Tahoma"/>
          <w:b/>
          <w:highlight w:val="yellow"/>
        </w:rPr>
        <w:t>.</w:t>
      </w:r>
      <w:r w:rsidRPr="00013CC6">
        <w:rPr>
          <w:rFonts w:ascii="Tahoma" w:hAnsi="Tahoma" w:cs="Tahoma"/>
          <w:highlight w:val="yellow"/>
        </w:rPr>
        <w:t xml:space="preserve"> </w:t>
      </w:r>
      <w:r w:rsidRPr="00013CC6">
        <w:rPr>
          <w:rFonts w:ascii="Tahoma" w:hAnsi="Tahoma" w:cs="Tahoma"/>
          <w:highlight w:val="yellow"/>
        </w:rPr>
        <w:t>After taking notes, use what you have learned about the Preamble to answer the following multiple choice questions.</w:t>
      </w:r>
    </w:p>
    <w:p w14:paraId="17E43C6D" w14:textId="77777777" w:rsidR="00D9206A" w:rsidRDefault="00D9206A" w:rsidP="00C86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A7C60" w14:textId="77777777" w:rsidR="00C86DC2" w:rsidRPr="00013CC6" w:rsidRDefault="00C86DC2" w:rsidP="00013C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13CC6">
        <w:rPr>
          <w:rFonts w:ascii="Tahoma" w:hAnsi="Tahoma" w:cs="Tahoma"/>
          <w:sz w:val="24"/>
          <w:szCs w:val="24"/>
        </w:rPr>
        <w:t>1) Which part of the U.S. Constitution states the purposes of the government?</w:t>
      </w:r>
    </w:p>
    <w:p w14:paraId="623AB4F3" w14:textId="2954C041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</w:t>
      </w:r>
      <w:r w:rsidR="00C86DC2" w:rsidRPr="00013CC6">
        <w:rPr>
          <w:rFonts w:ascii="Tahoma" w:hAnsi="Tahoma" w:cs="Tahoma"/>
          <w:sz w:val="24"/>
          <w:szCs w:val="24"/>
        </w:rPr>
        <w:t xml:space="preserve"> Bill of Rights</w:t>
      </w:r>
    </w:p>
    <w:p w14:paraId="013CC305" w14:textId="113BB7FF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 w:rsidR="00C86DC2" w:rsidRPr="00013CC6">
        <w:rPr>
          <w:rFonts w:ascii="Tahoma" w:hAnsi="Tahoma" w:cs="Tahoma"/>
          <w:sz w:val="24"/>
          <w:szCs w:val="24"/>
        </w:rPr>
        <w:t xml:space="preserve"> Article IV</w:t>
      </w:r>
    </w:p>
    <w:p w14:paraId="13124A25" w14:textId="35D35278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</w:t>
      </w:r>
      <w:r w:rsidR="00C86DC2" w:rsidRPr="00013CC6">
        <w:rPr>
          <w:rFonts w:ascii="Tahoma" w:hAnsi="Tahoma" w:cs="Tahoma"/>
          <w:sz w:val="24"/>
          <w:szCs w:val="24"/>
        </w:rPr>
        <w:t xml:space="preserve"> Preamble</w:t>
      </w:r>
    </w:p>
    <w:p w14:paraId="3FB3312E" w14:textId="7E418D09" w:rsidR="004F05A0" w:rsidRDefault="00B472BE" w:rsidP="00013CC6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D)</w:t>
      </w:r>
      <w:r w:rsidR="00C86DC2" w:rsidRPr="00013CC6">
        <w:rPr>
          <w:rFonts w:ascii="Tahoma" w:hAnsi="Tahoma" w:cs="Tahoma"/>
          <w:sz w:val="24"/>
          <w:szCs w:val="24"/>
        </w:rPr>
        <w:t xml:space="preserve"> Article I</w:t>
      </w:r>
    </w:p>
    <w:p w14:paraId="6A848F1D" w14:textId="08408612" w:rsidR="00013CC6" w:rsidRPr="00B472BE" w:rsidRDefault="00B472BE" w:rsidP="00B472BE">
      <w:p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B472BE">
        <w:rPr>
          <w:rFonts w:ascii="Tahoma" w:hAnsi="Tahoma" w:cs="Tahoma"/>
          <w:color w:val="FF0000"/>
          <w:sz w:val="24"/>
          <w:szCs w:val="24"/>
        </w:rPr>
        <w:t>ANSWER: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</w:p>
    <w:p w14:paraId="71909088" w14:textId="77777777" w:rsidR="00B472BE" w:rsidRPr="00013CC6" w:rsidRDefault="00B472BE" w:rsidP="00B472B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872787B" w14:textId="52643AD6" w:rsidR="00C86DC2" w:rsidRPr="00013CC6" w:rsidRDefault="00D9206A" w:rsidP="00013CC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13CC6">
        <w:rPr>
          <w:rFonts w:ascii="Tahoma" w:hAnsi="Tahoma" w:cs="Tahoma"/>
          <w:sz w:val="24"/>
          <w:szCs w:val="24"/>
        </w:rPr>
        <w:t>2) In the Preamble to the Constitution, what is the meaning of the phrase “We the People?”</w:t>
      </w:r>
    </w:p>
    <w:p w14:paraId="6A31F69C" w14:textId="46FCD5A6" w:rsidR="00D9206A" w:rsidRPr="00013CC6" w:rsidRDefault="00D9206A" w:rsidP="00013CC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13CC6">
        <w:rPr>
          <w:rFonts w:ascii="Tahoma" w:hAnsi="Tahoma" w:cs="Tahoma"/>
          <w:sz w:val="24"/>
          <w:szCs w:val="24"/>
        </w:rPr>
        <w:tab/>
        <w:t>A) The people express their will through political parties</w:t>
      </w:r>
    </w:p>
    <w:p w14:paraId="7CDD0B06" w14:textId="2DC4E5D3" w:rsidR="00D9206A" w:rsidRPr="00013CC6" w:rsidRDefault="00D9206A" w:rsidP="00013CC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13CC6">
        <w:rPr>
          <w:rFonts w:ascii="Tahoma" w:hAnsi="Tahoma" w:cs="Tahoma"/>
          <w:sz w:val="24"/>
          <w:szCs w:val="24"/>
        </w:rPr>
        <w:tab/>
        <w:t>B) The people express their will by directly creating laws</w:t>
      </w:r>
    </w:p>
    <w:p w14:paraId="75B1A66B" w14:textId="4ED54C54" w:rsidR="00D9206A" w:rsidRPr="00013CC6" w:rsidRDefault="00D9206A" w:rsidP="00013CC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13CC6">
        <w:rPr>
          <w:rFonts w:ascii="Tahoma" w:hAnsi="Tahoma" w:cs="Tahoma"/>
          <w:sz w:val="24"/>
          <w:szCs w:val="24"/>
        </w:rPr>
        <w:tab/>
        <w:t>C) Government receives taxes from the people and exists to support them</w:t>
      </w:r>
    </w:p>
    <w:p w14:paraId="02B4029F" w14:textId="0827001A" w:rsidR="00D9206A" w:rsidRDefault="00D9206A" w:rsidP="00013CC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13CC6">
        <w:rPr>
          <w:rFonts w:ascii="Tahoma" w:hAnsi="Tahoma" w:cs="Tahoma"/>
          <w:sz w:val="24"/>
          <w:szCs w:val="24"/>
        </w:rPr>
        <w:tab/>
        <w:t>D) Government receives its power from the people and exists to serve them</w:t>
      </w:r>
    </w:p>
    <w:p w14:paraId="61999F43" w14:textId="77777777" w:rsidR="00B472BE" w:rsidRPr="00B472BE" w:rsidRDefault="00B472BE" w:rsidP="00B472BE">
      <w:p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B472BE">
        <w:rPr>
          <w:rFonts w:ascii="Tahoma" w:hAnsi="Tahoma" w:cs="Tahoma"/>
          <w:color w:val="FF0000"/>
          <w:sz w:val="24"/>
          <w:szCs w:val="24"/>
        </w:rPr>
        <w:t>ANSWER: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</w:p>
    <w:p w14:paraId="7A7342AB" w14:textId="77777777" w:rsidR="00013CC6" w:rsidRPr="00013CC6" w:rsidRDefault="00013CC6" w:rsidP="00013CC6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E2F48FE" w14:textId="5756FCB3" w:rsidR="00C86DC2" w:rsidRPr="00013CC6" w:rsidRDefault="00D9206A" w:rsidP="00013C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13CC6">
        <w:rPr>
          <w:rFonts w:ascii="Tahoma" w:hAnsi="Tahoma" w:cs="Tahoma"/>
          <w:sz w:val="24"/>
          <w:szCs w:val="24"/>
        </w:rPr>
        <w:t>3</w:t>
      </w:r>
      <w:r w:rsidR="00C86DC2" w:rsidRPr="00013CC6">
        <w:rPr>
          <w:rFonts w:ascii="Tahoma" w:hAnsi="Tahoma" w:cs="Tahoma"/>
          <w:sz w:val="24"/>
          <w:szCs w:val="24"/>
        </w:rPr>
        <w:t>) Why did the Framers include the Preamble as the introduction to the US</w:t>
      </w:r>
      <w:r w:rsidRPr="00013CC6">
        <w:rPr>
          <w:rFonts w:ascii="Tahoma" w:hAnsi="Tahoma" w:cs="Tahoma"/>
          <w:sz w:val="24"/>
          <w:szCs w:val="24"/>
        </w:rPr>
        <w:t xml:space="preserve"> </w:t>
      </w:r>
      <w:r w:rsidR="00C86DC2" w:rsidRPr="00013CC6">
        <w:rPr>
          <w:rFonts w:ascii="Tahoma" w:hAnsi="Tahoma" w:cs="Tahoma"/>
          <w:sz w:val="24"/>
          <w:szCs w:val="24"/>
        </w:rPr>
        <w:t>Constitution?</w:t>
      </w:r>
    </w:p>
    <w:p w14:paraId="1FDE4556" w14:textId="487B3088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</w:t>
      </w:r>
      <w:r w:rsidR="00C86DC2" w:rsidRPr="00013CC6">
        <w:rPr>
          <w:rFonts w:ascii="Tahoma" w:hAnsi="Tahoma" w:cs="Tahoma"/>
          <w:sz w:val="24"/>
          <w:szCs w:val="24"/>
        </w:rPr>
        <w:t xml:space="preserve"> To ensure that the rights of the people were guaranteed</w:t>
      </w:r>
    </w:p>
    <w:p w14:paraId="2D16C012" w14:textId="0FA90659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 w:rsidR="00C86DC2" w:rsidRPr="00013CC6">
        <w:rPr>
          <w:rFonts w:ascii="Tahoma" w:hAnsi="Tahoma" w:cs="Tahoma"/>
          <w:sz w:val="24"/>
          <w:szCs w:val="24"/>
        </w:rPr>
        <w:t xml:space="preserve"> To establish the goals and purposes of government</w:t>
      </w:r>
    </w:p>
    <w:p w14:paraId="5CD3457C" w14:textId="5FE43454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</w:t>
      </w:r>
      <w:r w:rsidR="00C86DC2" w:rsidRPr="00013CC6">
        <w:rPr>
          <w:rFonts w:ascii="Tahoma" w:hAnsi="Tahoma" w:cs="Tahoma"/>
          <w:sz w:val="24"/>
          <w:szCs w:val="24"/>
        </w:rPr>
        <w:t>To provide for the wellbeing of all citizens</w:t>
      </w:r>
    </w:p>
    <w:p w14:paraId="301D82CF" w14:textId="4AB416CA" w:rsidR="00C86DC2" w:rsidRPr="00013CC6" w:rsidRDefault="00B472BE" w:rsidP="00013CC6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D)</w:t>
      </w:r>
      <w:r w:rsidR="00C86DC2" w:rsidRPr="00013CC6">
        <w:rPr>
          <w:rFonts w:ascii="Tahoma" w:hAnsi="Tahoma" w:cs="Tahoma"/>
          <w:sz w:val="24"/>
          <w:szCs w:val="24"/>
        </w:rPr>
        <w:t xml:space="preserve"> To ensure that people were free</w:t>
      </w:r>
    </w:p>
    <w:p w14:paraId="5D7FAA40" w14:textId="77777777" w:rsidR="00B472BE" w:rsidRPr="00B472BE" w:rsidRDefault="00B472BE" w:rsidP="00B472BE">
      <w:p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B472BE">
        <w:rPr>
          <w:rFonts w:ascii="Tahoma" w:hAnsi="Tahoma" w:cs="Tahoma"/>
          <w:color w:val="FF0000"/>
          <w:sz w:val="24"/>
          <w:szCs w:val="24"/>
        </w:rPr>
        <w:t>ANSWER: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</w:p>
    <w:p w14:paraId="77301417" w14:textId="77777777" w:rsidR="00C86DC2" w:rsidRPr="00013CC6" w:rsidRDefault="00C86DC2" w:rsidP="00013CC6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A7FAED8" w14:textId="6123EE96" w:rsidR="00C86DC2" w:rsidRPr="00B472BE" w:rsidRDefault="00013CC6" w:rsidP="00013C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4</w:t>
      </w:r>
      <w:r w:rsidR="00C86DC2" w:rsidRPr="00B472BE">
        <w:rPr>
          <w:rFonts w:ascii="Tahoma" w:hAnsi="Tahoma" w:cs="Tahoma"/>
          <w:sz w:val="24"/>
          <w:szCs w:val="24"/>
        </w:rPr>
        <w:t xml:space="preserve">) </w:t>
      </w:r>
      <w:r w:rsidR="00B472BE" w:rsidRPr="00B472BE">
        <w:rPr>
          <w:rFonts w:ascii="Tahoma" w:hAnsi="Tahoma" w:cs="Tahoma"/>
          <w:sz w:val="24"/>
          <w:szCs w:val="24"/>
        </w:rPr>
        <w:t xml:space="preserve">Congress passes a law to provide more funding to schools to better keep students safe during the pandemic.  </w:t>
      </w:r>
      <w:r w:rsidR="00C86DC2" w:rsidRPr="00B472BE">
        <w:rPr>
          <w:rFonts w:ascii="Tahoma" w:hAnsi="Tahoma" w:cs="Tahoma"/>
          <w:sz w:val="24"/>
          <w:szCs w:val="24"/>
        </w:rPr>
        <w:t xml:space="preserve">Which government purpose identified in the Preamble is reflected in the </w:t>
      </w:r>
      <w:r w:rsidRPr="00B472BE">
        <w:rPr>
          <w:rFonts w:ascii="Tahoma" w:hAnsi="Tahoma" w:cs="Tahoma"/>
          <w:sz w:val="24"/>
          <w:szCs w:val="24"/>
        </w:rPr>
        <w:t>action</w:t>
      </w:r>
      <w:r w:rsidR="00C86DC2" w:rsidRPr="00B472BE">
        <w:rPr>
          <w:rFonts w:ascii="Tahoma" w:hAnsi="Tahoma" w:cs="Tahoma"/>
          <w:sz w:val="24"/>
          <w:szCs w:val="24"/>
        </w:rPr>
        <w:t>?</w:t>
      </w:r>
    </w:p>
    <w:p w14:paraId="7F3EDB69" w14:textId="6827AC6B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</w:t>
      </w:r>
      <w:r w:rsidR="00C86DC2" w:rsidRPr="00013CC6">
        <w:rPr>
          <w:rFonts w:ascii="Tahoma" w:hAnsi="Tahoma" w:cs="Tahoma"/>
          <w:sz w:val="24"/>
          <w:szCs w:val="24"/>
        </w:rPr>
        <w:t xml:space="preserve"> Ensure domestic tranquility</w:t>
      </w:r>
    </w:p>
    <w:p w14:paraId="29743F83" w14:textId="24CFACB8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 w:rsidR="00C86DC2" w:rsidRPr="00013CC6">
        <w:rPr>
          <w:rFonts w:ascii="Tahoma" w:hAnsi="Tahoma" w:cs="Tahoma"/>
          <w:sz w:val="24"/>
          <w:szCs w:val="24"/>
        </w:rPr>
        <w:t xml:space="preserve"> Promote the general welfare</w:t>
      </w:r>
    </w:p>
    <w:p w14:paraId="6BB53B83" w14:textId="04CE9FED" w:rsidR="00C86DC2" w:rsidRPr="00013CC6" w:rsidRDefault="00B472BE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</w:t>
      </w:r>
      <w:r w:rsidR="00C86DC2" w:rsidRPr="00013CC6">
        <w:rPr>
          <w:rFonts w:ascii="Tahoma" w:hAnsi="Tahoma" w:cs="Tahoma"/>
          <w:sz w:val="24"/>
          <w:szCs w:val="24"/>
        </w:rPr>
        <w:t xml:space="preserve"> Secure the blessing of liberty</w:t>
      </w:r>
    </w:p>
    <w:p w14:paraId="22B8EFE7" w14:textId="13A5CB26" w:rsidR="00C86DC2" w:rsidRPr="00013CC6" w:rsidRDefault="00B472BE" w:rsidP="00013CC6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D)</w:t>
      </w:r>
      <w:r w:rsidR="00C86DC2" w:rsidRPr="00013CC6">
        <w:rPr>
          <w:rFonts w:ascii="Tahoma" w:hAnsi="Tahoma" w:cs="Tahoma"/>
          <w:sz w:val="24"/>
          <w:szCs w:val="24"/>
        </w:rPr>
        <w:t xml:space="preserve"> Provide for the common defense</w:t>
      </w:r>
    </w:p>
    <w:p w14:paraId="05B33C16" w14:textId="77777777" w:rsidR="00B472BE" w:rsidRPr="00B472BE" w:rsidRDefault="00B472BE" w:rsidP="00B472BE">
      <w:p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B472BE">
        <w:rPr>
          <w:rFonts w:ascii="Tahoma" w:hAnsi="Tahoma" w:cs="Tahoma"/>
          <w:color w:val="FF0000"/>
          <w:sz w:val="24"/>
          <w:szCs w:val="24"/>
        </w:rPr>
        <w:t>ANSWER: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</w:p>
    <w:p w14:paraId="4814BB82" w14:textId="77777777" w:rsidR="00B472BE" w:rsidRDefault="00B472BE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D9B97CB" w14:textId="13D1A14A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Pr="00013CC6"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The President orders the military to attack a terrorist base in Iraq in order to prevent an attack on the USA</w:t>
      </w:r>
      <w:r>
        <w:rPr>
          <w:rFonts w:ascii="Tahoma" w:hAnsi="Tahoma" w:cs="Tahoma"/>
          <w:sz w:val="24"/>
          <w:szCs w:val="24"/>
        </w:rPr>
        <w:t xml:space="preserve">.  </w:t>
      </w:r>
      <w:r w:rsidRPr="00013CC6">
        <w:rPr>
          <w:rFonts w:ascii="Tahoma" w:hAnsi="Tahoma" w:cs="Tahoma"/>
          <w:sz w:val="24"/>
          <w:szCs w:val="24"/>
        </w:rPr>
        <w:t xml:space="preserve">Which government purpose identified in the Preamble is reflected in the </w:t>
      </w:r>
      <w:r>
        <w:rPr>
          <w:rFonts w:ascii="Tahoma" w:hAnsi="Tahoma" w:cs="Tahoma"/>
          <w:sz w:val="24"/>
          <w:szCs w:val="24"/>
        </w:rPr>
        <w:t>action</w:t>
      </w:r>
      <w:r w:rsidRPr="00013CC6">
        <w:rPr>
          <w:rFonts w:ascii="Tahoma" w:hAnsi="Tahoma" w:cs="Tahoma"/>
          <w:sz w:val="24"/>
          <w:szCs w:val="24"/>
        </w:rPr>
        <w:t>?</w:t>
      </w:r>
    </w:p>
    <w:p w14:paraId="451B0D67" w14:textId="77777777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</w:t>
      </w:r>
      <w:r w:rsidRPr="00013CC6">
        <w:rPr>
          <w:rFonts w:ascii="Tahoma" w:hAnsi="Tahoma" w:cs="Tahoma"/>
          <w:sz w:val="24"/>
          <w:szCs w:val="24"/>
        </w:rPr>
        <w:t xml:space="preserve"> Ensure domestic tranquility</w:t>
      </w:r>
    </w:p>
    <w:p w14:paraId="39DE0D46" w14:textId="77777777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 w:rsidRPr="00013CC6">
        <w:rPr>
          <w:rFonts w:ascii="Tahoma" w:hAnsi="Tahoma" w:cs="Tahoma"/>
          <w:sz w:val="24"/>
          <w:szCs w:val="24"/>
        </w:rPr>
        <w:t xml:space="preserve"> Promote the general welfare</w:t>
      </w:r>
    </w:p>
    <w:p w14:paraId="16AFFCA4" w14:textId="77777777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</w:t>
      </w:r>
      <w:r w:rsidRPr="00013CC6">
        <w:rPr>
          <w:rFonts w:ascii="Tahoma" w:hAnsi="Tahoma" w:cs="Tahoma"/>
          <w:sz w:val="24"/>
          <w:szCs w:val="24"/>
        </w:rPr>
        <w:t xml:space="preserve"> Secure the blessing of liberty</w:t>
      </w:r>
    </w:p>
    <w:p w14:paraId="787BDA9E" w14:textId="77777777" w:rsidR="00B472BE" w:rsidRPr="00013CC6" w:rsidRDefault="00B472BE" w:rsidP="00B472BE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D)</w:t>
      </w:r>
      <w:r w:rsidRPr="00013CC6">
        <w:rPr>
          <w:rFonts w:ascii="Tahoma" w:hAnsi="Tahoma" w:cs="Tahoma"/>
          <w:sz w:val="24"/>
          <w:szCs w:val="24"/>
        </w:rPr>
        <w:t xml:space="preserve"> Provide for the common defense</w:t>
      </w:r>
    </w:p>
    <w:p w14:paraId="5E6A47CF" w14:textId="77777777" w:rsidR="00B472BE" w:rsidRPr="00B472BE" w:rsidRDefault="00B472BE" w:rsidP="00B472BE">
      <w:p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B472BE">
        <w:rPr>
          <w:rFonts w:ascii="Tahoma" w:hAnsi="Tahoma" w:cs="Tahoma"/>
          <w:color w:val="FF0000"/>
          <w:sz w:val="24"/>
          <w:szCs w:val="24"/>
        </w:rPr>
        <w:t>ANSWER: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</w:p>
    <w:p w14:paraId="2E51CB62" w14:textId="77777777" w:rsidR="00B472BE" w:rsidRDefault="00B472BE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444E318" w14:textId="0DF61C89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</w:t>
      </w:r>
      <w:r w:rsidRPr="00013CC6"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The</w:t>
      </w:r>
      <w:r>
        <w:rPr>
          <w:rFonts w:ascii="Tahoma" w:hAnsi="Tahoma" w:cs="Tahoma"/>
          <w:sz w:val="24"/>
          <w:szCs w:val="24"/>
        </w:rPr>
        <w:t xml:space="preserve"> 1</w:t>
      </w:r>
      <w:r w:rsidRPr="00B472BE">
        <w:rPr>
          <w:rFonts w:ascii="Tahoma" w:hAnsi="Tahoma" w:cs="Tahoma"/>
          <w:sz w:val="24"/>
          <w:szCs w:val="24"/>
          <w:vertAlign w:val="superscript"/>
        </w:rPr>
        <w:t>st</w:t>
      </w:r>
      <w:r>
        <w:rPr>
          <w:rFonts w:ascii="Tahoma" w:hAnsi="Tahoma" w:cs="Tahoma"/>
          <w:sz w:val="24"/>
          <w:szCs w:val="24"/>
        </w:rPr>
        <w:t xml:space="preserve"> Amendment protects your freedom of speech, press, religion, assembly, and petition</w:t>
      </w:r>
      <w:r>
        <w:rPr>
          <w:rFonts w:ascii="Tahoma" w:hAnsi="Tahoma" w:cs="Tahoma"/>
          <w:sz w:val="24"/>
          <w:szCs w:val="24"/>
        </w:rPr>
        <w:t xml:space="preserve">.  </w:t>
      </w:r>
      <w:r w:rsidRPr="00013CC6">
        <w:rPr>
          <w:rFonts w:ascii="Tahoma" w:hAnsi="Tahoma" w:cs="Tahoma"/>
          <w:sz w:val="24"/>
          <w:szCs w:val="24"/>
        </w:rPr>
        <w:t xml:space="preserve">Which government purpose identified in the Preamble is reflected in </w:t>
      </w:r>
      <w:r>
        <w:rPr>
          <w:rFonts w:ascii="Tahoma" w:hAnsi="Tahoma" w:cs="Tahoma"/>
          <w:sz w:val="24"/>
          <w:szCs w:val="24"/>
        </w:rPr>
        <w:t>this</w:t>
      </w:r>
      <w:r w:rsidRPr="00013CC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amendment</w:t>
      </w:r>
      <w:r w:rsidRPr="00013CC6">
        <w:rPr>
          <w:rFonts w:ascii="Tahoma" w:hAnsi="Tahoma" w:cs="Tahoma"/>
          <w:sz w:val="24"/>
          <w:szCs w:val="24"/>
        </w:rPr>
        <w:t>?</w:t>
      </w:r>
    </w:p>
    <w:p w14:paraId="01C8C778" w14:textId="77777777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</w:t>
      </w:r>
      <w:r w:rsidRPr="00013CC6">
        <w:rPr>
          <w:rFonts w:ascii="Tahoma" w:hAnsi="Tahoma" w:cs="Tahoma"/>
          <w:sz w:val="24"/>
          <w:szCs w:val="24"/>
        </w:rPr>
        <w:t xml:space="preserve"> Ensure domestic tranquility</w:t>
      </w:r>
    </w:p>
    <w:p w14:paraId="0E98FF78" w14:textId="77777777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 w:rsidRPr="00013CC6">
        <w:rPr>
          <w:rFonts w:ascii="Tahoma" w:hAnsi="Tahoma" w:cs="Tahoma"/>
          <w:sz w:val="24"/>
          <w:szCs w:val="24"/>
        </w:rPr>
        <w:t xml:space="preserve"> Promote the general welfare</w:t>
      </w:r>
    </w:p>
    <w:p w14:paraId="1E8D4CE7" w14:textId="77777777" w:rsidR="00B472BE" w:rsidRPr="00013CC6" w:rsidRDefault="00B472BE" w:rsidP="00B472BE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</w:t>
      </w:r>
      <w:r w:rsidRPr="00013CC6">
        <w:rPr>
          <w:rFonts w:ascii="Tahoma" w:hAnsi="Tahoma" w:cs="Tahoma"/>
          <w:sz w:val="24"/>
          <w:szCs w:val="24"/>
        </w:rPr>
        <w:t xml:space="preserve"> Secure the blessing of liberty</w:t>
      </w:r>
    </w:p>
    <w:p w14:paraId="2DCC0E24" w14:textId="77777777" w:rsidR="00B472BE" w:rsidRPr="00013CC6" w:rsidRDefault="00B472BE" w:rsidP="00B472BE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D)</w:t>
      </w:r>
      <w:r w:rsidRPr="00013CC6">
        <w:rPr>
          <w:rFonts w:ascii="Tahoma" w:hAnsi="Tahoma" w:cs="Tahoma"/>
          <w:sz w:val="24"/>
          <w:szCs w:val="24"/>
        </w:rPr>
        <w:t xml:space="preserve"> Provide for the common defense</w:t>
      </w:r>
    </w:p>
    <w:p w14:paraId="5A6C1843" w14:textId="3E588212" w:rsidR="00B65CED" w:rsidRPr="00B472BE" w:rsidRDefault="00B472BE" w:rsidP="00B472BE">
      <w:pPr>
        <w:spacing w:after="0" w:line="240" w:lineRule="auto"/>
        <w:rPr>
          <w:rFonts w:ascii="Tahoma" w:hAnsi="Tahoma" w:cs="Tahoma"/>
          <w:color w:val="FF0000"/>
          <w:sz w:val="24"/>
          <w:szCs w:val="24"/>
        </w:rPr>
      </w:pPr>
      <w:r w:rsidRPr="00B472BE">
        <w:rPr>
          <w:rFonts w:ascii="Tahoma" w:hAnsi="Tahoma" w:cs="Tahoma"/>
          <w:color w:val="FF0000"/>
          <w:sz w:val="24"/>
          <w:szCs w:val="24"/>
        </w:rPr>
        <w:t>ANSWER:</w:t>
      </w:r>
      <w:r>
        <w:rPr>
          <w:rFonts w:ascii="Tahoma" w:hAnsi="Tahoma" w:cs="Tahoma"/>
          <w:color w:val="FF0000"/>
          <w:sz w:val="24"/>
          <w:szCs w:val="24"/>
        </w:rPr>
        <w:t xml:space="preserve"> </w:t>
      </w:r>
      <w:bookmarkStart w:id="0" w:name="_GoBack"/>
      <w:bookmarkEnd w:id="0"/>
      <w:r w:rsidR="00B65CED">
        <w:rPr>
          <w:rFonts w:ascii="Times New Roman" w:hAnsi="Times New Roman" w:cs="Times New Roman"/>
          <w:sz w:val="24"/>
          <w:szCs w:val="24"/>
        </w:rPr>
        <w:br w:type="page"/>
      </w:r>
    </w:p>
    <w:p w14:paraId="33F3F616" w14:textId="77777777" w:rsidR="00382BC5" w:rsidRDefault="00382BC5" w:rsidP="00B472BE">
      <w:pPr>
        <w:pStyle w:val="Default"/>
        <w:pBdr>
          <w:bottom w:val="double" w:sz="6" w:space="1" w:color="auto"/>
        </w:pBdr>
        <w:rPr>
          <w:rFonts w:ascii="Tahoma" w:hAnsi="Tahoma" w:cs="Tahoma"/>
          <w:b/>
          <w:highlight w:val="yellow"/>
        </w:rPr>
      </w:pPr>
    </w:p>
    <w:p w14:paraId="6B275CB5" w14:textId="77777777" w:rsidR="00382BC5" w:rsidRDefault="00382BC5" w:rsidP="00B472BE">
      <w:pPr>
        <w:pStyle w:val="Default"/>
        <w:rPr>
          <w:rFonts w:ascii="Tahoma" w:hAnsi="Tahoma" w:cs="Tahoma"/>
          <w:b/>
          <w:highlight w:val="yellow"/>
        </w:rPr>
      </w:pPr>
    </w:p>
    <w:p w14:paraId="0EDE8AD9" w14:textId="1C3D0B35" w:rsidR="00B65CED" w:rsidRPr="00B472BE" w:rsidRDefault="00013CC6" w:rsidP="00B472BE">
      <w:pPr>
        <w:pStyle w:val="Default"/>
        <w:rPr>
          <w:rFonts w:ascii="Tahoma" w:hAnsi="Tahoma" w:cs="Tahoma"/>
        </w:rPr>
      </w:pPr>
      <w:r w:rsidRPr="00301C5A">
        <w:rPr>
          <w:rFonts w:ascii="Tahoma" w:hAnsi="Tahoma" w:cs="Tahoma"/>
          <w:b/>
          <w:highlight w:val="yellow"/>
        </w:rPr>
        <w:t xml:space="preserve">Part </w:t>
      </w:r>
      <w:r w:rsidRPr="00301C5A">
        <w:rPr>
          <w:rFonts w:ascii="Tahoma" w:hAnsi="Tahoma" w:cs="Tahoma"/>
          <w:b/>
          <w:highlight w:val="yellow"/>
        </w:rPr>
        <w:t>C: Writing</w:t>
      </w:r>
      <w:r w:rsidRPr="00301C5A">
        <w:rPr>
          <w:rFonts w:ascii="Tahoma" w:hAnsi="Tahoma" w:cs="Tahoma"/>
          <w:b/>
          <w:highlight w:val="yellow"/>
        </w:rPr>
        <w:t>.</w:t>
      </w:r>
      <w:r w:rsidRPr="00301C5A">
        <w:rPr>
          <w:rFonts w:ascii="Tahoma" w:hAnsi="Tahoma" w:cs="Tahoma"/>
          <w:highlight w:val="yellow"/>
        </w:rPr>
        <w:t xml:space="preserve"> </w:t>
      </w:r>
      <w:r w:rsidR="00B65CED" w:rsidRPr="00301C5A">
        <w:rPr>
          <w:rFonts w:ascii="Tahoma" w:hAnsi="Tahoma" w:cs="Tahoma"/>
          <w:highlight w:val="yellow"/>
        </w:rPr>
        <w:t xml:space="preserve">Which of the six goals of government </w:t>
      </w:r>
      <w:r w:rsidR="00B472BE" w:rsidRPr="00301C5A">
        <w:rPr>
          <w:rFonts w:ascii="Tahoma" w:hAnsi="Tahoma" w:cs="Tahoma"/>
          <w:highlight w:val="yellow"/>
        </w:rPr>
        <w:t xml:space="preserve">found in the Preamble </w:t>
      </w:r>
      <w:r w:rsidR="00B65CED" w:rsidRPr="00301C5A">
        <w:rPr>
          <w:rFonts w:ascii="Tahoma" w:hAnsi="Tahoma" w:cs="Tahoma"/>
          <w:highlight w:val="yellow"/>
        </w:rPr>
        <w:t xml:space="preserve">do you think is the most important?  Why?  </w:t>
      </w:r>
      <w:r w:rsidRPr="00301C5A">
        <w:rPr>
          <w:rFonts w:ascii="Tahoma" w:hAnsi="Tahoma" w:cs="Tahoma"/>
          <w:highlight w:val="yellow"/>
        </w:rPr>
        <w:t>Highlight</w:t>
      </w:r>
      <w:r w:rsidR="00B65CED" w:rsidRPr="00301C5A">
        <w:rPr>
          <w:rFonts w:ascii="Tahoma" w:hAnsi="Tahoma" w:cs="Tahoma"/>
          <w:highlight w:val="yellow"/>
        </w:rPr>
        <w:t xml:space="preserve"> the one that you think is the most important and write at least </w:t>
      </w:r>
      <w:r w:rsidR="00B472BE" w:rsidRPr="00301C5A">
        <w:rPr>
          <w:rFonts w:ascii="Tahoma" w:hAnsi="Tahoma" w:cs="Tahoma"/>
          <w:highlight w:val="yellow"/>
        </w:rPr>
        <w:t>three</w:t>
      </w:r>
      <w:r w:rsidR="00B65CED" w:rsidRPr="00301C5A">
        <w:rPr>
          <w:rFonts w:ascii="Tahoma" w:hAnsi="Tahoma" w:cs="Tahoma"/>
          <w:highlight w:val="yellow"/>
        </w:rPr>
        <w:t xml:space="preserve"> sentences to explain your answer</w:t>
      </w:r>
      <w:r w:rsidR="00B472BE" w:rsidRPr="00301C5A">
        <w:rPr>
          <w:rFonts w:ascii="Tahoma" w:hAnsi="Tahoma" w:cs="Tahoma"/>
          <w:highlight w:val="yellow"/>
        </w:rPr>
        <w:t>, offering an example</w:t>
      </w:r>
      <w:r w:rsidR="00B472BE" w:rsidRPr="005B5586">
        <w:rPr>
          <w:rFonts w:ascii="Tahoma" w:hAnsi="Tahoma" w:cs="Tahoma"/>
          <w:highlight w:val="yellow"/>
        </w:rPr>
        <w:t xml:space="preserve"> of why this goal is important</w:t>
      </w:r>
      <w:r w:rsidR="00B65CED" w:rsidRPr="005B5586">
        <w:rPr>
          <w:rFonts w:ascii="Tahoma" w:hAnsi="Tahoma" w:cs="Tahoma"/>
          <w:highlight w:val="yellow"/>
        </w:rPr>
        <w:t xml:space="preserve">.  Use our notes and </w:t>
      </w:r>
      <w:r w:rsidRPr="005B5586">
        <w:rPr>
          <w:rFonts w:ascii="Tahoma" w:hAnsi="Tahoma" w:cs="Tahoma"/>
          <w:highlight w:val="yellow"/>
        </w:rPr>
        <w:t xml:space="preserve">discussion as </w:t>
      </w:r>
      <w:r w:rsidR="00B65CED" w:rsidRPr="005B5586">
        <w:rPr>
          <w:rFonts w:ascii="Tahoma" w:hAnsi="Tahoma" w:cs="Tahoma"/>
          <w:highlight w:val="yellow"/>
        </w:rPr>
        <w:t>evidence to help you answer this.</w:t>
      </w:r>
      <w:r w:rsidR="005B5586" w:rsidRPr="005B5586">
        <w:rPr>
          <w:rFonts w:ascii="Tahoma" w:hAnsi="Tahoma" w:cs="Tahoma"/>
          <w:highlight w:val="yellow"/>
        </w:rPr>
        <w:t xml:space="preserve">  </w:t>
      </w:r>
      <w:r w:rsidR="005B5586" w:rsidRPr="005B5586">
        <w:rPr>
          <w:rFonts w:ascii="Tahoma" w:hAnsi="Tahoma" w:cs="Tahoma"/>
          <w:color w:val="FF0000"/>
          <w:highlight w:val="yellow"/>
        </w:rPr>
        <w:t>Make sure to write this yourself and use your own words; do not copy and paste from the internet!</w:t>
      </w:r>
    </w:p>
    <w:p w14:paraId="1C891ECB" w14:textId="77777777" w:rsidR="00B472BE" w:rsidRPr="00B472BE" w:rsidRDefault="00B472BE" w:rsidP="00B472BE">
      <w:pPr>
        <w:pStyle w:val="Default"/>
        <w:rPr>
          <w:rFonts w:ascii="Tahoma" w:hAnsi="Tahoma" w:cs="Tahoma"/>
        </w:rPr>
      </w:pPr>
    </w:p>
    <w:p w14:paraId="0A816B18" w14:textId="77777777" w:rsidR="00B65CED" w:rsidRPr="00B472BE" w:rsidRDefault="00B65CED" w:rsidP="00F965A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1) form a more perfect Union</w:t>
      </w:r>
    </w:p>
    <w:p w14:paraId="21F63D67" w14:textId="77777777" w:rsidR="00B65CED" w:rsidRPr="00B472BE" w:rsidRDefault="00B65CED" w:rsidP="00F965A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2) establish Justice</w:t>
      </w:r>
    </w:p>
    <w:p w14:paraId="7E9E6F68" w14:textId="77777777" w:rsidR="00B65CED" w:rsidRPr="00B472BE" w:rsidRDefault="00B65CED" w:rsidP="00F965A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3) ensure domestic Tranquility</w:t>
      </w:r>
    </w:p>
    <w:p w14:paraId="1F24E491" w14:textId="77777777" w:rsidR="00B65CED" w:rsidRPr="00B472BE" w:rsidRDefault="00B65CED" w:rsidP="00382BC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4) provide for the common defense</w:t>
      </w:r>
    </w:p>
    <w:p w14:paraId="656144D9" w14:textId="77777777" w:rsidR="00B65CED" w:rsidRPr="00B472BE" w:rsidRDefault="00B65CED" w:rsidP="00382BC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5) promote the general Welfare</w:t>
      </w:r>
    </w:p>
    <w:p w14:paraId="5F9B1F2F" w14:textId="77777777" w:rsidR="00B65CED" w:rsidRPr="00B472BE" w:rsidRDefault="00B65CED" w:rsidP="00382BC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6) secure the Blessings of Liberty to ourselves and our Posterity</w:t>
      </w:r>
    </w:p>
    <w:p w14:paraId="5D082C8F" w14:textId="77777777" w:rsidR="00B65CED" w:rsidRPr="00B472BE" w:rsidRDefault="00B65CED" w:rsidP="00382B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5BCAE9E" w14:textId="77777777" w:rsidR="00B472BE" w:rsidRPr="00B472BE" w:rsidRDefault="00B472BE" w:rsidP="00382BC5">
      <w:pPr>
        <w:pStyle w:val="Default"/>
        <w:rPr>
          <w:rFonts w:ascii="Tahoma" w:hAnsi="Tahoma" w:cs="Tahoma"/>
          <w:color w:val="FF0000"/>
        </w:rPr>
      </w:pPr>
      <w:r w:rsidRPr="00B472BE">
        <w:rPr>
          <w:rFonts w:ascii="Tahoma" w:hAnsi="Tahoma" w:cs="Tahoma"/>
          <w:color w:val="FF0000"/>
        </w:rPr>
        <w:t>ANSWER: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B472BE" w:rsidRPr="00B472BE" w14:paraId="53B90773" w14:textId="77777777" w:rsidTr="00B472BE">
        <w:trPr>
          <w:trHeight w:val="2276"/>
        </w:trPr>
        <w:tc>
          <w:tcPr>
            <w:tcW w:w="10502" w:type="dxa"/>
            <w:shd w:val="clear" w:color="auto" w:fill="FFF2CC" w:themeFill="accent4" w:themeFillTint="33"/>
          </w:tcPr>
          <w:p w14:paraId="69E6BBA1" w14:textId="22557F0E" w:rsidR="00B472BE" w:rsidRPr="00B472BE" w:rsidRDefault="00B472BE" w:rsidP="00382BC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I think the most important goal </w:t>
            </w:r>
            <w:r w:rsidR="005B5586">
              <w:rPr>
                <w:rFonts w:ascii="Tahoma" w:hAnsi="Tahoma" w:cs="Tahoma"/>
                <w:sz w:val="24"/>
                <w:szCs w:val="24"/>
              </w:rPr>
              <w:t xml:space="preserve">or purpose of government is to </w:t>
            </w:r>
          </w:p>
        </w:tc>
      </w:tr>
    </w:tbl>
    <w:p w14:paraId="529E7696" w14:textId="77777777" w:rsidR="00382BC5" w:rsidRDefault="00382BC5" w:rsidP="00382B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3512B3E" w14:textId="1B12DCA2" w:rsidR="00B65CED" w:rsidRPr="00B472BE" w:rsidRDefault="00B472BE" w:rsidP="00382BC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Now take this goal of government and find an image (or images) online that reflects it in some way.  Copy and paste it below.</w:t>
      </w:r>
      <w:r w:rsidR="00B65CED" w:rsidRPr="00B472BE">
        <w:rPr>
          <w:rFonts w:ascii="Tahoma" w:hAnsi="Tahoma" w:cs="Tahoma"/>
          <w:sz w:val="24"/>
          <w:szCs w:val="24"/>
        </w:rPr>
        <w:t xml:space="preserve"> </w:t>
      </w:r>
    </w:p>
    <w:p w14:paraId="5401A103" w14:textId="77777777" w:rsidR="00B472BE" w:rsidRDefault="00B472BE" w:rsidP="00B65CED">
      <w:pPr>
        <w:rPr>
          <w:rFonts w:ascii="Tahoma" w:hAnsi="Tahoma" w:cs="Tahoma"/>
          <w:sz w:val="24"/>
          <w:szCs w:val="24"/>
        </w:rPr>
      </w:pPr>
    </w:p>
    <w:p w14:paraId="1DE5A382" w14:textId="77777777" w:rsidR="00382BC5" w:rsidRPr="00B472BE" w:rsidRDefault="00382BC5" w:rsidP="00B65CED">
      <w:pPr>
        <w:rPr>
          <w:rFonts w:ascii="Tahoma" w:hAnsi="Tahoma" w:cs="Tahoma"/>
          <w:sz w:val="24"/>
          <w:szCs w:val="24"/>
        </w:rPr>
      </w:pPr>
    </w:p>
    <w:sectPr w:rsidR="00382BC5" w:rsidRPr="00B472BE" w:rsidSect="00081ED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E82CB" w14:textId="77777777" w:rsidR="00336044" w:rsidRDefault="00336044" w:rsidP="00C86DC2">
      <w:pPr>
        <w:spacing w:after="0" w:line="240" w:lineRule="auto"/>
      </w:pPr>
      <w:r>
        <w:separator/>
      </w:r>
    </w:p>
  </w:endnote>
  <w:endnote w:type="continuationSeparator" w:id="0">
    <w:p w14:paraId="26D4BF22" w14:textId="77777777" w:rsidR="00336044" w:rsidRDefault="00336044" w:rsidP="00C8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1AC6B" w14:textId="77777777" w:rsidR="00336044" w:rsidRDefault="00336044" w:rsidP="00C86DC2">
      <w:pPr>
        <w:spacing w:after="0" w:line="240" w:lineRule="auto"/>
      </w:pPr>
      <w:r>
        <w:separator/>
      </w:r>
    </w:p>
  </w:footnote>
  <w:footnote w:type="continuationSeparator" w:id="0">
    <w:p w14:paraId="66181679" w14:textId="77777777" w:rsidR="00336044" w:rsidRDefault="00336044" w:rsidP="00C8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C2"/>
    <w:rsid w:val="00013CC6"/>
    <w:rsid w:val="00081ED0"/>
    <w:rsid w:val="00084066"/>
    <w:rsid w:val="00301C5A"/>
    <w:rsid w:val="00336044"/>
    <w:rsid w:val="00382BC5"/>
    <w:rsid w:val="004F05A0"/>
    <w:rsid w:val="005A0AD5"/>
    <w:rsid w:val="005B5586"/>
    <w:rsid w:val="00916028"/>
    <w:rsid w:val="00983D70"/>
    <w:rsid w:val="00B472BE"/>
    <w:rsid w:val="00B65CED"/>
    <w:rsid w:val="00C86DC2"/>
    <w:rsid w:val="00D9206A"/>
    <w:rsid w:val="00DF2D8C"/>
    <w:rsid w:val="00F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2806"/>
  <w15:chartTrackingRefBased/>
  <w15:docId w15:val="{CFC1BD5C-4162-4D74-AF15-CAEF0D74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C2"/>
  </w:style>
  <w:style w:type="paragraph" w:styleId="Footer">
    <w:name w:val="footer"/>
    <w:basedOn w:val="Normal"/>
    <w:link w:val="FooterChar"/>
    <w:uiPriority w:val="99"/>
    <w:unhideWhenUsed/>
    <w:rsid w:val="00C8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C2"/>
  </w:style>
  <w:style w:type="paragraph" w:customStyle="1" w:styleId="Default">
    <w:name w:val="Default"/>
    <w:rsid w:val="005A0AD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A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B8309-2BAD-4CA7-98CA-9C76B5A30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8F6CB9-FE54-45B6-BB9D-5F5FE1881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6F479-B2F0-4903-94FB-5F05ACD0F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2019-11-14T12:52:00Z</cp:lastPrinted>
  <dcterms:created xsi:type="dcterms:W3CDTF">2020-12-09T09:48:00Z</dcterms:created>
  <dcterms:modified xsi:type="dcterms:W3CDTF">2020-12-09T11:03:00Z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