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F69E51" w14:textId="77777777" w:rsidR="002070CE" w:rsidRPr="00B70EE0" w:rsidRDefault="004554EF" w:rsidP="00B70EE0">
      <w:pPr>
        <w:spacing w:after="0" w:line="20" w:lineRule="atLeast"/>
        <w:jc w:val="center"/>
        <w:rPr>
          <w:rFonts w:ascii="Tahoma" w:hAnsi="Tahoma" w:cs="Tahoma"/>
          <w:b/>
          <w:sz w:val="24"/>
          <w:szCs w:val="24"/>
          <w:u w:val="single"/>
        </w:rPr>
      </w:pPr>
      <w:r w:rsidRPr="00B70EE0">
        <w:rPr>
          <w:rFonts w:ascii="Tahoma" w:hAnsi="Tahoma" w:cs="Tahoma"/>
          <w:b/>
          <w:sz w:val="24"/>
          <w:szCs w:val="24"/>
          <w:u w:val="single"/>
        </w:rPr>
        <w:t>THE CIVIL CASE OF THE TOY GUN</w:t>
      </w:r>
    </w:p>
    <w:p w14:paraId="42F69E52" w14:textId="77777777" w:rsidR="00674F29" w:rsidRPr="00B70EE0" w:rsidRDefault="00674F29" w:rsidP="00B70EE0">
      <w:pPr>
        <w:spacing w:after="0" w:line="20" w:lineRule="atLeast"/>
        <w:rPr>
          <w:rFonts w:ascii="Tahoma" w:hAnsi="Tahoma" w:cs="Tahoma"/>
          <w:sz w:val="24"/>
          <w:szCs w:val="24"/>
        </w:rPr>
      </w:pPr>
    </w:p>
    <w:p w14:paraId="42F69E53" w14:textId="77777777" w:rsidR="004554EF" w:rsidRPr="00B70EE0" w:rsidRDefault="004554EF" w:rsidP="00B70EE0">
      <w:pPr>
        <w:shd w:val="clear" w:color="auto" w:fill="FFFFFF"/>
        <w:spacing w:after="0" w:line="20" w:lineRule="atLeast"/>
        <w:jc w:val="center"/>
        <w:rPr>
          <w:rFonts w:ascii="Tahoma" w:eastAsia="Times New Roman" w:hAnsi="Tahoma" w:cs="Tahoma"/>
          <w:color w:val="000000"/>
          <w:sz w:val="24"/>
          <w:szCs w:val="24"/>
        </w:rPr>
      </w:pPr>
      <w:r w:rsidRPr="00B70EE0">
        <w:rPr>
          <w:rFonts w:ascii="Tahoma" w:eastAsia="Times New Roman" w:hAnsi="Tahoma" w:cs="Tahoma"/>
          <w:noProof/>
          <w:color w:val="000000"/>
          <w:sz w:val="24"/>
          <w:szCs w:val="24"/>
        </w:rPr>
        <w:drawing>
          <wp:inline distT="0" distB="0" distL="0" distR="0" wp14:anchorId="42F69EB0" wp14:editId="42F69EB1">
            <wp:extent cx="2228850" cy="1686697"/>
            <wp:effectExtent l="0" t="0" r="0" b="8890"/>
            <wp:docPr id="1" name="Picture 1" descr="http://www.courts.wa.gov/content/lessonPlans/images/MakingAnAppeal-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urts.wa.gov/content/lessonPlans/images/MakingAnAppeal-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4744" cy="1698725"/>
                    </a:xfrm>
                    <a:prstGeom prst="rect">
                      <a:avLst/>
                    </a:prstGeom>
                    <a:noFill/>
                    <a:ln>
                      <a:noFill/>
                    </a:ln>
                  </pic:spPr>
                </pic:pic>
              </a:graphicData>
            </a:graphic>
          </wp:inline>
        </w:drawing>
      </w:r>
    </w:p>
    <w:p w14:paraId="42F69E54" w14:textId="77777777" w:rsidR="004554EF" w:rsidRPr="00B70EE0" w:rsidRDefault="004554EF" w:rsidP="00B70EE0">
      <w:pPr>
        <w:shd w:val="clear" w:color="auto" w:fill="FFFFFF"/>
        <w:spacing w:after="0" w:line="276" w:lineRule="auto"/>
        <w:rPr>
          <w:rFonts w:ascii="Tahoma" w:eastAsia="Times New Roman" w:hAnsi="Tahoma" w:cs="Tahoma"/>
          <w:color w:val="000000"/>
          <w:sz w:val="24"/>
          <w:szCs w:val="24"/>
        </w:rPr>
      </w:pPr>
      <w:r w:rsidRPr="00B70EE0">
        <w:rPr>
          <w:rFonts w:ascii="Tahoma" w:eastAsia="Times New Roman" w:hAnsi="Tahoma" w:cs="Tahoma"/>
          <w:color w:val="000000"/>
          <w:sz w:val="24"/>
          <w:szCs w:val="24"/>
        </w:rPr>
        <w:t>Ten-year-old Jeffrey Parks brought a 2-inch plastic handgun to his elementary school. The gun was a pistol that comes with the “G.I. Joe” action figure. The gun did not fire bullets and had no moving parts.</w:t>
      </w:r>
    </w:p>
    <w:p w14:paraId="42F69E55" w14:textId="77777777" w:rsidR="00B70EE0" w:rsidRPr="00B70EE0" w:rsidRDefault="00B70EE0" w:rsidP="00B70EE0">
      <w:pPr>
        <w:shd w:val="clear" w:color="auto" w:fill="FFFFFF"/>
        <w:spacing w:after="0" w:line="276" w:lineRule="auto"/>
        <w:rPr>
          <w:rFonts w:ascii="Tahoma" w:eastAsia="Times New Roman" w:hAnsi="Tahoma" w:cs="Tahoma"/>
          <w:color w:val="000000"/>
          <w:sz w:val="24"/>
          <w:szCs w:val="24"/>
        </w:rPr>
      </w:pPr>
    </w:p>
    <w:p w14:paraId="42F69E56" w14:textId="77777777" w:rsidR="004554EF" w:rsidRPr="00B70EE0" w:rsidRDefault="004554EF" w:rsidP="00B70EE0">
      <w:pPr>
        <w:shd w:val="clear" w:color="auto" w:fill="FFFFFF"/>
        <w:spacing w:after="0" w:line="276" w:lineRule="auto"/>
        <w:rPr>
          <w:rFonts w:ascii="Tahoma" w:eastAsia="Times New Roman" w:hAnsi="Tahoma" w:cs="Tahoma"/>
          <w:color w:val="000000"/>
          <w:sz w:val="24"/>
          <w:szCs w:val="24"/>
        </w:rPr>
      </w:pPr>
      <w:r w:rsidRPr="00B70EE0">
        <w:rPr>
          <w:rFonts w:ascii="Tahoma" w:eastAsia="Times New Roman" w:hAnsi="Tahoma" w:cs="Tahoma"/>
          <w:color w:val="000000"/>
          <w:sz w:val="24"/>
          <w:szCs w:val="24"/>
        </w:rPr>
        <w:t>The school has a “zero-tolerance” rule on weapons. The rule clearly states that toys that appear to be weapons cannot be brought to school. Anyone bringing a real or toy weapon to school will be expelled from the school district for one year. The principal expelled Jeffrey from school for one year.</w:t>
      </w:r>
    </w:p>
    <w:p w14:paraId="42F69E57" w14:textId="77777777" w:rsidR="00B70EE0" w:rsidRPr="00B70EE0" w:rsidRDefault="00B70EE0" w:rsidP="00B70EE0">
      <w:pPr>
        <w:shd w:val="clear" w:color="auto" w:fill="FFFFFF"/>
        <w:spacing w:after="0" w:line="276" w:lineRule="auto"/>
        <w:rPr>
          <w:rFonts w:ascii="Tahoma" w:eastAsia="Times New Roman" w:hAnsi="Tahoma" w:cs="Tahoma"/>
          <w:color w:val="000000"/>
          <w:sz w:val="24"/>
          <w:szCs w:val="24"/>
        </w:rPr>
      </w:pPr>
    </w:p>
    <w:p w14:paraId="42F69E58" w14:textId="77777777" w:rsidR="004554EF" w:rsidRPr="00B70EE0" w:rsidRDefault="004554EF" w:rsidP="00B70EE0">
      <w:pPr>
        <w:shd w:val="clear" w:color="auto" w:fill="FFFFFF"/>
        <w:spacing w:after="0" w:line="276" w:lineRule="auto"/>
        <w:rPr>
          <w:rFonts w:ascii="Tahoma" w:eastAsia="Times New Roman" w:hAnsi="Tahoma" w:cs="Tahoma"/>
          <w:color w:val="000000"/>
          <w:sz w:val="24"/>
          <w:szCs w:val="24"/>
        </w:rPr>
      </w:pPr>
      <w:r w:rsidRPr="00B70EE0">
        <w:rPr>
          <w:rFonts w:ascii="Tahoma" w:eastAsia="Times New Roman" w:hAnsi="Tahoma" w:cs="Tahoma"/>
          <w:color w:val="000000"/>
          <w:sz w:val="24"/>
          <w:szCs w:val="24"/>
        </w:rPr>
        <w:t>Jeffrey says the gun was in his pocket by mistake. He said that a friend saw it when he was getting his lunch money out of his pocket. His father says he is a “typical ten year old.”  Jeffrey had received a detention earlier in the year for hitting a kid who had been bothering him, but otherwise, he has not been in trouble before for aggressive behavior.</w:t>
      </w:r>
    </w:p>
    <w:p w14:paraId="42F69E59" w14:textId="77777777" w:rsidR="00B70EE0" w:rsidRPr="00B70EE0" w:rsidRDefault="00B70EE0" w:rsidP="00B70EE0">
      <w:pPr>
        <w:shd w:val="clear" w:color="auto" w:fill="FFFFFF"/>
        <w:spacing w:after="0" w:line="276" w:lineRule="auto"/>
        <w:rPr>
          <w:rFonts w:ascii="Tahoma" w:eastAsia="Times New Roman" w:hAnsi="Tahoma" w:cs="Tahoma"/>
          <w:color w:val="000000"/>
          <w:sz w:val="24"/>
          <w:szCs w:val="24"/>
        </w:rPr>
      </w:pPr>
    </w:p>
    <w:p w14:paraId="42F69E5A" w14:textId="77777777" w:rsidR="004554EF" w:rsidRPr="00B70EE0" w:rsidRDefault="004554EF" w:rsidP="00B70EE0">
      <w:pPr>
        <w:shd w:val="clear" w:color="auto" w:fill="FFFFFF"/>
        <w:spacing w:after="0" w:line="276" w:lineRule="auto"/>
        <w:rPr>
          <w:rFonts w:ascii="Tahoma" w:eastAsia="Times New Roman" w:hAnsi="Tahoma" w:cs="Tahoma"/>
          <w:color w:val="000000"/>
          <w:sz w:val="24"/>
          <w:szCs w:val="24"/>
        </w:rPr>
      </w:pPr>
      <w:r w:rsidRPr="00B70EE0">
        <w:rPr>
          <w:rFonts w:ascii="Tahoma" w:eastAsia="Times New Roman" w:hAnsi="Tahoma" w:cs="Tahoma"/>
          <w:color w:val="000000"/>
          <w:sz w:val="24"/>
          <w:szCs w:val="24"/>
        </w:rPr>
        <w:t>The principal states that the rule is clear and there is a very important reason for the rule—to keep students safe. At the start of the school year, she went to each classroom. She told all the students not to bring weapons, including toy weapons, to school or there would be consequences. She also sent a letter home explaining the consequences of expulsion and the zero-tolerance policy, and this is posted on the school website.  The principal also said that Jeffrey’s previous behavior record was a factor in the decision to expel him, and claimed that Jeffrey pointed the gun at another student.</w:t>
      </w:r>
    </w:p>
    <w:p w14:paraId="42F69E5B" w14:textId="77777777" w:rsidR="00B70EE0" w:rsidRPr="00B70EE0" w:rsidRDefault="00B70EE0" w:rsidP="00B70EE0">
      <w:pPr>
        <w:shd w:val="clear" w:color="auto" w:fill="FFFFFF"/>
        <w:spacing w:after="0" w:line="276" w:lineRule="auto"/>
        <w:rPr>
          <w:rFonts w:ascii="Tahoma" w:eastAsia="Times New Roman" w:hAnsi="Tahoma" w:cs="Tahoma"/>
          <w:color w:val="000000"/>
          <w:sz w:val="24"/>
          <w:szCs w:val="24"/>
        </w:rPr>
      </w:pPr>
    </w:p>
    <w:p w14:paraId="42F69E5C" w14:textId="77777777" w:rsidR="004554EF" w:rsidRPr="00B70EE0" w:rsidRDefault="004554EF" w:rsidP="00B70EE0">
      <w:pPr>
        <w:shd w:val="clear" w:color="auto" w:fill="FFFFFF"/>
        <w:spacing w:after="0" w:line="276" w:lineRule="auto"/>
        <w:rPr>
          <w:rFonts w:ascii="Tahoma" w:eastAsia="Times New Roman" w:hAnsi="Tahoma" w:cs="Tahoma"/>
          <w:color w:val="000000"/>
          <w:sz w:val="24"/>
          <w:szCs w:val="24"/>
        </w:rPr>
      </w:pPr>
      <w:r w:rsidRPr="00B70EE0">
        <w:rPr>
          <w:rFonts w:ascii="Tahoma" w:eastAsia="Times New Roman" w:hAnsi="Tahoma" w:cs="Tahoma"/>
          <w:color w:val="000000"/>
          <w:sz w:val="24"/>
          <w:szCs w:val="24"/>
        </w:rPr>
        <w:t>After several meetings with the principal and school administration failed to change the decision to expel Jeffrey for a year, Jeffrey’s parents sued the school to get Jeffrey reinstated.</w:t>
      </w:r>
    </w:p>
    <w:p w14:paraId="42F69E5D" w14:textId="77777777" w:rsidR="000239C1" w:rsidRPr="00B70EE0" w:rsidRDefault="000239C1" w:rsidP="00B70EE0">
      <w:pPr>
        <w:spacing w:after="0" w:line="276" w:lineRule="auto"/>
        <w:rPr>
          <w:rFonts w:ascii="Tahoma" w:hAnsi="Tahoma" w:cs="Tahoma"/>
          <w:sz w:val="24"/>
          <w:szCs w:val="24"/>
        </w:rPr>
      </w:pPr>
    </w:p>
    <w:p w14:paraId="42F69E5E" w14:textId="77777777" w:rsidR="004554EF" w:rsidRPr="00B70EE0" w:rsidRDefault="004554EF" w:rsidP="00B70EE0">
      <w:pPr>
        <w:spacing w:after="0" w:line="20" w:lineRule="atLeast"/>
        <w:rPr>
          <w:rFonts w:ascii="Tahoma" w:hAnsi="Tahoma" w:cs="Tahoma"/>
          <w:sz w:val="24"/>
          <w:szCs w:val="24"/>
        </w:rPr>
      </w:pPr>
      <w:r w:rsidRPr="00B70EE0">
        <w:rPr>
          <w:rFonts w:ascii="Tahoma" w:hAnsi="Tahoma" w:cs="Tahoma"/>
          <w:sz w:val="24"/>
          <w:szCs w:val="24"/>
        </w:rPr>
        <w:br w:type="page"/>
      </w:r>
    </w:p>
    <w:p w14:paraId="42F69E5F" w14:textId="77777777" w:rsidR="009D35F3" w:rsidRPr="00B70EE0" w:rsidRDefault="009D35F3" w:rsidP="00B70EE0">
      <w:pPr>
        <w:spacing w:after="0" w:line="20" w:lineRule="atLeast"/>
        <w:jc w:val="center"/>
        <w:rPr>
          <w:rFonts w:ascii="Tahoma" w:hAnsi="Tahoma" w:cs="Tahoma"/>
          <w:b/>
          <w:sz w:val="24"/>
          <w:szCs w:val="24"/>
          <w:u w:val="single"/>
        </w:rPr>
      </w:pPr>
      <w:r w:rsidRPr="00B70EE0">
        <w:rPr>
          <w:rFonts w:ascii="Tahoma" w:hAnsi="Tahoma" w:cs="Tahoma"/>
          <w:b/>
          <w:sz w:val="24"/>
          <w:szCs w:val="24"/>
          <w:u w:val="single"/>
        </w:rPr>
        <w:lastRenderedPageBreak/>
        <w:t>THE CIVIL CASE OF THE TOY GUN</w:t>
      </w:r>
    </w:p>
    <w:p w14:paraId="42F69E60" w14:textId="77777777" w:rsidR="000239C1" w:rsidRPr="00B70EE0" w:rsidRDefault="000239C1" w:rsidP="00B70EE0">
      <w:pPr>
        <w:spacing w:after="0" w:line="20" w:lineRule="atLeast"/>
        <w:rPr>
          <w:rFonts w:ascii="Tahoma" w:hAnsi="Tahoma" w:cs="Tahoma"/>
          <w:sz w:val="24"/>
          <w:szCs w:val="24"/>
        </w:rPr>
      </w:pPr>
    </w:p>
    <w:p w14:paraId="42F69E61" w14:textId="161A78D0" w:rsidR="009D35F3" w:rsidRPr="00B70EE0" w:rsidRDefault="00B70EE0" w:rsidP="00B70EE0">
      <w:pPr>
        <w:shd w:val="clear" w:color="auto" w:fill="FFFFFF"/>
        <w:spacing w:after="0" w:line="20" w:lineRule="atLeast"/>
        <w:rPr>
          <w:rFonts w:ascii="Tahoma" w:eastAsia="Times New Roman" w:hAnsi="Tahoma" w:cs="Tahoma"/>
          <w:color w:val="000000"/>
          <w:sz w:val="24"/>
          <w:szCs w:val="24"/>
        </w:rPr>
      </w:pPr>
      <w:r>
        <w:rPr>
          <w:rFonts w:ascii="Tahoma" w:eastAsia="Times New Roman" w:hAnsi="Tahoma" w:cs="Tahoma"/>
          <w:color w:val="000000"/>
          <w:sz w:val="24"/>
          <w:szCs w:val="24"/>
        </w:rPr>
        <w:t xml:space="preserve">1) </w:t>
      </w:r>
      <w:r w:rsidR="009D35F3" w:rsidRPr="00B70EE0">
        <w:rPr>
          <w:rFonts w:ascii="Tahoma" w:eastAsia="Times New Roman" w:hAnsi="Tahoma" w:cs="Tahoma"/>
          <w:color w:val="000000"/>
          <w:sz w:val="24"/>
          <w:szCs w:val="24"/>
        </w:rPr>
        <w:t xml:space="preserve">Who is the plaintiff </w:t>
      </w:r>
      <w:r w:rsidR="00F75D27">
        <w:rPr>
          <w:rFonts w:ascii="Tahoma" w:eastAsia="Times New Roman" w:hAnsi="Tahoma" w:cs="Tahoma"/>
          <w:color w:val="000000"/>
          <w:sz w:val="24"/>
          <w:szCs w:val="24"/>
        </w:rPr>
        <w:t xml:space="preserve">(or the one making an accusation/filing a lawsuit) </w:t>
      </w:r>
      <w:r w:rsidR="009D35F3" w:rsidRPr="00B70EE0">
        <w:rPr>
          <w:rFonts w:ascii="Tahoma" w:eastAsia="Times New Roman" w:hAnsi="Tahoma" w:cs="Tahoma"/>
          <w:color w:val="000000"/>
          <w:sz w:val="24"/>
          <w:szCs w:val="24"/>
        </w:rPr>
        <w:t>in this case?</w:t>
      </w:r>
    </w:p>
    <w:p w14:paraId="42F69E62" w14:textId="7D373C1A" w:rsidR="009D35F3" w:rsidRPr="00A05B80" w:rsidRDefault="002E24E3" w:rsidP="00B70EE0">
      <w:pPr>
        <w:shd w:val="clear" w:color="auto" w:fill="FFFFFF"/>
        <w:spacing w:after="0" w:line="20" w:lineRule="atLeast"/>
        <w:rPr>
          <w:rFonts w:ascii="Tahoma" w:eastAsia="Times New Roman" w:hAnsi="Tahoma" w:cs="Tahoma"/>
          <w:color w:val="FF0000"/>
          <w:sz w:val="24"/>
          <w:szCs w:val="24"/>
        </w:rPr>
      </w:pPr>
      <w:r>
        <w:rPr>
          <w:rFonts w:ascii="Tahoma" w:eastAsia="Times New Roman" w:hAnsi="Tahoma" w:cs="Tahoma"/>
          <w:color w:val="FF0000"/>
          <w:sz w:val="24"/>
          <w:szCs w:val="24"/>
        </w:rPr>
        <w:t xml:space="preserve">The plaintiff is </w:t>
      </w:r>
    </w:p>
    <w:p w14:paraId="42F69E63" w14:textId="77777777" w:rsidR="009D35F3" w:rsidRPr="00A05B80" w:rsidRDefault="009D35F3" w:rsidP="00B70EE0">
      <w:pPr>
        <w:shd w:val="clear" w:color="auto" w:fill="FFFFFF"/>
        <w:spacing w:after="0" w:line="20" w:lineRule="atLeast"/>
        <w:rPr>
          <w:rFonts w:ascii="Tahoma" w:eastAsia="Times New Roman" w:hAnsi="Tahoma" w:cs="Tahoma"/>
          <w:color w:val="FF0000"/>
          <w:sz w:val="24"/>
          <w:szCs w:val="24"/>
        </w:rPr>
      </w:pPr>
    </w:p>
    <w:p w14:paraId="42F69E65" w14:textId="77777777" w:rsidR="009D35F3" w:rsidRPr="00A05B80" w:rsidRDefault="009D35F3" w:rsidP="00B70EE0">
      <w:pPr>
        <w:shd w:val="clear" w:color="auto" w:fill="FFFFFF"/>
        <w:spacing w:after="0" w:line="20" w:lineRule="atLeast"/>
        <w:rPr>
          <w:rFonts w:ascii="Tahoma" w:eastAsia="Times New Roman" w:hAnsi="Tahoma" w:cs="Tahoma"/>
          <w:color w:val="FF0000"/>
          <w:sz w:val="24"/>
          <w:szCs w:val="24"/>
        </w:rPr>
      </w:pPr>
    </w:p>
    <w:p w14:paraId="42F69E66" w14:textId="77777777" w:rsidR="009D35F3" w:rsidRPr="00B70EE0" w:rsidRDefault="00B70EE0" w:rsidP="00B70EE0">
      <w:pPr>
        <w:shd w:val="clear" w:color="auto" w:fill="FFFFFF"/>
        <w:spacing w:after="0" w:line="20" w:lineRule="atLeast"/>
        <w:rPr>
          <w:rFonts w:ascii="Tahoma" w:eastAsia="Times New Roman" w:hAnsi="Tahoma" w:cs="Tahoma"/>
          <w:color w:val="000000"/>
          <w:sz w:val="24"/>
          <w:szCs w:val="24"/>
        </w:rPr>
      </w:pPr>
      <w:r>
        <w:rPr>
          <w:rFonts w:ascii="Tahoma" w:eastAsia="Times New Roman" w:hAnsi="Tahoma" w:cs="Tahoma"/>
          <w:color w:val="000000"/>
          <w:sz w:val="24"/>
          <w:szCs w:val="24"/>
        </w:rPr>
        <w:t xml:space="preserve">2) </w:t>
      </w:r>
      <w:r w:rsidR="009D35F3" w:rsidRPr="00B70EE0">
        <w:rPr>
          <w:rFonts w:ascii="Tahoma" w:eastAsia="Times New Roman" w:hAnsi="Tahoma" w:cs="Tahoma"/>
          <w:color w:val="000000"/>
          <w:sz w:val="24"/>
          <w:szCs w:val="24"/>
        </w:rPr>
        <w:t>Who is the defendant in this case?</w:t>
      </w:r>
    </w:p>
    <w:p w14:paraId="42F69E67" w14:textId="77777777" w:rsidR="009D35F3" w:rsidRPr="00A05B80" w:rsidRDefault="009D35F3" w:rsidP="00B70EE0">
      <w:pPr>
        <w:shd w:val="clear" w:color="auto" w:fill="FFFFFF"/>
        <w:spacing w:after="0" w:line="20" w:lineRule="atLeast"/>
        <w:rPr>
          <w:rFonts w:ascii="Tahoma" w:eastAsia="Times New Roman" w:hAnsi="Tahoma" w:cs="Tahoma"/>
          <w:color w:val="FF0000"/>
          <w:sz w:val="24"/>
          <w:szCs w:val="24"/>
        </w:rPr>
      </w:pPr>
    </w:p>
    <w:p w14:paraId="42F69E69" w14:textId="77777777" w:rsidR="009D35F3" w:rsidRPr="00A05B80" w:rsidRDefault="009D35F3" w:rsidP="00B70EE0">
      <w:pPr>
        <w:shd w:val="clear" w:color="auto" w:fill="FFFFFF"/>
        <w:spacing w:after="0" w:line="20" w:lineRule="atLeast"/>
        <w:rPr>
          <w:rFonts w:ascii="Tahoma" w:eastAsia="Times New Roman" w:hAnsi="Tahoma" w:cs="Tahoma"/>
          <w:color w:val="FF0000"/>
          <w:sz w:val="24"/>
          <w:szCs w:val="24"/>
        </w:rPr>
      </w:pPr>
    </w:p>
    <w:p w14:paraId="42F69E6A" w14:textId="77777777" w:rsidR="009D35F3" w:rsidRPr="00A05B80" w:rsidRDefault="009D35F3" w:rsidP="00B70EE0">
      <w:pPr>
        <w:shd w:val="clear" w:color="auto" w:fill="FFFFFF"/>
        <w:spacing w:after="0" w:line="20" w:lineRule="atLeast"/>
        <w:rPr>
          <w:rFonts w:ascii="Tahoma" w:eastAsia="Times New Roman" w:hAnsi="Tahoma" w:cs="Tahoma"/>
          <w:color w:val="FF0000"/>
          <w:sz w:val="24"/>
          <w:szCs w:val="24"/>
        </w:rPr>
      </w:pPr>
    </w:p>
    <w:p w14:paraId="42F69E6B" w14:textId="77777777" w:rsidR="004554EF" w:rsidRPr="00B70EE0" w:rsidRDefault="00B70EE0" w:rsidP="00B70EE0">
      <w:pPr>
        <w:shd w:val="clear" w:color="auto" w:fill="FFFFFF"/>
        <w:spacing w:after="0" w:line="20" w:lineRule="atLeast"/>
        <w:rPr>
          <w:rFonts w:ascii="Tahoma" w:eastAsia="Times New Roman" w:hAnsi="Tahoma" w:cs="Tahoma"/>
          <w:color w:val="000000"/>
          <w:sz w:val="24"/>
          <w:szCs w:val="24"/>
        </w:rPr>
      </w:pPr>
      <w:r>
        <w:rPr>
          <w:rFonts w:ascii="Tahoma" w:eastAsia="Times New Roman" w:hAnsi="Tahoma" w:cs="Tahoma"/>
          <w:color w:val="000000"/>
          <w:sz w:val="24"/>
          <w:szCs w:val="24"/>
        </w:rPr>
        <w:t xml:space="preserve">3) </w:t>
      </w:r>
      <w:r w:rsidR="004554EF" w:rsidRPr="00B70EE0">
        <w:rPr>
          <w:rFonts w:ascii="Tahoma" w:eastAsia="Times New Roman" w:hAnsi="Tahoma" w:cs="Tahoma"/>
          <w:color w:val="000000"/>
          <w:sz w:val="24"/>
          <w:szCs w:val="24"/>
        </w:rPr>
        <w:t>What are the most important facts?</w:t>
      </w:r>
    </w:p>
    <w:p w14:paraId="42F69E6C" w14:textId="77777777" w:rsidR="004554EF" w:rsidRPr="00A05B80" w:rsidRDefault="004554EF" w:rsidP="00B70EE0">
      <w:pPr>
        <w:shd w:val="clear" w:color="auto" w:fill="FFFFFF"/>
        <w:spacing w:after="0" w:line="20" w:lineRule="atLeast"/>
        <w:rPr>
          <w:rFonts w:ascii="Tahoma" w:eastAsia="Times New Roman" w:hAnsi="Tahoma" w:cs="Tahoma"/>
          <w:color w:val="FF0000"/>
          <w:sz w:val="24"/>
          <w:szCs w:val="24"/>
        </w:rPr>
      </w:pPr>
    </w:p>
    <w:p w14:paraId="42F69E70" w14:textId="77777777" w:rsidR="009D35F3" w:rsidRPr="00A05B80" w:rsidRDefault="009D35F3" w:rsidP="00B70EE0">
      <w:pPr>
        <w:shd w:val="clear" w:color="auto" w:fill="FFFFFF"/>
        <w:spacing w:after="0" w:line="20" w:lineRule="atLeast"/>
        <w:rPr>
          <w:rFonts w:ascii="Tahoma" w:eastAsia="Times New Roman" w:hAnsi="Tahoma" w:cs="Tahoma"/>
          <w:color w:val="FF0000"/>
          <w:sz w:val="24"/>
          <w:szCs w:val="24"/>
        </w:rPr>
      </w:pPr>
    </w:p>
    <w:p w14:paraId="42F69E71" w14:textId="77777777" w:rsidR="009D35F3" w:rsidRPr="00A05B80" w:rsidRDefault="009D35F3" w:rsidP="00B70EE0">
      <w:pPr>
        <w:shd w:val="clear" w:color="auto" w:fill="FFFFFF"/>
        <w:spacing w:after="0" w:line="20" w:lineRule="atLeast"/>
        <w:rPr>
          <w:rFonts w:ascii="Tahoma" w:eastAsia="Times New Roman" w:hAnsi="Tahoma" w:cs="Tahoma"/>
          <w:color w:val="FF0000"/>
          <w:sz w:val="24"/>
          <w:szCs w:val="24"/>
        </w:rPr>
      </w:pPr>
    </w:p>
    <w:p w14:paraId="42F69E72" w14:textId="77777777" w:rsidR="004554EF" w:rsidRPr="00B70EE0" w:rsidRDefault="00B70EE0" w:rsidP="00B70EE0">
      <w:pPr>
        <w:shd w:val="clear" w:color="auto" w:fill="FFFFFF"/>
        <w:spacing w:after="0" w:line="20" w:lineRule="atLeast"/>
        <w:rPr>
          <w:rFonts w:ascii="Tahoma" w:eastAsia="Times New Roman" w:hAnsi="Tahoma" w:cs="Tahoma"/>
          <w:color w:val="000000"/>
          <w:sz w:val="24"/>
          <w:szCs w:val="24"/>
        </w:rPr>
      </w:pPr>
      <w:r>
        <w:rPr>
          <w:rFonts w:ascii="Tahoma" w:eastAsia="Times New Roman" w:hAnsi="Tahoma" w:cs="Tahoma"/>
          <w:color w:val="000000"/>
          <w:sz w:val="24"/>
          <w:szCs w:val="24"/>
        </w:rPr>
        <w:t xml:space="preserve">4) </w:t>
      </w:r>
      <w:r w:rsidR="004554EF" w:rsidRPr="00B70EE0">
        <w:rPr>
          <w:rFonts w:ascii="Tahoma" w:eastAsia="Times New Roman" w:hAnsi="Tahoma" w:cs="Tahoma"/>
          <w:color w:val="000000"/>
          <w:sz w:val="24"/>
          <w:szCs w:val="24"/>
        </w:rPr>
        <w:t>What is the school rule on weapons?</w:t>
      </w:r>
    </w:p>
    <w:p w14:paraId="42F69E73" w14:textId="33C1000E" w:rsidR="004554EF" w:rsidRDefault="004554EF" w:rsidP="00B70EE0">
      <w:pPr>
        <w:shd w:val="clear" w:color="auto" w:fill="FFFFFF"/>
        <w:spacing w:after="0" w:line="20" w:lineRule="atLeast"/>
        <w:rPr>
          <w:rFonts w:ascii="Tahoma" w:eastAsia="Times New Roman" w:hAnsi="Tahoma" w:cs="Tahoma"/>
          <w:color w:val="FF0000"/>
          <w:sz w:val="24"/>
          <w:szCs w:val="24"/>
        </w:rPr>
      </w:pPr>
    </w:p>
    <w:p w14:paraId="0E2BECB6" w14:textId="77777777" w:rsidR="002E24E3" w:rsidRPr="002E24E3" w:rsidRDefault="002E24E3" w:rsidP="00B70EE0">
      <w:pPr>
        <w:shd w:val="clear" w:color="auto" w:fill="FFFFFF"/>
        <w:spacing w:after="0" w:line="20" w:lineRule="atLeast"/>
        <w:rPr>
          <w:rFonts w:ascii="Tahoma" w:eastAsia="Times New Roman" w:hAnsi="Tahoma" w:cs="Tahoma"/>
          <w:color w:val="FF0000"/>
          <w:sz w:val="24"/>
          <w:szCs w:val="24"/>
        </w:rPr>
      </w:pPr>
    </w:p>
    <w:p w14:paraId="42F69E74" w14:textId="6CE50491" w:rsidR="009D35F3" w:rsidRPr="002E24E3" w:rsidRDefault="009D35F3" w:rsidP="00B70EE0">
      <w:pPr>
        <w:shd w:val="clear" w:color="auto" w:fill="FFFFFF"/>
        <w:spacing w:after="0" w:line="20" w:lineRule="atLeast"/>
        <w:rPr>
          <w:rFonts w:ascii="Tahoma" w:eastAsia="Times New Roman" w:hAnsi="Tahoma" w:cs="Tahoma"/>
          <w:color w:val="FF0000"/>
          <w:sz w:val="24"/>
          <w:szCs w:val="24"/>
        </w:rPr>
      </w:pPr>
    </w:p>
    <w:p w14:paraId="42F69E79" w14:textId="77777777" w:rsidR="004554EF" w:rsidRPr="00B70EE0" w:rsidRDefault="00B70EE0" w:rsidP="00B70EE0">
      <w:pPr>
        <w:shd w:val="clear" w:color="auto" w:fill="FFFFFF"/>
        <w:spacing w:after="0" w:line="20" w:lineRule="atLeast"/>
        <w:rPr>
          <w:rFonts w:ascii="Tahoma" w:eastAsia="Times New Roman" w:hAnsi="Tahoma" w:cs="Tahoma"/>
          <w:color w:val="000000"/>
          <w:sz w:val="24"/>
          <w:szCs w:val="24"/>
        </w:rPr>
      </w:pPr>
      <w:r>
        <w:rPr>
          <w:rFonts w:ascii="Tahoma" w:eastAsia="Times New Roman" w:hAnsi="Tahoma" w:cs="Tahoma"/>
          <w:color w:val="000000"/>
          <w:sz w:val="24"/>
          <w:szCs w:val="24"/>
        </w:rPr>
        <w:t xml:space="preserve">5) </w:t>
      </w:r>
      <w:r w:rsidR="004554EF" w:rsidRPr="00B70EE0">
        <w:rPr>
          <w:rFonts w:ascii="Tahoma" w:eastAsia="Times New Roman" w:hAnsi="Tahoma" w:cs="Tahoma"/>
          <w:color w:val="000000"/>
          <w:sz w:val="24"/>
          <w:szCs w:val="24"/>
        </w:rPr>
        <w:t>What do Jeffrey and his parents want?</w:t>
      </w:r>
    </w:p>
    <w:p w14:paraId="42F69E80" w14:textId="1A732BD7" w:rsidR="009D35F3" w:rsidRPr="002E24E3" w:rsidRDefault="009D35F3" w:rsidP="00B70EE0">
      <w:pPr>
        <w:shd w:val="clear" w:color="auto" w:fill="FFFFFF"/>
        <w:spacing w:after="0" w:line="20" w:lineRule="atLeast"/>
        <w:rPr>
          <w:rFonts w:ascii="Tahoma" w:eastAsia="Times New Roman" w:hAnsi="Tahoma" w:cs="Tahoma"/>
          <w:color w:val="FF0000"/>
          <w:sz w:val="24"/>
          <w:szCs w:val="24"/>
        </w:rPr>
      </w:pPr>
    </w:p>
    <w:p w14:paraId="4F659EF6" w14:textId="089024A1" w:rsidR="002E24E3" w:rsidRPr="002E24E3" w:rsidRDefault="002E24E3" w:rsidP="00B70EE0">
      <w:pPr>
        <w:shd w:val="clear" w:color="auto" w:fill="FFFFFF"/>
        <w:spacing w:after="0" w:line="20" w:lineRule="atLeast"/>
        <w:rPr>
          <w:rFonts w:ascii="Tahoma" w:eastAsia="Times New Roman" w:hAnsi="Tahoma" w:cs="Tahoma"/>
          <w:color w:val="FF0000"/>
          <w:sz w:val="24"/>
          <w:szCs w:val="24"/>
        </w:rPr>
      </w:pPr>
    </w:p>
    <w:p w14:paraId="1CD9DF20" w14:textId="77777777" w:rsidR="002E24E3" w:rsidRPr="002E24E3" w:rsidRDefault="002E24E3" w:rsidP="00B70EE0">
      <w:pPr>
        <w:shd w:val="clear" w:color="auto" w:fill="FFFFFF"/>
        <w:spacing w:after="0" w:line="20" w:lineRule="atLeast"/>
        <w:rPr>
          <w:rFonts w:ascii="Tahoma" w:eastAsia="Times New Roman" w:hAnsi="Tahoma" w:cs="Tahoma"/>
          <w:color w:val="FF0000"/>
          <w:sz w:val="24"/>
          <w:szCs w:val="24"/>
        </w:rPr>
      </w:pPr>
    </w:p>
    <w:p w14:paraId="42F69E81" w14:textId="77777777" w:rsidR="004554EF" w:rsidRPr="00B70EE0" w:rsidRDefault="00B70EE0" w:rsidP="00B70EE0">
      <w:pPr>
        <w:shd w:val="clear" w:color="auto" w:fill="FFFFFF"/>
        <w:spacing w:after="0" w:line="20" w:lineRule="atLeast"/>
        <w:rPr>
          <w:rFonts w:ascii="Tahoma" w:eastAsia="Times New Roman" w:hAnsi="Tahoma" w:cs="Tahoma"/>
          <w:color w:val="000000"/>
          <w:sz w:val="24"/>
          <w:szCs w:val="24"/>
        </w:rPr>
      </w:pPr>
      <w:r>
        <w:rPr>
          <w:rFonts w:ascii="Tahoma" w:eastAsia="Times New Roman" w:hAnsi="Tahoma" w:cs="Tahoma"/>
          <w:color w:val="000000"/>
          <w:sz w:val="24"/>
          <w:szCs w:val="24"/>
        </w:rPr>
        <w:t xml:space="preserve">6) </w:t>
      </w:r>
      <w:r w:rsidR="004554EF" w:rsidRPr="00B70EE0">
        <w:rPr>
          <w:rFonts w:ascii="Tahoma" w:eastAsia="Times New Roman" w:hAnsi="Tahoma" w:cs="Tahoma"/>
          <w:color w:val="000000"/>
          <w:sz w:val="24"/>
          <w:szCs w:val="24"/>
        </w:rPr>
        <w:t>What does the principal want?</w:t>
      </w:r>
    </w:p>
    <w:p w14:paraId="42F69E86" w14:textId="77777777" w:rsidR="009D35F3" w:rsidRPr="002E24E3" w:rsidRDefault="009D35F3" w:rsidP="00B70EE0">
      <w:pPr>
        <w:shd w:val="clear" w:color="auto" w:fill="FFFFFF"/>
        <w:spacing w:after="0" w:line="20" w:lineRule="atLeast"/>
        <w:rPr>
          <w:rFonts w:ascii="Tahoma" w:eastAsia="Times New Roman" w:hAnsi="Tahoma" w:cs="Tahoma"/>
          <w:color w:val="FF0000"/>
          <w:sz w:val="24"/>
          <w:szCs w:val="24"/>
        </w:rPr>
      </w:pPr>
    </w:p>
    <w:p w14:paraId="42F69E87" w14:textId="77777777" w:rsidR="009D35F3" w:rsidRPr="002E24E3" w:rsidRDefault="009D35F3" w:rsidP="00B70EE0">
      <w:pPr>
        <w:shd w:val="clear" w:color="auto" w:fill="FFFFFF"/>
        <w:spacing w:after="0" w:line="20" w:lineRule="atLeast"/>
        <w:rPr>
          <w:rFonts w:ascii="Tahoma" w:eastAsia="Times New Roman" w:hAnsi="Tahoma" w:cs="Tahoma"/>
          <w:color w:val="FF0000"/>
          <w:sz w:val="24"/>
          <w:szCs w:val="24"/>
        </w:rPr>
      </w:pPr>
    </w:p>
    <w:p w14:paraId="42F69E88" w14:textId="77777777" w:rsidR="009D35F3" w:rsidRPr="002E24E3" w:rsidRDefault="009D35F3" w:rsidP="00B70EE0">
      <w:pPr>
        <w:shd w:val="clear" w:color="auto" w:fill="FFFFFF"/>
        <w:spacing w:after="0" w:line="20" w:lineRule="atLeast"/>
        <w:rPr>
          <w:rFonts w:ascii="Tahoma" w:eastAsia="Times New Roman" w:hAnsi="Tahoma" w:cs="Tahoma"/>
          <w:color w:val="FF0000"/>
          <w:sz w:val="24"/>
          <w:szCs w:val="24"/>
        </w:rPr>
      </w:pPr>
    </w:p>
    <w:p w14:paraId="42F69E89" w14:textId="77777777" w:rsidR="004554EF" w:rsidRPr="00B70EE0" w:rsidRDefault="00B70EE0" w:rsidP="00B70EE0">
      <w:pPr>
        <w:shd w:val="clear" w:color="auto" w:fill="FFFFFF"/>
        <w:spacing w:after="0" w:line="20" w:lineRule="atLeast"/>
        <w:rPr>
          <w:rFonts w:ascii="Tahoma" w:eastAsia="Times New Roman" w:hAnsi="Tahoma" w:cs="Tahoma"/>
          <w:color w:val="000000"/>
          <w:sz w:val="24"/>
          <w:szCs w:val="24"/>
        </w:rPr>
      </w:pPr>
      <w:r>
        <w:rPr>
          <w:rFonts w:ascii="Tahoma" w:eastAsia="Times New Roman" w:hAnsi="Tahoma" w:cs="Tahoma"/>
          <w:color w:val="000000"/>
          <w:sz w:val="24"/>
          <w:szCs w:val="24"/>
        </w:rPr>
        <w:t xml:space="preserve">7) </w:t>
      </w:r>
      <w:r w:rsidR="004554EF" w:rsidRPr="00B70EE0">
        <w:rPr>
          <w:rFonts w:ascii="Tahoma" w:eastAsia="Times New Roman" w:hAnsi="Tahoma" w:cs="Tahoma"/>
          <w:color w:val="000000"/>
          <w:sz w:val="24"/>
          <w:szCs w:val="24"/>
        </w:rPr>
        <w:t>What is the problem that must be decided during the case?</w:t>
      </w:r>
    </w:p>
    <w:p w14:paraId="42F69E8A" w14:textId="77777777" w:rsidR="004554EF" w:rsidRPr="002E24E3" w:rsidRDefault="004554EF" w:rsidP="00B70EE0">
      <w:pPr>
        <w:spacing w:after="0" w:line="20" w:lineRule="atLeast"/>
        <w:rPr>
          <w:rFonts w:ascii="Tahoma" w:hAnsi="Tahoma" w:cs="Tahoma"/>
          <w:color w:val="FF0000"/>
          <w:sz w:val="24"/>
          <w:szCs w:val="24"/>
        </w:rPr>
      </w:pPr>
    </w:p>
    <w:p w14:paraId="42F69E8B" w14:textId="77777777" w:rsidR="004554EF" w:rsidRPr="002E24E3" w:rsidRDefault="004554EF" w:rsidP="00B70EE0">
      <w:pPr>
        <w:spacing w:after="0" w:line="20" w:lineRule="atLeast"/>
        <w:rPr>
          <w:rFonts w:ascii="Tahoma" w:hAnsi="Tahoma" w:cs="Tahoma"/>
          <w:color w:val="FF0000"/>
          <w:sz w:val="24"/>
          <w:szCs w:val="24"/>
        </w:rPr>
      </w:pPr>
    </w:p>
    <w:p w14:paraId="42F69E8D" w14:textId="77777777" w:rsidR="004554EF" w:rsidRPr="002E24E3" w:rsidRDefault="004554EF" w:rsidP="00B70EE0">
      <w:pPr>
        <w:spacing w:after="0" w:line="20" w:lineRule="atLeast"/>
        <w:rPr>
          <w:rFonts w:ascii="Tahoma" w:hAnsi="Tahoma" w:cs="Tahoma"/>
          <w:color w:val="FF0000"/>
          <w:sz w:val="24"/>
          <w:szCs w:val="24"/>
        </w:rPr>
      </w:pPr>
    </w:p>
    <w:p w14:paraId="42F69E8E" w14:textId="77777777" w:rsidR="004554EF" w:rsidRPr="002E24E3" w:rsidRDefault="004554EF" w:rsidP="00B70EE0">
      <w:pPr>
        <w:spacing w:after="0" w:line="20" w:lineRule="atLeast"/>
        <w:rPr>
          <w:rFonts w:ascii="Tahoma" w:hAnsi="Tahoma" w:cs="Tahoma"/>
          <w:color w:val="FF0000"/>
          <w:sz w:val="24"/>
          <w:szCs w:val="24"/>
        </w:rPr>
      </w:pPr>
    </w:p>
    <w:p w14:paraId="42F69E8F" w14:textId="1D965C48" w:rsidR="009D35F3" w:rsidRPr="00B70EE0" w:rsidRDefault="009D35F3" w:rsidP="00B70EE0">
      <w:pPr>
        <w:spacing w:after="0" w:line="20" w:lineRule="atLeast"/>
        <w:rPr>
          <w:rFonts w:ascii="Tahoma" w:hAnsi="Tahoma" w:cs="Tahoma"/>
          <w:color w:val="000000"/>
          <w:sz w:val="24"/>
          <w:szCs w:val="24"/>
          <w:shd w:val="clear" w:color="auto" w:fill="FFFFFF"/>
        </w:rPr>
      </w:pPr>
      <w:r w:rsidRPr="00B70EE0">
        <w:rPr>
          <w:rFonts w:ascii="Tahoma" w:hAnsi="Tahoma" w:cs="Tahoma"/>
          <w:sz w:val="24"/>
          <w:szCs w:val="24"/>
        </w:rPr>
        <w:br w:type="page"/>
      </w:r>
      <w:r w:rsidR="00F75D27">
        <w:rPr>
          <w:rFonts w:ascii="Tahoma" w:hAnsi="Tahoma" w:cs="Tahoma"/>
          <w:sz w:val="24"/>
          <w:szCs w:val="24"/>
        </w:rPr>
        <w:lastRenderedPageBreak/>
        <w:t xml:space="preserve">8) </w:t>
      </w:r>
      <w:r w:rsidRPr="00B70EE0">
        <w:rPr>
          <w:rFonts w:ascii="Tahoma" w:hAnsi="Tahoma" w:cs="Tahoma"/>
          <w:color w:val="000000"/>
          <w:sz w:val="24"/>
          <w:szCs w:val="24"/>
          <w:shd w:val="clear" w:color="auto" w:fill="FFFFFF"/>
        </w:rPr>
        <w:t>Make a list of all the arguments you can think of for Jeffrey and his parents. Think about what the principal and school will argue and what response you can make to their arguments.</w:t>
      </w:r>
      <w:r w:rsidR="00165C80" w:rsidRPr="00B70EE0">
        <w:rPr>
          <w:rFonts w:ascii="Tahoma" w:hAnsi="Tahoma" w:cs="Tahoma"/>
          <w:color w:val="000000"/>
          <w:sz w:val="24"/>
          <w:szCs w:val="24"/>
          <w:shd w:val="clear" w:color="auto" w:fill="FFFFFF"/>
        </w:rPr>
        <w:t xml:space="preserve">  Make sure to support your arguments with evidence.</w:t>
      </w:r>
    </w:p>
    <w:p w14:paraId="42F69E90" w14:textId="77777777" w:rsidR="00165C80" w:rsidRPr="00F75D27" w:rsidRDefault="00165C80" w:rsidP="00B70EE0">
      <w:pPr>
        <w:spacing w:after="0" w:line="20" w:lineRule="atLeast"/>
        <w:rPr>
          <w:rFonts w:ascii="Tahoma" w:hAnsi="Tahoma" w:cs="Tahoma"/>
          <w:color w:val="FF0000"/>
          <w:sz w:val="24"/>
          <w:szCs w:val="24"/>
        </w:rPr>
      </w:pPr>
    </w:p>
    <w:p w14:paraId="42F69E91" w14:textId="77777777" w:rsidR="00165C80" w:rsidRPr="00F75D27" w:rsidRDefault="00165C80" w:rsidP="00B70EE0">
      <w:pPr>
        <w:spacing w:after="0" w:line="20" w:lineRule="atLeast"/>
        <w:rPr>
          <w:rFonts w:ascii="Tahoma" w:hAnsi="Tahoma" w:cs="Tahoma"/>
          <w:color w:val="FF0000"/>
          <w:sz w:val="24"/>
          <w:szCs w:val="24"/>
        </w:rPr>
      </w:pPr>
    </w:p>
    <w:p w14:paraId="42F69E92" w14:textId="77777777" w:rsidR="00165C80" w:rsidRPr="00F75D27" w:rsidRDefault="00165C80" w:rsidP="00B70EE0">
      <w:pPr>
        <w:spacing w:after="0" w:line="20" w:lineRule="atLeast"/>
        <w:rPr>
          <w:rFonts w:ascii="Tahoma" w:hAnsi="Tahoma" w:cs="Tahoma"/>
          <w:color w:val="FF0000"/>
          <w:sz w:val="24"/>
          <w:szCs w:val="24"/>
        </w:rPr>
      </w:pPr>
    </w:p>
    <w:p w14:paraId="42F69E93" w14:textId="77777777" w:rsidR="00165C80" w:rsidRPr="00F75D27" w:rsidRDefault="00165C80" w:rsidP="00B70EE0">
      <w:pPr>
        <w:spacing w:after="0" w:line="20" w:lineRule="atLeast"/>
        <w:rPr>
          <w:rFonts w:ascii="Tahoma" w:hAnsi="Tahoma" w:cs="Tahoma"/>
          <w:color w:val="FF0000"/>
          <w:sz w:val="24"/>
          <w:szCs w:val="24"/>
        </w:rPr>
      </w:pPr>
    </w:p>
    <w:p w14:paraId="42F69E94" w14:textId="77777777" w:rsidR="00165C80" w:rsidRPr="00F75D27" w:rsidRDefault="00165C80" w:rsidP="00B70EE0">
      <w:pPr>
        <w:spacing w:after="0" w:line="20" w:lineRule="atLeast"/>
        <w:rPr>
          <w:rFonts w:ascii="Tahoma" w:hAnsi="Tahoma" w:cs="Tahoma"/>
          <w:color w:val="FF0000"/>
          <w:sz w:val="24"/>
          <w:szCs w:val="24"/>
        </w:rPr>
      </w:pPr>
    </w:p>
    <w:p w14:paraId="42F69E95" w14:textId="77777777" w:rsidR="00165C80" w:rsidRPr="00F75D27" w:rsidRDefault="00165C80" w:rsidP="00B70EE0">
      <w:pPr>
        <w:spacing w:after="0" w:line="20" w:lineRule="atLeast"/>
        <w:rPr>
          <w:rFonts w:ascii="Tahoma" w:hAnsi="Tahoma" w:cs="Tahoma"/>
          <w:color w:val="FF0000"/>
          <w:sz w:val="24"/>
          <w:szCs w:val="24"/>
        </w:rPr>
      </w:pPr>
    </w:p>
    <w:p w14:paraId="42F69E96" w14:textId="77777777" w:rsidR="00165C80" w:rsidRPr="00F75D27" w:rsidRDefault="00165C80" w:rsidP="00B70EE0">
      <w:pPr>
        <w:spacing w:after="0" w:line="20" w:lineRule="atLeast"/>
        <w:rPr>
          <w:rFonts w:ascii="Tahoma" w:hAnsi="Tahoma" w:cs="Tahoma"/>
          <w:color w:val="FF0000"/>
          <w:sz w:val="24"/>
          <w:szCs w:val="24"/>
        </w:rPr>
      </w:pPr>
    </w:p>
    <w:p w14:paraId="42F69E97" w14:textId="77777777" w:rsidR="00165C80" w:rsidRPr="00F75D27" w:rsidRDefault="00165C80" w:rsidP="00B70EE0">
      <w:pPr>
        <w:spacing w:after="0" w:line="20" w:lineRule="atLeast"/>
        <w:rPr>
          <w:rFonts w:ascii="Tahoma" w:hAnsi="Tahoma" w:cs="Tahoma"/>
          <w:color w:val="FF0000"/>
          <w:sz w:val="24"/>
          <w:szCs w:val="24"/>
        </w:rPr>
      </w:pPr>
    </w:p>
    <w:p w14:paraId="42F69E9D" w14:textId="6752E175" w:rsidR="009D35F3" w:rsidRPr="00B70EE0" w:rsidRDefault="00F75D27" w:rsidP="00B70EE0">
      <w:pPr>
        <w:spacing w:after="0" w:line="20" w:lineRule="atLeast"/>
        <w:rPr>
          <w:rFonts w:ascii="Tahoma" w:hAnsi="Tahoma" w:cs="Tahoma"/>
          <w:sz w:val="24"/>
          <w:szCs w:val="24"/>
        </w:rPr>
      </w:pPr>
      <w:r>
        <w:rPr>
          <w:rFonts w:ascii="Tahoma" w:hAnsi="Tahoma" w:cs="Tahoma"/>
          <w:color w:val="000000"/>
          <w:sz w:val="24"/>
          <w:szCs w:val="24"/>
          <w:shd w:val="clear" w:color="auto" w:fill="FFFFFF"/>
        </w:rPr>
        <w:t xml:space="preserve">9) </w:t>
      </w:r>
      <w:r w:rsidR="009D35F3" w:rsidRPr="00B70EE0">
        <w:rPr>
          <w:rFonts w:ascii="Tahoma" w:hAnsi="Tahoma" w:cs="Tahoma"/>
          <w:color w:val="000000"/>
          <w:sz w:val="24"/>
          <w:szCs w:val="24"/>
          <w:shd w:val="clear" w:color="auto" w:fill="FFFFFF"/>
        </w:rPr>
        <w:t>Make a list of all the arguments you can think of for the principal and the school. Think about what Jeffrey and his parents will argue and what response you can make.</w:t>
      </w:r>
      <w:r w:rsidR="00165C80" w:rsidRPr="00B70EE0">
        <w:rPr>
          <w:rFonts w:ascii="Tahoma" w:hAnsi="Tahoma" w:cs="Tahoma"/>
          <w:color w:val="000000"/>
          <w:sz w:val="24"/>
          <w:szCs w:val="24"/>
          <w:shd w:val="clear" w:color="auto" w:fill="FFFFFF"/>
        </w:rPr>
        <w:t xml:space="preserve">  Make sure to support your arguments with evidence.</w:t>
      </w:r>
    </w:p>
    <w:p w14:paraId="42F69E9E" w14:textId="77777777" w:rsidR="004554EF" w:rsidRPr="00F75D27" w:rsidRDefault="004554EF" w:rsidP="00B70EE0">
      <w:pPr>
        <w:spacing w:after="0" w:line="20" w:lineRule="atLeast"/>
        <w:rPr>
          <w:rFonts w:ascii="Tahoma" w:hAnsi="Tahoma" w:cs="Tahoma"/>
          <w:color w:val="FF0000"/>
          <w:sz w:val="24"/>
          <w:szCs w:val="24"/>
        </w:rPr>
      </w:pPr>
    </w:p>
    <w:p w14:paraId="42F69E9F" w14:textId="77777777" w:rsidR="009D35F3" w:rsidRPr="00F75D27" w:rsidRDefault="009D35F3" w:rsidP="00B70EE0">
      <w:pPr>
        <w:spacing w:after="0" w:line="20" w:lineRule="atLeast"/>
        <w:rPr>
          <w:rFonts w:ascii="Tahoma" w:hAnsi="Tahoma" w:cs="Tahoma"/>
          <w:color w:val="FF0000"/>
          <w:sz w:val="24"/>
          <w:szCs w:val="24"/>
        </w:rPr>
      </w:pPr>
    </w:p>
    <w:p w14:paraId="42F69EA0" w14:textId="77777777" w:rsidR="009D35F3" w:rsidRPr="00F75D27" w:rsidRDefault="009D35F3" w:rsidP="00B70EE0">
      <w:pPr>
        <w:spacing w:after="0" w:line="20" w:lineRule="atLeast"/>
        <w:rPr>
          <w:rFonts w:ascii="Tahoma" w:hAnsi="Tahoma" w:cs="Tahoma"/>
          <w:color w:val="FF0000"/>
          <w:sz w:val="24"/>
          <w:szCs w:val="24"/>
        </w:rPr>
      </w:pPr>
    </w:p>
    <w:p w14:paraId="42F69EA1" w14:textId="77777777" w:rsidR="009D35F3" w:rsidRPr="00F75D27" w:rsidRDefault="009D35F3" w:rsidP="00B70EE0">
      <w:pPr>
        <w:spacing w:after="0" w:line="20" w:lineRule="atLeast"/>
        <w:rPr>
          <w:rFonts w:ascii="Tahoma" w:hAnsi="Tahoma" w:cs="Tahoma"/>
          <w:color w:val="FF0000"/>
          <w:sz w:val="24"/>
          <w:szCs w:val="24"/>
        </w:rPr>
      </w:pPr>
    </w:p>
    <w:p w14:paraId="42F69EA2" w14:textId="77777777" w:rsidR="009D35F3" w:rsidRPr="00F75D27" w:rsidRDefault="009D35F3" w:rsidP="00B70EE0">
      <w:pPr>
        <w:spacing w:after="0" w:line="20" w:lineRule="atLeast"/>
        <w:rPr>
          <w:rFonts w:ascii="Tahoma" w:hAnsi="Tahoma" w:cs="Tahoma"/>
          <w:color w:val="FF0000"/>
          <w:sz w:val="24"/>
          <w:szCs w:val="24"/>
        </w:rPr>
      </w:pPr>
    </w:p>
    <w:p w14:paraId="42F69EA3" w14:textId="77777777" w:rsidR="009D35F3" w:rsidRPr="00F75D27" w:rsidRDefault="009D35F3" w:rsidP="00B70EE0">
      <w:pPr>
        <w:spacing w:after="0" w:line="20" w:lineRule="atLeast"/>
        <w:rPr>
          <w:rFonts w:ascii="Tahoma" w:hAnsi="Tahoma" w:cs="Tahoma"/>
          <w:color w:val="FF0000"/>
          <w:sz w:val="24"/>
          <w:szCs w:val="24"/>
        </w:rPr>
      </w:pPr>
    </w:p>
    <w:p w14:paraId="42F69EA4" w14:textId="77777777" w:rsidR="00165C80" w:rsidRPr="00F75D27" w:rsidRDefault="00165C80" w:rsidP="00B70EE0">
      <w:pPr>
        <w:spacing w:after="0" w:line="20" w:lineRule="atLeast"/>
        <w:rPr>
          <w:rFonts w:ascii="Tahoma" w:hAnsi="Tahoma" w:cs="Tahoma"/>
          <w:color w:val="FF0000"/>
          <w:sz w:val="24"/>
          <w:szCs w:val="24"/>
        </w:rPr>
      </w:pPr>
    </w:p>
    <w:p w14:paraId="42F69EA5" w14:textId="77777777" w:rsidR="00165C80" w:rsidRPr="00F75D27" w:rsidRDefault="00165C80" w:rsidP="00B70EE0">
      <w:pPr>
        <w:spacing w:after="0" w:line="20" w:lineRule="atLeast"/>
        <w:rPr>
          <w:rFonts w:ascii="Tahoma" w:hAnsi="Tahoma" w:cs="Tahoma"/>
          <w:color w:val="FF0000"/>
          <w:sz w:val="24"/>
          <w:szCs w:val="24"/>
        </w:rPr>
      </w:pPr>
    </w:p>
    <w:p w14:paraId="42F69EAA" w14:textId="77777777" w:rsidR="00165C80" w:rsidRPr="00F75D27" w:rsidRDefault="00165C80" w:rsidP="00B70EE0">
      <w:pPr>
        <w:spacing w:after="0" w:line="20" w:lineRule="atLeast"/>
        <w:rPr>
          <w:rFonts w:ascii="Tahoma" w:hAnsi="Tahoma" w:cs="Tahoma"/>
          <w:color w:val="FF0000"/>
          <w:sz w:val="24"/>
          <w:szCs w:val="24"/>
        </w:rPr>
      </w:pPr>
    </w:p>
    <w:p w14:paraId="42F69EAB" w14:textId="7BFA8E11" w:rsidR="009D35F3" w:rsidRDefault="00F75D27" w:rsidP="00B70EE0">
      <w:pPr>
        <w:spacing w:after="0" w:line="20" w:lineRule="atLeast"/>
        <w:rPr>
          <w:rFonts w:ascii="Tahoma" w:hAnsi="Tahoma" w:cs="Tahoma"/>
          <w:sz w:val="24"/>
          <w:szCs w:val="24"/>
        </w:rPr>
      </w:pPr>
      <w:r>
        <w:rPr>
          <w:rFonts w:ascii="Tahoma" w:hAnsi="Tahoma" w:cs="Tahoma"/>
          <w:sz w:val="24"/>
          <w:szCs w:val="24"/>
        </w:rPr>
        <w:t xml:space="preserve">10) </w:t>
      </w:r>
      <w:bookmarkStart w:id="0" w:name="_GoBack"/>
      <w:bookmarkEnd w:id="0"/>
      <w:r w:rsidR="009D35F3" w:rsidRPr="00B70EE0">
        <w:rPr>
          <w:rFonts w:ascii="Tahoma" w:hAnsi="Tahoma" w:cs="Tahoma"/>
          <w:sz w:val="24"/>
          <w:szCs w:val="24"/>
        </w:rPr>
        <w:t xml:space="preserve">If you were </w:t>
      </w:r>
      <w:r w:rsidR="00165C80" w:rsidRPr="00B70EE0">
        <w:rPr>
          <w:rFonts w:ascii="Tahoma" w:hAnsi="Tahoma" w:cs="Tahoma"/>
          <w:sz w:val="24"/>
          <w:szCs w:val="24"/>
        </w:rPr>
        <w:t>the jury in this case, which argument would persuade you the most?  Essentially, would you decide for the plaintiff, or for the defendant?  Why?  Explain your verdict.</w:t>
      </w:r>
    </w:p>
    <w:p w14:paraId="42F69EAC" w14:textId="77777777" w:rsidR="00B70EE0" w:rsidRPr="00F75D27" w:rsidRDefault="00B70EE0" w:rsidP="00B70EE0">
      <w:pPr>
        <w:spacing w:after="0" w:line="20" w:lineRule="atLeast"/>
        <w:rPr>
          <w:rFonts w:ascii="Tahoma" w:hAnsi="Tahoma" w:cs="Tahoma"/>
          <w:color w:val="FF0000"/>
          <w:sz w:val="24"/>
          <w:szCs w:val="24"/>
        </w:rPr>
      </w:pPr>
    </w:p>
    <w:p w14:paraId="42F69EAD" w14:textId="77777777" w:rsidR="00B70EE0" w:rsidRPr="00F75D27" w:rsidRDefault="00B70EE0" w:rsidP="00B70EE0">
      <w:pPr>
        <w:spacing w:after="0" w:line="20" w:lineRule="atLeast"/>
        <w:rPr>
          <w:rFonts w:ascii="Tahoma" w:hAnsi="Tahoma" w:cs="Tahoma"/>
          <w:color w:val="FF0000"/>
          <w:sz w:val="24"/>
          <w:szCs w:val="24"/>
        </w:rPr>
      </w:pPr>
    </w:p>
    <w:p w14:paraId="42F69EAE" w14:textId="77777777" w:rsidR="00B70EE0" w:rsidRPr="00F75D27" w:rsidRDefault="00B70EE0" w:rsidP="00B70EE0">
      <w:pPr>
        <w:spacing w:after="0" w:line="20" w:lineRule="atLeast"/>
        <w:rPr>
          <w:rFonts w:ascii="Tahoma" w:hAnsi="Tahoma" w:cs="Tahoma"/>
          <w:color w:val="FF0000"/>
          <w:sz w:val="24"/>
          <w:szCs w:val="24"/>
        </w:rPr>
      </w:pPr>
    </w:p>
    <w:p w14:paraId="42F69EAF" w14:textId="77777777" w:rsidR="00B70EE0" w:rsidRPr="00F75D27" w:rsidRDefault="00B70EE0" w:rsidP="00B70EE0">
      <w:pPr>
        <w:spacing w:after="0" w:line="20" w:lineRule="atLeast"/>
        <w:rPr>
          <w:rFonts w:ascii="Tahoma" w:hAnsi="Tahoma" w:cs="Tahoma"/>
          <w:color w:val="FF0000"/>
          <w:sz w:val="24"/>
          <w:szCs w:val="24"/>
        </w:rPr>
      </w:pPr>
    </w:p>
    <w:sectPr w:rsidR="00B70EE0" w:rsidRPr="00F75D27" w:rsidSect="00B70EE0">
      <w:pgSz w:w="12240" w:h="15840"/>
      <w:pgMar w:top="864" w:right="864" w:bottom="864"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F69EB4" w14:textId="77777777" w:rsidR="005149BE" w:rsidRDefault="005149BE" w:rsidP="002070CE">
      <w:pPr>
        <w:spacing w:after="0" w:line="240" w:lineRule="auto"/>
      </w:pPr>
      <w:r>
        <w:separator/>
      </w:r>
    </w:p>
  </w:endnote>
  <w:endnote w:type="continuationSeparator" w:id="0">
    <w:p w14:paraId="42F69EB5" w14:textId="77777777" w:rsidR="005149BE" w:rsidRDefault="005149BE" w:rsidP="00207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69EB2" w14:textId="77777777" w:rsidR="005149BE" w:rsidRDefault="005149BE" w:rsidP="002070CE">
      <w:pPr>
        <w:spacing w:after="0" w:line="240" w:lineRule="auto"/>
      </w:pPr>
      <w:r>
        <w:separator/>
      </w:r>
    </w:p>
  </w:footnote>
  <w:footnote w:type="continuationSeparator" w:id="0">
    <w:p w14:paraId="42F69EB3" w14:textId="77777777" w:rsidR="005149BE" w:rsidRDefault="005149BE" w:rsidP="002070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2614C"/>
    <w:multiLevelType w:val="hybridMultilevel"/>
    <w:tmpl w:val="EDCE88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8FF2686"/>
    <w:multiLevelType w:val="hybridMultilevel"/>
    <w:tmpl w:val="53B0E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B7B1C"/>
    <w:multiLevelType w:val="hybridMultilevel"/>
    <w:tmpl w:val="578E4B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9503902"/>
    <w:multiLevelType w:val="multilevel"/>
    <w:tmpl w:val="82242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9128C0"/>
    <w:multiLevelType w:val="hybridMultilevel"/>
    <w:tmpl w:val="AA32AE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0CE"/>
    <w:rsid w:val="000239C1"/>
    <w:rsid w:val="000474EE"/>
    <w:rsid w:val="0009390E"/>
    <w:rsid w:val="001276B6"/>
    <w:rsid w:val="00154A1B"/>
    <w:rsid w:val="00165C80"/>
    <w:rsid w:val="002070CE"/>
    <w:rsid w:val="002B6385"/>
    <w:rsid w:val="002C7802"/>
    <w:rsid w:val="002E24E3"/>
    <w:rsid w:val="00430BDD"/>
    <w:rsid w:val="004525F1"/>
    <w:rsid w:val="004554EF"/>
    <w:rsid w:val="005149BE"/>
    <w:rsid w:val="00582659"/>
    <w:rsid w:val="00674F29"/>
    <w:rsid w:val="006A3987"/>
    <w:rsid w:val="007A43EB"/>
    <w:rsid w:val="009D35F3"/>
    <w:rsid w:val="00A05B80"/>
    <w:rsid w:val="00B70EE0"/>
    <w:rsid w:val="00BA0C52"/>
    <w:rsid w:val="00BA72C9"/>
    <w:rsid w:val="00BD5060"/>
    <w:rsid w:val="00CC6B91"/>
    <w:rsid w:val="00D06AEA"/>
    <w:rsid w:val="00F721E2"/>
    <w:rsid w:val="00F75D27"/>
    <w:rsid w:val="00FD1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69E51"/>
  <w15:chartTrackingRefBased/>
  <w15:docId w15:val="{7F7D5AF1-B566-438A-9FCB-5562FC0EF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554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70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0CE"/>
  </w:style>
  <w:style w:type="paragraph" w:styleId="Footer">
    <w:name w:val="footer"/>
    <w:basedOn w:val="Normal"/>
    <w:link w:val="FooterChar"/>
    <w:uiPriority w:val="99"/>
    <w:unhideWhenUsed/>
    <w:rsid w:val="002070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0CE"/>
  </w:style>
  <w:style w:type="table" w:styleId="TableGrid">
    <w:name w:val="Table Grid"/>
    <w:basedOn w:val="TableNormal"/>
    <w:uiPriority w:val="39"/>
    <w:rsid w:val="002070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C78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7802"/>
    <w:rPr>
      <w:rFonts w:ascii="Segoe UI" w:hAnsi="Segoe UI" w:cs="Segoe UI"/>
      <w:sz w:val="18"/>
      <w:szCs w:val="18"/>
    </w:rPr>
  </w:style>
  <w:style w:type="character" w:styleId="Hyperlink">
    <w:name w:val="Hyperlink"/>
    <w:basedOn w:val="DefaultParagraphFont"/>
    <w:uiPriority w:val="99"/>
    <w:unhideWhenUsed/>
    <w:rsid w:val="00582659"/>
    <w:rPr>
      <w:color w:val="0563C1" w:themeColor="hyperlink"/>
      <w:u w:val="single"/>
    </w:rPr>
  </w:style>
  <w:style w:type="paragraph" w:styleId="ListParagraph">
    <w:name w:val="List Paragraph"/>
    <w:basedOn w:val="Normal"/>
    <w:uiPriority w:val="34"/>
    <w:qFormat/>
    <w:rsid w:val="00582659"/>
    <w:pPr>
      <w:ind w:left="720"/>
      <w:contextualSpacing/>
    </w:pPr>
  </w:style>
  <w:style w:type="character" w:customStyle="1" w:styleId="Heading3Char">
    <w:name w:val="Heading 3 Char"/>
    <w:basedOn w:val="DefaultParagraphFont"/>
    <w:link w:val="Heading3"/>
    <w:uiPriority w:val="9"/>
    <w:rsid w:val="004554E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554E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4726683">
      <w:bodyDiv w:val="1"/>
      <w:marLeft w:val="0"/>
      <w:marRight w:val="0"/>
      <w:marTop w:val="0"/>
      <w:marBottom w:val="0"/>
      <w:divBdr>
        <w:top w:val="none" w:sz="0" w:space="0" w:color="auto"/>
        <w:left w:val="none" w:sz="0" w:space="0" w:color="auto"/>
        <w:bottom w:val="none" w:sz="0" w:space="0" w:color="auto"/>
        <w:right w:val="none" w:sz="0" w:space="0" w:color="auto"/>
      </w:divBdr>
    </w:div>
    <w:div w:id="1377007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E3A4A-4635-4C02-AF39-A64E59A6A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7</cp:revision>
  <cp:lastPrinted>2018-10-19T12:56:00Z</cp:lastPrinted>
  <dcterms:created xsi:type="dcterms:W3CDTF">2020-12-14T05:16:00Z</dcterms:created>
  <dcterms:modified xsi:type="dcterms:W3CDTF">2020-12-14T20:14:00Z</dcterms:modified>
</cp:coreProperties>
</file>