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245" w:rsidRPr="0063369A" w:rsidRDefault="000D7AC6" w:rsidP="00C83245">
      <w:pPr>
        <w:spacing w:after="0" w:line="276" w:lineRule="auto"/>
        <w:jc w:val="center"/>
        <w:rPr>
          <w:rFonts w:ascii="Tahoma" w:hAnsi="Tahoma" w:cs="Tahoma"/>
          <w:b/>
          <w:sz w:val="24"/>
          <w:szCs w:val="24"/>
          <w:u w:val="single"/>
        </w:rPr>
      </w:pPr>
      <w:r w:rsidRPr="0063369A">
        <w:rPr>
          <w:rFonts w:ascii="Tahoma" w:hAnsi="Tahoma" w:cs="Tahoma"/>
          <w:b/>
          <w:sz w:val="24"/>
          <w:szCs w:val="24"/>
          <w:u w:val="single"/>
        </w:rPr>
        <w:t>CRIMES &amp; PUNISHMENTS</w:t>
      </w:r>
      <w:r w:rsidR="00EC747C" w:rsidRPr="0063369A">
        <w:rPr>
          <w:rFonts w:ascii="Tahoma" w:hAnsi="Tahoma" w:cs="Tahoma"/>
          <w:b/>
          <w:sz w:val="24"/>
          <w:szCs w:val="24"/>
          <w:u w:val="single"/>
        </w:rPr>
        <w:t>: The 8</w:t>
      </w:r>
      <w:r w:rsidR="00EC747C" w:rsidRPr="0063369A">
        <w:rPr>
          <w:rFonts w:ascii="Tahoma" w:hAnsi="Tahoma" w:cs="Tahoma"/>
          <w:b/>
          <w:sz w:val="24"/>
          <w:szCs w:val="24"/>
          <w:u w:val="single"/>
          <w:vertAlign w:val="superscript"/>
        </w:rPr>
        <w:t>TH</w:t>
      </w:r>
      <w:r w:rsidR="00EC747C" w:rsidRPr="0063369A">
        <w:rPr>
          <w:rFonts w:ascii="Tahoma" w:hAnsi="Tahoma" w:cs="Tahoma"/>
          <w:b/>
          <w:sz w:val="24"/>
          <w:szCs w:val="24"/>
          <w:u w:val="single"/>
        </w:rPr>
        <w:t xml:space="preserve"> AMENDMENT</w:t>
      </w:r>
    </w:p>
    <w:p w:rsidR="00FC2C37" w:rsidRPr="0063369A" w:rsidRDefault="0063369A" w:rsidP="0063369A">
      <w:pPr>
        <w:tabs>
          <w:tab w:val="left" w:pos="960"/>
        </w:tabs>
        <w:spacing w:after="0" w:line="276" w:lineRule="auto"/>
        <w:rPr>
          <w:rFonts w:ascii="Tahoma" w:hAnsi="Tahoma" w:cs="Tahoma"/>
          <w:sz w:val="24"/>
          <w:szCs w:val="24"/>
        </w:rPr>
      </w:pPr>
      <w:r>
        <w:rPr>
          <w:rFonts w:ascii="Tahoma" w:hAnsi="Tahoma" w:cs="Tahoma"/>
          <w:sz w:val="24"/>
          <w:szCs w:val="24"/>
        </w:rPr>
        <w:tab/>
      </w:r>
    </w:p>
    <w:p w:rsidR="0063369A" w:rsidRPr="0063369A" w:rsidRDefault="0063369A" w:rsidP="002853E3">
      <w:pPr>
        <w:spacing w:after="0" w:line="276" w:lineRule="auto"/>
        <w:rPr>
          <w:rFonts w:ascii="Tahoma" w:hAnsi="Tahoma" w:cs="Tahoma"/>
          <w:color w:val="FF0000"/>
          <w:sz w:val="24"/>
          <w:szCs w:val="24"/>
        </w:rPr>
      </w:pPr>
      <w:r w:rsidRPr="0063369A">
        <w:rPr>
          <w:rFonts w:ascii="Tahoma" w:hAnsi="Tahoma" w:cs="Tahoma"/>
          <w:b/>
          <w:color w:val="FF0000"/>
          <w:sz w:val="24"/>
          <w:szCs w:val="24"/>
        </w:rPr>
        <w:t>Part A. Court Cases</w:t>
      </w:r>
      <w:r w:rsidRPr="0063369A">
        <w:rPr>
          <w:rFonts w:ascii="Tahoma" w:hAnsi="Tahoma" w:cs="Tahoma"/>
          <w:color w:val="FF0000"/>
          <w:sz w:val="24"/>
          <w:szCs w:val="24"/>
        </w:rPr>
        <w:t>. Your group will be assigned one of the above four court cases. Read the case and then work together to answer the questions below about your case. Be ready to present the case to the class.</w:t>
      </w:r>
      <w:bookmarkStart w:id="0" w:name="_GoBack"/>
      <w:bookmarkEnd w:id="0"/>
    </w:p>
    <w:p w:rsidR="0063369A" w:rsidRDefault="0063369A" w:rsidP="002853E3">
      <w:pPr>
        <w:spacing w:after="0" w:line="276" w:lineRule="auto"/>
        <w:rPr>
          <w:rFonts w:ascii="Tahoma" w:hAnsi="Tahoma" w:cs="Tahoma"/>
          <w:sz w:val="24"/>
          <w:szCs w:val="24"/>
        </w:rPr>
      </w:pPr>
    </w:p>
    <w:p w:rsidR="00FE246A" w:rsidRPr="0063369A" w:rsidRDefault="00FE246A" w:rsidP="002853E3">
      <w:pPr>
        <w:spacing w:after="0" w:line="276" w:lineRule="auto"/>
        <w:rPr>
          <w:rFonts w:ascii="Tahoma" w:hAnsi="Tahoma" w:cs="Tahoma"/>
          <w:sz w:val="24"/>
          <w:szCs w:val="24"/>
        </w:rPr>
      </w:pPr>
      <w:r w:rsidRPr="0063369A">
        <w:rPr>
          <w:rFonts w:ascii="Tahoma" w:hAnsi="Tahoma" w:cs="Tahoma"/>
          <w:sz w:val="24"/>
          <w:szCs w:val="24"/>
        </w:rPr>
        <w:t xml:space="preserve">Our group has been assigned the case of </w:t>
      </w:r>
      <w:r w:rsidRPr="0063369A">
        <w:rPr>
          <w:rFonts w:ascii="Tahoma" w:hAnsi="Tahoma" w:cs="Tahoma"/>
          <w:sz w:val="24"/>
          <w:szCs w:val="24"/>
          <w:highlight w:val="yellow"/>
          <w:u w:val="single"/>
        </w:rPr>
        <w:t>_______________</w:t>
      </w:r>
    </w:p>
    <w:p w:rsidR="00FC2C37" w:rsidRPr="0063369A" w:rsidRDefault="00FC2C37" w:rsidP="002853E3">
      <w:pPr>
        <w:spacing w:after="0" w:line="276" w:lineRule="auto"/>
        <w:rPr>
          <w:rFonts w:ascii="Tahoma" w:hAnsi="Tahoma" w:cs="Tahoma"/>
          <w:sz w:val="24"/>
          <w:szCs w:val="24"/>
        </w:rPr>
      </w:pPr>
    </w:p>
    <w:p w:rsidR="00FC2C37" w:rsidRPr="0063369A" w:rsidRDefault="00FE246A" w:rsidP="002853E3">
      <w:pPr>
        <w:spacing w:after="0" w:line="276" w:lineRule="auto"/>
        <w:rPr>
          <w:rFonts w:ascii="Tahoma" w:hAnsi="Tahoma" w:cs="Tahoma"/>
          <w:sz w:val="24"/>
          <w:szCs w:val="24"/>
        </w:rPr>
      </w:pPr>
      <w:r w:rsidRPr="0063369A">
        <w:rPr>
          <w:rFonts w:ascii="Tahoma" w:hAnsi="Tahoma" w:cs="Tahoma"/>
          <w:sz w:val="24"/>
          <w:szCs w:val="24"/>
        </w:rPr>
        <w:t>1</w:t>
      </w:r>
      <w:r w:rsidR="00FC2C37" w:rsidRPr="0063369A">
        <w:rPr>
          <w:rFonts w:ascii="Tahoma" w:hAnsi="Tahoma" w:cs="Tahoma"/>
          <w:sz w:val="24"/>
          <w:szCs w:val="24"/>
        </w:rPr>
        <w:t xml:space="preserve">) </w:t>
      </w:r>
      <w:r w:rsidRPr="0063369A">
        <w:rPr>
          <w:rFonts w:ascii="Tahoma" w:hAnsi="Tahoma" w:cs="Tahoma"/>
          <w:sz w:val="24"/>
          <w:szCs w:val="24"/>
        </w:rPr>
        <w:t>What were the facts of the case?</w:t>
      </w:r>
    </w:p>
    <w:tbl>
      <w:tblPr>
        <w:tblStyle w:val="TableGrid"/>
        <w:tblW w:w="0" w:type="auto"/>
        <w:tblLook w:val="04A0" w:firstRow="1" w:lastRow="0" w:firstColumn="1" w:lastColumn="0" w:noHBand="0" w:noVBand="1"/>
      </w:tblPr>
      <w:tblGrid>
        <w:gridCol w:w="10502"/>
      </w:tblGrid>
      <w:tr w:rsidR="0063369A" w:rsidTr="0063369A">
        <w:trPr>
          <w:trHeight w:val="1421"/>
        </w:trPr>
        <w:tc>
          <w:tcPr>
            <w:tcW w:w="10502" w:type="dxa"/>
            <w:shd w:val="clear" w:color="auto" w:fill="FFF2CC" w:themeFill="accent4" w:themeFillTint="33"/>
          </w:tcPr>
          <w:p w:rsidR="0063369A" w:rsidRDefault="0063369A" w:rsidP="002853E3">
            <w:pPr>
              <w:spacing w:line="276" w:lineRule="auto"/>
              <w:rPr>
                <w:rFonts w:ascii="Tahoma" w:hAnsi="Tahoma" w:cs="Tahoma"/>
                <w:sz w:val="24"/>
                <w:szCs w:val="24"/>
              </w:rPr>
            </w:pPr>
          </w:p>
        </w:tc>
      </w:tr>
    </w:tbl>
    <w:p w:rsidR="00FE246A" w:rsidRPr="0063369A" w:rsidRDefault="00FE246A" w:rsidP="002853E3">
      <w:pPr>
        <w:spacing w:after="0" w:line="276" w:lineRule="auto"/>
        <w:rPr>
          <w:rFonts w:ascii="Tahoma" w:hAnsi="Tahoma" w:cs="Tahoma"/>
          <w:sz w:val="24"/>
          <w:szCs w:val="24"/>
        </w:rPr>
      </w:pPr>
    </w:p>
    <w:p w:rsidR="0063369A" w:rsidRPr="0063369A" w:rsidRDefault="00FE246A" w:rsidP="0063369A">
      <w:pPr>
        <w:spacing w:after="0" w:line="276" w:lineRule="auto"/>
        <w:rPr>
          <w:rFonts w:ascii="Tahoma" w:hAnsi="Tahoma" w:cs="Tahoma"/>
          <w:sz w:val="24"/>
          <w:szCs w:val="24"/>
        </w:rPr>
      </w:pPr>
      <w:r w:rsidRPr="0063369A">
        <w:rPr>
          <w:rFonts w:ascii="Tahoma" w:hAnsi="Tahoma" w:cs="Tahoma"/>
          <w:sz w:val="24"/>
          <w:szCs w:val="24"/>
        </w:rPr>
        <w:t>2) What was the major issue being decided?</w:t>
      </w:r>
    </w:p>
    <w:tbl>
      <w:tblPr>
        <w:tblStyle w:val="TableGrid"/>
        <w:tblW w:w="0" w:type="auto"/>
        <w:tblLook w:val="04A0" w:firstRow="1" w:lastRow="0" w:firstColumn="1" w:lastColumn="0" w:noHBand="0" w:noVBand="1"/>
      </w:tblPr>
      <w:tblGrid>
        <w:gridCol w:w="10502"/>
      </w:tblGrid>
      <w:tr w:rsidR="0063369A" w:rsidTr="0063369A">
        <w:trPr>
          <w:trHeight w:val="1421"/>
        </w:trPr>
        <w:tc>
          <w:tcPr>
            <w:tcW w:w="10502" w:type="dxa"/>
            <w:shd w:val="clear" w:color="auto" w:fill="DEEAF6" w:themeFill="accent1" w:themeFillTint="33"/>
          </w:tcPr>
          <w:p w:rsidR="0063369A" w:rsidRDefault="0063369A" w:rsidP="00BE0B7C">
            <w:pPr>
              <w:spacing w:line="276" w:lineRule="auto"/>
              <w:rPr>
                <w:rFonts w:ascii="Tahoma" w:hAnsi="Tahoma" w:cs="Tahoma"/>
                <w:sz w:val="24"/>
                <w:szCs w:val="24"/>
              </w:rPr>
            </w:pPr>
          </w:p>
        </w:tc>
      </w:tr>
    </w:tbl>
    <w:p w:rsidR="0063369A" w:rsidRDefault="0063369A" w:rsidP="002853E3">
      <w:pPr>
        <w:spacing w:after="0" w:line="276" w:lineRule="auto"/>
        <w:rPr>
          <w:rFonts w:ascii="Tahoma" w:hAnsi="Tahoma" w:cs="Tahoma"/>
          <w:sz w:val="24"/>
          <w:szCs w:val="24"/>
        </w:rPr>
      </w:pPr>
    </w:p>
    <w:p w:rsidR="0063369A" w:rsidRPr="0063369A" w:rsidRDefault="00FE246A" w:rsidP="0063369A">
      <w:pPr>
        <w:spacing w:after="0" w:line="276" w:lineRule="auto"/>
        <w:rPr>
          <w:rFonts w:ascii="Tahoma" w:hAnsi="Tahoma" w:cs="Tahoma"/>
          <w:sz w:val="24"/>
          <w:szCs w:val="24"/>
        </w:rPr>
      </w:pPr>
      <w:r w:rsidRPr="0063369A">
        <w:rPr>
          <w:rFonts w:ascii="Tahoma" w:hAnsi="Tahoma" w:cs="Tahoma"/>
          <w:sz w:val="24"/>
          <w:szCs w:val="24"/>
        </w:rPr>
        <w:t>3) How did the court rule?</w:t>
      </w:r>
    </w:p>
    <w:tbl>
      <w:tblPr>
        <w:tblStyle w:val="TableGrid"/>
        <w:tblW w:w="0" w:type="auto"/>
        <w:tblLook w:val="04A0" w:firstRow="1" w:lastRow="0" w:firstColumn="1" w:lastColumn="0" w:noHBand="0" w:noVBand="1"/>
      </w:tblPr>
      <w:tblGrid>
        <w:gridCol w:w="10502"/>
      </w:tblGrid>
      <w:tr w:rsidR="0063369A" w:rsidTr="00BE0B7C">
        <w:trPr>
          <w:trHeight w:val="1421"/>
        </w:trPr>
        <w:tc>
          <w:tcPr>
            <w:tcW w:w="10502" w:type="dxa"/>
            <w:shd w:val="clear" w:color="auto" w:fill="FFF2CC" w:themeFill="accent4" w:themeFillTint="33"/>
          </w:tcPr>
          <w:p w:rsidR="0063369A" w:rsidRDefault="0063369A" w:rsidP="00BE0B7C">
            <w:pPr>
              <w:spacing w:line="276" w:lineRule="auto"/>
              <w:rPr>
                <w:rFonts w:ascii="Tahoma" w:hAnsi="Tahoma" w:cs="Tahoma"/>
                <w:sz w:val="24"/>
                <w:szCs w:val="24"/>
              </w:rPr>
            </w:pPr>
          </w:p>
        </w:tc>
      </w:tr>
    </w:tbl>
    <w:p w:rsidR="00FE246A" w:rsidRPr="0063369A" w:rsidRDefault="00FE246A" w:rsidP="002853E3">
      <w:pPr>
        <w:spacing w:after="0" w:line="276" w:lineRule="auto"/>
        <w:rPr>
          <w:rFonts w:ascii="Tahoma" w:hAnsi="Tahoma" w:cs="Tahoma"/>
          <w:sz w:val="24"/>
          <w:szCs w:val="24"/>
        </w:rPr>
      </w:pPr>
    </w:p>
    <w:p w:rsidR="0063369A" w:rsidRPr="0063369A" w:rsidRDefault="00FE246A" w:rsidP="0063369A">
      <w:pPr>
        <w:spacing w:after="0" w:line="276" w:lineRule="auto"/>
        <w:rPr>
          <w:rFonts w:ascii="Tahoma" w:hAnsi="Tahoma" w:cs="Tahoma"/>
          <w:sz w:val="24"/>
          <w:szCs w:val="24"/>
        </w:rPr>
      </w:pPr>
      <w:r w:rsidRPr="0063369A">
        <w:rPr>
          <w:rFonts w:ascii="Tahoma" w:hAnsi="Tahoma" w:cs="Tahoma"/>
          <w:sz w:val="24"/>
          <w:szCs w:val="24"/>
        </w:rPr>
        <w:t>4) What was their reasoning?</w:t>
      </w:r>
    </w:p>
    <w:tbl>
      <w:tblPr>
        <w:tblStyle w:val="TableGrid"/>
        <w:tblW w:w="0" w:type="auto"/>
        <w:tblLook w:val="04A0" w:firstRow="1" w:lastRow="0" w:firstColumn="1" w:lastColumn="0" w:noHBand="0" w:noVBand="1"/>
      </w:tblPr>
      <w:tblGrid>
        <w:gridCol w:w="10502"/>
      </w:tblGrid>
      <w:tr w:rsidR="0063369A" w:rsidTr="0063369A">
        <w:trPr>
          <w:trHeight w:val="1421"/>
        </w:trPr>
        <w:tc>
          <w:tcPr>
            <w:tcW w:w="10502" w:type="dxa"/>
            <w:shd w:val="clear" w:color="auto" w:fill="DEEAF6" w:themeFill="accent1" w:themeFillTint="33"/>
          </w:tcPr>
          <w:p w:rsidR="0063369A" w:rsidRDefault="0063369A" w:rsidP="00BE0B7C">
            <w:pPr>
              <w:spacing w:line="276" w:lineRule="auto"/>
              <w:rPr>
                <w:rFonts w:ascii="Tahoma" w:hAnsi="Tahoma" w:cs="Tahoma"/>
                <w:sz w:val="24"/>
                <w:szCs w:val="24"/>
              </w:rPr>
            </w:pPr>
          </w:p>
        </w:tc>
      </w:tr>
    </w:tbl>
    <w:p w:rsidR="0063369A" w:rsidRPr="0063369A" w:rsidRDefault="0063369A" w:rsidP="0063369A">
      <w:pPr>
        <w:spacing w:after="0" w:line="276" w:lineRule="auto"/>
        <w:rPr>
          <w:rFonts w:ascii="Tahoma" w:hAnsi="Tahoma" w:cs="Tahoma"/>
          <w:sz w:val="24"/>
          <w:szCs w:val="24"/>
        </w:rPr>
      </w:pPr>
    </w:p>
    <w:p w:rsidR="0063369A" w:rsidRPr="0063369A" w:rsidRDefault="00FE246A" w:rsidP="0063369A">
      <w:pPr>
        <w:spacing w:after="0" w:line="276" w:lineRule="auto"/>
        <w:rPr>
          <w:rFonts w:ascii="Tahoma" w:hAnsi="Tahoma" w:cs="Tahoma"/>
          <w:sz w:val="24"/>
          <w:szCs w:val="24"/>
        </w:rPr>
      </w:pPr>
      <w:r w:rsidRPr="0063369A">
        <w:rPr>
          <w:rFonts w:ascii="Tahoma" w:hAnsi="Tahoma" w:cs="Tahoma"/>
          <w:sz w:val="24"/>
          <w:szCs w:val="24"/>
        </w:rPr>
        <w:t>5) Why was this ruling important?</w:t>
      </w:r>
      <w:r w:rsidR="00810A79" w:rsidRPr="0063369A">
        <w:rPr>
          <w:rFonts w:ascii="Tahoma" w:hAnsi="Tahoma" w:cs="Tahoma"/>
          <w:sz w:val="24"/>
          <w:szCs w:val="24"/>
        </w:rPr>
        <w:t xml:space="preserve"> </w:t>
      </w:r>
    </w:p>
    <w:tbl>
      <w:tblPr>
        <w:tblStyle w:val="TableGrid"/>
        <w:tblW w:w="0" w:type="auto"/>
        <w:tblLook w:val="04A0" w:firstRow="1" w:lastRow="0" w:firstColumn="1" w:lastColumn="0" w:noHBand="0" w:noVBand="1"/>
      </w:tblPr>
      <w:tblGrid>
        <w:gridCol w:w="10502"/>
      </w:tblGrid>
      <w:tr w:rsidR="0063369A" w:rsidTr="00BE0B7C">
        <w:trPr>
          <w:trHeight w:val="1421"/>
        </w:trPr>
        <w:tc>
          <w:tcPr>
            <w:tcW w:w="10502" w:type="dxa"/>
            <w:shd w:val="clear" w:color="auto" w:fill="FFF2CC" w:themeFill="accent4" w:themeFillTint="33"/>
          </w:tcPr>
          <w:p w:rsidR="0063369A" w:rsidRDefault="0063369A" w:rsidP="00BE0B7C">
            <w:pPr>
              <w:spacing w:line="276" w:lineRule="auto"/>
              <w:rPr>
                <w:rFonts w:ascii="Tahoma" w:hAnsi="Tahoma" w:cs="Tahoma"/>
                <w:sz w:val="24"/>
                <w:szCs w:val="24"/>
              </w:rPr>
            </w:pPr>
          </w:p>
        </w:tc>
      </w:tr>
    </w:tbl>
    <w:p w:rsidR="00714A4D" w:rsidRDefault="00714A4D">
      <w:pPr>
        <w:rPr>
          <w:rFonts w:ascii="Tahoma" w:hAnsi="Tahoma" w:cs="Tahoma"/>
          <w:sz w:val="24"/>
          <w:szCs w:val="24"/>
        </w:rPr>
      </w:pPr>
    </w:p>
    <w:p w:rsidR="0063369A" w:rsidRDefault="0063369A">
      <w:pPr>
        <w:rPr>
          <w:rFonts w:ascii="Tahoma" w:hAnsi="Tahoma" w:cs="Tahoma"/>
          <w:sz w:val="24"/>
          <w:szCs w:val="24"/>
        </w:rPr>
      </w:pPr>
      <w:r>
        <w:rPr>
          <w:rFonts w:ascii="Tahoma" w:hAnsi="Tahoma" w:cs="Tahoma"/>
          <w:sz w:val="24"/>
          <w:szCs w:val="24"/>
        </w:rPr>
        <w:br w:type="page"/>
      </w:r>
    </w:p>
    <w:p w:rsidR="00714A4D" w:rsidRPr="0063369A" w:rsidRDefault="00714A4D" w:rsidP="00714A4D">
      <w:pPr>
        <w:spacing w:after="0" w:line="276" w:lineRule="auto"/>
        <w:jc w:val="center"/>
        <w:rPr>
          <w:rFonts w:ascii="Tahoma" w:hAnsi="Tahoma" w:cs="Tahoma"/>
          <w:b/>
          <w:sz w:val="24"/>
          <w:szCs w:val="24"/>
          <w:u w:val="single"/>
        </w:rPr>
      </w:pPr>
      <w:r w:rsidRPr="0063369A">
        <w:rPr>
          <w:rFonts w:ascii="Tahoma" w:hAnsi="Tahoma" w:cs="Tahoma"/>
          <w:b/>
          <w:sz w:val="24"/>
          <w:szCs w:val="24"/>
          <w:u w:val="single"/>
        </w:rPr>
        <w:lastRenderedPageBreak/>
        <w:t>CRIMES &amp; PUNISHMENTS: The 8</w:t>
      </w:r>
      <w:r w:rsidRPr="0063369A">
        <w:rPr>
          <w:rFonts w:ascii="Tahoma" w:hAnsi="Tahoma" w:cs="Tahoma"/>
          <w:b/>
          <w:sz w:val="24"/>
          <w:szCs w:val="24"/>
          <w:u w:val="single"/>
          <w:vertAlign w:val="superscript"/>
        </w:rPr>
        <w:t>TH</w:t>
      </w:r>
      <w:r w:rsidRPr="0063369A">
        <w:rPr>
          <w:rFonts w:ascii="Tahoma" w:hAnsi="Tahoma" w:cs="Tahoma"/>
          <w:b/>
          <w:sz w:val="24"/>
          <w:szCs w:val="24"/>
          <w:u w:val="single"/>
        </w:rPr>
        <w:t xml:space="preserve"> AMENDMENT</w:t>
      </w:r>
    </w:p>
    <w:p w:rsidR="00714A4D" w:rsidRDefault="00714A4D" w:rsidP="004912CF">
      <w:pPr>
        <w:spacing w:after="0" w:line="23" w:lineRule="atLeast"/>
        <w:rPr>
          <w:rFonts w:ascii="Tahoma" w:hAnsi="Tahoma" w:cs="Tahoma"/>
          <w:sz w:val="24"/>
          <w:szCs w:val="24"/>
        </w:rPr>
      </w:pPr>
    </w:p>
    <w:p w:rsidR="0063369A" w:rsidRDefault="0063369A" w:rsidP="0063369A">
      <w:pPr>
        <w:spacing w:after="0" w:line="276" w:lineRule="auto"/>
        <w:rPr>
          <w:rFonts w:ascii="Tahoma" w:hAnsi="Tahoma" w:cs="Tahoma"/>
          <w:color w:val="FF0000"/>
          <w:sz w:val="24"/>
          <w:szCs w:val="24"/>
        </w:rPr>
      </w:pPr>
      <w:r>
        <w:rPr>
          <w:rFonts w:ascii="Tahoma" w:hAnsi="Tahoma" w:cs="Tahoma"/>
          <w:b/>
          <w:color w:val="FF0000"/>
          <w:sz w:val="24"/>
          <w:szCs w:val="24"/>
        </w:rPr>
        <w:t>Part B</w:t>
      </w:r>
      <w:r w:rsidRPr="0063369A">
        <w:rPr>
          <w:rFonts w:ascii="Tahoma" w:hAnsi="Tahoma" w:cs="Tahoma"/>
          <w:b/>
          <w:color w:val="FF0000"/>
          <w:sz w:val="24"/>
          <w:szCs w:val="24"/>
        </w:rPr>
        <w:t xml:space="preserve">. </w:t>
      </w:r>
      <w:r>
        <w:rPr>
          <w:rFonts w:ascii="Tahoma" w:hAnsi="Tahoma" w:cs="Tahoma"/>
          <w:b/>
          <w:color w:val="FF0000"/>
          <w:sz w:val="24"/>
          <w:szCs w:val="24"/>
        </w:rPr>
        <w:t>Essay</w:t>
      </w:r>
      <w:r>
        <w:rPr>
          <w:rFonts w:ascii="Tahoma" w:hAnsi="Tahoma" w:cs="Tahoma"/>
          <w:color w:val="FF0000"/>
          <w:sz w:val="24"/>
          <w:szCs w:val="24"/>
        </w:rPr>
        <w:t xml:space="preserve">. </w:t>
      </w:r>
      <w:r w:rsidRPr="0063369A">
        <w:rPr>
          <w:rFonts w:ascii="Tahoma" w:hAnsi="Tahoma" w:cs="Tahoma"/>
          <w:color w:val="FF0000"/>
          <w:sz w:val="24"/>
          <w:szCs w:val="24"/>
        </w:rPr>
        <w:t xml:space="preserve">Should the death penalty be allowed, or should it be outlawed as “cruel and unusual” punishment?  Why?  Use evidence from the reading and your own ideas to construct an argumentative paragraph (at least </w:t>
      </w:r>
      <w:r w:rsidR="009E5400">
        <w:rPr>
          <w:rFonts w:ascii="Tahoma" w:hAnsi="Tahoma" w:cs="Tahoma"/>
          <w:color w:val="FF0000"/>
          <w:sz w:val="24"/>
          <w:szCs w:val="24"/>
        </w:rPr>
        <w:t>6</w:t>
      </w:r>
      <w:r w:rsidRPr="0063369A">
        <w:rPr>
          <w:rFonts w:ascii="Tahoma" w:hAnsi="Tahoma" w:cs="Tahoma"/>
          <w:color w:val="FF0000"/>
          <w:sz w:val="24"/>
          <w:szCs w:val="24"/>
        </w:rPr>
        <w:t xml:space="preserve"> sentences) taking one side or the other of this debate.  </w:t>
      </w:r>
      <w:r w:rsidR="009E5400">
        <w:rPr>
          <w:rFonts w:ascii="Tahoma" w:hAnsi="Tahoma" w:cs="Tahoma"/>
          <w:color w:val="FF0000"/>
          <w:sz w:val="24"/>
          <w:szCs w:val="24"/>
        </w:rPr>
        <w:t xml:space="preserve">Make sure to support your argument with examples/evidence.  </w:t>
      </w:r>
      <w:r w:rsidRPr="0063369A">
        <w:rPr>
          <w:rFonts w:ascii="Tahoma" w:hAnsi="Tahoma" w:cs="Tahoma"/>
          <w:color w:val="FF0000"/>
          <w:sz w:val="24"/>
          <w:szCs w:val="24"/>
        </w:rPr>
        <w:t>Try to develop a counterargument for what someone arguing the other side might say, as well.</w:t>
      </w:r>
      <w:r>
        <w:rPr>
          <w:rFonts w:ascii="Tahoma" w:hAnsi="Tahoma" w:cs="Tahoma"/>
          <w:color w:val="FF0000"/>
          <w:sz w:val="24"/>
          <w:szCs w:val="24"/>
        </w:rPr>
        <w:t xml:space="preserve">  </w:t>
      </w:r>
    </w:p>
    <w:p w:rsidR="00BB3705" w:rsidRDefault="00BB3705" w:rsidP="0063369A">
      <w:pPr>
        <w:spacing w:after="0" w:line="276" w:lineRule="auto"/>
        <w:rPr>
          <w:rFonts w:ascii="Tahoma" w:hAnsi="Tahoma" w:cs="Tahoma"/>
          <w:color w:val="FF0000"/>
          <w:sz w:val="24"/>
          <w:szCs w:val="24"/>
        </w:rPr>
      </w:pPr>
    </w:p>
    <w:p w:rsidR="00BB3705" w:rsidRPr="0063369A" w:rsidRDefault="00BB3705" w:rsidP="0063369A">
      <w:pPr>
        <w:spacing w:after="0" w:line="276" w:lineRule="auto"/>
        <w:rPr>
          <w:rFonts w:ascii="Tahoma" w:hAnsi="Tahoma" w:cs="Tahoma"/>
          <w:color w:val="FF0000"/>
          <w:sz w:val="24"/>
          <w:szCs w:val="24"/>
        </w:rPr>
      </w:pPr>
    </w:p>
    <w:p w:rsidR="0063369A" w:rsidRDefault="00BB3705" w:rsidP="004912CF">
      <w:pPr>
        <w:spacing w:after="0" w:line="23" w:lineRule="atLeast"/>
        <w:rPr>
          <w:rFonts w:ascii="Tahoma" w:hAnsi="Tahoma" w:cs="Tahoma"/>
          <w:sz w:val="24"/>
          <w:szCs w:val="24"/>
        </w:rPr>
      </w:pPr>
      <w:r w:rsidRPr="00BB3705">
        <w:rPr>
          <w:rFonts w:ascii="Tahoma" w:hAnsi="Tahoma" w:cs="Tahoma"/>
          <w:b/>
          <w:sz w:val="24"/>
          <w:szCs w:val="24"/>
          <w:u w:val="single"/>
        </w:rPr>
        <w:t>PARAGRAPH</w:t>
      </w:r>
      <w:r w:rsidR="0063369A">
        <w:rPr>
          <w:rFonts w:ascii="Tahoma" w:hAnsi="Tahoma" w:cs="Tahoma"/>
          <w:sz w:val="24"/>
          <w:szCs w:val="24"/>
        </w:rPr>
        <w:t>:</w:t>
      </w:r>
    </w:p>
    <w:p w:rsidR="00BB3705" w:rsidRDefault="00BB3705" w:rsidP="004912CF">
      <w:pPr>
        <w:spacing w:after="0" w:line="23" w:lineRule="atLeast"/>
        <w:rPr>
          <w:rFonts w:ascii="Tahoma" w:hAnsi="Tahoma" w:cs="Tahoma"/>
          <w:sz w:val="24"/>
          <w:szCs w:val="24"/>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02"/>
      </w:tblGrid>
      <w:tr w:rsidR="00BB3705" w:rsidTr="00BB3705">
        <w:trPr>
          <w:trHeight w:val="5374"/>
        </w:trPr>
        <w:tc>
          <w:tcPr>
            <w:tcW w:w="10502" w:type="dxa"/>
            <w:shd w:val="clear" w:color="auto" w:fill="E2EFD9" w:themeFill="accent6" w:themeFillTint="33"/>
          </w:tcPr>
          <w:p w:rsidR="00BB3705" w:rsidRDefault="00BB3705" w:rsidP="004912CF">
            <w:pPr>
              <w:spacing w:line="23" w:lineRule="atLeast"/>
              <w:rPr>
                <w:rFonts w:ascii="Tahoma" w:hAnsi="Tahoma" w:cs="Tahoma"/>
                <w:sz w:val="24"/>
                <w:szCs w:val="24"/>
              </w:rPr>
            </w:pPr>
          </w:p>
        </w:tc>
      </w:tr>
    </w:tbl>
    <w:p w:rsidR="00714A4D" w:rsidRPr="0063369A" w:rsidRDefault="00714A4D" w:rsidP="004912CF">
      <w:pPr>
        <w:spacing w:after="0" w:line="23" w:lineRule="atLeast"/>
        <w:rPr>
          <w:rFonts w:ascii="Tahoma" w:hAnsi="Tahoma" w:cs="Tahoma"/>
          <w:sz w:val="24"/>
          <w:szCs w:val="24"/>
        </w:rPr>
      </w:pPr>
    </w:p>
    <w:sectPr w:rsidR="00714A4D" w:rsidRPr="0063369A" w:rsidSect="00B84E5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021" w:rsidRDefault="001F6021" w:rsidP="002070CE">
      <w:pPr>
        <w:spacing w:after="0" w:line="240" w:lineRule="auto"/>
      </w:pPr>
      <w:r>
        <w:separator/>
      </w:r>
    </w:p>
  </w:endnote>
  <w:endnote w:type="continuationSeparator" w:id="0">
    <w:p w:rsidR="001F6021" w:rsidRDefault="001F6021"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021" w:rsidRDefault="001F6021" w:rsidP="002070CE">
      <w:pPr>
        <w:spacing w:after="0" w:line="240" w:lineRule="auto"/>
      </w:pPr>
      <w:r>
        <w:separator/>
      </w:r>
    </w:p>
  </w:footnote>
  <w:footnote w:type="continuationSeparator" w:id="0">
    <w:p w:rsidR="001F6021" w:rsidRDefault="001F6021" w:rsidP="002070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5C72"/>
    <w:multiLevelType w:val="hybridMultilevel"/>
    <w:tmpl w:val="AEFC8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63807"/>
    <w:multiLevelType w:val="hybridMultilevel"/>
    <w:tmpl w:val="243E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412B8"/>
    <w:multiLevelType w:val="hybridMultilevel"/>
    <w:tmpl w:val="BF3C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0CE"/>
    <w:rsid w:val="00027AE9"/>
    <w:rsid w:val="000831D8"/>
    <w:rsid w:val="000B358C"/>
    <w:rsid w:val="000B438D"/>
    <w:rsid w:val="000D7093"/>
    <w:rsid w:val="000D7AC6"/>
    <w:rsid w:val="00152C9D"/>
    <w:rsid w:val="0016254C"/>
    <w:rsid w:val="001F6021"/>
    <w:rsid w:val="002070CE"/>
    <w:rsid w:val="00235B5A"/>
    <w:rsid w:val="002853E3"/>
    <w:rsid w:val="002C7802"/>
    <w:rsid w:val="003324D0"/>
    <w:rsid w:val="00360417"/>
    <w:rsid w:val="003F250A"/>
    <w:rsid w:val="00407A20"/>
    <w:rsid w:val="00430BDD"/>
    <w:rsid w:val="004314B8"/>
    <w:rsid w:val="004912CF"/>
    <w:rsid w:val="00493D4A"/>
    <w:rsid w:val="004B13D2"/>
    <w:rsid w:val="00551E39"/>
    <w:rsid w:val="0063369A"/>
    <w:rsid w:val="006A3987"/>
    <w:rsid w:val="006D27CC"/>
    <w:rsid w:val="00704A1E"/>
    <w:rsid w:val="00714A4D"/>
    <w:rsid w:val="007C5DC5"/>
    <w:rsid w:val="00810A79"/>
    <w:rsid w:val="008166C8"/>
    <w:rsid w:val="008E055C"/>
    <w:rsid w:val="00924A39"/>
    <w:rsid w:val="0093783E"/>
    <w:rsid w:val="009E5400"/>
    <w:rsid w:val="00A41E83"/>
    <w:rsid w:val="00B007E8"/>
    <w:rsid w:val="00B84E58"/>
    <w:rsid w:val="00BB22FE"/>
    <w:rsid w:val="00BB3705"/>
    <w:rsid w:val="00BD5060"/>
    <w:rsid w:val="00C107E2"/>
    <w:rsid w:val="00C83245"/>
    <w:rsid w:val="00CF7EA9"/>
    <w:rsid w:val="00D10345"/>
    <w:rsid w:val="00D33C2B"/>
    <w:rsid w:val="00DD167A"/>
    <w:rsid w:val="00E00FCE"/>
    <w:rsid w:val="00E102CA"/>
    <w:rsid w:val="00E12C05"/>
    <w:rsid w:val="00EC747C"/>
    <w:rsid w:val="00EE1A2A"/>
    <w:rsid w:val="00F04A40"/>
    <w:rsid w:val="00F13959"/>
    <w:rsid w:val="00F27EE7"/>
    <w:rsid w:val="00F721E2"/>
    <w:rsid w:val="00F77592"/>
    <w:rsid w:val="00FC2C37"/>
    <w:rsid w:val="00FD1857"/>
    <w:rsid w:val="00FE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 w:type="paragraph" w:styleId="NormalWeb">
    <w:name w:val="Normal (Web)"/>
    <w:basedOn w:val="Normal"/>
    <w:uiPriority w:val="99"/>
    <w:unhideWhenUsed/>
    <w:rsid w:val="000B3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30861">
      <w:bodyDiv w:val="1"/>
      <w:marLeft w:val="0"/>
      <w:marRight w:val="0"/>
      <w:marTop w:val="0"/>
      <w:marBottom w:val="0"/>
      <w:divBdr>
        <w:top w:val="none" w:sz="0" w:space="0" w:color="auto"/>
        <w:left w:val="none" w:sz="0" w:space="0" w:color="auto"/>
        <w:bottom w:val="none" w:sz="0" w:space="0" w:color="auto"/>
        <w:right w:val="none" w:sz="0" w:space="0" w:color="auto"/>
      </w:divBdr>
    </w:div>
    <w:div w:id="139619442">
      <w:bodyDiv w:val="1"/>
      <w:marLeft w:val="0"/>
      <w:marRight w:val="0"/>
      <w:marTop w:val="0"/>
      <w:marBottom w:val="0"/>
      <w:divBdr>
        <w:top w:val="none" w:sz="0" w:space="0" w:color="auto"/>
        <w:left w:val="none" w:sz="0" w:space="0" w:color="auto"/>
        <w:bottom w:val="none" w:sz="0" w:space="0" w:color="auto"/>
        <w:right w:val="none" w:sz="0" w:space="0" w:color="auto"/>
      </w:divBdr>
    </w:div>
    <w:div w:id="154417697">
      <w:bodyDiv w:val="1"/>
      <w:marLeft w:val="0"/>
      <w:marRight w:val="0"/>
      <w:marTop w:val="0"/>
      <w:marBottom w:val="0"/>
      <w:divBdr>
        <w:top w:val="none" w:sz="0" w:space="0" w:color="auto"/>
        <w:left w:val="none" w:sz="0" w:space="0" w:color="auto"/>
        <w:bottom w:val="none" w:sz="0" w:space="0" w:color="auto"/>
        <w:right w:val="none" w:sz="0" w:space="0" w:color="auto"/>
      </w:divBdr>
    </w:div>
    <w:div w:id="331489614">
      <w:bodyDiv w:val="1"/>
      <w:marLeft w:val="0"/>
      <w:marRight w:val="0"/>
      <w:marTop w:val="0"/>
      <w:marBottom w:val="0"/>
      <w:divBdr>
        <w:top w:val="none" w:sz="0" w:space="0" w:color="auto"/>
        <w:left w:val="none" w:sz="0" w:space="0" w:color="auto"/>
        <w:bottom w:val="none" w:sz="0" w:space="0" w:color="auto"/>
        <w:right w:val="none" w:sz="0" w:space="0" w:color="auto"/>
      </w:divBdr>
    </w:div>
    <w:div w:id="341711234">
      <w:bodyDiv w:val="1"/>
      <w:marLeft w:val="0"/>
      <w:marRight w:val="0"/>
      <w:marTop w:val="0"/>
      <w:marBottom w:val="0"/>
      <w:divBdr>
        <w:top w:val="none" w:sz="0" w:space="0" w:color="auto"/>
        <w:left w:val="none" w:sz="0" w:space="0" w:color="auto"/>
        <w:bottom w:val="none" w:sz="0" w:space="0" w:color="auto"/>
        <w:right w:val="none" w:sz="0" w:space="0" w:color="auto"/>
      </w:divBdr>
    </w:div>
    <w:div w:id="404763323">
      <w:bodyDiv w:val="1"/>
      <w:marLeft w:val="0"/>
      <w:marRight w:val="0"/>
      <w:marTop w:val="0"/>
      <w:marBottom w:val="0"/>
      <w:divBdr>
        <w:top w:val="none" w:sz="0" w:space="0" w:color="auto"/>
        <w:left w:val="none" w:sz="0" w:space="0" w:color="auto"/>
        <w:bottom w:val="none" w:sz="0" w:space="0" w:color="auto"/>
        <w:right w:val="none" w:sz="0" w:space="0" w:color="auto"/>
      </w:divBdr>
    </w:div>
    <w:div w:id="501093625">
      <w:bodyDiv w:val="1"/>
      <w:marLeft w:val="0"/>
      <w:marRight w:val="0"/>
      <w:marTop w:val="0"/>
      <w:marBottom w:val="0"/>
      <w:divBdr>
        <w:top w:val="none" w:sz="0" w:space="0" w:color="auto"/>
        <w:left w:val="none" w:sz="0" w:space="0" w:color="auto"/>
        <w:bottom w:val="none" w:sz="0" w:space="0" w:color="auto"/>
        <w:right w:val="none" w:sz="0" w:space="0" w:color="auto"/>
      </w:divBdr>
    </w:div>
    <w:div w:id="514615727">
      <w:bodyDiv w:val="1"/>
      <w:marLeft w:val="0"/>
      <w:marRight w:val="0"/>
      <w:marTop w:val="0"/>
      <w:marBottom w:val="0"/>
      <w:divBdr>
        <w:top w:val="none" w:sz="0" w:space="0" w:color="auto"/>
        <w:left w:val="none" w:sz="0" w:space="0" w:color="auto"/>
        <w:bottom w:val="none" w:sz="0" w:space="0" w:color="auto"/>
        <w:right w:val="none" w:sz="0" w:space="0" w:color="auto"/>
      </w:divBdr>
    </w:div>
    <w:div w:id="523593505">
      <w:bodyDiv w:val="1"/>
      <w:marLeft w:val="0"/>
      <w:marRight w:val="0"/>
      <w:marTop w:val="0"/>
      <w:marBottom w:val="0"/>
      <w:divBdr>
        <w:top w:val="none" w:sz="0" w:space="0" w:color="auto"/>
        <w:left w:val="none" w:sz="0" w:space="0" w:color="auto"/>
        <w:bottom w:val="none" w:sz="0" w:space="0" w:color="auto"/>
        <w:right w:val="none" w:sz="0" w:space="0" w:color="auto"/>
      </w:divBdr>
    </w:div>
    <w:div w:id="617948628">
      <w:bodyDiv w:val="1"/>
      <w:marLeft w:val="0"/>
      <w:marRight w:val="0"/>
      <w:marTop w:val="0"/>
      <w:marBottom w:val="0"/>
      <w:divBdr>
        <w:top w:val="none" w:sz="0" w:space="0" w:color="auto"/>
        <w:left w:val="none" w:sz="0" w:space="0" w:color="auto"/>
        <w:bottom w:val="none" w:sz="0" w:space="0" w:color="auto"/>
        <w:right w:val="none" w:sz="0" w:space="0" w:color="auto"/>
      </w:divBdr>
    </w:div>
    <w:div w:id="774640609">
      <w:bodyDiv w:val="1"/>
      <w:marLeft w:val="0"/>
      <w:marRight w:val="0"/>
      <w:marTop w:val="0"/>
      <w:marBottom w:val="0"/>
      <w:divBdr>
        <w:top w:val="none" w:sz="0" w:space="0" w:color="auto"/>
        <w:left w:val="none" w:sz="0" w:space="0" w:color="auto"/>
        <w:bottom w:val="none" w:sz="0" w:space="0" w:color="auto"/>
        <w:right w:val="none" w:sz="0" w:space="0" w:color="auto"/>
      </w:divBdr>
      <w:divsChild>
        <w:div w:id="586227055">
          <w:marLeft w:val="0"/>
          <w:marRight w:val="0"/>
          <w:marTop w:val="0"/>
          <w:marBottom w:val="0"/>
          <w:divBdr>
            <w:top w:val="none" w:sz="0" w:space="0" w:color="auto"/>
            <w:left w:val="none" w:sz="0" w:space="0" w:color="auto"/>
            <w:bottom w:val="none" w:sz="0" w:space="0" w:color="auto"/>
            <w:right w:val="none" w:sz="0" w:space="0" w:color="auto"/>
          </w:divBdr>
          <w:divsChild>
            <w:div w:id="1020743339">
              <w:marLeft w:val="0"/>
              <w:marRight w:val="0"/>
              <w:marTop w:val="0"/>
              <w:marBottom w:val="0"/>
              <w:divBdr>
                <w:top w:val="none" w:sz="0" w:space="0" w:color="auto"/>
                <w:left w:val="none" w:sz="0" w:space="0" w:color="auto"/>
                <w:bottom w:val="none" w:sz="0" w:space="0" w:color="auto"/>
                <w:right w:val="none" w:sz="0" w:space="0" w:color="auto"/>
              </w:divBdr>
              <w:divsChild>
                <w:div w:id="809664145">
                  <w:marLeft w:val="-525"/>
                  <w:marRight w:val="0"/>
                  <w:marTop w:val="0"/>
                  <w:marBottom w:val="0"/>
                  <w:divBdr>
                    <w:top w:val="none" w:sz="0" w:space="0" w:color="auto"/>
                    <w:left w:val="none" w:sz="0" w:space="0" w:color="auto"/>
                    <w:bottom w:val="none" w:sz="0" w:space="0" w:color="auto"/>
                    <w:right w:val="none" w:sz="0" w:space="0" w:color="auto"/>
                  </w:divBdr>
                  <w:divsChild>
                    <w:div w:id="763258618">
                      <w:marLeft w:val="0"/>
                      <w:marRight w:val="0"/>
                      <w:marTop w:val="0"/>
                      <w:marBottom w:val="0"/>
                      <w:divBdr>
                        <w:top w:val="none" w:sz="0" w:space="0" w:color="auto"/>
                        <w:left w:val="none" w:sz="0" w:space="0" w:color="auto"/>
                        <w:bottom w:val="none" w:sz="0" w:space="0" w:color="auto"/>
                        <w:right w:val="none" w:sz="0" w:space="0" w:color="auto"/>
                      </w:divBdr>
                      <w:divsChild>
                        <w:div w:id="856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60879">
      <w:bodyDiv w:val="1"/>
      <w:marLeft w:val="0"/>
      <w:marRight w:val="0"/>
      <w:marTop w:val="0"/>
      <w:marBottom w:val="0"/>
      <w:divBdr>
        <w:top w:val="none" w:sz="0" w:space="0" w:color="auto"/>
        <w:left w:val="none" w:sz="0" w:space="0" w:color="auto"/>
        <w:bottom w:val="none" w:sz="0" w:space="0" w:color="auto"/>
        <w:right w:val="none" w:sz="0" w:space="0" w:color="auto"/>
      </w:divBdr>
    </w:div>
    <w:div w:id="884487394">
      <w:bodyDiv w:val="1"/>
      <w:marLeft w:val="0"/>
      <w:marRight w:val="0"/>
      <w:marTop w:val="0"/>
      <w:marBottom w:val="0"/>
      <w:divBdr>
        <w:top w:val="none" w:sz="0" w:space="0" w:color="auto"/>
        <w:left w:val="none" w:sz="0" w:space="0" w:color="auto"/>
        <w:bottom w:val="none" w:sz="0" w:space="0" w:color="auto"/>
        <w:right w:val="none" w:sz="0" w:space="0" w:color="auto"/>
      </w:divBdr>
    </w:div>
    <w:div w:id="915432463">
      <w:bodyDiv w:val="1"/>
      <w:marLeft w:val="0"/>
      <w:marRight w:val="0"/>
      <w:marTop w:val="0"/>
      <w:marBottom w:val="0"/>
      <w:divBdr>
        <w:top w:val="none" w:sz="0" w:space="0" w:color="auto"/>
        <w:left w:val="none" w:sz="0" w:space="0" w:color="auto"/>
        <w:bottom w:val="none" w:sz="0" w:space="0" w:color="auto"/>
        <w:right w:val="none" w:sz="0" w:space="0" w:color="auto"/>
      </w:divBdr>
    </w:div>
    <w:div w:id="999961957">
      <w:bodyDiv w:val="1"/>
      <w:marLeft w:val="0"/>
      <w:marRight w:val="0"/>
      <w:marTop w:val="0"/>
      <w:marBottom w:val="0"/>
      <w:divBdr>
        <w:top w:val="none" w:sz="0" w:space="0" w:color="auto"/>
        <w:left w:val="none" w:sz="0" w:space="0" w:color="auto"/>
        <w:bottom w:val="none" w:sz="0" w:space="0" w:color="auto"/>
        <w:right w:val="none" w:sz="0" w:space="0" w:color="auto"/>
      </w:divBdr>
      <w:divsChild>
        <w:div w:id="207349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6305">
          <w:marLeft w:val="480"/>
          <w:marRight w:val="0"/>
          <w:marTop w:val="240"/>
          <w:marBottom w:val="240"/>
          <w:divBdr>
            <w:top w:val="none" w:sz="0" w:space="0" w:color="auto"/>
            <w:left w:val="none" w:sz="0" w:space="0" w:color="auto"/>
            <w:bottom w:val="none" w:sz="0" w:space="0" w:color="auto"/>
            <w:right w:val="none" w:sz="0" w:space="0" w:color="auto"/>
          </w:divBdr>
          <w:divsChild>
            <w:div w:id="1501580274">
              <w:marLeft w:val="0"/>
              <w:marRight w:val="0"/>
              <w:marTop w:val="225"/>
              <w:marBottom w:val="225"/>
              <w:divBdr>
                <w:top w:val="none" w:sz="0" w:space="0" w:color="auto"/>
                <w:left w:val="none" w:sz="0" w:space="0" w:color="auto"/>
                <w:bottom w:val="none" w:sz="0" w:space="0" w:color="auto"/>
                <w:right w:val="none" w:sz="0" w:space="0" w:color="auto"/>
              </w:divBdr>
            </w:div>
            <w:div w:id="421143915">
              <w:marLeft w:val="0"/>
              <w:marRight w:val="0"/>
              <w:marTop w:val="0"/>
              <w:marBottom w:val="0"/>
              <w:divBdr>
                <w:top w:val="none" w:sz="0" w:space="0" w:color="auto"/>
                <w:left w:val="none" w:sz="0" w:space="0" w:color="auto"/>
                <w:bottom w:val="none" w:sz="0" w:space="0" w:color="auto"/>
                <w:right w:val="none" w:sz="0" w:space="0" w:color="auto"/>
              </w:divBdr>
            </w:div>
            <w:div w:id="518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333">
      <w:bodyDiv w:val="1"/>
      <w:marLeft w:val="0"/>
      <w:marRight w:val="0"/>
      <w:marTop w:val="0"/>
      <w:marBottom w:val="0"/>
      <w:divBdr>
        <w:top w:val="none" w:sz="0" w:space="0" w:color="auto"/>
        <w:left w:val="none" w:sz="0" w:space="0" w:color="auto"/>
        <w:bottom w:val="none" w:sz="0" w:space="0" w:color="auto"/>
        <w:right w:val="none" w:sz="0" w:space="0" w:color="auto"/>
      </w:divBdr>
    </w:div>
    <w:div w:id="1177161115">
      <w:bodyDiv w:val="1"/>
      <w:marLeft w:val="0"/>
      <w:marRight w:val="0"/>
      <w:marTop w:val="0"/>
      <w:marBottom w:val="0"/>
      <w:divBdr>
        <w:top w:val="none" w:sz="0" w:space="0" w:color="auto"/>
        <w:left w:val="none" w:sz="0" w:space="0" w:color="auto"/>
        <w:bottom w:val="none" w:sz="0" w:space="0" w:color="auto"/>
        <w:right w:val="none" w:sz="0" w:space="0" w:color="auto"/>
      </w:divBdr>
    </w:div>
    <w:div w:id="1364290014">
      <w:bodyDiv w:val="1"/>
      <w:marLeft w:val="0"/>
      <w:marRight w:val="0"/>
      <w:marTop w:val="0"/>
      <w:marBottom w:val="0"/>
      <w:divBdr>
        <w:top w:val="none" w:sz="0" w:space="0" w:color="auto"/>
        <w:left w:val="none" w:sz="0" w:space="0" w:color="auto"/>
        <w:bottom w:val="none" w:sz="0" w:space="0" w:color="auto"/>
        <w:right w:val="none" w:sz="0" w:space="0" w:color="auto"/>
      </w:divBdr>
    </w:div>
    <w:div w:id="1438866036">
      <w:bodyDiv w:val="1"/>
      <w:marLeft w:val="0"/>
      <w:marRight w:val="0"/>
      <w:marTop w:val="0"/>
      <w:marBottom w:val="0"/>
      <w:divBdr>
        <w:top w:val="none" w:sz="0" w:space="0" w:color="auto"/>
        <w:left w:val="none" w:sz="0" w:space="0" w:color="auto"/>
        <w:bottom w:val="none" w:sz="0" w:space="0" w:color="auto"/>
        <w:right w:val="none" w:sz="0" w:space="0" w:color="auto"/>
      </w:divBdr>
      <w:divsChild>
        <w:div w:id="1372801709">
          <w:marLeft w:val="600"/>
          <w:marRight w:val="0"/>
          <w:marTop w:val="0"/>
          <w:marBottom w:val="0"/>
          <w:divBdr>
            <w:top w:val="none" w:sz="0" w:space="0" w:color="auto"/>
            <w:left w:val="none" w:sz="0" w:space="0" w:color="auto"/>
            <w:bottom w:val="none" w:sz="0" w:space="0" w:color="auto"/>
            <w:right w:val="none" w:sz="0" w:space="0" w:color="auto"/>
          </w:divBdr>
          <w:divsChild>
            <w:div w:id="444154663">
              <w:marLeft w:val="0"/>
              <w:marRight w:val="0"/>
              <w:marTop w:val="0"/>
              <w:marBottom w:val="0"/>
              <w:divBdr>
                <w:top w:val="single" w:sz="12" w:space="0" w:color="033350"/>
                <w:left w:val="none" w:sz="0" w:space="0" w:color="033350"/>
                <w:bottom w:val="none" w:sz="0" w:space="0" w:color="033350"/>
                <w:right w:val="none" w:sz="0" w:space="0" w:color="033350"/>
              </w:divBdr>
              <w:divsChild>
                <w:div w:id="53237503">
                  <w:marLeft w:val="0"/>
                  <w:marRight w:val="0"/>
                  <w:marTop w:val="0"/>
                  <w:marBottom w:val="0"/>
                  <w:divBdr>
                    <w:top w:val="none" w:sz="0" w:space="0" w:color="auto"/>
                    <w:left w:val="none" w:sz="0" w:space="0" w:color="auto"/>
                    <w:bottom w:val="none" w:sz="0" w:space="0" w:color="auto"/>
                    <w:right w:val="none" w:sz="0" w:space="0" w:color="auto"/>
                  </w:divBdr>
                  <w:divsChild>
                    <w:div w:id="326250176">
                      <w:marLeft w:val="0"/>
                      <w:marRight w:val="0"/>
                      <w:marTop w:val="0"/>
                      <w:marBottom w:val="0"/>
                      <w:divBdr>
                        <w:top w:val="none" w:sz="0" w:space="0" w:color="auto"/>
                        <w:left w:val="none" w:sz="0" w:space="0" w:color="auto"/>
                        <w:bottom w:val="none" w:sz="0" w:space="0" w:color="auto"/>
                        <w:right w:val="none" w:sz="0" w:space="0" w:color="auto"/>
                      </w:divBdr>
                      <w:divsChild>
                        <w:div w:id="1304264563">
                          <w:marLeft w:val="0"/>
                          <w:marRight w:val="0"/>
                          <w:marTop w:val="15"/>
                          <w:marBottom w:val="0"/>
                          <w:divBdr>
                            <w:top w:val="none" w:sz="0" w:space="0" w:color="auto"/>
                            <w:left w:val="none" w:sz="0" w:space="0" w:color="auto"/>
                            <w:bottom w:val="none" w:sz="0" w:space="0" w:color="auto"/>
                            <w:right w:val="none" w:sz="0" w:space="0" w:color="auto"/>
                          </w:divBdr>
                          <w:divsChild>
                            <w:div w:id="1490246540">
                              <w:marLeft w:val="0"/>
                              <w:marRight w:val="0"/>
                              <w:marTop w:val="0"/>
                              <w:marBottom w:val="0"/>
                              <w:divBdr>
                                <w:top w:val="single" w:sz="6" w:space="0" w:color="B3B3B3"/>
                                <w:left w:val="single" w:sz="6" w:space="0" w:color="B3B3B3"/>
                                <w:bottom w:val="single" w:sz="6" w:space="0" w:color="B3B3B3"/>
                                <w:right w:val="single" w:sz="6" w:space="0" w:color="B3B3B3"/>
                              </w:divBdr>
                            </w:div>
                            <w:div w:id="1439639359">
                              <w:marLeft w:val="0"/>
                              <w:marRight w:val="0"/>
                              <w:marTop w:val="0"/>
                              <w:marBottom w:val="0"/>
                              <w:divBdr>
                                <w:top w:val="none" w:sz="0" w:space="0" w:color="auto"/>
                                <w:left w:val="none" w:sz="0" w:space="0" w:color="auto"/>
                                <w:bottom w:val="none" w:sz="0" w:space="0" w:color="auto"/>
                                <w:right w:val="none" w:sz="0" w:space="0" w:color="auto"/>
                              </w:divBdr>
                              <w:divsChild>
                                <w:div w:id="786432312">
                                  <w:marLeft w:val="0"/>
                                  <w:marRight w:val="0"/>
                                  <w:marTop w:val="0"/>
                                  <w:marBottom w:val="180"/>
                                  <w:divBdr>
                                    <w:top w:val="none" w:sz="0" w:space="0" w:color="auto"/>
                                    <w:left w:val="none" w:sz="0" w:space="0" w:color="auto"/>
                                    <w:bottom w:val="single" w:sz="6" w:space="9" w:color="E2E2E2"/>
                                    <w:right w:val="none" w:sz="0" w:space="0" w:color="auto"/>
                                  </w:divBdr>
                                </w:div>
                                <w:div w:id="1124348220">
                                  <w:marLeft w:val="0"/>
                                  <w:marRight w:val="0"/>
                                  <w:marTop w:val="0"/>
                                  <w:marBottom w:val="0"/>
                                  <w:divBdr>
                                    <w:top w:val="none" w:sz="0" w:space="0" w:color="auto"/>
                                    <w:left w:val="none" w:sz="0" w:space="0" w:color="auto"/>
                                    <w:bottom w:val="none" w:sz="0" w:space="0" w:color="auto"/>
                                    <w:right w:val="none" w:sz="0" w:space="0" w:color="auto"/>
                                  </w:divBdr>
                                </w:div>
                              </w:divsChild>
                            </w:div>
                            <w:div w:id="497043749">
                              <w:marLeft w:val="0"/>
                              <w:marRight w:val="0"/>
                              <w:marTop w:val="0"/>
                              <w:marBottom w:val="0"/>
                              <w:divBdr>
                                <w:top w:val="single" w:sz="6" w:space="0" w:color="B3B3B3"/>
                                <w:left w:val="single" w:sz="6" w:space="0" w:color="B3B3B3"/>
                                <w:bottom w:val="single" w:sz="6" w:space="0" w:color="B3B3B3"/>
                                <w:right w:val="single" w:sz="6" w:space="0" w:color="B3B3B3"/>
                              </w:divBdr>
                            </w:div>
                            <w:div w:id="206332929">
                              <w:marLeft w:val="0"/>
                              <w:marRight w:val="0"/>
                              <w:marTop w:val="0"/>
                              <w:marBottom w:val="0"/>
                              <w:divBdr>
                                <w:top w:val="none" w:sz="0" w:space="0" w:color="auto"/>
                                <w:left w:val="none" w:sz="0" w:space="0" w:color="auto"/>
                                <w:bottom w:val="none" w:sz="0" w:space="0" w:color="auto"/>
                                <w:right w:val="none" w:sz="0" w:space="0" w:color="auto"/>
                              </w:divBdr>
                              <w:divsChild>
                                <w:div w:id="973754016">
                                  <w:marLeft w:val="0"/>
                                  <w:marRight w:val="0"/>
                                  <w:marTop w:val="0"/>
                                  <w:marBottom w:val="180"/>
                                  <w:divBdr>
                                    <w:top w:val="none" w:sz="0" w:space="0" w:color="auto"/>
                                    <w:left w:val="none" w:sz="0" w:space="0" w:color="auto"/>
                                    <w:bottom w:val="single" w:sz="6" w:space="9" w:color="E2E2E2"/>
                                    <w:right w:val="none" w:sz="0" w:space="0" w:color="auto"/>
                                  </w:divBdr>
                                </w:div>
                                <w:div w:id="2106489628">
                                  <w:marLeft w:val="0"/>
                                  <w:marRight w:val="0"/>
                                  <w:marTop w:val="0"/>
                                  <w:marBottom w:val="0"/>
                                  <w:divBdr>
                                    <w:top w:val="none" w:sz="0" w:space="0" w:color="auto"/>
                                    <w:left w:val="none" w:sz="0" w:space="0" w:color="auto"/>
                                    <w:bottom w:val="none" w:sz="0" w:space="0" w:color="auto"/>
                                    <w:right w:val="none" w:sz="0" w:space="0" w:color="auto"/>
                                  </w:divBdr>
                                </w:div>
                              </w:divsChild>
                            </w:div>
                            <w:div w:id="502163303">
                              <w:marLeft w:val="0"/>
                              <w:marRight w:val="0"/>
                              <w:marTop w:val="0"/>
                              <w:marBottom w:val="0"/>
                              <w:divBdr>
                                <w:top w:val="single" w:sz="6" w:space="0" w:color="B3B3B3"/>
                                <w:left w:val="single" w:sz="6" w:space="0" w:color="B3B3B3"/>
                                <w:bottom w:val="single" w:sz="6" w:space="0" w:color="B3B3B3"/>
                                <w:right w:val="single" w:sz="6" w:space="0" w:color="B3B3B3"/>
                              </w:divBdr>
                            </w:div>
                            <w:div w:id="1124077148">
                              <w:marLeft w:val="0"/>
                              <w:marRight w:val="0"/>
                              <w:marTop w:val="0"/>
                              <w:marBottom w:val="0"/>
                              <w:divBdr>
                                <w:top w:val="none" w:sz="0" w:space="0" w:color="auto"/>
                                <w:left w:val="none" w:sz="0" w:space="0" w:color="auto"/>
                                <w:bottom w:val="none" w:sz="0" w:space="0" w:color="auto"/>
                                <w:right w:val="none" w:sz="0" w:space="0" w:color="auto"/>
                              </w:divBdr>
                              <w:divsChild>
                                <w:div w:id="111751536">
                                  <w:marLeft w:val="0"/>
                                  <w:marRight w:val="0"/>
                                  <w:marTop w:val="0"/>
                                  <w:marBottom w:val="180"/>
                                  <w:divBdr>
                                    <w:top w:val="none" w:sz="0" w:space="0" w:color="auto"/>
                                    <w:left w:val="none" w:sz="0" w:space="0" w:color="auto"/>
                                    <w:bottom w:val="single" w:sz="6" w:space="9" w:color="E2E2E2"/>
                                    <w:right w:val="none" w:sz="0" w:space="0" w:color="auto"/>
                                  </w:divBdr>
                                </w:div>
                                <w:div w:id="777795106">
                                  <w:marLeft w:val="0"/>
                                  <w:marRight w:val="0"/>
                                  <w:marTop w:val="0"/>
                                  <w:marBottom w:val="0"/>
                                  <w:divBdr>
                                    <w:top w:val="none" w:sz="0" w:space="0" w:color="auto"/>
                                    <w:left w:val="none" w:sz="0" w:space="0" w:color="auto"/>
                                    <w:bottom w:val="none" w:sz="0" w:space="0" w:color="auto"/>
                                    <w:right w:val="none" w:sz="0" w:space="0" w:color="auto"/>
                                  </w:divBdr>
                                </w:div>
                              </w:divsChild>
                            </w:div>
                            <w:div w:id="2028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108036">
      <w:bodyDiv w:val="1"/>
      <w:marLeft w:val="0"/>
      <w:marRight w:val="0"/>
      <w:marTop w:val="0"/>
      <w:marBottom w:val="0"/>
      <w:divBdr>
        <w:top w:val="none" w:sz="0" w:space="0" w:color="auto"/>
        <w:left w:val="none" w:sz="0" w:space="0" w:color="auto"/>
        <w:bottom w:val="none" w:sz="0" w:space="0" w:color="auto"/>
        <w:right w:val="none" w:sz="0" w:space="0" w:color="auto"/>
      </w:divBdr>
    </w:div>
    <w:div w:id="1549535705">
      <w:bodyDiv w:val="1"/>
      <w:marLeft w:val="0"/>
      <w:marRight w:val="0"/>
      <w:marTop w:val="0"/>
      <w:marBottom w:val="0"/>
      <w:divBdr>
        <w:top w:val="none" w:sz="0" w:space="0" w:color="auto"/>
        <w:left w:val="none" w:sz="0" w:space="0" w:color="auto"/>
        <w:bottom w:val="none" w:sz="0" w:space="0" w:color="auto"/>
        <w:right w:val="none" w:sz="0" w:space="0" w:color="auto"/>
      </w:divBdr>
    </w:div>
    <w:div w:id="1710567680">
      <w:bodyDiv w:val="1"/>
      <w:marLeft w:val="0"/>
      <w:marRight w:val="0"/>
      <w:marTop w:val="0"/>
      <w:marBottom w:val="0"/>
      <w:divBdr>
        <w:top w:val="none" w:sz="0" w:space="0" w:color="auto"/>
        <w:left w:val="none" w:sz="0" w:space="0" w:color="auto"/>
        <w:bottom w:val="none" w:sz="0" w:space="0" w:color="auto"/>
        <w:right w:val="none" w:sz="0" w:space="0" w:color="auto"/>
      </w:divBdr>
      <w:divsChild>
        <w:div w:id="1884562337">
          <w:marLeft w:val="0"/>
          <w:marRight w:val="0"/>
          <w:marTop w:val="0"/>
          <w:marBottom w:val="0"/>
          <w:divBdr>
            <w:top w:val="none" w:sz="0" w:space="0" w:color="auto"/>
            <w:left w:val="none" w:sz="0" w:space="0" w:color="auto"/>
            <w:bottom w:val="none" w:sz="0" w:space="0" w:color="auto"/>
            <w:right w:val="none" w:sz="0" w:space="0" w:color="auto"/>
          </w:divBdr>
          <w:divsChild>
            <w:div w:id="1633974380">
              <w:marLeft w:val="0"/>
              <w:marRight w:val="0"/>
              <w:marTop w:val="0"/>
              <w:marBottom w:val="0"/>
              <w:divBdr>
                <w:top w:val="none" w:sz="0" w:space="0" w:color="auto"/>
                <w:left w:val="none" w:sz="0" w:space="0" w:color="auto"/>
                <w:bottom w:val="none" w:sz="0" w:space="0" w:color="auto"/>
                <w:right w:val="none" w:sz="0" w:space="0" w:color="auto"/>
              </w:divBdr>
              <w:divsChild>
                <w:div w:id="1752461779">
                  <w:marLeft w:val="-525"/>
                  <w:marRight w:val="0"/>
                  <w:marTop w:val="0"/>
                  <w:marBottom w:val="0"/>
                  <w:divBdr>
                    <w:top w:val="none" w:sz="0" w:space="0" w:color="auto"/>
                    <w:left w:val="none" w:sz="0" w:space="0" w:color="auto"/>
                    <w:bottom w:val="none" w:sz="0" w:space="0" w:color="auto"/>
                    <w:right w:val="none" w:sz="0" w:space="0" w:color="auto"/>
                  </w:divBdr>
                  <w:divsChild>
                    <w:div w:id="274991618">
                      <w:marLeft w:val="0"/>
                      <w:marRight w:val="0"/>
                      <w:marTop w:val="0"/>
                      <w:marBottom w:val="0"/>
                      <w:divBdr>
                        <w:top w:val="none" w:sz="0" w:space="0" w:color="auto"/>
                        <w:left w:val="none" w:sz="0" w:space="0" w:color="auto"/>
                        <w:bottom w:val="none" w:sz="0" w:space="0" w:color="auto"/>
                        <w:right w:val="none" w:sz="0" w:space="0" w:color="auto"/>
                      </w:divBdr>
                      <w:divsChild>
                        <w:div w:id="266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141731">
      <w:bodyDiv w:val="1"/>
      <w:marLeft w:val="0"/>
      <w:marRight w:val="0"/>
      <w:marTop w:val="0"/>
      <w:marBottom w:val="0"/>
      <w:divBdr>
        <w:top w:val="none" w:sz="0" w:space="0" w:color="auto"/>
        <w:left w:val="none" w:sz="0" w:space="0" w:color="auto"/>
        <w:bottom w:val="none" w:sz="0" w:space="0" w:color="auto"/>
        <w:right w:val="none" w:sz="0" w:space="0" w:color="auto"/>
      </w:divBdr>
    </w:div>
    <w:div w:id="1842962507">
      <w:bodyDiv w:val="1"/>
      <w:marLeft w:val="0"/>
      <w:marRight w:val="0"/>
      <w:marTop w:val="0"/>
      <w:marBottom w:val="0"/>
      <w:divBdr>
        <w:top w:val="none" w:sz="0" w:space="0" w:color="auto"/>
        <w:left w:val="none" w:sz="0" w:space="0" w:color="auto"/>
        <w:bottom w:val="none" w:sz="0" w:space="0" w:color="auto"/>
        <w:right w:val="none" w:sz="0" w:space="0" w:color="auto"/>
      </w:divBdr>
    </w:div>
    <w:div w:id="19355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5</cp:revision>
  <cp:lastPrinted>2020-01-17T13:05:00Z</cp:lastPrinted>
  <dcterms:created xsi:type="dcterms:W3CDTF">2021-03-09T01:28:00Z</dcterms:created>
  <dcterms:modified xsi:type="dcterms:W3CDTF">2021-03-09T01:44:00Z</dcterms:modified>
</cp:coreProperties>
</file>