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C40C" w14:textId="2D7515BE" w:rsidR="006B3EFC" w:rsidRPr="00F25B8A" w:rsidRDefault="00AD740B" w:rsidP="00755BF2">
      <w:pPr>
        <w:spacing w:after="0"/>
        <w:jc w:val="center"/>
        <w:rPr>
          <w:rFonts w:ascii="Tahoma" w:eastAsia="Tahoma" w:hAnsi="Tahoma" w:cs="Tahoma"/>
          <w:b/>
          <w:bCs/>
          <w:sz w:val="24"/>
          <w:szCs w:val="24"/>
          <w:u w:val="single"/>
        </w:rPr>
      </w:pPr>
      <w:r>
        <w:rPr>
          <w:rFonts w:ascii="Tahoma" w:eastAsia="Tahoma" w:hAnsi="Tahoma" w:cs="Tahoma"/>
          <w:b/>
          <w:bCs/>
          <w:sz w:val="24"/>
          <w:szCs w:val="24"/>
          <w:u w:val="single"/>
        </w:rPr>
        <w:t xml:space="preserve">CIVICS </w:t>
      </w:r>
      <w:r w:rsidR="3FEF9F66" w:rsidRPr="6507B631">
        <w:rPr>
          <w:rFonts w:ascii="Tahoma" w:eastAsia="Tahoma" w:hAnsi="Tahoma" w:cs="Tahoma"/>
          <w:b/>
          <w:bCs/>
          <w:sz w:val="24"/>
          <w:szCs w:val="24"/>
          <w:u w:val="single"/>
        </w:rPr>
        <w:t xml:space="preserve">REVIEW: </w:t>
      </w:r>
      <w:r>
        <w:rPr>
          <w:rFonts w:ascii="Tahoma" w:eastAsia="Tahoma" w:hAnsi="Tahoma" w:cs="Tahoma"/>
          <w:b/>
          <w:bCs/>
          <w:sz w:val="24"/>
          <w:szCs w:val="24"/>
          <w:u w:val="single"/>
        </w:rPr>
        <w:t xml:space="preserve">The </w:t>
      </w:r>
      <w:r w:rsidR="00453F2E" w:rsidRPr="6507B631">
        <w:rPr>
          <w:rFonts w:ascii="Tahoma" w:eastAsia="Tahoma" w:hAnsi="Tahoma" w:cs="Tahoma"/>
          <w:b/>
          <w:bCs/>
          <w:sz w:val="24"/>
          <w:szCs w:val="24"/>
          <w:u w:val="single"/>
        </w:rPr>
        <w:t>Enlightenment</w:t>
      </w:r>
    </w:p>
    <w:p w14:paraId="67F945F0" w14:textId="704438CA" w:rsidR="00281307" w:rsidRDefault="00281307" w:rsidP="00755BF2">
      <w:pPr>
        <w:spacing w:after="0"/>
        <w:rPr>
          <w:rFonts w:ascii="Tahoma" w:eastAsia="Tahoma" w:hAnsi="Tahoma" w:cs="Tahoma"/>
          <w:color w:val="FF0000"/>
        </w:rPr>
      </w:pPr>
      <w:r w:rsidRPr="00AD740B">
        <w:rPr>
          <w:rFonts w:ascii="Tahoma" w:eastAsia="Tahoma" w:hAnsi="Tahoma" w:cs="Tahoma"/>
          <w:b/>
          <w:bCs/>
          <w:color w:val="FF0000"/>
        </w:rPr>
        <w:t>Bell Ringer</w:t>
      </w:r>
      <w:r w:rsidRPr="00281307">
        <w:rPr>
          <w:rFonts w:ascii="Tahoma" w:eastAsia="Tahoma" w:hAnsi="Tahoma" w:cs="Tahoma"/>
          <w:color w:val="FF0000"/>
        </w:rPr>
        <w:t xml:space="preserve">. </w:t>
      </w:r>
      <w:r>
        <w:rPr>
          <w:rFonts w:ascii="Tahoma" w:eastAsia="Tahoma" w:hAnsi="Tahoma" w:cs="Tahoma"/>
          <w:color w:val="FF0000"/>
        </w:rPr>
        <w:t>Answer the following questions below as your bell ringer today.</w:t>
      </w:r>
    </w:p>
    <w:p w14:paraId="04438D7B" w14:textId="778FFC2F" w:rsidR="00281307" w:rsidRDefault="00281307" w:rsidP="00755BF2">
      <w:pPr>
        <w:spacing w:after="0"/>
        <w:rPr>
          <w:rFonts w:ascii="Tahoma" w:eastAsia="Tahoma" w:hAnsi="Tahoma" w:cs="Tahoma"/>
          <w:color w:val="FF0000"/>
        </w:rPr>
      </w:pPr>
    </w:p>
    <w:p w14:paraId="69CA861E" w14:textId="4B2715BE" w:rsidR="00281307" w:rsidRPr="00587B24" w:rsidRDefault="00281307" w:rsidP="00755BF2">
      <w:pPr>
        <w:spacing w:after="0"/>
        <w:rPr>
          <w:rFonts w:ascii="Tahoma" w:eastAsia="Tahoma" w:hAnsi="Tahoma" w:cs="Tahoma"/>
          <w:b/>
          <w:bCs/>
        </w:rPr>
      </w:pPr>
      <w:r w:rsidRPr="00587B24">
        <w:rPr>
          <w:rFonts w:ascii="Tahoma" w:eastAsia="Tahoma" w:hAnsi="Tahoma" w:cs="Tahoma"/>
          <w:b/>
          <w:bCs/>
        </w:rPr>
        <w:t xml:space="preserve">1) </w:t>
      </w:r>
      <w:r w:rsidR="00BB16F7" w:rsidRPr="00587B24">
        <w:rPr>
          <w:rFonts w:ascii="Tahoma" w:eastAsia="Tahoma" w:hAnsi="Tahoma" w:cs="Tahoma"/>
          <w:b/>
          <w:bCs/>
        </w:rPr>
        <w:t>The intellectual movement of the 1600-1700s in which thinkers applied the scientific method to society, questioned the old ways of doing things, and developed new ways of thinking about government, was called:</w:t>
      </w:r>
    </w:p>
    <w:p w14:paraId="3579FA62" w14:textId="65F0AA74" w:rsidR="00AC25F4" w:rsidRPr="00587B24" w:rsidRDefault="00AC25F4" w:rsidP="00755BF2">
      <w:pPr>
        <w:spacing w:after="0"/>
        <w:rPr>
          <w:rFonts w:ascii="Tahoma" w:eastAsia="Tahoma" w:hAnsi="Tahoma" w:cs="Tahoma"/>
          <w:i/>
          <w:iCs/>
        </w:rPr>
      </w:pPr>
      <w:r w:rsidRPr="00587B24">
        <w:rPr>
          <w:rFonts w:ascii="Tahoma" w:eastAsia="Tahoma" w:hAnsi="Tahoma" w:cs="Tahoma"/>
          <w:i/>
          <w:iCs/>
        </w:rPr>
        <w:tab/>
        <w:t>A) The American Revolution</w:t>
      </w:r>
    </w:p>
    <w:p w14:paraId="5CC82444" w14:textId="54DDAAA1" w:rsidR="00AC25F4" w:rsidRPr="00587B24" w:rsidRDefault="00AC25F4" w:rsidP="00755BF2">
      <w:pPr>
        <w:spacing w:after="0"/>
        <w:rPr>
          <w:rFonts w:ascii="Tahoma" w:eastAsia="Tahoma" w:hAnsi="Tahoma" w:cs="Tahoma"/>
          <w:i/>
          <w:iCs/>
        </w:rPr>
      </w:pPr>
      <w:r w:rsidRPr="00587B24">
        <w:rPr>
          <w:rFonts w:ascii="Tahoma" w:eastAsia="Tahoma" w:hAnsi="Tahoma" w:cs="Tahoma"/>
          <w:i/>
          <w:iCs/>
        </w:rPr>
        <w:tab/>
        <w:t>B) The Constitution</w:t>
      </w:r>
    </w:p>
    <w:p w14:paraId="56E7B728" w14:textId="5AC3C407" w:rsidR="00AC25F4" w:rsidRPr="00587B24" w:rsidRDefault="00AC25F4" w:rsidP="00755BF2">
      <w:pPr>
        <w:spacing w:after="0"/>
        <w:rPr>
          <w:rFonts w:ascii="Tahoma" w:eastAsia="Tahoma" w:hAnsi="Tahoma" w:cs="Tahoma"/>
          <w:i/>
          <w:iCs/>
        </w:rPr>
      </w:pPr>
      <w:r w:rsidRPr="00587B24">
        <w:rPr>
          <w:rFonts w:ascii="Tahoma" w:eastAsia="Tahoma" w:hAnsi="Tahoma" w:cs="Tahoma"/>
          <w:i/>
          <w:iCs/>
        </w:rPr>
        <w:tab/>
        <w:t>C) The Enlightenment</w:t>
      </w:r>
    </w:p>
    <w:p w14:paraId="234428C5" w14:textId="2227CB97" w:rsidR="00AC25F4" w:rsidRPr="00587B24" w:rsidRDefault="00AC25F4" w:rsidP="00755BF2">
      <w:pPr>
        <w:spacing w:after="0"/>
        <w:rPr>
          <w:rFonts w:ascii="Tahoma" w:eastAsia="Tahoma" w:hAnsi="Tahoma" w:cs="Tahoma"/>
          <w:i/>
          <w:iCs/>
        </w:rPr>
      </w:pPr>
      <w:r w:rsidRPr="00587B24">
        <w:rPr>
          <w:rFonts w:ascii="Tahoma" w:eastAsia="Tahoma" w:hAnsi="Tahoma" w:cs="Tahoma"/>
          <w:i/>
          <w:iCs/>
        </w:rPr>
        <w:tab/>
        <w:t>D) The Declaration of Independence</w:t>
      </w:r>
    </w:p>
    <w:p w14:paraId="62C81D92" w14:textId="1FF46886" w:rsidR="00281307" w:rsidRDefault="00AC25F4" w:rsidP="00755BF2">
      <w:pPr>
        <w:spacing w:after="0"/>
        <w:rPr>
          <w:rFonts w:ascii="Tahoma" w:eastAsia="Tahoma" w:hAnsi="Tahoma" w:cs="Tahoma"/>
        </w:rPr>
      </w:pPr>
      <w:r>
        <w:rPr>
          <w:rFonts w:ascii="Tahoma" w:eastAsia="Tahoma" w:hAnsi="Tahoma" w:cs="Tahoma"/>
        </w:rPr>
        <w:t xml:space="preserve">ANSWER: </w:t>
      </w:r>
      <w:r w:rsidR="00587B24" w:rsidRPr="00587B24">
        <w:rPr>
          <w:rFonts w:ascii="Tahoma" w:eastAsia="Tahoma" w:hAnsi="Tahoma" w:cs="Tahoma"/>
          <w:highlight w:val="yellow"/>
          <w:u w:val="single"/>
        </w:rPr>
        <w:t>____</w:t>
      </w:r>
    </w:p>
    <w:p w14:paraId="5530CF5E" w14:textId="4C903F63" w:rsidR="002D525C" w:rsidRDefault="002D525C" w:rsidP="00755BF2">
      <w:pPr>
        <w:spacing w:after="0"/>
        <w:rPr>
          <w:rFonts w:ascii="Tahoma" w:eastAsia="Tahoma" w:hAnsi="Tahoma" w:cs="Tahoma"/>
        </w:rPr>
      </w:pPr>
    </w:p>
    <w:p w14:paraId="54DC8491" w14:textId="10B372EB" w:rsidR="002D525C" w:rsidRPr="00587B24" w:rsidRDefault="002D525C" w:rsidP="00755BF2">
      <w:pPr>
        <w:spacing w:after="0"/>
        <w:rPr>
          <w:rFonts w:ascii="Tahoma" w:eastAsia="Tahoma" w:hAnsi="Tahoma" w:cs="Tahoma"/>
          <w:b/>
          <w:bCs/>
        </w:rPr>
      </w:pPr>
      <w:r w:rsidRPr="00587B24">
        <w:rPr>
          <w:rFonts w:ascii="Tahoma" w:eastAsia="Tahoma" w:hAnsi="Tahoma" w:cs="Tahoma"/>
          <w:b/>
          <w:bCs/>
        </w:rPr>
        <w:t>2) According to Locke’s social contract, if the government fails to protect your rights, what can you do?</w:t>
      </w:r>
    </w:p>
    <w:p w14:paraId="4F4C5A64" w14:textId="2F60B5D1" w:rsidR="002D525C" w:rsidRPr="00587B24" w:rsidRDefault="002D525C" w:rsidP="00755BF2">
      <w:pPr>
        <w:spacing w:after="0"/>
        <w:rPr>
          <w:rFonts w:ascii="Tahoma" w:eastAsia="Tahoma" w:hAnsi="Tahoma" w:cs="Tahoma"/>
          <w:i/>
          <w:iCs/>
        </w:rPr>
      </w:pPr>
      <w:r w:rsidRPr="00587B24">
        <w:rPr>
          <w:rFonts w:ascii="Tahoma" w:eastAsia="Tahoma" w:hAnsi="Tahoma" w:cs="Tahoma"/>
          <w:i/>
          <w:iCs/>
        </w:rPr>
        <w:tab/>
        <w:t>A) Rebel and change your government.</w:t>
      </w:r>
    </w:p>
    <w:p w14:paraId="2C2BCD4C" w14:textId="30B68EAC" w:rsidR="002D525C" w:rsidRPr="00587B24" w:rsidRDefault="002D525C" w:rsidP="00755BF2">
      <w:pPr>
        <w:spacing w:after="0"/>
        <w:rPr>
          <w:rFonts w:ascii="Tahoma" w:eastAsia="Tahoma" w:hAnsi="Tahoma" w:cs="Tahoma"/>
          <w:i/>
          <w:iCs/>
        </w:rPr>
      </w:pPr>
      <w:r w:rsidRPr="00587B24">
        <w:rPr>
          <w:rFonts w:ascii="Tahoma" w:eastAsia="Tahoma" w:hAnsi="Tahoma" w:cs="Tahoma"/>
          <w:i/>
          <w:iCs/>
        </w:rPr>
        <w:tab/>
        <w:t xml:space="preserve">B) </w:t>
      </w:r>
      <w:r w:rsidR="00587B24" w:rsidRPr="00587B24">
        <w:rPr>
          <w:rFonts w:ascii="Tahoma" w:eastAsia="Tahoma" w:hAnsi="Tahoma" w:cs="Tahoma"/>
          <w:i/>
          <w:iCs/>
        </w:rPr>
        <w:t>Follow the laws, no matter what.</w:t>
      </w:r>
    </w:p>
    <w:p w14:paraId="668C3366" w14:textId="62095E66" w:rsidR="00587B24" w:rsidRPr="00587B24" w:rsidRDefault="00587B24" w:rsidP="00755BF2">
      <w:pPr>
        <w:spacing w:after="0"/>
        <w:rPr>
          <w:rFonts w:ascii="Tahoma" w:eastAsia="Tahoma" w:hAnsi="Tahoma" w:cs="Tahoma"/>
          <w:i/>
          <w:iCs/>
        </w:rPr>
      </w:pPr>
      <w:r w:rsidRPr="00587B24">
        <w:rPr>
          <w:rFonts w:ascii="Tahoma" w:eastAsia="Tahoma" w:hAnsi="Tahoma" w:cs="Tahoma"/>
          <w:i/>
          <w:iCs/>
        </w:rPr>
        <w:tab/>
        <w:t>C) Separate power into three branches.</w:t>
      </w:r>
    </w:p>
    <w:p w14:paraId="1C774CDE" w14:textId="1F0D1EF9" w:rsidR="00587B24" w:rsidRPr="00587B24" w:rsidRDefault="00587B24" w:rsidP="00755BF2">
      <w:pPr>
        <w:spacing w:after="0"/>
        <w:rPr>
          <w:rFonts w:ascii="Tahoma" w:eastAsia="Tahoma" w:hAnsi="Tahoma" w:cs="Tahoma"/>
          <w:i/>
          <w:iCs/>
        </w:rPr>
      </w:pPr>
      <w:r w:rsidRPr="00587B24">
        <w:rPr>
          <w:rFonts w:ascii="Tahoma" w:eastAsia="Tahoma" w:hAnsi="Tahoma" w:cs="Tahoma"/>
          <w:i/>
          <w:iCs/>
        </w:rPr>
        <w:tab/>
        <w:t>D) Nothing.</w:t>
      </w:r>
    </w:p>
    <w:p w14:paraId="09E9EA28" w14:textId="77777777" w:rsidR="00587B24" w:rsidRDefault="00587B24" w:rsidP="00755BF2">
      <w:pPr>
        <w:spacing w:after="0"/>
        <w:rPr>
          <w:rFonts w:ascii="Tahoma" w:eastAsia="Tahoma" w:hAnsi="Tahoma" w:cs="Tahoma"/>
        </w:rPr>
      </w:pPr>
      <w:r>
        <w:rPr>
          <w:rFonts w:ascii="Tahoma" w:eastAsia="Tahoma" w:hAnsi="Tahoma" w:cs="Tahoma"/>
        </w:rPr>
        <w:t xml:space="preserve">ANSWER: </w:t>
      </w:r>
      <w:r w:rsidRPr="00587B24">
        <w:rPr>
          <w:rFonts w:ascii="Tahoma" w:eastAsia="Tahoma" w:hAnsi="Tahoma" w:cs="Tahoma"/>
          <w:highlight w:val="yellow"/>
          <w:u w:val="single"/>
        </w:rPr>
        <w:t>____</w:t>
      </w:r>
    </w:p>
    <w:p w14:paraId="51001BA7" w14:textId="0EBE5A36" w:rsidR="00587B24" w:rsidRDefault="00587B24" w:rsidP="00755BF2">
      <w:pPr>
        <w:spacing w:after="0"/>
        <w:rPr>
          <w:rFonts w:ascii="Tahoma" w:eastAsia="Tahoma" w:hAnsi="Tahoma" w:cs="Tahoma"/>
        </w:rPr>
      </w:pPr>
    </w:p>
    <w:p w14:paraId="37976FC2" w14:textId="300D69BA" w:rsidR="00AF3040" w:rsidRPr="00AD740B" w:rsidRDefault="00AF3040" w:rsidP="00755BF2">
      <w:pPr>
        <w:spacing w:after="0"/>
        <w:rPr>
          <w:rFonts w:ascii="Tahoma" w:eastAsia="Tahoma" w:hAnsi="Tahoma" w:cs="Tahoma"/>
          <w:b/>
          <w:bCs/>
        </w:rPr>
      </w:pPr>
      <w:r w:rsidRPr="00AD740B">
        <w:rPr>
          <w:rFonts w:ascii="Tahoma" w:eastAsia="Tahoma" w:hAnsi="Tahoma" w:cs="Tahoma"/>
          <w:b/>
          <w:bCs/>
        </w:rPr>
        <w:t xml:space="preserve">3) </w:t>
      </w:r>
      <w:r w:rsidR="00EF6A13" w:rsidRPr="00AD740B">
        <w:rPr>
          <w:rFonts w:ascii="Tahoma" w:eastAsia="Tahoma" w:hAnsi="Tahoma" w:cs="Tahoma"/>
          <w:b/>
          <w:bCs/>
        </w:rPr>
        <w:t>Dividing up government into three different branches</w:t>
      </w:r>
      <w:r w:rsidR="00AD740B" w:rsidRPr="00AD740B">
        <w:rPr>
          <w:rFonts w:ascii="Tahoma" w:eastAsia="Tahoma" w:hAnsi="Tahoma" w:cs="Tahoma"/>
          <w:b/>
          <w:bCs/>
        </w:rPr>
        <w:t>, with power shared equally, is called:</w:t>
      </w:r>
    </w:p>
    <w:p w14:paraId="0D9DDDE3" w14:textId="5A2BC887" w:rsidR="00AD740B" w:rsidRPr="00AD740B" w:rsidRDefault="00AD740B" w:rsidP="00755BF2">
      <w:pPr>
        <w:spacing w:after="0"/>
        <w:rPr>
          <w:rFonts w:ascii="Tahoma" w:eastAsia="Tahoma" w:hAnsi="Tahoma" w:cs="Tahoma"/>
          <w:i/>
          <w:iCs/>
        </w:rPr>
      </w:pPr>
      <w:r w:rsidRPr="00AD740B">
        <w:rPr>
          <w:rFonts w:ascii="Tahoma" w:eastAsia="Tahoma" w:hAnsi="Tahoma" w:cs="Tahoma"/>
          <w:i/>
          <w:iCs/>
        </w:rPr>
        <w:tab/>
        <w:t>A) Natural Rights</w:t>
      </w:r>
    </w:p>
    <w:p w14:paraId="5CB8C9D8" w14:textId="3B2733D5" w:rsidR="00AD740B" w:rsidRPr="00AD740B" w:rsidRDefault="00AD740B" w:rsidP="00755BF2">
      <w:pPr>
        <w:spacing w:after="0"/>
        <w:rPr>
          <w:rFonts w:ascii="Tahoma" w:eastAsia="Tahoma" w:hAnsi="Tahoma" w:cs="Tahoma"/>
          <w:i/>
          <w:iCs/>
        </w:rPr>
      </w:pPr>
      <w:r w:rsidRPr="00AD740B">
        <w:rPr>
          <w:rFonts w:ascii="Tahoma" w:eastAsia="Tahoma" w:hAnsi="Tahoma" w:cs="Tahoma"/>
          <w:i/>
          <w:iCs/>
        </w:rPr>
        <w:tab/>
        <w:t>B) Social Contract</w:t>
      </w:r>
    </w:p>
    <w:p w14:paraId="69FC3EF4" w14:textId="79309DE4" w:rsidR="00AD740B" w:rsidRPr="00AD740B" w:rsidRDefault="00AD740B" w:rsidP="00755BF2">
      <w:pPr>
        <w:spacing w:after="0"/>
        <w:rPr>
          <w:rFonts w:ascii="Tahoma" w:eastAsia="Tahoma" w:hAnsi="Tahoma" w:cs="Tahoma"/>
          <w:i/>
          <w:iCs/>
        </w:rPr>
      </w:pPr>
      <w:r w:rsidRPr="00AD740B">
        <w:rPr>
          <w:rFonts w:ascii="Tahoma" w:eastAsia="Tahoma" w:hAnsi="Tahoma" w:cs="Tahoma"/>
          <w:i/>
          <w:iCs/>
        </w:rPr>
        <w:tab/>
        <w:t>C) Separation of Powers</w:t>
      </w:r>
    </w:p>
    <w:p w14:paraId="592633BB" w14:textId="7D803A15" w:rsidR="00AD740B" w:rsidRPr="00AD740B" w:rsidRDefault="00AD740B" w:rsidP="00755BF2">
      <w:pPr>
        <w:spacing w:after="0"/>
        <w:rPr>
          <w:rFonts w:ascii="Tahoma" w:eastAsia="Tahoma" w:hAnsi="Tahoma" w:cs="Tahoma"/>
          <w:i/>
          <w:iCs/>
        </w:rPr>
      </w:pPr>
      <w:r w:rsidRPr="00AD740B">
        <w:rPr>
          <w:rFonts w:ascii="Tahoma" w:eastAsia="Tahoma" w:hAnsi="Tahoma" w:cs="Tahoma"/>
          <w:i/>
          <w:iCs/>
        </w:rPr>
        <w:tab/>
        <w:t>D) Checks and Balances</w:t>
      </w:r>
    </w:p>
    <w:p w14:paraId="7B49A645" w14:textId="77777777" w:rsidR="00AD740B" w:rsidRDefault="00AD740B" w:rsidP="00755BF2">
      <w:pPr>
        <w:spacing w:after="0"/>
        <w:rPr>
          <w:rFonts w:ascii="Tahoma" w:eastAsia="Tahoma" w:hAnsi="Tahoma" w:cs="Tahoma"/>
        </w:rPr>
      </w:pPr>
      <w:r>
        <w:rPr>
          <w:rFonts w:ascii="Tahoma" w:eastAsia="Tahoma" w:hAnsi="Tahoma" w:cs="Tahoma"/>
        </w:rPr>
        <w:t xml:space="preserve">ANSWER: </w:t>
      </w:r>
      <w:r w:rsidRPr="00587B24">
        <w:rPr>
          <w:rFonts w:ascii="Tahoma" w:eastAsia="Tahoma" w:hAnsi="Tahoma" w:cs="Tahoma"/>
          <w:highlight w:val="yellow"/>
          <w:u w:val="single"/>
        </w:rPr>
        <w:t>____</w:t>
      </w:r>
    </w:p>
    <w:p w14:paraId="4562D31C" w14:textId="77777777" w:rsidR="00AD740B" w:rsidRDefault="00AD740B" w:rsidP="00755BF2">
      <w:pPr>
        <w:spacing w:after="0"/>
        <w:rPr>
          <w:rFonts w:ascii="Tahoma" w:eastAsia="Tahoma" w:hAnsi="Tahoma" w:cs="Tahoma"/>
        </w:rPr>
      </w:pPr>
    </w:p>
    <w:p w14:paraId="697A3C25" w14:textId="3BB125F5" w:rsidR="00587B24" w:rsidRPr="00AF3040" w:rsidRDefault="00786F87" w:rsidP="00755BF2">
      <w:pPr>
        <w:spacing w:after="0"/>
        <w:rPr>
          <w:rFonts w:ascii="Tahoma" w:eastAsia="Tahoma" w:hAnsi="Tahoma" w:cs="Tahoma"/>
          <w:b/>
          <w:bCs/>
        </w:rPr>
      </w:pPr>
      <w:r w:rsidRPr="00AF3040">
        <w:rPr>
          <w:rFonts w:ascii="Tahoma" w:eastAsia="Tahoma" w:hAnsi="Tahoma" w:cs="Tahoma"/>
          <w:b/>
          <w:bCs/>
        </w:rPr>
        <w:t>4</w:t>
      </w:r>
      <w:r w:rsidR="00587B24" w:rsidRPr="00AF3040">
        <w:rPr>
          <w:rFonts w:ascii="Tahoma" w:eastAsia="Tahoma" w:hAnsi="Tahoma" w:cs="Tahoma"/>
          <w:b/>
          <w:bCs/>
        </w:rPr>
        <w:t xml:space="preserve">) </w:t>
      </w:r>
      <w:r w:rsidRPr="00AF3040">
        <w:rPr>
          <w:rFonts w:ascii="Tahoma" w:eastAsia="Tahoma" w:hAnsi="Tahoma" w:cs="Tahoma"/>
          <w:b/>
          <w:bCs/>
        </w:rPr>
        <w:t>Which documents influenced the American colonists' views of government before the Revolution?</w:t>
      </w:r>
    </w:p>
    <w:p w14:paraId="12E0A783" w14:textId="1F2B326E" w:rsidR="00281307" w:rsidRPr="00AF3040" w:rsidRDefault="00AF3040" w:rsidP="00755BF2">
      <w:pPr>
        <w:spacing w:after="0"/>
        <w:ind w:firstLine="720"/>
        <w:rPr>
          <w:rFonts w:ascii="Tahoma" w:eastAsia="Tahoma" w:hAnsi="Tahoma" w:cs="Tahoma"/>
          <w:i/>
          <w:iCs/>
        </w:rPr>
      </w:pPr>
      <w:r>
        <w:rPr>
          <w:rFonts w:ascii="Tahoma" w:eastAsia="Tahoma" w:hAnsi="Tahoma" w:cs="Tahoma"/>
          <w:i/>
          <w:iCs/>
        </w:rPr>
        <w:t xml:space="preserve">A) </w:t>
      </w:r>
      <w:r w:rsidRPr="00AF3040">
        <w:rPr>
          <w:rFonts w:ascii="Tahoma" w:eastAsia="Tahoma" w:hAnsi="Tahoma" w:cs="Tahoma"/>
          <w:i/>
          <w:iCs/>
        </w:rPr>
        <w:t>Common Sense, Articles of Confederation, Declaration of the Rights of Man</w:t>
      </w:r>
    </w:p>
    <w:p w14:paraId="07823037" w14:textId="2D2DB80F" w:rsidR="00281307" w:rsidRPr="00AF3040" w:rsidRDefault="00AF3040" w:rsidP="00755BF2">
      <w:pPr>
        <w:spacing w:after="0"/>
        <w:ind w:firstLine="720"/>
        <w:rPr>
          <w:rFonts w:ascii="Tahoma" w:eastAsia="Tahoma" w:hAnsi="Tahoma" w:cs="Tahoma"/>
          <w:i/>
          <w:iCs/>
        </w:rPr>
      </w:pPr>
      <w:r>
        <w:rPr>
          <w:rFonts w:ascii="Tahoma" w:eastAsia="Tahoma" w:hAnsi="Tahoma" w:cs="Tahoma"/>
          <w:i/>
          <w:iCs/>
        </w:rPr>
        <w:t xml:space="preserve">B) </w:t>
      </w:r>
      <w:r w:rsidRPr="00AF3040">
        <w:rPr>
          <w:rFonts w:ascii="Tahoma" w:eastAsia="Tahoma" w:hAnsi="Tahoma" w:cs="Tahoma"/>
          <w:i/>
          <w:iCs/>
        </w:rPr>
        <w:t>Virginia Declaration of Rights, Common Sense, Bill of Rights</w:t>
      </w:r>
    </w:p>
    <w:p w14:paraId="618C0723" w14:textId="2CCE781A" w:rsidR="00281307" w:rsidRPr="00AF3040" w:rsidRDefault="00AF3040" w:rsidP="00755BF2">
      <w:pPr>
        <w:spacing w:after="0"/>
        <w:ind w:firstLine="720"/>
        <w:rPr>
          <w:rFonts w:ascii="Tahoma" w:eastAsia="Tahoma" w:hAnsi="Tahoma" w:cs="Tahoma"/>
          <w:i/>
          <w:iCs/>
        </w:rPr>
      </w:pPr>
      <w:r>
        <w:rPr>
          <w:rFonts w:ascii="Tahoma" w:eastAsia="Tahoma" w:hAnsi="Tahoma" w:cs="Tahoma"/>
          <w:i/>
          <w:iCs/>
        </w:rPr>
        <w:t xml:space="preserve">C) </w:t>
      </w:r>
      <w:r w:rsidRPr="00AF3040">
        <w:rPr>
          <w:rFonts w:ascii="Tahoma" w:eastAsia="Tahoma" w:hAnsi="Tahoma" w:cs="Tahoma"/>
          <w:i/>
          <w:iCs/>
        </w:rPr>
        <w:t>Magna Carta, Mayflower Compact, Common Sense</w:t>
      </w:r>
    </w:p>
    <w:p w14:paraId="55386407" w14:textId="4BCD0BC0" w:rsidR="00281307" w:rsidRPr="00AF3040" w:rsidRDefault="00AF3040" w:rsidP="00755BF2">
      <w:pPr>
        <w:spacing w:after="0"/>
        <w:ind w:firstLine="720"/>
        <w:rPr>
          <w:rFonts w:ascii="Tahoma" w:eastAsia="Tahoma" w:hAnsi="Tahoma" w:cs="Tahoma"/>
          <w:i/>
          <w:iCs/>
        </w:rPr>
      </w:pPr>
      <w:r>
        <w:rPr>
          <w:rFonts w:ascii="Tahoma" w:eastAsia="Tahoma" w:hAnsi="Tahoma" w:cs="Tahoma"/>
          <w:i/>
          <w:iCs/>
        </w:rPr>
        <w:t xml:space="preserve">D) </w:t>
      </w:r>
      <w:r w:rsidRPr="00AF3040">
        <w:rPr>
          <w:rFonts w:ascii="Tahoma" w:eastAsia="Tahoma" w:hAnsi="Tahoma" w:cs="Tahoma"/>
          <w:i/>
          <w:iCs/>
        </w:rPr>
        <w:t>Magna Carta, Iroquois Confederation, Common Sense</w:t>
      </w:r>
    </w:p>
    <w:p w14:paraId="47010F8C" w14:textId="77777777" w:rsidR="00AF3040" w:rsidRDefault="00AF3040" w:rsidP="00755BF2">
      <w:pPr>
        <w:spacing w:after="0"/>
        <w:rPr>
          <w:rFonts w:ascii="Tahoma" w:eastAsia="Tahoma" w:hAnsi="Tahoma" w:cs="Tahoma"/>
        </w:rPr>
      </w:pPr>
      <w:r>
        <w:rPr>
          <w:rFonts w:ascii="Tahoma" w:eastAsia="Tahoma" w:hAnsi="Tahoma" w:cs="Tahoma"/>
        </w:rPr>
        <w:t xml:space="preserve">ANSWER: </w:t>
      </w:r>
      <w:r w:rsidRPr="00587B24">
        <w:rPr>
          <w:rFonts w:ascii="Tahoma" w:eastAsia="Tahoma" w:hAnsi="Tahoma" w:cs="Tahoma"/>
          <w:highlight w:val="yellow"/>
          <w:u w:val="single"/>
        </w:rPr>
        <w:t>____</w:t>
      </w:r>
    </w:p>
    <w:p w14:paraId="38835B30" w14:textId="224E07D9" w:rsidR="00AF3040" w:rsidRPr="00AF3040" w:rsidRDefault="00AF3040" w:rsidP="00755BF2">
      <w:pPr>
        <w:spacing w:after="0"/>
        <w:rPr>
          <w:rFonts w:ascii="Tahoma" w:eastAsia="Tahoma" w:hAnsi="Tahoma" w:cs="Tahoma"/>
          <w:b/>
          <w:bCs/>
          <w:u w:val="single"/>
        </w:rPr>
      </w:pPr>
    </w:p>
    <w:p w14:paraId="53BEE737" w14:textId="5A9786B0" w:rsidR="00356AD0" w:rsidRPr="003B4633" w:rsidRDefault="00356AD0" w:rsidP="00755BF2">
      <w:pPr>
        <w:spacing w:after="0"/>
        <w:rPr>
          <w:rFonts w:ascii="Tahoma" w:eastAsia="Tahoma" w:hAnsi="Tahoma" w:cs="Tahoma"/>
          <w:b/>
          <w:bCs/>
        </w:rPr>
      </w:pPr>
      <w:r w:rsidRPr="003B4633">
        <w:rPr>
          <w:rFonts w:ascii="Tahoma" w:eastAsia="Tahoma" w:hAnsi="Tahoma" w:cs="Tahoma"/>
          <w:b/>
          <w:bCs/>
        </w:rPr>
        <w:t>5) T</w:t>
      </w:r>
      <w:r w:rsidRPr="003B4633">
        <w:rPr>
          <w:rFonts w:ascii="Tahoma" w:eastAsia="Tahoma" w:hAnsi="Tahoma" w:cs="Tahoma"/>
          <w:b/>
          <w:bCs/>
        </w:rPr>
        <w:t>he diagram below shows the influence of the ideas of John Locke on the Founding Fathers.</w:t>
      </w:r>
    </w:p>
    <w:p w14:paraId="1DAE03F7" w14:textId="573A309D" w:rsidR="00356AD0" w:rsidRPr="003B4633" w:rsidRDefault="00356AD0" w:rsidP="00755BF2">
      <w:pPr>
        <w:spacing w:after="0"/>
        <w:rPr>
          <w:rFonts w:ascii="Tahoma" w:eastAsia="Tahoma" w:hAnsi="Tahoma" w:cs="Tahoma"/>
          <w:b/>
          <w:bCs/>
        </w:rPr>
      </w:pPr>
      <w:r w:rsidRPr="003B4633">
        <w:rPr>
          <w:rFonts w:ascii="Tahoma" w:eastAsia="Tahoma" w:hAnsi="Tahoma" w:cs="Tahoma"/>
          <w:b/>
          <w:bCs/>
        </w:rPr>
        <w:t>Which phrase completes the diagram?</w:t>
      </w:r>
    </w:p>
    <w:p w14:paraId="0B2C353D" w14:textId="77777777" w:rsidR="003B4633" w:rsidRDefault="003B4633" w:rsidP="00755BF2">
      <w:pPr>
        <w:spacing w:after="0"/>
        <w:rPr>
          <w:rFonts w:ascii="Tahoma" w:eastAsia="Tahoma" w:hAnsi="Tahoma" w:cs="Tahoma"/>
          <w:i/>
          <w:iCs/>
        </w:rPr>
      </w:pPr>
      <w:r w:rsidRPr="003B4633">
        <w:rPr>
          <w:rFonts w:ascii="Tahoma" w:eastAsia="Tahoma" w:hAnsi="Tahoma" w:cs="Tahoma"/>
          <w:b/>
          <w:bCs/>
          <w:noProof/>
        </w:rPr>
        <w:drawing>
          <wp:inline distT="0" distB="0" distL="0" distR="0" wp14:anchorId="2CCDC648" wp14:editId="08003D11">
            <wp:extent cx="3032760" cy="994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6704" cy="1006008"/>
                    </a:xfrm>
                    <a:prstGeom prst="rect">
                      <a:avLst/>
                    </a:prstGeom>
                    <a:noFill/>
                    <a:ln>
                      <a:noFill/>
                    </a:ln>
                  </pic:spPr>
                </pic:pic>
              </a:graphicData>
            </a:graphic>
          </wp:inline>
        </w:drawing>
      </w:r>
    </w:p>
    <w:p w14:paraId="37DACDC2" w14:textId="3A452F16" w:rsidR="00356AD0" w:rsidRPr="003B4633" w:rsidRDefault="00356AD0" w:rsidP="00755BF2">
      <w:pPr>
        <w:spacing w:after="0"/>
        <w:ind w:firstLine="720"/>
        <w:rPr>
          <w:rFonts w:ascii="Tahoma" w:eastAsia="Tahoma" w:hAnsi="Tahoma" w:cs="Tahoma"/>
          <w:i/>
          <w:iCs/>
        </w:rPr>
      </w:pPr>
      <w:r w:rsidRPr="003B4633">
        <w:rPr>
          <w:rFonts w:ascii="Tahoma" w:eastAsia="Tahoma" w:hAnsi="Tahoma" w:cs="Tahoma"/>
          <w:i/>
          <w:iCs/>
        </w:rPr>
        <w:t>A</w:t>
      </w:r>
      <w:r w:rsidR="003B4633">
        <w:rPr>
          <w:rFonts w:ascii="Tahoma" w:eastAsia="Tahoma" w:hAnsi="Tahoma" w:cs="Tahoma"/>
          <w:i/>
          <w:iCs/>
        </w:rPr>
        <w:t>)</w:t>
      </w:r>
      <w:r w:rsidRPr="003B4633">
        <w:rPr>
          <w:rFonts w:ascii="Tahoma" w:eastAsia="Tahoma" w:hAnsi="Tahoma" w:cs="Tahoma"/>
          <w:i/>
          <w:iCs/>
        </w:rPr>
        <w:t xml:space="preserve"> Trial by Jury</w:t>
      </w:r>
    </w:p>
    <w:p w14:paraId="601459B3" w14:textId="4300699B" w:rsidR="00356AD0" w:rsidRPr="003B4633" w:rsidRDefault="00356AD0" w:rsidP="00755BF2">
      <w:pPr>
        <w:spacing w:after="0"/>
        <w:ind w:firstLine="720"/>
        <w:rPr>
          <w:rFonts w:ascii="Tahoma" w:eastAsia="Tahoma" w:hAnsi="Tahoma" w:cs="Tahoma"/>
          <w:i/>
          <w:iCs/>
        </w:rPr>
      </w:pPr>
      <w:r w:rsidRPr="003B4633">
        <w:rPr>
          <w:rFonts w:ascii="Tahoma" w:eastAsia="Tahoma" w:hAnsi="Tahoma" w:cs="Tahoma"/>
          <w:i/>
          <w:iCs/>
        </w:rPr>
        <w:t>B</w:t>
      </w:r>
      <w:r w:rsidR="003B4633">
        <w:rPr>
          <w:rFonts w:ascii="Tahoma" w:eastAsia="Tahoma" w:hAnsi="Tahoma" w:cs="Tahoma"/>
          <w:i/>
          <w:iCs/>
        </w:rPr>
        <w:t>)</w:t>
      </w:r>
      <w:r w:rsidRPr="003B4633">
        <w:rPr>
          <w:rFonts w:ascii="Tahoma" w:eastAsia="Tahoma" w:hAnsi="Tahoma" w:cs="Tahoma"/>
          <w:i/>
          <w:iCs/>
        </w:rPr>
        <w:t xml:space="preserve"> Separation of Powers</w:t>
      </w:r>
    </w:p>
    <w:p w14:paraId="07C21A26" w14:textId="1441DE5B" w:rsidR="00356AD0" w:rsidRPr="003B4633" w:rsidRDefault="00356AD0" w:rsidP="00755BF2">
      <w:pPr>
        <w:spacing w:after="0"/>
        <w:ind w:firstLine="720"/>
        <w:rPr>
          <w:rFonts w:ascii="Tahoma" w:eastAsia="Tahoma" w:hAnsi="Tahoma" w:cs="Tahoma"/>
          <w:i/>
          <w:iCs/>
        </w:rPr>
      </w:pPr>
      <w:r w:rsidRPr="003B4633">
        <w:rPr>
          <w:rFonts w:ascii="Tahoma" w:eastAsia="Tahoma" w:hAnsi="Tahoma" w:cs="Tahoma"/>
          <w:i/>
          <w:iCs/>
        </w:rPr>
        <w:t>C</w:t>
      </w:r>
      <w:r w:rsidR="003B4633">
        <w:rPr>
          <w:rFonts w:ascii="Tahoma" w:eastAsia="Tahoma" w:hAnsi="Tahoma" w:cs="Tahoma"/>
          <w:i/>
          <w:iCs/>
        </w:rPr>
        <w:t>)</w:t>
      </w:r>
      <w:r w:rsidRPr="003B4633">
        <w:rPr>
          <w:rFonts w:ascii="Tahoma" w:eastAsia="Tahoma" w:hAnsi="Tahoma" w:cs="Tahoma"/>
          <w:i/>
          <w:iCs/>
        </w:rPr>
        <w:t xml:space="preserve"> Monarchical Government</w:t>
      </w:r>
    </w:p>
    <w:p w14:paraId="6201B917" w14:textId="77777777" w:rsidR="003B4633" w:rsidRDefault="00356AD0" w:rsidP="00755BF2">
      <w:pPr>
        <w:spacing w:after="0"/>
        <w:ind w:firstLine="720"/>
        <w:rPr>
          <w:rFonts w:ascii="Tahoma" w:eastAsia="Tahoma" w:hAnsi="Tahoma" w:cs="Tahoma"/>
          <w:i/>
          <w:iCs/>
        </w:rPr>
      </w:pPr>
      <w:r w:rsidRPr="003B4633">
        <w:rPr>
          <w:rFonts w:ascii="Tahoma" w:eastAsia="Tahoma" w:hAnsi="Tahoma" w:cs="Tahoma"/>
          <w:i/>
          <w:iCs/>
        </w:rPr>
        <w:t>D</w:t>
      </w:r>
      <w:r w:rsidR="003B4633">
        <w:rPr>
          <w:rFonts w:ascii="Tahoma" w:eastAsia="Tahoma" w:hAnsi="Tahoma" w:cs="Tahoma"/>
          <w:i/>
          <w:iCs/>
        </w:rPr>
        <w:t>)</w:t>
      </w:r>
      <w:r w:rsidRPr="003B4633">
        <w:rPr>
          <w:rFonts w:ascii="Tahoma" w:eastAsia="Tahoma" w:hAnsi="Tahoma" w:cs="Tahoma"/>
          <w:i/>
          <w:iCs/>
        </w:rPr>
        <w:t xml:space="preserve"> Government by Consent of the Governed</w:t>
      </w:r>
    </w:p>
    <w:p w14:paraId="376AFE91" w14:textId="6F61FF14" w:rsidR="003B4633" w:rsidRDefault="003B4633" w:rsidP="00755BF2">
      <w:pPr>
        <w:spacing w:after="0"/>
        <w:rPr>
          <w:rFonts w:ascii="Tahoma" w:eastAsia="Tahoma" w:hAnsi="Tahoma" w:cs="Tahoma"/>
          <w:i/>
          <w:iCs/>
        </w:rPr>
      </w:pPr>
      <w:r>
        <w:rPr>
          <w:rFonts w:ascii="Tahoma" w:eastAsia="Tahoma" w:hAnsi="Tahoma" w:cs="Tahoma"/>
        </w:rPr>
        <w:t xml:space="preserve">ANSWER: </w:t>
      </w:r>
      <w:r w:rsidRPr="00587B24">
        <w:rPr>
          <w:rFonts w:ascii="Tahoma" w:eastAsia="Tahoma" w:hAnsi="Tahoma" w:cs="Tahoma"/>
          <w:highlight w:val="yellow"/>
          <w:u w:val="single"/>
        </w:rPr>
        <w:t>____</w:t>
      </w:r>
    </w:p>
    <w:p w14:paraId="7D58C42C" w14:textId="23D1DCEF" w:rsidR="003B4633" w:rsidRDefault="003B4633" w:rsidP="00755BF2">
      <w:pPr>
        <w:pBdr>
          <w:bottom w:val="double" w:sz="6" w:space="1" w:color="auto"/>
        </w:pBdr>
        <w:spacing w:after="0"/>
        <w:rPr>
          <w:rFonts w:ascii="Tahoma" w:eastAsia="Tahoma" w:hAnsi="Tahoma" w:cs="Tahoma"/>
          <w:color w:val="FF0000"/>
        </w:rPr>
      </w:pPr>
    </w:p>
    <w:p w14:paraId="1183CF5D" w14:textId="77777777" w:rsidR="001C7045" w:rsidRDefault="001C7045" w:rsidP="00755BF2">
      <w:pPr>
        <w:spacing w:after="0"/>
        <w:rPr>
          <w:rFonts w:ascii="Tahoma" w:eastAsia="Tahoma" w:hAnsi="Tahoma" w:cs="Tahoma"/>
          <w:color w:val="FF0000"/>
        </w:rPr>
      </w:pPr>
    </w:p>
    <w:p w14:paraId="4E9240EC" w14:textId="1CA612FA" w:rsidR="004747CE" w:rsidRPr="001C7045" w:rsidRDefault="004747CE" w:rsidP="00755BF2">
      <w:pPr>
        <w:spacing w:after="0"/>
        <w:rPr>
          <w:rFonts w:ascii="Tahoma" w:eastAsia="Tahoma" w:hAnsi="Tahoma" w:cs="Tahoma"/>
          <w:color w:val="FF0000"/>
        </w:rPr>
      </w:pPr>
      <w:r w:rsidRPr="001C7045">
        <w:rPr>
          <w:rFonts w:ascii="Tahoma" w:eastAsia="Tahoma" w:hAnsi="Tahoma" w:cs="Tahoma"/>
          <w:b/>
          <w:bCs/>
          <w:color w:val="FF0000"/>
          <w:u w:val="single"/>
        </w:rPr>
        <w:t xml:space="preserve">Part </w:t>
      </w:r>
      <w:r w:rsidRPr="001C7045">
        <w:rPr>
          <w:rFonts w:ascii="Tahoma" w:eastAsia="Tahoma" w:hAnsi="Tahoma" w:cs="Tahoma"/>
          <w:b/>
          <w:bCs/>
          <w:color w:val="FF0000"/>
          <w:u w:val="single"/>
        </w:rPr>
        <w:t>A</w:t>
      </w:r>
      <w:r w:rsidRPr="001C7045">
        <w:rPr>
          <w:rFonts w:ascii="Tahoma" w:eastAsia="Tahoma" w:hAnsi="Tahoma" w:cs="Tahoma"/>
          <w:b/>
          <w:bCs/>
          <w:color w:val="FF0000"/>
          <w:u w:val="single"/>
        </w:rPr>
        <w:t xml:space="preserve">: </w:t>
      </w:r>
      <w:r w:rsidRPr="001C7045">
        <w:rPr>
          <w:rFonts w:ascii="Tahoma" w:eastAsia="Tahoma" w:hAnsi="Tahoma" w:cs="Tahoma"/>
          <w:b/>
          <w:bCs/>
          <w:color w:val="FF0000"/>
          <w:u w:val="single"/>
        </w:rPr>
        <w:t>Locke</w:t>
      </w:r>
      <w:r w:rsidRPr="001C7045">
        <w:rPr>
          <w:rFonts w:ascii="Tahoma" w:eastAsia="Tahoma" w:hAnsi="Tahoma" w:cs="Tahoma"/>
          <w:b/>
          <w:bCs/>
          <w:color w:val="FF0000"/>
        </w:rPr>
        <w:t>.</w:t>
      </w:r>
      <w:r w:rsidRPr="001C7045">
        <w:rPr>
          <w:rFonts w:ascii="Tahoma" w:eastAsia="Tahoma" w:hAnsi="Tahoma" w:cs="Tahoma"/>
          <w:color w:val="FF0000"/>
        </w:rPr>
        <w:t xml:space="preserve"> Read the </w:t>
      </w:r>
      <w:r w:rsidRPr="001C7045">
        <w:rPr>
          <w:rFonts w:ascii="Tahoma" w:eastAsia="Tahoma" w:hAnsi="Tahoma" w:cs="Tahoma"/>
          <w:color w:val="FF0000"/>
        </w:rPr>
        <w:t>1</w:t>
      </w:r>
      <w:r w:rsidRPr="001C7045">
        <w:rPr>
          <w:rFonts w:ascii="Tahoma" w:eastAsia="Tahoma" w:hAnsi="Tahoma" w:cs="Tahoma"/>
          <w:color w:val="FF0000"/>
          <w:vertAlign w:val="superscript"/>
        </w:rPr>
        <w:t>st</w:t>
      </w:r>
      <w:r w:rsidRPr="001C7045">
        <w:rPr>
          <w:rFonts w:ascii="Tahoma" w:eastAsia="Tahoma" w:hAnsi="Tahoma" w:cs="Tahoma"/>
          <w:color w:val="FF0000"/>
        </w:rPr>
        <w:t xml:space="preserve"> </w:t>
      </w:r>
      <w:r w:rsidRPr="001C7045">
        <w:rPr>
          <w:rFonts w:ascii="Tahoma" w:eastAsia="Tahoma" w:hAnsi="Tahoma" w:cs="Tahoma"/>
          <w:color w:val="FF0000"/>
        </w:rPr>
        <w:t xml:space="preserve">page of the PDF, which contains a reading focusing on </w:t>
      </w:r>
      <w:r w:rsidRPr="001C7045">
        <w:rPr>
          <w:rFonts w:ascii="Tahoma" w:eastAsia="Tahoma" w:hAnsi="Tahoma" w:cs="Tahoma"/>
          <w:color w:val="FF0000"/>
        </w:rPr>
        <w:t>John Locke</w:t>
      </w:r>
      <w:r w:rsidRPr="001C7045">
        <w:rPr>
          <w:rFonts w:ascii="Tahoma" w:eastAsia="Tahoma" w:hAnsi="Tahoma" w:cs="Tahoma"/>
          <w:color w:val="FF0000"/>
        </w:rPr>
        <w:t>.  Then answer the questions below.</w:t>
      </w:r>
    </w:p>
    <w:p w14:paraId="66C59963" w14:textId="1135AE05" w:rsidR="004747CE" w:rsidRPr="0077290A" w:rsidRDefault="004747CE" w:rsidP="00755BF2">
      <w:pPr>
        <w:spacing w:after="0"/>
        <w:rPr>
          <w:rFonts w:ascii="Tahoma" w:eastAsia="Tahoma" w:hAnsi="Tahoma" w:cs="Tahoma"/>
        </w:rPr>
      </w:pPr>
    </w:p>
    <w:p w14:paraId="5361C085" w14:textId="084E9AC1" w:rsidR="004747CE" w:rsidRDefault="0077290A" w:rsidP="00755BF2">
      <w:pPr>
        <w:spacing w:after="0"/>
        <w:rPr>
          <w:rFonts w:ascii="Tahoma" w:eastAsia="Tahoma" w:hAnsi="Tahoma" w:cs="Tahoma"/>
        </w:rPr>
      </w:pPr>
      <w:r w:rsidRPr="0077290A">
        <w:rPr>
          <w:rFonts w:ascii="Tahoma" w:eastAsia="Tahoma" w:hAnsi="Tahoma" w:cs="Tahoma"/>
        </w:rPr>
        <w:t xml:space="preserve">1) </w:t>
      </w:r>
      <w:r w:rsidR="00564FFF" w:rsidRPr="0077290A">
        <w:rPr>
          <w:rFonts w:ascii="Tahoma" w:eastAsia="Tahoma" w:hAnsi="Tahoma" w:cs="Tahoma"/>
        </w:rPr>
        <w:t>What did Locke mean by the phrase “tabula rasa?”</w:t>
      </w:r>
    </w:p>
    <w:tbl>
      <w:tblPr>
        <w:tblStyle w:val="TableGrid"/>
        <w:tblW w:w="0" w:type="auto"/>
        <w:tblLook w:val="04A0" w:firstRow="1" w:lastRow="0" w:firstColumn="1" w:lastColumn="0" w:noHBand="0" w:noVBand="1"/>
      </w:tblPr>
      <w:tblGrid>
        <w:gridCol w:w="10502"/>
      </w:tblGrid>
      <w:tr w:rsidR="001C7045" w14:paraId="66EA72DC" w14:textId="77777777" w:rsidTr="001C7045">
        <w:trPr>
          <w:trHeight w:val="800"/>
        </w:trPr>
        <w:tc>
          <w:tcPr>
            <w:tcW w:w="10502" w:type="dxa"/>
            <w:shd w:val="clear" w:color="auto" w:fill="FFF2CC" w:themeFill="accent4" w:themeFillTint="33"/>
            <w:vAlign w:val="center"/>
          </w:tcPr>
          <w:p w14:paraId="164818C1" w14:textId="77777777" w:rsidR="001C7045" w:rsidRDefault="001C7045" w:rsidP="001C7045">
            <w:pPr>
              <w:rPr>
                <w:rFonts w:ascii="Tahoma" w:eastAsia="Tahoma" w:hAnsi="Tahoma" w:cs="Tahoma"/>
              </w:rPr>
            </w:pPr>
          </w:p>
        </w:tc>
      </w:tr>
    </w:tbl>
    <w:p w14:paraId="4A9385E6" w14:textId="77777777" w:rsidR="001C7045" w:rsidRPr="0077290A" w:rsidRDefault="001C7045" w:rsidP="00755BF2">
      <w:pPr>
        <w:spacing w:after="0"/>
        <w:rPr>
          <w:rFonts w:ascii="Tahoma" w:eastAsia="Tahoma" w:hAnsi="Tahoma" w:cs="Tahoma"/>
        </w:rPr>
      </w:pPr>
    </w:p>
    <w:p w14:paraId="17E090E8" w14:textId="77777777" w:rsidR="001C7045" w:rsidRDefault="0077290A" w:rsidP="001C7045">
      <w:pPr>
        <w:spacing w:after="0"/>
        <w:rPr>
          <w:rFonts w:ascii="Tahoma" w:eastAsia="Tahoma" w:hAnsi="Tahoma" w:cs="Tahoma"/>
        </w:rPr>
      </w:pPr>
      <w:r w:rsidRPr="0077290A">
        <w:rPr>
          <w:rFonts w:ascii="Tahoma" w:eastAsia="Tahoma" w:hAnsi="Tahoma" w:cs="Tahoma"/>
        </w:rPr>
        <w:t xml:space="preserve">2) </w:t>
      </w:r>
      <w:r w:rsidR="005D2FDD" w:rsidRPr="0077290A">
        <w:rPr>
          <w:rFonts w:ascii="Tahoma" w:eastAsia="Tahoma" w:hAnsi="Tahoma" w:cs="Tahoma"/>
        </w:rPr>
        <w:t xml:space="preserve">According to Locke, what do all people have in common? </w:t>
      </w:r>
      <w:r w:rsidR="00CC0208" w:rsidRPr="0077290A">
        <w:rPr>
          <w:rFonts w:ascii="Tahoma" w:eastAsia="Tahoma" w:hAnsi="Tahoma" w:cs="Tahoma"/>
        </w:rPr>
        <w:t xml:space="preserve">How do you think the idea of the tabula rasa might have influenced this belief in a common </w:t>
      </w:r>
      <w:r w:rsidR="001153AC" w:rsidRPr="0077290A">
        <w:rPr>
          <w:rFonts w:ascii="Tahoma" w:eastAsia="Tahoma" w:hAnsi="Tahoma" w:cs="Tahoma"/>
        </w:rPr>
        <w:t>human nature</w:t>
      </w:r>
      <w:r w:rsidR="00CC0208" w:rsidRPr="0077290A">
        <w:rPr>
          <w:rFonts w:ascii="Tahoma" w:eastAsia="Tahoma" w:hAnsi="Tahoma" w:cs="Tahoma"/>
        </w:rPr>
        <w:t>?</w:t>
      </w:r>
    </w:p>
    <w:tbl>
      <w:tblPr>
        <w:tblStyle w:val="TableGrid"/>
        <w:tblW w:w="0" w:type="auto"/>
        <w:tblLook w:val="04A0" w:firstRow="1" w:lastRow="0" w:firstColumn="1" w:lastColumn="0" w:noHBand="0" w:noVBand="1"/>
      </w:tblPr>
      <w:tblGrid>
        <w:gridCol w:w="10502"/>
      </w:tblGrid>
      <w:tr w:rsidR="001C7045" w14:paraId="019924CE" w14:textId="77777777" w:rsidTr="00723CF9">
        <w:trPr>
          <w:trHeight w:val="800"/>
        </w:trPr>
        <w:tc>
          <w:tcPr>
            <w:tcW w:w="10502" w:type="dxa"/>
            <w:shd w:val="clear" w:color="auto" w:fill="FFF2CC" w:themeFill="accent4" w:themeFillTint="33"/>
            <w:vAlign w:val="center"/>
          </w:tcPr>
          <w:p w14:paraId="1D23CDC1" w14:textId="77777777" w:rsidR="001C7045" w:rsidRDefault="001C7045" w:rsidP="00723CF9">
            <w:pPr>
              <w:rPr>
                <w:rFonts w:ascii="Tahoma" w:eastAsia="Tahoma" w:hAnsi="Tahoma" w:cs="Tahoma"/>
              </w:rPr>
            </w:pPr>
          </w:p>
        </w:tc>
      </w:tr>
    </w:tbl>
    <w:p w14:paraId="0D78386F" w14:textId="6B25B572" w:rsidR="00564FFF" w:rsidRPr="0077290A" w:rsidRDefault="00564FFF" w:rsidP="00755BF2">
      <w:pPr>
        <w:spacing w:after="0"/>
        <w:rPr>
          <w:rFonts w:ascii="Tahoma" w:eastAsia="Tahoma" w:hAnsi="Tahoma" w:cs="Tahoma"/>
        </w:rPr>
      </w:pPr>
    </w:p>
    <w:p w14:paraId="20AEC29D" w14:textId="77777777" w:rsidR="001C7045" w:rsidRDefault="0077290A" w:rsidP="001C7045">
      <w:pPr>
        <w:spacing w:after="0"/>
        <w:rPr>
          <w:rFonts w:ascii="Tahoma" w:eastAsia="Tahoma" w:hAnsi="Tahoma" w:cs="Tahoma"/>
        </w:rPr>
      </w:pPr>
      <w:r w:rsidRPr="0077290A">
        <w:rPr>
          <w:rFonts w:ascii="Tahoma" w:eastAsia="Tahoma" w:hAnsi="Tahoma" w:cs="Tahoma"/>
        </w:rPr>
        <w:t xml:space="preserve">3) </w:t>
      </w:r>
      <w:r w:rsidR="001153AC" w:rsidRPr="0077290A">
        <w:rPr>
          <w:rFonts w:ascii="Tahoma" w:eastAsia="Tahoma" w:hAnsi="Tahoma" w:cs="Tahoma"/>
        </w:rPr>
        <w:t>What are the three natural rights that Locke named? Describe each one.</w:t>
      </w:r>
    </w:p>
    <w:tbl>
      <w:tblPr>
        <w:tblStyle w:val="TableGrid"/>
        <w:tblW w:w="0" w:type="auto"/>
        <w:tblLook w:val="04A0" w:firstRow="1" w:lastRow="0" w:firstColumn="1" w:lastColumn="0" w:noHBand="0" w:noVBand="1"/>
      </w:tblPr>
      <w:tblGrid>
        <w:gridCol w:w="10502"/>
      </w:tblGrid>
      <w:tr w:rsidR="001C7045" w14:paraId="47B9F035" w14:textId="77777777" w:rsidTr="00723CF9">
        <w:trPr>
          <w:trHeight w:val="800"/>
        </w:trPr>
        <w:tc>
          <w:tcPr>
            <w:tcW w:w="10502" w:type="dxa"/>
            <w:shd w:val="clear" w:color="auto" w:fill="FFF2CC" w:themeFill="accent4" w:themeFillTint="33"/>
            <w:vAlign w:val="center"/>
          </w:tcPr>
          <w:p w14:paraId="6B6CCB23" w14:textId="77777777" w:rsidR="001C7045" w:rsidRDefault="001C7045" w:rsidP="00723CF9">
            <w:pPr>
              <w:rPr>
                <w:rFonts w:ascii="Tahoma" w:eastAsia="Tahoma" w:hAnsi="Tahoma" w:cs="Tahoma"/>
              </w:rPr>
            </w:pPr>
          </w:p>
        </w:tc>
      </w:tr>
    </w:tbl>
    <w:p w14:paraId="3806CE43" w14:textId="4340E9B6" w:rsidR="001153AC" w:rsidRPr="0077290A" w:rsidRDefault="001153AC" w:rsidP="00755BF2">
      <w:pPr>
        <w:spacing w:after="0"/>
        <w:rPr>
          <w:rFonts w:ascii="Tahoma" w:eastAsia="Tahoma" w:hAnsi="Tahoma" w:cs="Tahoma"/>
        </w:rPr>
      </w:pPr>
    </w:p>
    <w:p w14:paraId="2C52B765" w14:textId="77777777" w:rsidR="001C7045" w:rsidRDefault="0077290A" w:rsidP="001C7045">
      <w:pPr>
        <w:spacing w:after="0"/>
        <w:rPr>
          <w:rFonts w:ascii="Tahoma" w:eastAsia="Tahoma" w:hAnsi="Tahoma" w:cs="Tahoma"/>
        </w:rPr>
      </w:pPr>
      <w:r w:rsidRPr="0077290A">
        <w:rPr>
          <w:rFonts w:ascii="Tahoma" w:eastAsia="Tahoma" w:hAnsi="Tahoma" w:cs="Tahoma"/>
        </w:rPr>
        <w:t xml:space="preserve">4) </w:t>
      </w:r>
      <w:r w:rsidR="0036280A" w:rsidRPr="0077290A">
        <w:rPr>
          <w:rFonts w:ascii="Tahoma" w:eastAsia="Tahoma" w:hAnsi="Tahoma" w:cs="Tahoma"/>
        </w:rPr>
        <w:t>According to Locke, why should governments exist?</w:t>
      </w:r>
    </w:p>
    <w:tbl>
      <w:tblPr>
        <w:tblStyle w:val="TableGrid"/>
        <w:tblW w:w="0" w:type="auto"/>
        <w:tblLook w:val="04A0" w:firstRow="1" w:lastRow="0" w:firstColumn="1" w:lastColumn="0" w:noHBand="0" w:noVBand="1"/>
      </w:tblPr>
      <w:tblGrid>
        <w:gridCol w:w="10502"/>
      </w:tblGrid>
      <w:tr w:rsidR="001C7045" w14:paraId="023C3408" w14:textId="77777777" w:rsidTr="00723CF9">
        <w:trPr>
          <w:trHeight w:val="800"/>
        </w:trPr>
        <w:tc>
          <w:tcPr>
            <w:tcW w:w="10502" w:type="dxa"/>
            <w:shd w:val="clear" w:color="auto" w:fill="FFF2CC" w:themeFill="accent4" w:themeFillTint="33"/>
            <w:vAlign w:val="center"/>
          </w:tcPr>
          <w:p w14:paraId="7C527415" w14:textId="77777777" w:rsidR="001C7045" w:rsidRDefault="001C7045" w:rsidP="00723CF9">
            <w:pPr>
              <w:rPr>
                <w:rFonts w:ascii="Tahoma" w:eastAsia="Tahoma" w:hAnsi="Tahoma" w:cs="Tahoma"/>
              </w:rPr>
            </w:pPr>
          </w:p>
        </w:tc>
      </w:tr>
    </w:tbl>
    <w:p w14:paraId="5E953396" w14:textId="5AA4C7AF" w:rsidR="001153AC" w:rsidRPr="0077290A" w:rsidRDefault="001153AC" w:rsidP="00755BF2">
      <w:pPr>
        <w:spacing w:after="0"/>
        <w:rPr>
          <w:rFonts w:ascii="Tahoma" w:eastAsia="Tahoma" w:hAnsi="Tahoma" w:cs="Tahoma"/>
        </w:rPr>
      </w:pPr>
    </w:p>
    <w:p w14:paraId="7E8D67EE" w14:textId="77777777" w:rsidR="001C7045" w:rsidRDefault="0077290A" w:rsidP="001C7045">
      <w:pPr>
        <w:spacing w:after="0"/>
        <w:rPr>
          <w:rFonts w:ascii="Tahoma" w:eastAsia="Tahoma" w:hAnsi="Tahoma" w:cs="Tahoma"/>
        </w:rPr>
      </w:pPr>
      <w:r w:rsidRPr="0077290A">
        <w:rPr>
          <w:rFonts w:ascii="Tahoma" w:eastAsia="Tahoma" w:hAnsi="Tahoma" w:cs="Tahoma"/>
        </w:rPr>
        <w:t xml:space="preserve">5) </w:t>
      </w:r>
      <w:r w:rsidR="0036280A" w:rsidRPr="0077290A">
        <w:rPr>
          <w:rFonts w:ascii="Tahoma" w:eastAsia="Tahoma" w:hAnsi="Tahoma" w:cs="Tahoma"/>
        </w:rPr>
        <w:t xml:space="preserve">How </w:t>
      </w:r>
      <w:r w:rsidR="00293FB7" w:rsidRPr="0077290A">
        <w:rPr>
          <w:rFonts w:ascii="Tahoma" w:eastAsia="Tahoma" w:hAnsi="Tahoma" w:cs="Tahoma"/>
        </w:rPr>
        <w:t>did Locke believe that governments should be legitimized?</w:t>
      </w:r>
    </w:p>
    <w:tbl>
      <w:tblPr>
        <w:tblStyle w:val="TableGrid"/>
        <w:tblW w:w="0" w:type="auto"/>
        <w:tblLook w:val="04A0" w:firstRow="1" w:lastRow="0" w:firstColumn="1" w:lastColumn="0" w:noHBand="0" w:noVBand="1"/>
      </w:tblPr>
      <w:tblGrid>
        <w:gridCol w:w="10502"/>
      </w:tblGrid>
      <w:tr w:rsidR="001C7045" w14:paraId="4CFEF083" w14:textId="77777777" w:rsidTr="00723CF9">
        <w:trPr>
          <w:trHeight w:val="800"/>
        </w:trPr>
        <w:tc>
          <w:tcPr>
            <w:tcW w:w="10502" w:type="dxa"/>
            <w:shd w:val="clear" w:color="auto" w:fill="FFF2CC" w:themeFill="accent4" w:themeFillTint="33"/>
            <w:vAlign w:val="center"/>
          </w:tcPr>
          <w:p w14:paraId="11D900C3" w14:textId="77777777" w:rsidR="001C7045" w:rsidRDefault="001C7045" w:rsidP="00723CF9">
            <w:pPr>
              <w:rPr>
                <w:rFonts w:ascii="Tahoma" w:eastAsia="Tahoma" w:hAnsi="Tahoma" w:cs="Tahoma"/>
              </w:rPr>
            </w:pPr>
          </w:p>
        </w:tc>
      </w:tr>
    </w:tbl>
    <w:p w14:paraId="3B0AD2D8" w14:textId="6B5DA9DA" w:rsidR="0036280A" w:rsidRPr="0077290A" w:rsidRDefault="0036280A" w:rsidP="00755BF2">
      <w:pPr>
        <w:spacing w:after="0"/>
        <w:rPr>
          <w:rFonts w:ascii="Tahoma" w:eastAsia="Tahoma" w:hAnsi="Tahoma" w:cs="Tahoma"/>
        </w:rPr>
      </w:pPr>
    </w:p>
    <w:p w14:paraId="034A0F5A" w14:textId="77777777" w:rsidR="001C7045" w:rsidRDefault="0077290A" w:rsidP="001C7045">
      <w:pPr>
        <w:spacing w:after="0"/>
        <w:rPr>
          <w:rFonts w:ascii="Tahoma" w:eastAsia="Tahoma" w:hAnsi="Tahoma" w:cs="Tahoma"/>
        </w:rPr>
      </w:pPr>
      <w:r w:rsidRPr="0077290A">
        <w:rPr>
          <w:rFonts w:ascii="Tahoma" w:eastAsia="Tahoma" w:hAnsi="Tahoma" w:cs="Tahoma"/>
        </w:rPr>
        <w:t>6) How did the American Revolution rely on the ideas of Locke?</w:t>
      </w:r>
    </w:p>
    <w:tbl>
      <w:tblPr>
        <w:tblStyle w:val="TableGrid"/>
        <w:tblW w:w="0" w:type="auto"/>
        <w:tblLook w:val="04A0" w:firstRow="1" w:lastRow="0" w:firstColumn="1" w:lastColumn="0" w:noHBand="0" w:noVBand="1"/>
      </w:tblPr>
      <w:tblGrid>
        <w:gridCol w:w="10502"/>
      </w:tblGrid>
      <w:tr w:rsidR="001C7045" w14:paraId="4B59D05D" w14:textId="77777777" w:rsidTr="00723CF9">
        <w:trPr>
          <w:trHeight w:val="800"/>
        </w:trPr>
        <w:tc>
          <w:tcPr>
            <w:tcW w:w="10502" w:type="dxa"/>
            <w:shd w:val="clear" w:color="auto" w:fill="FFF2CC" w:themeFill="accent4" w:themeFillTint="33"/>
            <w:vAlign w:val="center"/>
          </w:tcPr>
          <w:p w14:paraId="4B3BAC9D" w14:textId="77777777" w:rsidR="001C7045" w:rsidRDefault="001C7045" w:rsidP="00723CF9">
            <w:pPr>
              <w:rPr>
                <w:rFonts w:ascii="Tahoma" w:eastAsia="Tahoma" w:hAnsi="Tahoma" w:cs="Tahoma"/>
              </w:rPr>
            </w:pPr>
          </w:p>
        </w:tc>
      </w:tr>
    </w:tbl>
    <w:p w14:paraId="2896C60D" w14:textId="1617BD4F" w:rsidR="00293FB7" w:rsidRDefault="00293FB7" w:rsidP="00755BF2">
      <w:pPr>
        <w:pBdr>
          <w:bottom w:val="double" w:sz="6" w:space="1" w:color="auto"/>
        </w:pBdr>
        <w:spacing w:after="0"/>
        <w:rPr>
          <w:rFonts w:ascii="Tahoma" w:eastAsia="Tahoma" w:hAnsi="Tahoma" w:cs="Tahoma"/>
        </w:rPr>
      </w:pPr>
    </w:p>
    <w:p w14:paraId="4D596176" w14:textId="78FCC0FC" w:rsidR="004747CE" w:rsidRPr="0077290A" w:rsidRDefault="004747CE" w:rsidP="00755BF2">
      <w:pPr>
        <w:spacing w:after="0"/>
        <w:rPr>
          <w:rFonts w:ascii="Tahoma" w:eastAsia="Tahoma" w:hAnsi="Tahoma" w:cs="Tahoma"/>
        </w:rPr>
      </w:pPr>
    </w:p>
    <w:p w14:paraId="59F959F3" w14:textId="028F28FE" w:rsidR="004747CE" w:rsidRPr="001C7045" w:rsidRDefault="004747CE" w:rsidP="00755BF2">
      <w:pPr>
        <w:spacing w:after="0"/>
        <w:rPr>
          <w:rFonts w:ascii="Tahoma" w:eastAsia="Tahoma" w:hAnsi="Tahoma" w:cs="Tahoma"/>
          <w:color w:val="FF0000"/>
        </w:rPr>
      </w:pPr>
      <w:r w:rsidRPr="001C7045">
        <w:rPr>
          <w:rFonts w:ascii="Tahoma" w:eastAsia="Tahoma" w:hAnsi="Tahoma" w:cs="Tahoma"/>
          <w:b/>
          <w:bCs/>
          <w:color w:val="FF0000"/>
          <w:u w:val="single"/>
        </w:rPr>
        <w:t xml:space="preserve">Part </w:t>
      </w:r>
      <w:r w:rsidRPr="001C7045">
        <w:rPr>
          <w:rFonts w:ascii="Tahoma" w:eastAsia="Tahoma" w:hAnsi="Tahoma" w:cs="Tahoma"/>
          <w:b/>
          <w:bCs/>
          <w:color w:val="FF0000"/>
          <w:u w:val="single"/>
        </w:rPr>
        <w:t>B</w:t>
      </w:r>
      <w:r w:rsidRPr="001C7045">
        <w:rPr>
          <w:rFonts w:ascii="Tahoma" w:eastAsia="Tahoma" w:hAnsi="Tahoma" w:cs="Tahoma"/>
          <w:b/>
          <w:bCs/>
          <w:color w:val="FF0000"/>
          <w:u w:val="single"/>
        </w:rPr>
        <w:t xml:space="preserve">: </w:t>
      </w:r>
      <w:r w:rsidRPr="001C7045">
        <w:rPr>
          <w:rFonts w:ascii="Tahoma" w:eastAsia="Tahoma" w:hAnsi="Tahoma" w:cs="Tahoma"/>
          <w:b/>
          <w:bCs/>
          <w:color w:val="FF0000"/>
          <w:u w:val="single"/>
        </w:rPr>
        <w:t>Montesquieu</w:t>
      </w:r>
      <w:r w:rsidRPr="001C7045">
        <w:rPr>
          <w:rFonts w:ascii="Tahoma" w:eastAsia="Tahoma" w:hAnsi="Tahoma" w:cs="Tahoma"/>
          <w:b/>
          <w:bCs/>
          <w:color w:val="FF0000"/>
        </w:rPr>
        <w:t>.</w:t>
      </w:r>
      <w:r w:rsidRPr="001C7045">
        <w:rPr>
          <w:rFonts w:ascii="Tahoma" w:eastAsia="Tahoma" w:hAnsi="Tahoma" w:cs="Tahoma"/>
          <w:color w:val="FF0000"/>
        </w:rPr>
        <w:t xml:space="preserve"> </w:t>
      </w:r>
      <w:r w:rsidRPr="001C7045">
        <w:rPr>
          <w:rFonts w:ascii="Tahoma" w:eastAsia="Tahoma" w:hAnsi="Tahoma" w:cs="Tahoma"/>
          <w:color w:val="FF0000"/>
        </w:rPr>
        <w:t>Read the 2</w:t>
      </w:r>
      <w:r w:rsidRPr="001C7045">
        <w:rPr>
          <w:rFonts w:ascii="Tahoma" w:eastAsia="Tahoma" w:hAnsi="Tahoma" w:cs="Tahoma"/>
          <w:color w:val="FF0000"/>
          <w:vertAlign w:val="superscript"/>
        </w:rPr>
        <w:t>nd</w:t>
      </w:r>
      <w:r w:rsidRPr="001C7045">
        <w:rPr>
          <w:rFonts w:ascii="Tahoma" w:eastAsia="Tahoma" w:hAnsi="Tahoma" w:cs="Tahoma"/>
          <w:color w:val="FF0000"/>
        </w:rPr>
        <w:t xml:space="preserve"> page of the PDF, which contains a reading focusing on Montesquieu.  Then answer the questions below.</w:t>
      </w:r>
    </w:p>
    <w:p w14:paraId="13846A94" w14:textId="77777777" w:rsidR="004747CE" w:rsidRPr="0077290A" w:rsidRDefault="004747CE" w:rsidP="00755BF2">
      <w:pPr>
        <w:spacing w:after="0"/>
        <w:rPr>
          <w:rFonts w:ascii="Tahoma" w:eastAsia="Tahoma" w:hAnsi="Tahoma" w:cs="Tahoma"/>
        </w:rPr>
      </w:pPr>
    </w:p>
    <w:p w14:paraId="703D5550" w14:textId="77777777" w:rsidR="001C7045" w:rsidRDefault="0077290A" w:rsidP="001C7045">
      <w:pPr>
        <w:spacing w:after="0"/>
        <w:rPr>
          <w:rFonts w:ascii="Tahoma" w:eastAsia="Tahoma" w:hAnsi="Tahoma" w:cs="Tahoma"/>
        </w:rPr>
      </w:pPr>
      <w:r>
        <w:rPr>
          <w:rFonts w:ascii="Tahoma" w:eastAsia="Tahoma" w:hAnsi="Tahoma" w:cs="Tahoma"/>
        </w:rPr>
        <w:t>7</w:t>
      </w:r>
      <w:r w:rsidRPr="0077290A">
        <w:rPr>
          <w:rFonts w:ascii="Tahoma" w:eastAsia="Tahoma" w:hAnsi="Tahoma" w:cs="Tahoma"/>
        </w:rPr>
        <w:t xml:space="preserve">) </w:t>
      </w:r>
      <w:r w:rsidR="00936D59" w:rsidRPr="00936D59">
        <w:rPr>
          <w:rFonts w:ascii="Tahoma" w:eastAsia="Tahoma" w:hAnsi="Tahoma" w:cs="Tahoma"/>
        </w:rPr>
        <w:t>Many think that “liberty” means doing whatever you want. What did Montesquieu think that “liberty” meant?</w:t>
      </w:r>
    </w:p>
    <w:tbl>
      <w:tblPr>
        <w:tblStyle w:val="TableGrid"/>
        <w:tblW w:w="0" w:type="auto"/>
        <w:tblLook w:val="04A0" w:firstRow="1" w:lastRow="0" w:firstColumn="1" w:lastColumn="0" w:noHBand="0" w:noVBand="1"/>
      </w:tblPr>
      <w:tblGrid>
        <w:gridCol w:w="10502"/>
      </w:tblGrid>
      <w:tr w:rsidR="001C7045" w14:paraId="77409AE2" w14:textId="77777777" w:rsidTr="001C7045">
        <w:trPr>
          <w:trHeight w:val="800"/>
        </w:trPr>
        <w:tc>
          <w:tcPr>
            <w:tcW w:w="10502" w:type="dxa"/>
            <w:shd w:val="clear" w:color="auto" w:fill="DEEAF6" w:themeFill="accent5" w:themeFillTint="33"/>
            <w:vAlign w:val="center"/>
          </w:tcPr>
          <w:p w14:paraId="7BFEC10A" w14:textId="77777777" w:rsidR="001C7045" w:rsidRDefault="001C7045" w:rsidP="00723CF9">
            <w:pPr>
              <w:rPr>
                <w:rFonts w:ascii="Tahoma" w:eastAsia="Tahoma" w:hAnsi="Tahoma" w:cs="Tahoma"/>
              </w:rPr>
            </w:pPr>
          </w:p>
        </w:tc>
      </w:tr>
    </w:tbl>
    <w:p w14:paraId="02F1E8AA" w14:textId="0482D2DB" w:rsidR="00936D59" w:rsidRPr="00936D59" w:rsidRDefault="00936D59" w:rsidP="00755BF2">
      <w:pPr>
        <w:spacing w:after="0"/>
        <w:rPr>
          <w:rFonts w:ascii="Tahoma" w:eastAsia="Tahoma" w:hAnsi="Tahoma" w:cs="Tahoma"/>
        </w:rPr>
      </w:pPr>
    </w:p>
    <w:p w14:paraId="29DFCDB0" w14:textId="77777777" w:rsidR="001C7045" w:rsidRDefault="0077290A" w:rsidP="001C7045">
      <w:pPr>
        <w:spacing w:after="0"/>
        <w:rPr>
          <w:rFonts w:ascii="Tahoma" w:eastAsia="Tahoma" w:hAnsi="Tahoma" w:cs="Tahoma"/>
        </w:rPr>
      </w:pPr>
      <w:r>
        <w:rPr>
          <w:rFonts w:ascii="Tahoma" w:eastAsia="Tahoma" w:hAnsi="Tahoma" w:cs="Tahoma"/>
        </w:rPr>
        <w:t>8</w:t>
      </w:r>
      <w:r w:rsidRPr="0077290A">
        <w:rPr>
          <w:rFonts w:ascii="Tahoma" w:eastAsia="Tahoma" w:hAnsi="Tahoma" w:cs="Tahoma"/>
        </w:rPr>
        <w:t xml:space="preserve">) </w:t>
      </w:r>
      <w:r w:rsidR="00936D59" w:rsidRPr="00936D59">
        <w:rPr>
          <w:rFonts w:ascii="Tahoma" w:eastAsia="Tahoma" w:hAnsi="Tahoma" w:cs="Tahoma"/>
        </w:rPr>
        <w:t>How would governments increase liberty?</w:t>
      </w:r>
    </w:p>
    <w:tbl>
      <w:tblPr>
        <w:tblStyle w:val="TableGrid"/>
        <w:tblW w:w="0" w:type="auto"/>
        <w:tblLook w:val="04A0" w:firstRow="1" w:lastRow="0" w:firstColumn="1" w:lastColumn="0" w:noHBand="0" w:noVBand="1"/>
      </w:tblPr>
      <w:tblGrid>
        <w:gridCol w:w="10502"/>
      </w:tblGrid>
      <w:tr w:rsidR="001C7045" w14:paraId="562B4DE8" w14:textId="77777777" w:rsidTr="001C7045">
        <w:trPr>
          <w:trHeight w:val="800"/>
        </w:trPr>
        <w:tc>
          <w:tcPr>
            <w:tcW w:w="10502" w:type="dxa"/>
            <w:shd w:val="clear" w:color="auto" w:fill="DEEAF6" w:themeFill="accent5" w:themeFillTint="33"/>
            <w:vAlign w:val="center"/>
          </w:tcPr>
          <w:p w14:paraId="09E2A046" w14:textId="77777777" w:rsidR="001C7045" w:rsidRDefault="001C7045" w:rsidP="00723CF9">
            <w:pPr>
              <w:rPr>
                <w:rFonts w:ascii="Tahoma" w:eastAsia="Tahoma" w:hAnsi="Tahoma" w:cs="Tahoma"/>
              </w:rPr>
            </w:pPr>
          </w:p>
        </w:tc>
      </w:tr>
    </w:tbl>
    <w:p w14:paraId="15777ADB" w14:textId="5658AB20" w:rsidR="00936D59" w:rsidRPr="00936D59" w:rsidRDefault="00936D59" w:rsidP="00755BF2">
      <w:pPr>
        <w:spacing w:after="0"/>
        <w:rPr>
          <w:rFonts w:ascii="Tahoma" w:eastAsia="Tahoma" w:hAnsi="Tahoma" w:cs="Tahoma"/>
        </w:rPr>
      </w:pPr>
    </w:p>
    <w:p w14:paraId="22A9CF68" w14:textId="77777777" w:rsidR="001C7045" w:rsidRDefault="0077290A" w:rsidP="001C7045">
      <w:pPr>
        <w:spacing w:after="0"/>
        <w:rPr>
          <w:rFonts w:ascii="Tahoma" w:eastAsia="Tahoma" w:hAnsi="Tahoma" w:cs="Tahoma"/>
        </w:rPr>
      </w:pPr>
      <w:r>
        <w:rPr>
          <w:rFonts w:ascii="Tahoma" w:eastAsia="Tahoma" w:hAnsi="Tahoma" w:cs="Tahoma"/>
        </w:rPr>
        <w:lastRenderedPageBreak/>
        <w:t>9</w:t>
      </w:r>
      <w:r w:rsidRPr="0077290A">
        <w:rPr>
          <w:rFonts w:ascii="Tahoma" w:eastAsia="Tahoma" w:hAnsi="Tahoma" w:cs="Tahoma"/>
        </w:rPr>
        <w:t xml:space="preserve">) </w:t>
      </w:r>
      <w:r w:rsidR="00936D59" w:rsidRPr="00936D59">
        <w:rPr>
          <w:rFonts w:ascii="Tahoma" w:eastAsia="Tahoma" w:hAnsi="Tahoma" w:cs="Tahoma"/>
        </w:rPr>
        <w:t>What government did Montesquieu admire? Why?</w:t>
      </w:r>
    </w:p>
    <w:tbl>
      <w:tblPr>
        <w:tblStyle w:val="TableGrid"/>
        <w:tblW w:w="0" w:type="auto"/>
        <w:tblLook w:val="04A0" w:firstRow="1" w:lastRow="0" w:firstColumn="1" w:lastColumn="0" w:noHBand="0" w:noVBand="1"/>
      </w:tblPr>
      <w:tblGrid>
        <w:gridCol w:w="10502"/>
      </w:tblGrid>
      <w:tr w:rsidR="001C7045" w14:paraId="2F1D0D58" w14:textId="77777777" w:rsidTr="001C7045">
        <w:trPr>
          <w:trHeight w:val="800"/>
        </w:trPr>
        <w:tc>
          <w:tcPr>
            <w:tcW w:w="10502" w:type="dxa"/>
            <w:shd w:val="clear" w:color="auto" w:fill="DEEAF6" w:themeFill="accent5" w:themeFillTint="33"/>
            <w:vAlign w:val="center"/>
          </w:tcPr>
          <w:p w14:paraId="67868805" w14:textId="77777777" w:rsidR="001C7045" w:rsidRDefault="001C7045" w:rsidP="00723CF9">
            <w:pPr>
              <w:rPr>
                <w:rFonts w:ascii="Tahoma" w:eastAsia="Tahoma" w:hAnsi="Tahoma" w:cs="Tahoma"/>
              </w:rPr>
            </w:pPr>
          </w:p>
        </w:tc>
      </w:tr>
    </w:tbl>
    <w:p w14:paraId="23B0E6C6" w14:textId="0895C788" w:rsidR="00936D59" w:rsidRPr="00936D59" w:rsidRDefault="00936D59" w:rsidP="00755BF2">
      <w:pPr>
        <w:spacing w:after="0"/>
        <w:rPr>
          <w:rFonts w:ascii="Tahoma" w:eastAsia="Tahoma" w:hAnsi="Tahoma" w:cs="Tahoma"/>
        </w:rPr>
      </w:pPr>
    </w:p>
    <w:p w14:paraId="751468B8" w14:textId="77777777" w:rsidR="001C7045" w:rsidRDefault="0077290A" w:rsidP="001C7045">
      <w:pPr>
        <w:spacing w:after="0"/>
        <w:rPr>
          <w:rFonts w:ascii="Tahoma" w:eastAsia="Tahoma" w:hAnsi="Tahoma" w:cs="Tahoma"/>
        </w:rPr>
      </w:pPr>
      <w:r>
        <w:rPr>
          <w:rFonts w:ascii="Tahoma" w:eastAsia="Tahoma" w:hAnsi="Tahoma" w:cs="Tahoma"/>
        </w:rPr>
        <w:t>10</w:t>
      </w:r>
      <w:r w:rsidRPr="0077290A">
        <w:rPr>
          <w:rFonts w:ascii="Tahoma" w:eastAsia="Tahoma" w:hAnsi="Tahoma" w:cs="Tahoma"/>
        </w:rPr>
        <w:t xml:space="preserve">) </w:t>
      </w:r>
      <w:r w:rsidR="00936D59" w:rsidRPr="00936D59">
        <w:rPr>
          <w:rFonts w:ascii="Tahoma" w:eastAsia="Tahoma" w:hAnsi="Tahoma" w:cs="Tahoma"/>
        </w:rPr>
        <w:t xml:space="preserve">What </w:t>
      </w:r>
      <w:proofErr w:type="gramStart"/>
      <w:r w:rsidR="00936D59" w:rsidRPr="00936D59">
        <w:rPr>
          <w:rFonts w:ascii="Tahoma" w:eastAsia="Tahoma" w:hAnsi="Tahoma" w:cs="Tahoma"/>
        </w:rPr>
        <w:t>are</w:t>
      </w:r>
      <w:proofErr w:type="gramEnd"/>
      <w:r w:rsidR="00936D59" w:rsidRPr="00936D59">
        <w:rPr>
          <w:rFonts w:ascii="Tahoma" w:eastAsia="Tahoma" w:hAnsi="Tahoma" w:cs="Tahoma"/>
        </w:rPr>
        <w:t xml:space="preserve"> separation of powers?</w:t>
      </w:r>
    </w:p>
    <w:tbl>
      <w:tblPr>
        <w:tblStyle w:val="TableGrid"/>
        <w:tblW w:w="0" w:type="auto"/>
        <w:tblLook w:val="04A0" w:firstRow="1" w:lastRow="0" w:firstColumn="1" w:lastColumn="0" w:noHBand="0" w:noVBand="1"/>
      </w:tblPr>
      <w:tblGrid>
        <w:gridCol w:w="10502"/>
      </w:tblGrid>
      <w:tr w:rsidR="001C7045" w14:paraId="15B07E6C" w14:textId="77777777" w:rsidTr="001C7045">
        <w:trPr>
          <w:trHeight w:val="800"/>
        </w:trPr>
        <w:tc>
          <w:tcPr>
            <w:tcW w:w="10502" w:type="dxa"/>
            <w:shd w:val="clear" w:color="auto" w:fill="DEEAF6" w:themeFill="accent5" w:themeFillTint="33"/>
            <w:vAlign w:val="center"/>
          </w:tcPr>
          <w:p w14:paraId="2B026384" w14:textId="77777777" w:rsidR="001C7045" w:rsidRDefault="001C7045" w:rsidP="00723CF9">
            <w:pPr>
              <w:rPr>
                <w:rFonts w:ascii="Tahoma" w:eastAsia="Tahoma" w:hAnsi="Tahoma" w:cs="Tahoma"/>
              </w:rPr>
            </w:pPr>
          </w:p>
        </w:tc>
      </w:tr>
    </w:tbl>
    <w:p w14:paraId="549201C9" w14:textId="2EEEA2F1" w:rsidR="00936D59" w:rsidRPr="00936D59" w:rsidRDefault="00936D59" w:rsidP="00755BF2">
      <w:pPr>
        <w:spacing w:after="0"/>
        <w:rPr>
          <w:rFonts w:ascii="Tahoma" w:eastAsia="Tahoma" w:hAnsi="Tahoma" w:cs="Tahoma"/>
        </w:rPr>
      </w:pPr>
    </w:p>
    <w:p w14:paraId="13EDC9C0" w14:textId="77777777" w:rsidR="001C7045" w:rsidRDefault="0077290A" w:rsidP="001C7045">
      <w:pPr>
        <w:spacing w:after="0"/>
        <w:rPr>
          <w:rFonts w:ascii="Tahoma" w:eastAsia="Tahoma" w:hAnsi="Tahoma" w:cs="Tahoma"/>
        </w:rPr>
      </w:pPr>
      <w:r>
        <w:rPr>
          <w:rFonts w:ascii="Tahoma" w:eastAsia="Tahoma" w:hAnsi="Tahoma" w:cs="Tahoma"/>
        </w:rPr>
        <w:t>11</w:t>
      </w:r>
      <w:r w:rsidRPr="0077290A">
        <w:rPr>
          <w:rFonts w:ascii="Tahoma" w:eastAsia="Tahoma" w:hAnsi="Tahoma" w:cs="Tahoma"/>
        </w:rPr>
        <w:t xml:space="preserve">) </w:t>
      </w:r>
      <w:r w:rsidR="00936D59" w:rsidRPr="00936D59">
        <w:rPr>
          <w:rFonts w:ascii="Tahoma" w:eastAsia="Tahoma" w:hAnsi="Tahoma" w:cs="Tahoma"/>
        </w:rPr>
        <w:t>What is the idea that each part of government should limit the power of the others?</w:t>
      </w:r>
    </w:p>
    <w:tbl>
      <w:tblPr>
        <w:tblStyle w:val="TableGrid"/>
        <w:tblW w:w="0" w:type="auto"/>
        <w:tblLook w:val="04A0" w:firstRow="1" w:lastRow="0" w:firstColumn="1" w:lastColumn="0" w:noHBand="0" w:noVBand="1"/>
      </w:tblPr>
      <w:tblGrid>
        <w:gridCol w:w="10502"/>
      </w:tblGrid>
      <w:tr w:rsidR="001C7045" w14:paraId="4CB2978B" w14:textId="77777777" w:rsidTr="001C7045">
        <w:trPr>
          <w:trHeight w:val="800"/>
        </w:trPr>
        <w:tc>
          <w:tcPr>
            <w:tcW w:w="10502" w:type="dxa"/>
            <w:shd w:val="clear" w:color="auto" w:fill="DEEAF6" w:themeFill="accent5" w:themeFillTint="33"/>
            <w:vAlign w:val="center"/>
          </w:tcPr>
          <w:p w14:paraId="24618831" w14:textId="77777777" w:rsidR="001C7045" w:rsidRDefault="001C7045" w:rsidP="00723CF9">
            <w:pPr>
              <w:rPr>
                <w:rFonts w:ascii="Tahoma" w:eastAsia="Tahoma" w:hAnsi="Tahoma" w:cs="Tahoma"/>
              </w:rPr>
            </w:pPr>
          </w:p>
        </w:tc>
      </w:tr>
    </w:tbl>
    <w:p w14:paraId="005B5D48" w14:textId="7A6C7DDE" w:rsidR="00936D59" w:rsidRPr="0077290A" w:rsidRDefault="00936D59" w:rsidP="00755BF2">
      <w:pPr>
        <w:spacing w:after="0"/>
        <w:rPr>
          <w:rFonts w:ascii="Tahoma" w:eastAsia="Tahoma" w:hAnsi="Tahoma" w:cs="Tahoma"/>
        </w:rPr>
      </w:pPr>
    </w:p>
    <w:p w14:paraId="2F25ADB4" w14:textId="77777777" w:rsidR="001C7045" w:rsidRDefault="0077290A" w:rsidP="001C7045">
      <w:pPr>
        <w:spacing w:after="0"/>
        <w:rPr>
          <w:rFonts w:ascii="Tahoma" w:eastAsia="Tahoma" w:hAnsi="Tahoma" w:cs="Tahoma"/>
        </w:rPr>
      </w:pPr>
      <w:r>
        <w:rPr>
          <w:rFonts w:ascii="Tahoma" w:eastAsia="Tahoma" w:hAnsi="Tahoma" w:cs="Tahoma"/>
        </w:rPr>
        <w:t>12</w:t>
      </w:r>
      <w:r w:rsidRPr="0077290A">
        <w:rPr>
          <w:rFonts w:ascii="Tahoma" w:eastAsia="Tahoma" w:hAnsi="Tahoma" w:cs="Tahoma"/>
        </w:rPr>
        <w:t xml:space="preserve">) </w:t>
      </w:r>
      <w:r w:rsidR="004B300B" w:rsidRPr="0077290A">
        <w:rPr>
          <w:rFonts w:ascii="Tahoma" w:eastAsia="Tahoma" w:hAnsi="Tahoma" w:cs="Tahoma"/>
        </w:rPr>
        <w:t>Why is checks and balances such an important concept to Montesquieu?</w:t>
      </w:r>
    </w:p>
    <w:tbl>
      <w:tblPr>
        <w:tblStyle w:val="TableGrid"/>
        <w:tblW w:w="0" w:type="auto"/>
        <w:tblLook w:val="04A0" w:firstRow="1" w:lastRow="0" w:firstColumn="1" w:lastColumn="0" w:noHBand="0" w:noVBand="1"/>
      </w:tblPr>
      <w:tblGrid>
        <w:gridCol w:w="10502"/>
      </w:tblGrid>
      <w:tr w:rsidR="001C7045" w14:paraId="46E00B21" w14:textId="77777777" w:rsidTr="001C7045">
        <w:trPr>
          <w:trHeight w:val="800"/>
        </w:trPr>
        <w:tc>
          <w:tcPr>
            <w:tcW w:w="10502" w:type="dxa"/>
            <w:shd w:val="clear" w:color="auto" w:fill="DEEAF6" w:themeFill="accent5" w:themeFillTint="33"/>
            <w:vAlign w:val="center"/>
          </w:tcPr>
          <w:p w14:paraId="53859633" w14:textId="77777777" w:rsidR="001C7045" w:rsidRDefault="001C7045" w:rsidP="00723CF9">
            <w:pPr>
              <w:rPr>
                <w:rFonts w:ascii="Tahoma" w:eastAsia="Tahoma" w:hAnsi="Tahoma" w:cs="Tahoma"/>
              </w:rPr>
            </w:pPr>
          </w:p>
        </w:tc>
      </w:tr>
    </w:tbl>
    <w:p w14:paraId="579F4456" w14:textId="1C17BA58" w:rsidR="004B300B" w:rsidRPr="00936D59" w:rsidRDefault="004B300B" w:rsidP="00755BF2">
      <w:pPr>
        <w:spacing w:after="0"/>
        <w:rPr>
          <w:rFonts w:ascii="Tahoma" w:eastAsia="Tahoma" w:hAnsi="Tahoma" w:cs="Tahoma"/>
        </w:rPr>
      </w:pPr>
    </w:p>
    <w:p w14:paraId="55549523" w14:textId="77777777" w:rsidR="001C7045" w:rsidRDefault="0077290A" w:rsidP="001C7045">
      <w:pPr>
        <w:spacing w:after="0"/>
        <w:rPr>
          <w:rFonts w:ascii="Tahoma" w:eastAsia="Tahoma" w:hAnsi="Tahoma" w:cs="Tahoma"/>
        </w:rPr>
      </w:pPr>
      <w:r>
        <w:rPr>
          <w:rFonts w:ascii="Tahoma" w:eastAsia="Tahoma" w:hAnsi="Tahoma" w:cs="Tahoma"/>
        </w:rPr>
        <w:t>13</w:t>
      </w:r>
      <w:r w:rsidRPr="0077290A">
        <w:rPr>
          <w:rFonts w:ascii="Tahoma" w:eastAsia="Tahoma" w:hAnsi="Tahoma" w:cs="Tahoma"/>
        </w:rPr>
        <w:t xml:space="preserve">) </w:t>
      </w:r>
      <w:r w:rsidR="00936D59" w:rsidRPr="0077290A">
        <w:rPr>
          <w:rFonts w:ascii="Tahoma" w:eastAsia="Tahoma" w:hAnsi="Tahoma" w:cs="Tahoma"/>
        </w:rPr>
        <w:t>What American document implements this idea?</w:t>
      </w:r>
    </w:p>
    <w:tbl>
      <w:tblPr>
        <w:tblStyle w:val="TableGrid"/>
        <w:tblW w:w="0" w:type="auto"/>
        <w:tblLook w:val="04A0" w:firstRow="1" w:lastRow="0" w:firstColumn="1" w:lastColumn="0" w:noHBand="0" w:noVBand="1"/>
      </w:tblPr>
      <w:tblGrid>
        <w:gridCol w:w="10502"/>
      </w:tblGrid>
      <w:tr w:rsidR="001C7045" w14:paraId="4040E522" w14:textId="77777777" w:rsidTr="001C7045">
        <w:trPr>
          <w:trHeight w:val="800"/>
        </w:trPr>
        <w:tc>
          <w:tcPr>
            <w:tcW w:w="10502" w:type="dxa"/>
            <w:shd w:val="clear" w:color="auto" w:fill="DEEAF6" w:themeFill="accent5" w:themeFillTint="33"/>
            <w:vAlign w:val="center"/>
          </w:tcPr>
          <w:p w14:paraId="28EA5162" w14:textId="77777777" w:rsidR="001C7045" w:rsidRDefault="001C7045" w:rsidP="00723CF9">
            <w:pPr>
              <w:rPr>
                <w:rFonts w:ascii="Tahoma" w:eastAsia="Tahoma" w:hAnsi="Tahoma" w:cs="Tahoma"/>
              </w:rPr>
            </w:pPr>
          </w:p>
        </w:tc>
      </w:tr>
    </w:tbl>
    <w:p w14:paraId="685CC236" w14:textId="577C24BA" w:rsidR="00936D59" w:rsidRDefault="00936D59" w:rsidP="00755BF2">
      <w:pPr>
        <w:pBdr>
          <w:bottom w:val="double" w:sz="6" w:space="1" w:color="auto"/>
        </w:pBdr>
        <w:spacing w:after="0"/>
        <w:rPr>
          <w:rFonts w:ascii="Tahoma" w:eastAsia="Tahoma" w:hAnsi="Tahoma" w:cs="Tahoma"/>
        </w:rPr>
      </w:pPr>
    </w:p>
    <w:p w14:paraId="5819C3CC" w14:textId="77777777" w:rsidR="00FA07A3" w:rsidRPr="00FA07A3" w:rsidRDefault="00FA07A3" w:rsidP="00755BF2">
      <w:pPr>
        <w:spacing w:after="0"/>
        <w:rPr>
          <w:rFonts w:ascii="Tahoma" w:eastAsia="Tahoma" w:hAnsi="Tahoma" w:cs="Tahoma"/>
        </w:rPr>
      </w:pPr>
    </w:p>
    <w:p w14:paraId="7F579947" w14:textId="04EF8AA8" w:rsidR="008A10EC" w:rsidRPr="00BF71A6" w:rsidRDefault="008A10EC" w:rsidP="00755BF2">
      <w:pPr>
        <w:spacing w:after="0"/>
        <w:rPr>
          <w:rFonts w:ascii="Tahoma" w:eastAsia="Tahoma" w:hAnsi="Tahoma" w:cs="Tahoma"/>
          <w:b/>
          <w:bCs/>
        </w:rPr>
      </w:pPr>
      <w:r w:rsidRPr="00BF71A6">
        <w:rPr>
          <w:rFonts w:ascii="Tahoma" w:eastAsia="Tahoma" w:hAnsi="Tahoma" w:cs="Tahoma"/>
          <w:b/>
          <w:bCs/>
          <w:color w:val="FF0000"/>
          <w:u w:val="single"/>
        </w:rPr>
        <w:t xml:space="preserve">Part </w:t>
      </w:r>
      <w:r w:rsidR="00FA07A3">
        <w:rPr>
          <w:rFonts w:ascii="Tahoma" w:eastAsia="Tahoma" w:hAnsi="Tahoma" w:cs="Tahoma"/>
          <w:b/>
          <w:bCs/>
          <w:color w:val="FF0000"/>
          <w:u w:val="single"/>
        </w:rPr>
        <w:t>C</w:t>
      </w:r>
      <w:r w:rsidR="3D3CA8F4" w:rsidRPr="00BF71A6">
        <w:rPr>
          <w:rFonts w:ascii="Tahoma" w:eastAsia="Tahoma" w:hAnsi="Tahoma" w:cs="Tahoma"/>
          <w:b/>
          <w:bCs/>
          <w:color w:val="FF0000"/>
          <w:u w:val="single"/>
        </w:rPr>
        <w:t>. Multiple Choice</w:t>
      </w:r>
      <w:r w:rsidRPr="00BF71A6">
        <w:rPr>
          <w:rFonts w:ascii="Tahoma" w:eastAsia="Tahoma" w:hAnsi="Tahoma" w:cs="Tahoma"/>
          <w:color w:val="FF0000"/>
        </w:rPr>
        <w:t>. Based on our</w:t>
      </w:r>
      <w:r w:rsidR="00FA07A3">
        <w:rPr>
          <w:rFonts w:ascii="Tahoma" w:eastAsia="Tahoma" w:hAnsi="Tahoma" w:cs="Tahoma"/>
          <w:color w:val="FF0000"/>
        </w:rPr>
        <w:t xml:space="preserve"> review</w:t>
      </w:r>
      <w:r w:rsidRPr="00BF71A6">
        <w:rPr>
          <w:rFonts w:ascii="Tahoma" w:eastAsia="Tahoma" w:hAnsi="Tahoma" w:cs="Tahoma"/>
          <w:color w:val="FF0000"/>
        </w:rPr>
        <w:t>, answer the following questions.</w:t>
      </w:r>
    </w:p>
    <w:p w14:paraId="637C33F3" w14:textId="1CCC0D61" w:rsidR="00BF71A6" w:rsidRDefault="00BF71A6" w:rsidP="00755BF2">
      <w:pPr>
        <w:spacing w:after="0" w:line="276" w:lineRule="auto"/>
        <w:rPr>
          <w:rFonts w:ascii="Tahoma" w:eastAsia="Tahoma" w:hAnsi="Tahoma" w:cs="Tahoma"/>
        </w:rPr>
      </w:pPr>
    </w:p>
    <w:p w14:paraId="73C43F26" w14:textId="26BA6441" w:rsidR="0077290A" w:rsidRPr="00FA07A3" w:rsidRDefault="00FA07A3" w:rsidP="00755BF2">
      <w:pPr>
        <w:spacing w:after="0"/>
        <w:rPr>
          <w:rFonts w:ascii="Tahoma" w:eastAsia="Tahoma" w:hAnsi="Tahoma" w:cs="Tahoma"/>
          <w:b/>
          <w:bCs/>
        </w:rPr>
      </w:pPr>
      <w:r w:rsidRPr="00FA07A3">
        <w:rPr>
          <w:rFonts w:ascii="Tahoma" w:eastAsia="Tahoma" w:hAnsi="Tahoma" w:cs="Tahoma"/>
          <w:b/>
          <w:bCs/>
        </w:rPr>
        <w:t>14</w:t>
      </w:r>
      <w:r w:rsidR="0077290A" w:rsidRPr="00FA07A3">
        <w:rPr>
          <w:rFonts w:ascii="Tahoma" w:eastAsia="Tahoma" w:hAnsi="Tahoma" w:cs="Tahoma"/>
          <w:b/>
          <w:bCs/>
        </w:rPr>
        <w:t>) According to Locke, why are governments created?</w:t>
      </w:r>
    </w:p>
    <w:p w14:paraId="4AB7948F" w14:textId="77777777" w:rsidR="0077290A" w:rsidRPr="00BF71A6" w:rsidRDefault="0077290A" w:rsidP="00755BF2">
      <w:pPr>
        <w:spacing w:after="0"/>
        <w:rPr>
          <w:rFonts w:ascii="Tahoma" w:eastAsia="Tahoma" w:hAnsi="Tahoma" w:cs="Tahoma"/>
          <w:i/>
          <w:iCs/>
        </w:rPr>
      </w:pPr>
      <w:r w:rsidRPr="00BF71A6">
        <w:rPr>
          <w:rFonts w:ascii="Tahoma" w:eastAsia="Tahoma" w:hAnsi="Tahoma" w:cs="Tahoma"/>
          <w:i/>
          <w:iCs/>
        </w:rPr>
        <w:tab/>
        <w:t>A) To rule over people.</w:t>
      </w:r>
    </w:p>
    <w:p w14:paraId="7FCB003F" w14:textId="77777777" w:rsidR="0077290A" w:rsidRPr="00BF71A6" w:rsidRDefault="0077290A" w:rsidP="00755BF2">
      <w:pPr>
        <w:spacing w:after="0"/>
        <w:rPr>
          <w:rFonts w:ascii="Tahoma" w:eastAsia="Tahoma" w:hAnsi="Tahoma" w:cs="Tahoma"/>
          <w:i/>
          <w:iCs/>
        </w:rPr>
      </w:pPr>
      <w:r w:rsidRPr="00BF71A6">
        <w:rPr>
          <w:rFonts w:ascii="Tahoma" w:eastAsia="Tahoma" w:hAnsi="Tahoma" w:cs="Tahoma"/>
          <w:i/>
          <w:iCs/>
        </w:rPr>
        <w:tab/>
        <w:t>B) To share power between different branches.</w:t>
      </w:r>
    </w:p>
    <w:p w14:paraId="29D569F9" w14:textId="77777777" w:rsidR="0077290A" w:rsidRPr="00BF71A6" w:rsidRDefault="0077290A" w:rsidP="00755BF2">
      <w:pPr>
        <w:spacing w:after="0"/>
        <w:rPr>
          <w:rFonts w:ascii="Tahoma" w:eastAsia="Tahoma" w:hAnsi="Tahoma" w:cs="Tahoma"/>
          <w:i/>
          <w:iCs/>
        </w:rPr>
      </w:pPr>
      <w:r w:rsidRPr="00BF71A6">
        <w:rPr>
          <w:rFonts w:ascii="Tahoma" w:eastAsia="Tahoma" w:hAnsi="Tahoma" w:cs="Tahoma"/>
          <w:i/>
          <w:iCs/>
        </w:rPr>
        <w:tab/>
        <w:t>C) To protect our natural rights.</w:t>
      </w:r>
    </w:p>
    <w:p w14:paraId="7B4F3D4F" w14:textId="77777777" w:rsidR="0077290A" w:rsidRPr="00BF71A6" w:rsidRDefault="0077290A" w:rsidP="00755BF2">
      <w:pPr>
        <w:spacing w:after="0"/>
        <w:rPr>
          <w:rFonts w:ascii="Tahoma" w:eastAsia="Tahoma" w:hAnsi="Tahoma" w:cs="Tahoma"/>
          <w:i/>
          <w:iCs/>
        </w:rPr>
      </w:pPr>
      <w:r w:rsidRPr="00BF71A6">
        <w:rPr>
          <w:rFonts w:ascii="Tahoma" w:eastAsia="Tahoma" w:hAnsi="Tahoma" w:cs="Tahoma"/>
          <w:i/>
          <w:iCs/>
        </w:rPr>
        <w:tab/>
        <w:t>D) To be able to accomplish tasks faster and more efficiently.</w:t>
      </w:r>
    </w:p>
    <w:p w14:paraId="29F00752" w14:textId="77777777" w:rsidR="0077290A" w:rsidRPr="00BF71A6" w:rsidRDefault="0077290A" w:rsidP="00755BF2">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5B29F5B6" w14:textId="690E0A6C" w:rsidR="0077290A" w:rsidRDefault="0077290A" w:rsidP="00755BF2">
      <w:pPr>
        <w:spacing w:after="0" w:line="276" w:lineRule="auto"/>
        <w:rPr>
          <w:rFonts w:ascii="Tahoma" w:eastAsia="Tahoma" w:hAnsi="Tahoma" w:cs="Tahoma"/>
        </w:rPr>
      </w:pPr>
    </w:p>
    <w:p w14:paraId="14DDD81E" w14:textId="3644E3E8" w:rsidR="0077290A" w:rsidRPr="00FA07A3" w:rsidRDefault="00FA07A3" w:rsidP="00755BF2">
      <w:pPr>
        <w:spacing w:after="0"/>
        <w:rPr>
          <w:rFonts w:ascii="Tahoma" w:eastAsia="Tahoma" w:hAnsi="Tahoma" w:cs="Tahoma"/>
          <w:b/>
          <w:bCs/>
        </w:rPr>
      </w:pPr>
      <w:r w:rsidRPr="00FA07A3">
        <w:rPr>
          <w:rFonts w:ascii="Tahoma" w:eastAsia="Tahoma" w:hAnsi="Tahoma" w:cs="Tahoma"/>
          <w:b/>
          <w:bCs/>
        </w:rPr>
        <w:t>15</w:t>
      </w:r>
      <w:r w:rsidR="0077290A" w:rsidRPr="00FA07A3">
        <w:rPr>
          <w:rFonts w:ascii="Tahoma" w:eastAsia="Tahoma" w:hAnsi="Tahoma" w:cs="Tahoma"/>
          <w:b/>
          <w:bCs/>
        </w:rPr>
        <w:t xml:space="preserve">) According to Montesquieu, </w:t>
      </w:r>
      <w:proofErr w:type="gramStart"/>
      <w:r w:rsidR="0077290A" w:rsidRPr="00FA07A3">
        <w:rPr>
          <w:rFonts w:ascii="Tahoma" w:eastAsia="Tahoma" w:hAnsi="Tahoma" w:cs="Tahoma"/>
          <w:b/>
          <w:bCs/>
        </w:rPr>
        <w:t>in order to</w:t>
      </w:r>
      <w:proofErr w:type="gramEnd"/>
      <w:r w:rsidR="0077290A" w:rsidRPr="00FA07A3">
        <w:rPr>
          <w:rFonts w:ascii="Tahoma" w:eastAsia="Tahoma" w:hAnsi="Tahoma" w:cs="Tahoma"/>
          <w:b/>
          <w:bCs/>
        </w:rPr>
        <w:t xml:space="preserve"> keep a government from becoming too powerful, power must be:</w:t>
      </w:r>
    </w:p>
    <w:p w14:paraId="1DB8BD09" w14:textId="25C49A67" w:rsidR="0077290A" w:rsidRPr="00BF71A6" w:rsidRDefault="0077290A" w:rsidP="00755BF2">
      <w:pPr>
        <w:spacing w:after="0"/>
        <w:rPr>
          <w:rFonts w:ascii="Tahoma" w:eastAsia="Tahoma" w:hAnsi="Tahoma" w:cs="Tahoma"/>
          <w:i/>
          <w:iCs/>
        </w:rPr>
      </w:pPr>
      <w:r w:rsidRPr="00BF71A6">
        <w:rPr>
          <w:rFonts w:ascii="Tahoma" w:eastAsia="Tahoma" w:hAnsi="Tahoma" w:cs="Tahoma"/>
          <w:i/>
          <w:iCs/>
        </w:rPr>
        <w:tab/>
        <w:t>A) Separated</w:t>
      </w:r>
      <w:r w:rsidR="00B7674E">
        <w:rPr>
          <w:rFonts w:ascii="Tahoma" w:eastAsia="Tahoma" w:hAnsi="Tahoma" w:cs="Tahoma"/>
          <w:i/>
          <w:iCs/>
        </w:rPr>
        <w:t xml:space="preserve"> between different branches</w:t>
      </w:r>
    </w:p>
    <w:p w14:paraId="5338B658" w14:textId="111366F7" w:rsidR="0077290A" w:rsidRPr="00BF71A6" w:rsidRDefault="0077290A" w:rsidP="00755BF2">
      <w:pPr>
        <w:spacing w:after="0"/>
        <w:rPr>
          <w:rFonts w:ascii="Tahoma" w:eastAsia="Tahoma" w:hAnsi="Tahoma" w:cs="Tahoma"/>
          <w:i/>
          <w:iCs/>
        </w:rPr>
      </w:pPr>
      <w:r w:rsidRPr="00BF71A6">
        <w:rPr>
          <w:rFonts w:ascii="Tahoma" w:eastAsia="Tahoma" w:hAnsi="Tahoma" w:cs="Tahoma"/>
          <w:i/>
          <w:iCs/>
        </w:rPr>
        <w:tab/>
        <w:t>B) Checked</w:t>
      </w:r>
      <w:r w:rsidR="00B7674E">
        <w:rPr>
          <w:rFonts w:ascii="Tahoma" w:eastAsia="Tahoma" w:hAnsi="Tahoma" w:cs="Tahoma"/>
          <w:i/>
          <w:iCs/>
        </w:rPr>
        <w:t>, with each branch able to limit the power of the others</w:t>
      </w:r>
    </w:p>
    <w:p w14:paraId="41B83106" w14:textId="07CBEFAF" w:rsidR="0077290A" w:rsidRPr="00BF71A6" w:rsidRDefault="0077290A" w:rsidP="00755BF2">
      <w:pPr>
        <w:spacing w:after="0"/>
        <w:rPr>
          <w:rFonts w:ascii="Tahoma" w:eastAsia="Tahoma" w:hAnsi="Tahoma" w:cs="Tahoma"/>
          <w:i/>
          <w:iCs/>
        </w:rPr>
      </w:pPr>
      <w:r w:rsidRPr="00BF71A6">
        <w:rPr>
          <w:rFonts w:ascii="Tahoma" w:eastAsia="Tahoma" w:hAnsi="Tahoma" w:cs="Tahoma"/>
          <w:i/>
          <w:iCs/>
        </w:rPr>
        <w:tab/>
        <w:t>C) Balanced</w:t>
      </w:r>
      <w:r w:rsidR="00431501">
        <w:rPr>
          <w:rFonts w:ascii="Tahoma" w:eastAsia="Tahoma" w:hAnsi="Tahoma" w:cs="Tahoma"/>
          <w:i/>
          <w:iCs/>
        </w:rPr>
        <w:t>, with the powers of each branch being equal</w:t>
      </w:r>
    </w:p>
    <w:p w14:paraId="523D91F7" w14:textId="77777777" w:rsidR="0077290A" w:rsidRPr="00BF71A6" w:rsidRDefault="0077290A" w:rsidP="00755BF2">
      <w:pPr>
        <w:spacing w:after="0"/>
        <w:rPr>
          <w:rFonts w:ascii="Tahoma" w:eastAsia="Tahoma" w:hAnsi="Tahoma" w:cs="Tahoma"/>
          <w:i/>
          <w:iCs/>
        </w:rPr>
      </w:pPr>
      <w:r w:rsidRPr="00BF71A6">
        <w:rPr>
          <w:rFonts w:ascii="Tahoma" w:eastAsia="Tahoma" w:hAnsi="Tahoma" w:cs="Tahoma"/>
          <w:i/>
          <w:iCs/>
        </w:rPr>
        <w:tab/>
        <w:t>D) All of the above</w:t>
      </w:r>
    </w:p>
    <w:p w14:paraId="1F1581F4" w14:textId="77777777" w:rsidR="0077290A" w:rsidRPr="00BF71A6" w:rsidRDefault="0077290A" w:rsidP="00755BF2">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5AB2B530" w14:textId="77777777" w:rsidR="0077290A" w:rsidRDefault="0077290A" w:rsidP="00755BF2">
      <w:pPr>
        <w:spacing w:after="0" w:line="276" w:lineRule="auto"/>
        <w:rPr>
          <w:rFonts w:ascii="Tahoma" w:eastAsia="Tahoma" w:hAnsi="Tahoma" w:cs="Tahoma"/>
        </w:rPr>
      </w:pPr>
    </w:p>
    <w:p w14:paraId="400F1CE8" w14:textId="060E6CA3" w:rsidR="008A10EC" w:rsidRPr="00BF71A6" w:rsidRDefault="0006262C" w:rsidP="00755BF2">
      <w:pPr>
        <w:spacing w:after="0" w:line="276" w:lineRule="auto"/>
        <w:rPr>
          <w:rFonts w:ascii="Tahoma" w:eastAsia="Tahoma" w:hAnsi="Tahoma" w:cs="Tahoma"/>
          <w:b/>
          <w:bCs/>
        </w:rPr>
      </w:pPr>
      <w:r w:rsidRPr="00BF71A6">
        <w:rPr>
          <w:rFonts w:ascii="Tahoma" w:eastAsia="Tahoma" w:hAnsi="Tahoma" w:cs="Tahoma"/>
          <w:b/>
          <w:bCs/>
        </w:rPr>
        <w:t>1</w:t>
      </w:r>
      <w:r w:rsidR="00977247">
        <w:rPr>
          <w:rFonts w:ascii="Tahoma" w:eastAsia="Tahoma" w:hAnsi="Tahoma" w:cs="Tahoma"/>
          <w:b/>
          <w:bCs/>
        </w:rPr>
        <w:t>6</w:t>
      </w:r>
      <w:r w:rsidRPr="00BF71A6">
        <w:rPr>
          <w:rFonts w:ascii="Tahoma" w:eastAsia="Tahoma" w:hAnsi="Tahoma" w:cs="Tahoma"/>
          <w:b/>
          <w:bCs/>
        </w:rPr>
        <w:t>) The statements below are from the 1776 Virginia Declaration of Rights.  Which one best reflects the Enlightenment ideas of government as expressed by Montesquieu?</w:t>
      </w:r>
    </w:p>
    <w:p w14:paraId="1C7F4B81" w14:textId="50D848E8" w:rsidR="0006262C" w:rsidRPr="00BF71A6" w:rsidRDefault="0006262C" w:rsidP="00755BF2">
      <w:pPr>
        <w:spacing w:after="0" w:line="276" w:lineRule="auto"/>
        <w:ind w:left="720"/>
        <w:rPr>
          <w:rFonts w:ascii="Tahoma" w:eastAsia="Tahoma" w:hAnsi="Tahoma" w:cs="Tahoma"/>
          <w:i/>
          <w:iCs/>
        </w:rPr>
      </w:pPr>
      <w:r w:rsidRPr="00BF71A6">
        <w:rPr>
          <w:rFonts w:ascii="Tahoma" w:eastAsia="Tahoma" w:hAnsi="Tahoma" w:cs="Tahoma"/>
          <w:i/>
          <w:iCs/>
        </w:rPr>
        <w:t>A) That in all criminal prosecutions a man has the right to demand a speedy trial by a</w:t>
      </w:r>
      <w:r w:rsidR="004D5B0E">
        <w:rPr>
          <w:rFonts w:ascii="Tahoma" w:eastAsia="Tahoma" w:hAnsi="Tahoma" w:cs="Tahoma"/>
          <w:i/>
          <w:iCs/>
        </w:rPr>
        <w:t xml:space="preserve"> </w:t>
      </w:r>
      <w:r w:rsidRPr="00BF71A6">
        <w:rPr>
          <w:rFonts w:ascii="Tahoma" w:eastAsia="Tahoma" w:hAnsi="Tahoma" w:cs="Tahoma"/>
          <w:i/>
          <w:iCs/>
        </w:rPr>
        <w:t>jury.</w:t>
      </w:r>
    </w:p>
    <w:p w14:paraId="58A33314" w14:textId="15A4B975" w:rsidR="0006262C" w:rsidRPr="00BF71A6" w:rsidRDefault="0006262C" w:rsidP="00755BF2">
      <w:pPr>
        <w:spacing w:after="0" w:line="276" w:lineRule="auto"/>
        <w:ind w:left="720"/>
        <w:rPr>
          <w:rFonts w:ascii="Tahoma" w:eastAsia="Tahoma" w:hAnsi="Tahoma" w:cs="Tahoma"/>
          <w:i/>
          <w:iCs/>
        </w:rPr>
      </w:pPr>
      <w:r w:rsidRPr="00BF71A6">
        <w:rPr>
          <w:rFonts w:ascii="Tahoma" w:eastAsia="Tahoma" w:hAnsi="Tahoma" w:cs="Tahoma"/>
          <w:i/>
          <w:iCs/>
        </w:rPr>
        <w:t>B) That the legislative, executive, and judicial branches shall be separate and distinct.</w:t>
      </w:r>
    </w:p>
    <w:p w14:paraId="6E4B2107" w14:textId="36C86B7E" w:rsidR="0006262C" w:rsidRPr="00BF71A6" w:rsidRDefault="0006262C" w:rsidP="00755BF2">
      <w:pPr>
        <w:spacing w:after="0" w:line="276" w:lineRule="auto"/>
        <w:ind w:left="720"/>
        <w:rPr>
          <w:rFonts w:ascii="Tahoma" w:eastAsia="Tahoma" w:hAnsi="Tahoma" w:cs="Tahoma"/>
          <w:i/>
          <w:iCs/>
        </w:rPr>
      </w:pPr>
      <w:r w:rsidRPr="00BF71A6">
        <w:rPr>
          <w:rFonts w:ascii="Tahoma" w:eastAsia="Tahoma" w:hAnsi="Tahoma" w:cs="Tahoma"/>
          <w:i/>
          <w:iCs/>
        </w:rPr>
        <w:t>C) That the freedom of the press is one of the great elements of liberty and can never be limited.</w:t>
      </w:r>
    </w:p>
    <w:p w14:paraId="0B80D713" w14:textId="5CE62FD0" w:rsidR="0006262C" w:rsidRPr="00BF71A6" w:rsidRDefault="0006262C" w:rsidP="00755BF2">
      <w:pPr>
        <w:spacing w:after="0" w:line="276" w:lineRule="auto"/>
        <w:ind w:left="720"/>
        <w:rPr>
          <w:rFonts w:ascii="Tahoma" w:eastAsia="Tahoma" w:hAnsi="Tahoma" w:cs="Tahoma"/>
          <w:i/>
          <w:iCs/>
        </w:rPr>
      </w:pPr>
      <w:r w:rsidRPr="00BF71A6">
        <w:rPr>
          <w:rFonts w:ascii="Tahoma" w:eastAsia="Tahoma" w:hAnsi="Tahoma" w:cs="Tahoma"/>
          <w:i/>
          <w:iCs/>
        </w:rPr>
        <w:t xml:space="preserve">D) That a militia, composed of the body of the people … is the proper and safe defense of the state. </w:t>
      </w:r>
    </w:p>
    <w:p w14:paraId="4985C896" w14:textId="77777777" w:rsidR="004D5B0E" w:rsidRPr="00BF71A6" w:rsidRDefault="004D5B0E" w:rsidP="00755BF2">
      <w:pPr>
        <w:spacing w:after="0"/>
        <w:rPr>
          <w:rFonts w:ascii="Tahoma" w:eastAsia="Tahoma" w:hAnsi="Tahoma" w:cs="Tahoma"/>
        </w:rPr>
      </w:pPr>
      <w:r w:rsidRPr="00BF71A6">
        <w:rPr>
          <w:rFonts w:ascii="Tahoma" w:eastAsia="Tahoma" w:hAnsi="Tahoma" w:cs="Tahoma"/>
        </w:rPr>
        <w:lastRenderedPageBreak/>
        <w:t xml:space="preserve">ANSWER: </w:t>
      </w:r>
      <w:r w:rsidRPr="00BF71A6">
        <w:rPr>
          <w:rFonts w:ascii="Tahoma" w:eastAsia="Tahoma" w:hAnsi="Tahoma" w:cs="Tahoma"/>
          <w:highlight w:val="yellow"/>
          <w:u w:val="single"/>
        </w:rPr>
        <w:t>____</w:t>
      </w:r>
    </w:p>
    <w:p w14:paraId="310B4825" w14:textId="3A08AB95" w:rsidR="0006262C" w:rsidRPr="00133188" w:rsidRDefault="0006262C" w:rsidP="00755BF2">
      <w:pPr>
        <w:spacing w:after="0" w:line="276" w:lineRule="auto"/>
        <w:rPr>
          <w:rFonts w:ascii="Tahoma" w:eastAsia="Tahoma" w:hAnsi="Tahoma" w:cs="Tahoma"/>
        </w:rPr>
      </w:pPr>
    </w:p>
    <w:p w14:paraId="15853C15" w14:textId="74676FFF" w:rsidR="0006262C" w:rsidRPr="004D5B0E" w:rsidRDefault="0006262C" w:rsidP="00755BF2">
      <w:pPr>
        <w:spacing w:after="0" w:line="276" w:lineRule="auto"/>
        <w:rPr>
          <w:rFonts w:ascii="Tahoma" w:eastAsia="Tahoma" w:hAnsi="Tahoma" w:cs="Tahoma"/>
          <w:b/>
          <w:bCs/>
        </w:rPr>
      </w:pPr>
      <w:r w:rsidRPr="004D5B0E">
        <w:rPr>
          <w:rFonts w:ascii="Tahoma" w:eastAsia="Tahoma" w:hAnsi="Tahoma" w:cs="Tahoma"/>
          <w:b/>
          <w:bCs/>
        </w:rPr>
        <w:t>1</w:t>
      </w:r>
      <w:r w:rsidR="00977247">
        <w:rPr>
          <w:rFonts w:ascii="Tahoma" w:eastAsia="Tahoma" w:hAnsi="Tahoma" w:cs="Tahoma"/>
          <w:b/>
          <w:bCs/>
        </w:rPr>
        <w:t>7</w:t>
      </w:r>
      <w:r w:rsidRPr="004D5B0E">
        <w:rPr>
          <w:rFonts w:ascii="Tahoma" w:eastAsia="Tahoma" w:hAnsi="Tahoma" w:cs="Tahoma"/>
          <w:b/>
          <w:bCs/>
        </w:rPr>
        <w:t>) Congress passes a law about taxes, and the IRS (a department of the executive branch that serves under the President’s control) makes sure that people follow that law.  What is this an example of?</w:t>
      </w:r>
    </w:p>
    <w:p w14:paraId="0EF89312" w14:textId="5F6D0652" w:rsidR="0006262C" w:rsidRPr="004D5B0E" w:rsidRDefault="0006262C" w:rsidP="00755BF2">
      <w:pPr>
        <w:spacing w:after="0" w:line="276" w:lineRule="auto"/>
        <w:ind w:left="720"/>
        <w:rPr>
          <w:rFonts w:ascii="Tahoma" w:eastAsia="Tahoma" w:hAnsi="Tahoma" w:cs="Tahoma"/>
          <w:i/>
          <w:iCs/>
        </w:rPr>
      </w:pPr>
      <w:r w:rsidRPr="004D5B0E">
        <w:rPr>
          <w:rFonts w:ascii="Tahoma" w:eastAsia="Tahoma" w:hAnsi="Tahoma" w:cs="Tahoma"/>
          <w:i/>
          <w:iCs/>
        </w:rPr>
        <w:t>A) John Locke’s natural law</w:t>
      </w:r>
    </w:p>
    <w:p w14:paraId="583BB59C" w14:textId="5214620F" w:rsidR="0006262C" w:rsidRPr="004D5B0E" w:rsidRDefault="0006262C" w:rsidP="00755BF2">
      <w:pPr>
        <w:spacing w:after="0" w:line="276" w:lineRule="auto"/>
        <w:ind w:left="720"/>
        <w:rPr>
          <w:rFonts w:ascii="Tahoma" w:eastAsia="Tahoma" w:hAnsi="Tahoma" w:cs="Tahoma"/>
          <w:i/>
          <w:iCs/>
        </w:rPr>
      </w:pPr>
      <w:r w:rsidRPr="004D5B0E">
        <w:rPr>
          <w:rFonts w:ascii="Tahoma" w:eastAsia="Tahoma" w:hAnsi="Tahoma" w:cs="Tahoma"/>
          <w:i/>
          <w:iCs/>
        </w:rPr>
        <w:t>B) Montesquieu’s Enlightenment</w:t>
      </w:r>
    </w:p>
    <w:p w14:paraId="28BB234D" w14:textId="25516403" w:rsidR="0006262C" w:rsidRPr="004D5B0E" w:rsidRDefault="0006262C" w:rsidP="00755BF2">
      <w:pPr>
        <w:spacing w:after="0" w:line="276" w:lineRule="auto"/>
        <w:ind w:left="720"/>
        <w:rPr>
          <w:rFonts w:ascii="Tahoma" w:eastAsia="Tahoma" w:hAnsi="Tahoma" w:cs="Tahoma"/>
          <w:i/>
          <w:iCs/>
        </w:rPr>
      </w:pPr>
      <w:r w:rsidRPr="004D5B0E">
        <w:rPr>
          <w:rFonts w:ascii="Tahoma" w:eastAsia="Tahoma" w:hAnsi="Tahoma" w:cs="Tahoma"/>
          <w:i/>
          <w:iCs/>
        </w:rPr>
        <w:t>C) John Locke’s social contract</w:t>
      </w:r>
    </w:p>
    <w:p w14:paraId="3E4025D5" w14:textId="259CFACA" w:rsidR="0006262C" w:rsidRPr="004D5B0E" w:rsidRDefault="0006262C" w:rsidP="00755BF2">
      <w:pPr>
        <w:spacing w:after="0" w:line="276" w:lineRule="auto"/>
        <w:ind w:left="720"/>
        <w:rPr>
          <w:rFonts w:ascii="Tahoma" w:eastAsia="Tahoma" w:hAnsi="Tahoma" w:cs="Tahoma"/>
          <w:i/>
          <w:iCs/>
        </w:rPr>
      </w:pPr>
      <w:r w:rsidRPr="004D5B0E">
        <w:rPr>
          <w:rFonts w:ascii="Tahoma" w:eastAsia="Tahoma" w:hAnsi="Tahoma" w:cs="Tahoma"/>
          <w:i/>
          <w:iCs/>
        </w:rPr>
        <w:t>D) Montesquieu’s separation of powers</w:t>
      </w:r>
    </w:p>
    <w:p w14:paraId="243A7278" w14:textId="77777777" w:rsidR="004D5B0E" w:rsidRPr="00BF71A6" w:rsidRDefault="004D5B0E" w:rsidP="00755BF2">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1ED4CD1F" w14:textId="7F2A1CA6" w:rsidR="008A10EC" w:rsidRPr="00133188" w:rsidRDefault="008A10EC" w:rsidP="00755BF2">
      <w:pPr>
        <w:spacing w:after="0"/>
        <w:rPr>
          <w:rFonts w:ascii="Tahoma" w:eastAsia="Tahoma" w:hAnsi="Tahoma" w:cs="Tahoma"/>
        </w:rPr>
      </w:pPr>
    </w:p>
    <w:p w14:paraId="14B17A47" w14:textId="29D81026" w:rsidR="00133188" w:rsidRPr="004D5B0E" w:rsidRDefault="00133188" w:rsidP="00755BF2">
      <w:pPr>
        <w:spacing w:after="0" w:line="276" w:lineRule="auto"/>
        <w:rPr>
          <w:rFonts w:ascii="Tahoma" w:eastAsia="Tahoma" w:hAnsi="Tahoma" w:cs="Tahoma"/>
          <w:b/>
          <w:bCs/>
        </w:rPr>
      </w:pPr>
      <w:r w:rsidRPr="004D5B0E">
        <w:rPr>
          <w:rFonts w:ascii="Tahoma" w:eastAsia="Tahoma" w:hAnsi="Tahoma" w:cs="Tahoma"/>
          <w:b/>
          <w:bCs/>
        </w:rPr>
        <w:t>1</w:t>
      </w:r>
      <w:r w:rsidR="00977247">
        <w:rPr>
          <w:rFonts w:ascii="Tahoma" w:eastAsia="Tahoma" w:hAnsi="Tahoma" w:cs="Tahoma"/>
          <w:b/>
          <w:bCs/>
        </w:rPr>
        <w:t>8</w:t>
      </w:r>
      <w:r w:rsidRPr="004D5B0E">
        <w:rPr>
          <w:rFonts w:ascii="Tahoma" w:eastAsia="Tahoma" w:hAnsi="Tahoma" w:cs="Tahoma"/>
          <w:b/>
          <w:bCs/>
        </w:rPr>
        <w:t xml:space="preserve">) The Declaration of Independence contains a passage which states that all men have the “unalienable rights” of “life, liberty, and the pursuit of happiness.”  </w:t>
      </w:r>
      <w:r w:rsidR="00755BF2">
        <w:rPr>
          <w:rFonts w:ascii="Tahoma" w:eastAsia="Tahoma" w:hAnsi="Tahoma" w:cs="Tahoma"/>
          <w:b/>
          <w:bCs/>
        </w:rPr>
        <w:t>This is an example of:</w:t>
      </w:r>
    </w:p>
    <w:p w14:paraId="77ACAAD7" w14:textId="69B19610" w:rsidR="00133188" w:rsidRPr="004D5B0E" w:rsidRDefault="00133188" w:rsidP="00755BF2">
      <w:pPr>
        <w:spacing w:after="0" w:line="276" w:lineRule="auto"/>
        <w:ind w:left="720"/>
        <w:rPr>
          <w:rFonts w:ascii="Tahoma" w:eastAsia="Tahoma" w:hAnsi="Tahoma" w:cs="Tahoma"/>
          <w:i/>
          <w:iCs/>
        </w:rPr>
      </w:pPr>
      <w:bookmarkStart w:id="0" w:name="_Hlk69721672"/>
      <w:r w:rsidRPr="004D5B0E">
        <w:rPr>
          <w:rFonts w:ascii="Tahoma" w:eastAsia="Tahoma" w:hAnsi="Tahoma" w:cs="Tahoma"/>
          <w:i/>
          <w:iCs/>
        </w:rPr>
        <w:t>A) John Locke’s natural law</w:t>
      </w:r>
    </w:p>
    <w:p w14:paraId="3622EB06" w14:textId="7CBB4789" w:rsidR="00133188" w:rsidRPr="004D5B0E" w:rsidRDefault="00133188" w:rsidP="00755BF2">
      <w:pPr>
        <w:spacing w:after="0" w:line="276" w:lineRule="auto"/>
        <w:ind w:left="720"/>
        <w:rPr>
          <w:rFonts w:ascii="Tahoma" w:eastAsia="Tahoma" w:hAnsi="Tahoma" w:cs="Tahoma"/>
          <w:i/>
          <w:iCs/>
        </w:rPr>
      </w:pPr>
      <w:r w:rsidRPr="004D5B0E">
        <w:rPr>
          <w:rFonts w:ascii="Tahoma" w:eastAsia="Tahoma" w:hAnsi="Tahoma" w:cs="Tahoma"/>
          <w:i/>
          <w:iCs/>
        </w:rPr>
        <w:t>B) Montesquieu’s Enlightenment</w:t>
      </w:r>
    </w:p>
    <w:p w14:paraId="749F14D3" w14:textId="53DE96DA" w:rsidR="00133188" w:rsidRPr="004D5B0E" w:rsidRDefault="00133188" w:rsidP="00755BF2">
      <w:pPr>
        <w:spacing w:after="0" w:line="276" w:lineRule="auto"/>
        <w:ind w:left="720"/>
        <w:rPr>
          <w:rFonts w:ascii="Tahoma" w:eastAsia="Tahoma" w:hAnsi="Tahoma" w:cs="Tahoma"/>
          <w:i/>
          <w:iCs/>
        </w:rPr>
      </w:pPr>
      <w:r w:rsidRPr="004D5B0E">
        <w:rPr>
          <w:rFonts w:ascii="Tahoma" w:eastAsia="Tahoma" w:hAnsi="Tahoma" w:cs="Tahoma"/>
          <w:i/>
          <w:iCs/>
        </w:rPr>
        <w:t>C) John Locke’s social contract</w:t>
      </w:r>
    </w:p>
    <w:p w14:paraId="15EEE614" w14:textId="60F70411" w:rsidR="00133188" w:rsidRPr="004D5B0E" w:rsidRDefault="00133188" w:rsidP="00755BF2">
      <w:pPr>
        <w:spacing w:after="0" w:line="276" w:lineRule="auto"/>
        <w:ind w:left="720"/>
        <w:rPr>
          <w:rFonts w:ascii="Tahoma" w:eastAsia="Tahoma" w:hAnsi="Tahoma" w:cs="Tahoma"/>
          <w:i/>
          <w:iCs/>
        </w:rPr>
      </w:pPr>
      <w:r w:rsidRPr="004D5B0E">
        <w:rPr>
          <w:rFonts w:ascii="Tahoma" w:eastAsia="Tahoma" w:hAnsi="Tahoma" w:cs="Tahoma"/>
          <w:i/>
          <w:iCs/>
        </w:rPr>
        <w:t>D) Montesquieu’s separation of powers</w:t>
      </w:r>
    </w:p>
    <w:bookmarkEnd w:id="0"/>
    <w:p w14:paraId="40EAFD4F" w14:textId="77777777" w:rsidR="004D5B0E" w:rsidRPr="00BF71A6" w:rsidRDefault="004D5B0E" w:rsidP="00755BF2">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30B2F1D6" w14:textId="77777777" w:rsidR="008A10EC" w:rsidRDefault="008A10EC" w:rsidP="00755BF2">
      <w:pPr>
        <w:spacing w:after="0"/>
        <w:rPr>
          <w:rFonts w:ascii="Tahoma" w:eastAsia="Tahoma" w:hAnsi="Tahoma" w:cs="Tahoma"/>
        </w:rPr>
      </w:pPr>
    </w:p>
    <w:p w14:paraId="5162A1F5" w14:textId="4B19AF80" w:rsidR="004A7984" w:rsidRPr="00977247" w:rsidRDefault="00977247" w:rsidP="004D09FE">
      <w:pPr>
        <w:spacing w:after="0"/>
        <w:rPr>
          <w:rFonts w:ascii="Tahoma" w:eastAsia="Tahoma" w:hAnsi="Tahoma" w:cs="Tahoma"/>
          <w:b/>
          <w:bCs/>
        </w:rPr>
      </w:pPr>
      <w:r w:rsidRPr="00977247">
        <w:rPr>
          <w:rFonts w:ascii="Tahoma" w:eastAsia="Tahoma" w:hAnsi="Tahoma" w:cs="Tahoma"/>
          <w:b/>
          <w:bCs/>
        </w:rPr>
        <w:t xml:space="preserve">19) </w:t>
      </w:r>
      <w:r w:rsidR="004A7984" w:rsidRPr="00977247">
        <w:rPr>
          <w:rFonts w:ascii="Tahoma" w:eastAsia="Tahoma" w:hAnsi="Tahoma" w:cs="Tahoma"/>
          <w:b/>
          <w:bCs/>
        </w:rPr>
        <w:t>The passage below is from the writings of John Locke.</w:t>
      </w:r>
    </w:p>
    <w:p w14:paraId="34C990C7" w14:textId="0427083C" w:rsidR="004A7984" w:rsidRPr="004D09FE" w:rsidRDefault="004A7984" w:rsidP="004D09FE">
      <w:pPr>
        <w:spacing w:after="0"/>
        <w:ind w:left="720"/>
        <w:rPr>
          <w:rFonts w:ascii="Tahoma" w:hAnsi="Tahoma" w:cs="Tahoma"/>
          <w:i/>
          <w:iCs/>
          <w:color w:val="4472C4" w:themeColor="accent1"/>
        </w:rPr>
      </w:pPr>
      <w:r w:rsidRPr="004D09FE">
        <w:rPr>
          <w:rFonts w:ascii="Tahoma" w:hAnsi="Tahoma" w:cs="Tahoma"/>
          <w:i/>
          <w:iCs/>
          <w:color w:val="4472C4" w:themeColor="accent1"/>
        </w:rPr>
        <w:t xml:space="preserve">The reason why men </w:t>
      </w:r>
      <w:proofErr w:type="gramStart"/>
      <w:r w:rsidRPr="004D09FE">
        <w:rPr>
          <w:rFonts w:ascii="Tahoma" w:hAnsi="Tahoma" w:cs="Tahoma"/>
          <w:i/>
          <w:iCs/>
          <w:color w:val="4472C4" w:themeColor="accent1"/>
        </w:rPr>
        <w:t>enter into</w:t>
      </w:r>
      <w:proofErr w:type="gramEnd"/>
      <w:r w:rsidRPr="004D09FE">
        <w:rPr>
          <w:rFonts w:ascii="Tahoma" w:hAnsi="Tahoma" w:cs="Tahoma"/>
          <w:i/>
          <w:iCs/>
          <w:color w:val="4472C4" w:themeColor="accent1"/>
        </w:rPr>
        <w:t xml:space="preserve"> society is the preservation of their property . . .</w:t>
      </w:r>
      <w:r w:rsidR="004D09FE">
        <w:rPr>
          <w:rFonts w:ascii="Tahoma" w:hAnsi="Tahoma" w:cs="Tahoma"/>
          <w:i/>
          <w:iCs/>
          <w:color w:val="4472C4" w:themeColor="accent1"/>
        </w:rPr>
        <w:t xml:space="preserve"> </w:t>
      </w:r>
      <w:r w:rsidRPr="004D09FE">
        <w:rPr>
          <w:rFonts w:ascii="Tahoma" w:hAnsi="Tahoma" w:cs="Tahoma"/>
          <w:i/>
          <w:iCs/>
          <w:color w:val="4472C4" w:themeColor="accent1"/>
        </w:rPr>
        <w:t>Whenever the legislators [try] to take away and destroy the property of the people, or to reduce them to slavery under arbitrary power, they put themselves in a state of war with the people, who are thereupon [freed] from any further obedience . . .</w:t>
      </w:r>
      <w:r w:rsidR="004D09FE">
        <w:rPr>
          <w:rFonts w:ascii="Tahoma" w:hAnsi="Tahoma" w:cs="Tahoma"/>
          <w:i/>
          <w:iCs/>
          <w:color w:val="4472C4" w:themeColor="accent1"/>
        </w:rPr>
        <w:t xml:space="preserve"> </w:t>
      </w:r>
      <w:r w:rsidRPr="004D09FE">
        <w:rPr>
          <w:rFonts w:ascii="Tahoma" w:hAnsi="Tahoma" w:cs="Tahoma"/>
          <w:i/>
          <w:iCs/>
          <w:color w:val="4472C4" w:themeColor="accent1"/>
        </w:rPr>
        <w:t>[T]the people who have a right to resume their original liberty, and by the establishment of a new legislative, provide for their own safety and security.</w:t>
      </w:r>
    </w:p>
    <w:p w14:paraId="7E790F5E" w14:textId="2E67C23B" w:rsidR="004A7984" w:rsidRPr="00977247" w:rsidRDefault="004A7984" w:rsidP="00755BF2">
      <w:pPr>
        <w:spacing w:after="0"/>
        <w:rPr>
          <w:rFonts w:ascii="Tahoma" w:eastAsia="Tahoma" w:hAnsi="Tahoma" w:cs="Tahoma"/>
          <w:b/>
          <w:bCs/>
        </w:rPr>
      </w:pPr>
      <w:r w:rsidRPr="00977247">
        <w:rPr>
          <w:rFonts w:ascii="Tahoma" w:eastAsia="Tahoma" w:hAnsi="Tahoma" w:cs="Tahoma"/>
          <w:b/>
          <w:bCs/>
        </w:rPr>
        <w:t>How did the ideas in this passage influence the Founding Fathers?</w:t>
      </w:r>
    </w:p>
    <w:p w14:paraId="054F8B01" w14:textId="15221C9A" w:rsidR="004A7984" w:rsidRPr="00977247" w:rsidRDefault="003D6A61" w:rsidP="00977247">
      <w:pPr>
        <w:spacing w:after="0"/>
        <w:ind w:left="720"/>
        <w:rPr>
          <w:rFonts w:ascii="Tahoma" w:eastAsia="Tahoma" w:hAnsi="Tahoma" w:cs="Tahoma"/>
          <w:i/>
          <w:iCs/>
        </w:rPr>
      </w:pPr>
      <w:r w:rsidRPr="00977247">
        <w:rPr>
          <w:rFonts w:ascii="Tahoma" w:eastAsia="Tahoma" w:hAnsi="Tahoma" w:cs="Tahoma"/>
          <w:i/>
          <w:iCs/>
        </w:rPr>
        <w:t>A)</w:t>
      </w:r>
      <w:r w:rsidR="004A7984" w:rsidRPr="00977247">
        <w:rPr>
          <w:rFonts w:ascii="Tahoma" w:eastAsia="Tahoma" w:hAnsi="Tahoma" w:cs="Tahoma"/>
          <w:i/>
          <w:iCs/>
        </w:rPr>
        <w:t xml:space="preserve"> They chose to remain loyal to the King of England.</w:t>
      </w:r>
    </w:p>
    <w:p w14:paraId="57945099" w14:textId="3449F388" w:rsidR="004A7984" w:rsidRPr="00977247" w:rsidRDefault="003D6A61" w:rsidP="00977247">
      <w:pPr>
        <w:spacing w:after="0"/>
        <w:ind w:left="720"/>
        <w:rPr>
          <w:rFonts w:ascii="Tahoma" w:eastAsia="Tahoma" w:hAnsi="Tahoma" w:cs="Tahoma"/>
          <w:i/>
          <w:iCs/>
        </w:rPr>
      </w:pPr>
      <w:r w:rsidRPr="00977247">
        <w:rPr>
          <w:rFonts w:ascii="Tahoma" w:eastAsia="Tahoma" w:hAnsi="Tahoma" w:cs="Tahoma"/>
          <w:i/>
          <w:iCs/>
        </w:rPr>
        <w:t>B)</w:t>
      </w:r>
      <w:r w:rsidR="004A7984" w:rsidRPr="00977247">
        <w:rPr>
          <w:rFonts w:ascii="Tahoma" w:eastAsia="Tahoma" w:hAnsi="Tahoma" w:cs="Tahoma"/>
          <w:i/>
          <w:iCs/>
        </w:rPr>
        <w:t xml:space="preserve"> They decided to rebel against the British government.</w:t>
      </w:r>
    </w:p>
    <w:p w14:paraId="6FE4D000" w14:textId="1FA6B1E0" w:rsidR="004A7984" w:rsidRPr="00977247" w:rsidRDefault="003D6A61" w:rsidP="00977247">
      <w:pPr>
        <w:spacing w:after="0"/>
        <w:ind w:left="720"/>
        <w:rPr>
          <w:rFonts w:ascii="Tahoma" w:eastAsia="Tahoma" w:hAnsi="Tahoma" w:cs="Tahoma"/>
          <w:i/>
          <w:iCs/>
        </w:rPr>
      </w:pPr>
      <w:r w:rsidRPr="00977247">
        <w:rPr>
          <w:rFonts w:ascii="Tahoma" w:eastAsia="Tahoma" w:hAnsi="Tahoma" w:cs="Tahoma"/>
          <w:i/>
          <w:iCs/>
        </w:rPr>
        <w:t>C)</w:t>
      </w:r>
      <w:r w:rsidR="004A7984" w:rsidRPr="00977247">
        <w:rPr>
          <w:rFonts w:ascii="Tahoma" w:eastAsia="Tahoma" w:hAnsi="Tahoma" w:cs="Tahoma"/>
          <w:i/>
          <w:iCs/>
        </w:rPr>
        <w:t xml:space="preserve"> They decided to create a system of checks and balances.</w:t>
      </w:r>
    </w:p>
    <w:p w14:paraId="10B03A00" w14:textId="33E76F6C" w:rsidR="00C26ABA" w:rsidRPr="00977247" w:rsidRDefault="003D6A61" w:rsidP="00977247">
      <w:pPr>
        <w:spacing w:after="0"/>
        <w:ind w:left="720"/>
        <w:rPr>
          <w:rFonts w:ascii="Tahoma" w:eastAsia="Tahoma" w:hAnsi="Tahoma" w:cs="Tahoma"/>
          <w:i/>
          <w:iCs/>
        </w:rPr>
      </w:pPr>
      <w:r w:rsidRPr="00977247">
        <w:rPr>
          <w:rFonts w:ascii="Tahoma" w:eastAsia="Tahoma" w:hAnsi="Tahoma" w:cs="Tahoma"/>
          <w:i/>
          <w:iCs/>
        </w:rPr>
        <w:t>D)</w:t>
      </w:r>
      <w:r w:rsidR="004A7984" w:rsidRPr="00977247">
        <w:rPr>
          <w:rFonts w:ascii="Tahoma" w:eastAsia="Tahoma" w:hAnsi="Tahoma" w:cs="Tahoma"/>
          <w:i/>
          <w:iCs/>
        </w:rPr>
        <w:t xml:space="preserve"> They decided to separate the powers of government among three branches.</w:t>
      </w:r>
    </w:p>
    <w:p w14:paraId="30595092" w14:textId="77777777" w:rsidR="003D6A61" w:rsidRPr="00BF71A6" w:rsidRDefault="003D6A61" w:rsidP="00755BF2">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25400BB2" w14:textId="16DC494E" w:rsidR="00211728" w:rsidRDefault="00211728" w:rsidP="00755BF2">
      <w:pPr>
        <w:spacing w:after="0"/>
        <w:rPr>
          <w:rFonts w:ascii="Tahoma" w:eastAsia="Tahoma" w:hAnsi="Tahoma" w:cs="Tahoma"/>
        </w:rPr>
      </w:pPr>
    </w:p>
    <w:p w14:paraId="10838997" w14:textId="4B2B291E" w:rsidR="003D6A61" w:rsidRPr="004D09FE" w:rsidRDefault="004D09FE" w:rsidP="00755BF2">
      <w:pPr>
        <w:spacing w:after="0"/>
        <w:rPr>
          <w:rFonts w:ascii="Tahoma" w:eastAsia="Tahoma" w:hAnsi="Tahoma" w:cs="Tahoma"/>
          <w:b/>
          <w:bCs/>
        </w:rPr>
      </w:pPr>
      <w:r w:rsidRPr="004D09FE">
        <w:rPr>
          <w:rFonts w:ascii="Tahoma" w:eastAsia="Tahoma" w:hAnsi="Tahoma" w:cs="Tahoma"/>
          <w:b/>
          <w:bCs/>
        </w:rPr>
        <w:t>20</w:t>
      </w:r>
      <w:r w:rsidR="003D6A61" w:rsidRPr="004D09FE">
        <w:rPr>
          <w:rFonts w:ascii="Tahoma" w:eastAsia="Tahoma" w:hAnsi="Tahoma" w:cs="Tahoma"/>
          <w:b/>
          <w:bCs/>
        </w:rPr>
        <w:t xml:space="preserve">) </w:t>
      </w:r>
      <w:r w:rsidR="003D6A61" w:rsidRPr="00992F04">
        <w:rPr>
          <w:rFonts w:ascii="Tahoma" w:eastAsia="Tahoma" w:hAnsi="Tahoma" w:cs="Tahoma"/>
          <w:b/>
          <w:bCs/>
          <w:color w:val="4472C4" w:themeColor="accent1"/>
        </w:rPr>
        <w:t>“The accumulation of all powers, legislative, executive, and judiciary, in the same hands…may justly be pronounced as the very definition of tyranny [corrupt rule].”</w:t>
      </w:r>
      <w:r w:rsidRPr="00992F04">
        <w:rPr>
          <w:rFonts w:ascii="Tahoma" w:eastAsia="Tahoma" w:hAnsi="Tahoma" w:cs="Tahoma"/>
          <w:b/>
          <w:bCs/>
          <w:color w:val="4472C4" w:themeColor="accent1"/>
        </w:rPr>
        <w:t xml:space="preserve">  </w:t>
      </w:r>
      <w:r w:rsidR="003D6A61" w:rsidRPr="004D09FE">
        <w:rPr>
          <w:rFonts w:ascii="Tahoma" w:eastAsia="Tahoma" w:hAnsi="Tahoma" w:cs="Tahoma"/>
          <w:b/>
          <w:bCs/>
        </w:rPr>
        <w:t xml:space="preserve">Which philosopher likely </w:t>
      </w:r>
      <w:r w:rsidR="00132DAC" w:rsidRPr="004D09FE">
        <w:rPr>
          <w:rFonts w:ascii="Tahoma" w:eastAsia="Tahoma" w:hAnsi="Tahoma" w:cs="Tahoma"/>
          <w:b/>
          <w:bCs/>
        </w:rPr>
        <w:t>said this quote?</w:t>
      </w:r>
    </w:p>
    <w:p w14:paraId="0EDC57A2" w14:textId="1FBEF0EA" w:rsidR="00132DAC" w:rsidRPr="004D09FE" w:rsidRDefault="00132DAC" w:rsidP="004D09FE">
      <w:pPr>
        <w:spacing w:after="0"/>
        <w:ind w:left="720"/>
        <w:rPr>
          <w:rFonts w:ascii="Tahoma" w:eastAsia="Tahoma" w:hAnsi="Tahoma" w:cs="Tahoma"/>
          <w:i/>
          <w:iCs/>
        </w:rPr>
      </w:pPr>
      <w:r w:rsidRPr="004D09FE">
        <w:rPr>
          <w:rFonts w:ascii="Tahoma" w:eastAsia="Tahoma" w:hAnsi="Tahoma" w:cs="Tahoma"/>
          <w:i/>
          <w:iCs/>
        </w:rPr>
        <w:t>A) John Locke</w:t>
      </w:r>
    </w:p>
    <w:p w14:paraId="7B2CFC46" w14:textId="735C9E15" w:rsidR="00132DAC" w:rsidRPr="004D09FE" w:rsidRDefault="00132DAC" w:rsidP="004D09FE">
      <w:pPr>
        <w:spacing w:after="0"/>
        <w:ind w:left="720"/>
        <w:rPr>
          <w:rFonts w:ascii="Tahoma" w:eastAsia="Tahoma" w:hAnsi="Tahoma" w:cs="Tahoma"/>
          <w:i/>
          <w:iCs/>
        </w:rPr>
      </w:pPr>
      <w:r w:rsidRPr="004D09FE">
        <w:rPr>
          <w:rFonts w:ascii="Tahoma" w:eastAsia="Tahoma" w:hAnsi="Tahoma" w:cs="Tahoma"/>
          <w:i/>
          <w:iCs/>
        </w:rPr>
        <w:t>B) Baron de Montesquieu</w:t>
      </w:r>
    </w:p>
    <w:p w14:paraId="43298FF4" w14:textId="168D9566" w:rsidR="00132DAC" w:rsidRPr="004D09FE" w:rsidRDefault="00132DAC" w:rsidP="004D09FE">
      <w:pPr>
        <w:spacing w:after="0"/>
        <w:ind w:left="720"/>
        <w:rPr>
          <w:rFonts w:ascii="Tahoma" w:eastAsia="Tahoma" w:hAnsi="Tahoma" w:cs="Tahoma"/>
          <w:i/>
          <w:iCs/>
        </w:rPr>
      </w:pPr>
      <w:r w:rsidRPr="004D09FE">
        <w:rPr>
          <w:rFonts w:ascii="Tahoma" w:eastAsia="Tahoma" w:hAnsi="Tahoma" w:cs="Tahoma"/>
          <w:i/>
          <w:iCs/>
        </w:rPr>
        <w:t>C) Thomas Jefferson</w:t>
      </w:r>
    </w:p>
    <w:p w14:paraId="50A9154A" w14:textId="5D4AC644" w:rsidR="00132DAC" w:rsidRPr="004D09FE" w:rsidRDefault="00132DAC" w:rsidP="004D09FE">
      <w:pPr>
        <w:spacing w:after="0"/>
        <w:ind w:left="720"/>
        <w:rPr>
          <w:rFonts w:ascii="Tahoma" w:eastAsia="Tahoma" w:hAnsi="Tahoma" w:cs="Tahoma"/>
          <w:i/>
          <w:iCs/>
        </w:rPr>
      </w:pPr>
      <w:r w:rsidRPr="004D09FE">
        <w:rPr>
          <w:rFonts w:ascii="Tahoma" w:eastAsia="Tahoma" w:hAnsi="Tahoma" w:cs="Tahoma"/>
          <w:i/>
          <w:iCs/>
        </w:rPr>
        <w:t>D) George Washington</w:t>
      </w:r>
    </w:p>
    <w:p w14:paraId="7CE7CABE" w14:textId="08505C6D" w:rsidR="004D09FE" w:rsidRPr="00BF71A6" w:rsidRDefault="004D09FE" w:rsidP="004D09FE">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2CB6776D" w14:textId="6359D514" w:rsidR="003D6A61" w:rsidRDefault="003D6A61" w:rsidP="00755BF2">
      <w:pPr>
        <w:spacing w:after="0"/>
        <w:rPr>
          <w:rFonts w:ascii="Tahoma" w:eastAsia="Tahoma" w:hAnsi="Tahoma" w:cs="Tahoma"/>
        </w:rPr>
      </w:pPr>
    </w:p>
    <w:p w14:paraId="32791FE2" w14:textId="638C66DD" w:rsidR="00755BF2" w:rsidRPr="00992F04" w:rsidRDefault="00992F04" w:rsidP="00755BF2">
      <w:pPr>
        <w:spacing w:after="0"/>
        <w:rPr>
          <w:rFonts w:ascii="Tahoma" w:eastAsia="Tahoma" w:hAnsi="Tahoma" w:cs="Tahoma"/>
          <w:b/>
          <w:bCs/>
        </w:rPr>
      </w:pPr>
      <w:r w:rsidRPr="00992F04">
        <w:rPr>
          <w:rFonts w:ascii="Tahoma" w:eastAsia="Tahoma" w:hAnsi="Tahoma" w:cs="Tahoma"/>
          <w:b/>
          <w:bCs/>
        </w:rPr>
        <w:t xml:space="preserve">21) </w:t>
      </w:r>
      <w:r w:rsidR="00755BF2" w:rsidRPr="00992F04">
        <w:rPr>
          <w:rFonts w:ascii="Tahoma" w:eastAsia="Tahoma" w:hAnsi="Tahoma" w:cs="Tahoma"/>
          <w:b/>
          <w:bCs/>
          <w:color w:val="4472C4" w:themeColor="accent1"/>
        </w:rPr>
        <w:t>“We the People of the United States…do ordain and establish this Constitution for the United States of America.”</w:t>
      </w:r>
      <w:r w:rsidRPr="00992F04">
        <w:rPr>
          <w:rFonts w:ascii="Tahoma" w:eastAsia="Tahoma" w:hAnsi="Tahoma" w:cs="Tahoma"/>
          <w:b/>
          <w:bCs/>
          <w:color w:val="4472C4" w:themeColor="accent1"/>
        </w:rPr>
        <w:t xml:space="preserve">  </w:t>
      </w:r>
      <w:r w:rsidR="00755BF2" w:rsidRPr="00992F04">
        <w:rPr>
          <w:rFonts w:ascii="Tahoma" w:eastAsia="Tahoma" w:hAnsi="Tahoma" w:cs="Tahoma"/>
          <w:b/>
          <w:bCs/>
        </w:rPr>
        <w:t>This quote from the Preamble to the Constitution is an example of:</w:t>
      </w:r>
    </w:p>
    <w:p w14:paraId="000783C8" w14:textId="77777777" w:rsidR="00755BF2" w:rsidRPr="00992F04" w:rsidRDefault="00755BF2" w:rsidP="00755BF2">
      <w:pPr>
        <w:spacing w:after="0"/>
        <w:ind w:left="720"/>
        <w:rPr>
          <w:rFonts w:ascii="Tahoma" w:eastAsia="Tahoma" w:hAnsi="Tahoma" w:cs="Tahoma"/>
          <w:i/>
          <w:iCs/>
        </w:rPr>
      </w:pPr>
      <w:r w:rsidRPr="00992F04">
        <w:rPr>
          <w:rFonts w:ascii="Tahoma" w:eastAsia="Tahoma" w:hAnsi="Tahoma" w:cs="Tahoma"/>
          <w:i/>
          <w:iCs/>
        </w:rPr>
        <w:t>A) John Locke’s natural law</w:t>
      </w:r>
    </w:p>
    <w:p w14:paraId="3B573A71" w14:textId="1A91BEA3" w:rsidR="00755BF2" w:rsidRPr="00992F04" w:rsidRDefault="00755BF2" w:rsidP="00755BF2">
      <w:pPr>
        <w:spacing w:after="0"/>
        <w:ind w:left="720"/>
        <w:rPr>
          <w:rFonts w:ascii="Tahoma" w:eastAsia="Tahoma" w:hAnsi="Tahoma" w:cs="Tahoma"/>
          <w:i/>
          <w:iCs/>
        </w:rPr>
      </w:pPr>
      <w:r w:rsidRPr="00992F04">
        <w:rPr>
          <w:rFonts w:ascii="Tahoma" w:eastAsia="Tahoma" w:hAnsi="Tahoma" w:cs="Tahoma"/>
          <w:i/>
          <w:iCs/>
        </w:rPr>
        <w:t xml:space="preserve">B) Montesquieu’s </w:t>
      </w:r>
      <w:r w:rsidR="005B17E9" w:rsidRPr="00992F04">
        <w:rPr>
          <w:rFonts w:ascii="Tahoma" w:eastAsia="Tahoma" w:hAnsi="Tahoma" w:cs="Tahoma"/>
          <w:i/>
          <w:iCs/>
        </w:rPr>
        <w:t>checks and balances</w:t>
      </w:r>
    </w:p>
    <w:p w14:paraId="1C69D007" w14:textId="77777777" w:rsidR="00755BF2" w:rsidRPr="00992F04" w:rsidRDefault="00755BF2" w:rsidP="00755BF2">
      <w:pPr>
        <w:spacing w:after="0"/>
        <w:ind w:left="720"/>
        <w:rPr>
          <w:rFonts w:ascii="Tahoma" w:eastAsia="Tahoma" w:hAnsi="Tahoma" w:cs="Tahoma"/>
          <w:i/>
          <w:iCs/>
        </w:rPr>
      </w:pPr>
      <w:r w:rsidRPr="00992F04">
        <w:rPr>
          <w:rFonts w:ascii="Tahoma" w:eastAsia="Tahoma" w:hAnsi="Tahoma" w:cs="Tahoma"/>
          <w:i/>
          <w:iCs/>
        </w:rPr>
        <w:t>C) John Locke’s social contract</w:t>
      </w:r>
    </w:p>
    <w:p w14:paraId="5F4F0E06" w14:textId="225E6EE4" w:rsidR="00755BF2" w:rsidRPr="00992F04" w:rsidRDefault="00755BF2" w:rsidP="00755BF2">
      <w:pPr>
        <w:spacing w:after="0"/>
        <w:ind w:left="720"/>
        <w:rPr>
          <w:rFonts w:ascii="Tahoma" w:eastAsia="Tahoma" w:hAnsi="Tahoma" w:cs="Tahoma"/>
          <w:i/>
          <w:iCs/>
        </w:rPr>
      </w:pPr>
      <w:r w:rsidRPr="00992F04">
        <w:rPr>
          <w:rFonts w:ascii="Tahoma" w:eastAsia="Tahoma" w:hAnsi="Tahoma" w:cs="Tahoma"/>
          <w:i/>
          <w:iCs/>
        </w:rPr>
        <w:t>D) Montesquieu’s separation of powers</w:t>
      </w:r>
    </w:p>
    <w:p w14:paraId="3D79ED9C" w14:textId="77777777" w:rsidR="00992F04" w:rsidRPr="00BF71A6" w:rsidRDefault="00992F04" w:rsidP="00992F04">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518A530F" w14:textId="1F8003B3" w:rsidR="00211728" w:rsidRDefault="00211728" w:rsidP="00755BF2">
      <w:pPr>
        <w:pBdr>
          <w:bottom w:val="double" w:sz="6" w:space="1" w:color="auto"/>
        </w:pBdr>
        <w:spacing w:after="0"/>
        <w:rPr>
          <w:rFonts w:ascii="Tahoma" w:eastAsia="Tahoma" w:hAnsi="Tahoma" w:cs="Tahoma"/>
        </w:rPr>
      </w:pPr>
    </w:p>
    <w:p w14:paraId="6F0C8E4B" w14:textId="77777777" w:rsidR="006362B0" w:rsidRDefault="006362B0" w:rsidP="00755BF2">
      <w:pPr>
        <w:spacing w:after="0"/>
        <w:rPr>
          <w:rFonts w:ascii="Tahoma" w:eastAsia="Tahoma" w:hAnsi="Tahoma" w:cs="Tahoma"/>
        </w:rPr>
      </w:pPr>
    </w:p>
    <w:p w14:paraId="4F8E67B0" w14:textId="5AEFD081" w:rsidR="00C26ABA" w:rsidRPr="00BF71A6" w:rsidRDefault="00C26ABA" w:rsidP="00755BF2">
      <w:pPr>
        <w:spacing w:after="0"/>
        <w:rPr>
          <w:rFonts w:ascii="Tahoma" w:eastAsia="Tahoma" w:hAnsi="Tahoma" w:cs="Tahoma"/>
          <w:b/>
          <w:bCs/>
        </w:rPr>
      </w:pPr>
      <w:r w:rsidRPr="00BF71A6">
        <w:rPr>
          <w:rFonts w:ascii="Tahoma" w:eastAsia="Tahoma" w:hAnsi="Tahoma" w:cs="Tahoma"/>
          <w:b/>
          <w:bCs/>
          <w:color w:val="FF0000"/>
          <w:u w:val="single"/>
        </w:rPr>
        <w:t xml:space="preserve">Part </w:t>
      </w:r>
      <w:r w:rsidR="006362B0">
        <w:rPr>
          <w:rFonts w:ascii="Tahoma" w:eastAsia="Tahoma" w:hAnsi="Tahoma" w:cs="Tahoma"/>
          <w:b/>
          <w:bCs/>
          <w:color w:val="FF0000"/>
          <w:u w:val="single"/>
        </w:rPr>
        <w:t>D</w:t>
      </w:r>
      <w:r w:rsidRPr="00BF71A6">
        <w:rPr>
          <w:rFonts w:ascii="Tahoma" w:eastAsia="Tahoma" w:hAnsi="Tahoma" w:cs="Tahoma"/>
          <w:b/>
          <w:bCs/>
          <w:color w:val="FF0000"/>
          <w:u w:val="single"/>
        </w:rPr>
        <w:t xml:space="preserve">. </w:t>
      </w:r>
      <w:r>
        <w:rPr>
          <w:rFonts w:ascii="Tahoma" w:eastAsia="Tahoma" w:hAnsi="Tahoma" w:cs="Tahoma"/>
          <w:b/>
          <w:bCs/>
          <w:color w:val="FF0000"/>
          <w:u w:val="single"/>
        </w:rPr>
        <w:t>Free Response</w:t>
      </w:r>
      <w:r w:rsidRPr="00BF71A6">
        <w:rPr>
          <w:rFonts w:ascii="Tahoma" w:eastAsia="Tahoma" w:hAnsi="Tahoma" w:cs="Tahoma"/>
          <w:color w:val="FF0000"/>
        </w:rPr>
        <w:t>. Based on our lesson</w:t>
      </w:r>
      <w:r w:rsidR="006362B0">
        <w:rPr>
          <w:rFonts w:ascii="Tahoma" w:eastAsia="Tahoma" w:hAnsi="Tahoma" w:cs="Tahoma"/>
          <w:color w:val="FF0000"/>
        </w:rPr>
        <w:t xml:space="preserve"> and what </w:t>
      </w:r>
      <w:proofErr w:type="gramStart"/>
      <w:r w:rsidR="006362B0">
        <w:rPr>
          <w:rFonts w:ascii="Tahoma" w:eastAsia="Tahoma" w:hAnsi="Tahoma" w:cs="Tahoma"/>
          <w:color w:val="FF0000"/>
        </w:rPr>
        <w:t>you’ve</w:t>
      </w:r>
      <w:proofErr w:type="gramEnd"/>
      <w:r w:rsidR="006362B0">
        <w:rPr>
          <w:rFonts w:ascii="Tahoma" w:eastAsia="Tahoma" w:hAnsi="Tahoma" w:cs="Tahoma"/>
          <w:color w:val="FF0000"/>
        </w:rPr>
        <w:t xml:space="preserve"> learned this year in Civics</w:t>
      </w:r>
      <w:r w:rsidRPr="00BF71A6">
        <w:rPr>
          <w:rFonts w:ascii="Tahoma" w:eastAsia="Tahoma" w:hAnsi="Tahoma" w:cs="Tahoma"/>
          <w:color w:val="FF0000"/>
        </w:rPr>
        <w:t>, answer the following question.</w:t>
      </w:r>
      <w:r>
        <w:rPr>
          <w:rFonts w:ascii="Tahoma" w:eastAsia="Tahoma" w:hAnsi="Tahoma" w:cs="Tahoma"/>
          <w:color w:val="FF0000"/>
        </w:rPr>
        <w:t xml:space="preserve"> Use </w:t>
      </w:r>
      <w:r w:rsidR="006362B0">
        <w:rPr>
          <w:rFonts w:ascii="Tahoma" w:eastAsia="Tahoma" w:hAnsi="Tahoma" w:cs="Tahoma"/>
          <w:color w:val="FF0000"/>
        </w:rPr>
        <w:t xml:space="preserve">the PDF reading </w:t>
      </w:r>
      <w:r>
        <w:rPr>
          <w:rFonts w:ascii="Tahoma" w:eastAsia="Tahoma" w:hAnsi="Tahoma" w:cs="Tahoma"/>
          <w:color w:val="FF0000"/>
        </w:rPr>
        <w:t>for evidence. Be as specific as you can.</w:t>
      </w:r>
      <w:r w:rsidR="006362B0">
        <w:rPr>
          <w:rFonts w:ascii="Tahoma" w:eastAsia="Tahoma" w:hAnsi="Tahoma" w:cs="Tahoma"/>
          <w:color w:val="FF0000"/>
        </w:rPr>
        <w:t xml:space="preserve"> Write at least 3-4 sentences.</w:t>
      </w:r>
    </w:p>
    <w:p w14:paraId="37CFB371" w14:textId="4C856C2E" w:rsidR="6507B631" w:rsidRDefault="6507B631" w:rsidP="00755BF2">
      <w:pPr>
        <w:spacing w:after="0"/>
        <w:rPr>
          <w:rFonts w:ascii="Tahoma" w:eastAsia="Tahoma" w:hAnsi="Tahoma" w:cs="Tahoma"/>
        </w:rPr>
      </w:pPr>
    </w:p>
    <w:p w14:paraId="493386CC" w14:textId="4A25247D" w:rsidR="008A10EC" w:rsidRPr="006362B0" w:rsidRDefault="094A07F5" w:rsidP="00755BF2">
      <w:pPr>
        <w:spacing w:after="0"/>
        <w:rPr>
          <w:rFonts w:ascii="Tahoma" w:eastAsia="Tahoma" w:hAnsi="Tahoma" w:cs="Tahoma"/>
          <w:b/>
          <w:bCs/>
          <w:color w:val="4472C4" w:themeColor="accent1"/>
        </w:rPr>
      </w:pPr>
      <w:r w:rsidRPr="006362B0">
        <w:rPr>
          <w:rFonts w:ascii="Tahoma" w:eastAsia="Tahoma" w:hAnsi="Tahoma" w:cs="Tahoma"/>
          <w:b/>
          <w:bCs/>
          <w:color w:val="4472C4" w:themeColor="accent1"/>
        </w:rPr>
        <w:t xml:space="preserve">How </w:t>
      </w:r>
      <w:r w:rsidR="006362B0" w:rsidRPr="006362B0">
        <w:rPr>
          <w:rFonts w:ascii="Tahoma" w:eastAsia="Tahoma" w:hAnsi="Tahoma" w:cs="Tahoma"/>
          <w:b/>
          <w:bCs/>
          <w:color w:val="4472C4" w:themeColor="accent1"/>
        </w:rPr>
        <w:t xml:space="preserve">was </w:t>
      </w:r>
      <w:r w:rsidR="00FE3072" w:rsidRPr="006362B0">
        <w:rPr>
          <w:rFonts w:ascii="Tahoma" w:eastAsia="Tahoma" w:hAnsi="Tahoma" w:cs="Tahoma"/>
          <w:b/>
          <w:bCs/>
          <w:color w:val="4472C4" w:themeColor="accent1"/>
        </w:rPr>
        <w:t xml:space="preserve">the </w:t>
      </w:r>
      <w:r w:rsidR="006362B0" w:rsidRPr="006362B0">
        <w:rPr>
          <w:rFonts w:ascii="Tahoma" w:eastAsia="Tahoma" w:hAnsi="Tahoma" w:cs="Tahoma"/>
          <w:b/>
          <w:bCs/>
          <w:color w:val="4472C4" w:themeColor="accent1"/>
        </w:rPr>
        <w:t xml:space="preserve">creation of the </w:t>
      </w:r>
      <w:r w:rsidR="00FE3072" w:rsidRPr="006362B0">
        <w:rPr>
          <w:rFonts w:ascii="Tahoma" w:eastAsia="Tahoma" w:hAnsi="Tahoma" w:cs="Tahoma"/>
          <w:b/>
          <w:bCs/>
          <w:color w:val="4472C4" w:themeColor="accent1"/>
        </w:rPr>
        <w:t>United States</w:t>
      </w:r>
      <w:r w:rsidRPr="006362B0">
        <w:rPr>
          <w:rFonts w:ascii="Tahoma" w:eastAsia="Tahoma" w:hAnsi="Tahoma" w:cs="Tahoma"/>
          <w:b/>
          <w:bCs/>
          <w:color w:val="4472C4" w:themeColor="accent1"/>
        </w:rPr>
        <w:t xml:space="preserve"> influenced by John Locke and Montesquieu?  Give at least one example for each Enlightenment philosopher.</w:t>
      </w:r>
    </w:p>
    <w:p w14:paraId="58C71B85" w14:textId="40F99323" w:rsidR="008A10EC" w:rsidRDefault="008A10EC" w:rsidP="00755BF2">
      <w:pPr>
        <w:spacing w:after="0"/>
        <w:rPr>
          <w:rFonts w:ascii="Tahoma" w:eastAsia="Tahoma" w:hAnsi="Tahoma" w:cs="Tahoma"/>
        </w:rPr>
      </w:pPr>
    </w:p>
    <w:p w14:paraId="5CC98908" w14:textId="71C31392" w:rsidR="008A10EC" w:rsidRDefault="00C26ABA" w:rsidP="00755BF2">
      <w:pPr>
        <w:spacing w:after="0"/>
        <w:rPr>
          <w:rFonts w:ascii="Tahoma" w:eastAsia="Tahoma" w:hAnsi="Tahoma" w:cs="Tahoma"/>
        </w:rPr>
      </w:pPr>
      <w:r>
        <w:rPr>
          <w:rFonts w:ascii="Tahoma" w:eastAsia="Tahoma" w:hAnsi="Tahoma" w:cs="Tahoma"/>
        </w:rPr>
        <w:t xml:space="preserve">ANSWER: </w:t>
      </w:r>
    </w:p>
    <w:p w14:paraId="59F385D7" w14:textId="042048CA" w:rsidR="008A10EC" w:rsidRDefault="008A10EC" w:rsidP="00755BF2">
      <w:pPr>
        <w:spacing w:after="0"/>
        <w:rPr>
          <w:rFonts w:ascii="Tahoma" w:eastAsia="Tahoma" w:hAnsi="Tahoma" w:cs="Tahoma"/>
        </w:rPr>
      </w:pPr>
    </w:p>
    <w:sectPr w:rsidR="008A10EC" w:rsidSect="008A10EC">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AD8CC" w14:textId="77777777" w:rsidR="00DB58C4" w:rsidRDefault="00DB58C4" w:rsidP="00E91FC9">
      <w:pPr>
        <w:spacing w:after="0" w:line="240" w:lineRule="auto"/>
      </w:pPr>
      <w:r>
        <w:separator/>
      </w:r>
    </w:p>
  </w:endnote>
  <w:endnote w:type="continuationSeparator" w:id="0">
    <w:p w14:paraId="16D5C6D1" w14:textId="77777777" w:rsidR="00DB58C4" w:rsidRDefault="00DB58C4" w:rsidP="00E9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980E1" w14:textId="77777777" w:rsidR="00DB58C4" w:rsidRDefault="00DB58C4" w:rsidP="00E91FC9">
      <w:pPr>
        <w:spacing w:after="0" w:line="240" w:lineRule="auto"/>
      </w:pPr>
      <w:r>
        <w:separator/>
      </w:r>
    </w:p>
  </w:footnote>
  <w:footnote w:type="continuationSeparator" w:id="0">
    <w:p w14:paraId="5DB6992F" w14:textId="77777777" w:rsidR="00DB58C4" w:rsidRDefault="00DB58C4" w:rsidP="00E91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53F2A"/>
    <w:multiLevelType w:val="hybridMultilevel"/>
    <w:tmpl w:val="040A6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E1010A7"/>
    <w:multiLevelType w:val="hybridMultilevel"/>
    <w:tmpl w:val="00843A0E"/>
    <w:lvl w:ilvl="0" w:tplc="B6383966">
      <w:start w:val="1"/>
      <w:numFmt w:val="bullet"/>
      <w:lvlText w:val="•"/>
      <w:lvlJc w:val="left"/>
      <w:pPr>
        <w:tabs>
          <w:tab w:val="num" w:pos="720"/>
        </w:tabs>
        <w:ind w:left="720" w:hanging="360"/>
      </w:pPr>
      <w:rPr>
        <w:rFonts w:ascii="Arial" w:hAnsi="Arial" w:hint="default"/>
      </w:rPr>
    </w:lvl>
    <w:lvl w:ilvl="1" w:tplc="7062FD98" w:tentative="1">
      <w:start w:val="1"/>
      <w:numFmt w:val="bullet"/>
      <w:lvlText w:val="•"/>
      <w:lvlJc w:val="left"/>
      <w:pPr>
        <w:tabs>
          <w:tab w:val="num" w:pos="1440"/>
        </w:tabs>
        <w:ind w:left="1440" w:hanging="360"/>
      </w:pPr>
      <w:rPr>
        <w:rFonts w:ascii="Arial" w:hAnsi="Arial" w:hint="default"/>
      </w:rPr>
    </w:lvl>
    <w:lvl w:ilvl="2" w:tplc="3902653E" w:tentative="1">
      <w:start w:val="1"/>
      <w:numFmt w:val="bullet"/>
      <w:lvlText w:val="•"/>
      <w:lvlJc w:val="left"/>
      <w:pPr>
        <w:tabs>
          <w:tab w:val="num" w:pos="2160"/>
        </w:tabs>
        <w:ind w:left="2160" w:hanging="360"/>
      </w:pPr>
      <w:rPr>
        <w:rFonts w:ascii="Arial" w:hAnsi="Arial" w:hint="default"/>
      </w:rPr>
    </w:lvl>
    <w:lvl w:ilvl="3" w:tplc="7736B5B8" w:tentative="1">
      <w:start w:val="1"/>
      <w:numFmt w:val="bullet"/>
      <w:lvlText w:val="•"/>
      <w:lvlJc w:val="left"/>
      <w:pPr>
        <w:tabs>
          <w:tab w:val="num" w:pos="2880"/>
        </w:tabs>
        <w:ind w:left="2880" w:hanging="360"/>
      </w:pPr>
      <w:rPr>
        <w:rFonts w:ascii="Arial" w:hAnsi="Arial" w:hint="default"/>
      </w:rPr>
    </w:lvl>
    <w:lvl w:ilvl="4" w:tplc="FFB6A3FA" w:tentative="1">
      <w:start w:val="1"/>
      <w:numFmt w:val="bullet"/>
      <w:lvlText w:val="•"/>
      <w:lvlJc w:val="left"/>
      <w:pPr>
        <w:tabs>
          <w:tab w:val="num" w:pos="3600"/>
        </w:tabs>
        <w:ind w:left="3600" w:hanging="360"/>
      </w:pPr>
      <w:rPr>
        <w:rFonts w:ascii="Arial" w:hAnsi="Arial" w:hint="default"/>
      </w:rPr>
    </w:lvl>
    <w:lvl w:ilvl="5" w:tplc="38269696" w:tentative="1">
      <w:start w:val="1"/>
      <w:numFmt w:val="bullet"/>
      <w:lvlText w:val="•"/>
      <w:lvlJc w:val="left"/>
      <w:pPr>
        <w:tabs>
          <w:tab w:val="num" w:pos="4320"/>
        </w:tabs>
        <w:ind w:left="4320" w:hanging="360"/>
      </w:pPr>
      <w:rPr>
        <w:rFonts w:ascii="Arial" w:hAnsi="Arial" w:hint="default"/>
      </w:rPr>
    </w:lvl>
    <w:lvl w:ilvl="6" w:tplc="9E640FB6" w:tentative="1">
      <w:start w:val="1"/>
      <w:numFmt w:val="bullet"/>
      <w:lvlText w:val="•"/>
      <w:lvlJc w:val="left"/>
      <w:pPr>
        <w:tabs>
          <w:tab w:val="num" w:pos="5040"/>
        </w:tabs>
        <w:ind w:left="5040" w:hanging="360"/>
      </w:pPr>
      <w:rPr>
        <w:rFonts w:ascii="Arial" w:hAnsi="Arial" w:hint="default"/>
      </w:rPr>
    </w:lvl>
    <w:lvl w:ilvl="7" w:tplc="10B671A6" w:tentative="1">
      <w:start w:val="1"/>
      <w:numFmt w:val="bullet"/>
      <w:lvlText w:val="•"/>
      <w:lvlJc w:val="left"/>
      <w:pPr>
        <w:tabs>
          <w:tab w:val="num" w:pos="5760"/>
        </w:tabs>
        <w:ind w:left="5760" w:hanging="360"/>
      </w:pPr>
      <w:rPr>
        <w:rFonts w:ascii="Arial" w:hAnsi="Arial" w:hint="default"/>
      </w:rPr>
    </w:lvl>
    <w:lvl w:ilvl="8" w:tplc="577CB8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51"/>
    <w:rsid w:val="00013A50"/>
    <w:rsid w:val="000177EC"/>
    <w:rsid w:val="0004669E"/>
    <w:rsid w:val="0005797F"/>
    <w:rsid w:val="0006262C"/>
    <w:rsid w:val="001153AC"/>
    <w:rsid w:val="00132DAC"/>
    <w:rsid w:val="00133188"/>
    <w:rsid w:val="00145765"/>
    <w:rsid w:val="00161BE1"/>
    <w:rsid w:val="0016419D"/>
    <w:rsid w:val="00166CFB"/>
    <w:rsid w:val="001C0BF3"/>
    <w:rsid w:val="001C7045"/>
    <w:rsid w:val="001D193B"/>
    <w:rsid w:val="00211728"/>
    <w:rsid w:val="00281307"/>
    <w:rsid w:val="00293FB7"/>
    <w:rsid w:val="002B099E"/>
    <w:rsid w:val="002B4364"/>
    <w:rsid w:val="002D525C"/>
    <w:rsid w:val="00336789"/>
    <w:rsid w:val="00356AD0"/>
    <w:rsid w:val="0036280A"/>
    <w:rsid w:val="00365036"/>
    <w:rsid w:val="00382C1B"/>
    <w:rsid w:val="003B4633"/>
    <w:rsid w:val="003C0BE7"/>
    <w:rsid w:val="003D6A61"/>
    <w:rsid w:val="003E6483"/>
    <w:rsid w:val="00431501"/>
    <w:rsid w:val="00436DAA"/>
    <w:rsid w:val="004405FC"/>
    <w:rsid w:val="00453F2E"/>
    <w:rsid w:val="004747CE"/>
    <w:rsid w:val="00483EA4"/>
    <w:rsid w:val="004A7984"/>
    <w:rsid w:val="004B300B"/>
    <w:rsid w:val="004D09FE"/>
    <w:rsid w:val="004D5B0E"/>
    <w:rsid w:val="004F2EDA"/>
    <w:rsid w:val="00564FFF"/>
    <w:rsid w:val="00565FC7"/>
    <w:rsid w:val="00587B24"/>
    <w:rsid w:val="005B17E9"/>
    <w:rsid w:val="005D2FDD"/>
    <w:rsid w:val="006362B0"/>
    <w:rsid w:val="006443EE"/>
    <w:rsid w:val="006B3EFC"/>
    <w:rsid w:val="00733627"/>
    <w:rsid w:val="00755BF2"/>
    <w:rsid w:val="00767020"/>
    <w:rsid w:val="0077290A"/>
    <w:rsid w:val="00786F87"/>
    <w:rsid w:val="007D7C6E"/>
    <w:rsid w:val="00820E1C"/>
    <w:rsid w:val="008A10EC"/>
    <w:rsid w:val="008C7DA0"/>
    <w:rsid w:val="008D2791"/>
    <w:rsid w:val="008F2D31"/>
    <w:rsid w:val="00926039"/>
    <w:rsid w:val="00936D59"/>
    <w:rsid w:val="00962239"/>
    <w:rsid w:val="00965D7E"/>
    <w:rsid w:val="00973CA4"/>
    <w:rsid w:val="00977247"/>
    <w:rsid w:val="00992F04"/>
    <w:rsid w:val="009D5363"/>
    <w:rsid w:val="009F3AEA"/>
    <w:rsid w:val="00A3466B"/>
    <w:rsid w:val="00A34B74"/>
    <w:rsid w:val="00A51A8B"/>
    <w:rsid w:val="00AA0F61"/>
    <w:rsid w:val="00AC25F4"/>
    <w:rsid w:val="00AD740B"/>
    <w:rsid w:val="00AE11F3"/>
    <w:rsid w:val="00AE1872"/>
    <w:rsid w:val="00AF3040"/>
    <w:rsid w:val="00B356ED"/>
    <w:rsid w:val="00B741BE"/>
    <w:rsid w:val="00B7674E"/>
    <w:rsid w:val="00BB16F7"/>
    <w:rsid w:val="00BF10B9"/>
    <w:rsid w:val="00BF71A6"/>
    <w:rsid w:val="00C163A8"/>
    <w:rsid w:val="00C26ABA"/>
    <w:rsid w:val="00C74D4E"/>
    <w:rsid w:val="00CC0208"/>
    <w:rsid w:val="00CE4B55"/>
    <w:rsid w:val="00D01F21"/>
    <w:rsid w:val="00D225EC"/>
    <w:rsid w:val="00D24BA7"/>
    <w:rsid w:val="00D7196A"/>
    <w:rsid w:val="00DB58C4"/>
    <w:rsid w:val="00DC6351"/>
    <w:rsid w:val="00DC7068"/>
    <w:rsid w:val="00E416FF"/>
    <w:rsid w:val="00E57F0E"/>
    <w:rsid w:val="00E91FC9"/>
    <w:rsid w:val="00EB57C5"/>
    <w:rsid w:val="00ED3BC2"/>
    <w:rsid w:val="00EF6A13"/>
    <w:rsid w:val="00F02D11"/>
    <w:rsid w:val="00F25B8A"/>
    <w:rsid w:val="00F8379E"/>
    <w:rsid w:val="00FA07A3"/>
    <w:rsid w:val="00FD02F0"/>
    <w:rsid w:val="00FD164E"/>
    <w:rsid w:val="00FE3072"/>
    <w:rsid w:val="00FE7C3B"/>
    <w:rsid w:val="02D0AD22"/>
    <w:rsid w:val="094A07F5"/>
    <w:rsid w:val="0A346D66"/>
    <w:rsid w:val="0AB11B81"/>
    <w:rsid w:val="150ED079"/>
    <w:rsid w:val="2483F9C4"/>
    <w:rsid w:val="2ADE5F34"/>
    <w:rsid w:val="37F2CD84"/>
    <w:rsid w:val="3B8B5595"/>
    <w:rsid w:val="3D3CA8F4"/>
    <w:rsid w:val="3FEF9F66"/>
    <w:rsid w:val="4625FACE"/>
    <w:rsid w:val="6507B631"/>
    <w:rsid w:val="6614A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48F1"/>
  <w15:chartTrackingRefBased/>
  <w15:docId w15:val="{A1F05BAE-25AA-4897-A060-138299F2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351"/>
    <w:pPr>
      <w:autoSpaceDE w:val="0"/>
      <w:autoSpaceDN w:val="0"/>
      <w:adjustRightInd w:val="0"/>
      <w:spacing w:after="0" w:line="240" w:lineRule="auto"/>
    </w:pPr>
    <w:rPr>
      <w:rFonts w:ascii="Tempus Sans ITC" w:hAnsi="Tempus Sans ITC" w:cs="Tempus Sans ITC"/>
      <w:color w:val="000000"/>
      <w:sz w:val="24"/>
      <w:szCs w:val="24"/>
    </w:rPr>
  </w:style>
  <w:style w:type="table" w:styleId="TableGrid">
    <w:name w:val="Table Grid"/>
    <w:basedOn w:val="TableNormal"/>
    <w:uiPriority w:val="39"/>
    <w:rsid w:val="00CE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D7E"/>
    <w:pPr>
      <w:ind w:left="720"/>
      <w:contextualSpacing/>
    </w:pPr>
  </w:style>
  <w:style w:type="paragraph" w:styleId="Header">
    <w:name w:val="header"/>
    <w:basedOn w:val="Normal"/>
    <w:link w:val="HeaderChar"/>
    <w:uiPriority w:val="99"/>
    <w:unhideWhenUsed/>
    <w:rsid w:val="00E9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C9"/>
  </w:style>
  <w:style w:type="paragraph" w:styleId="Footer">
    <w:name w:val="footer"/>
    <w:basedOn w:val="Normal"/>
    <w:link w:val="FooterChar"/>
    <w:uiPriority w:val="99"/>
    <w:unhideWhenUsed/>
    <w:rsid w:val="00E9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8046">
      <w:bodyDiv w:val="1"/>
      <w:marLeft w:val="0"/>
      <w:marRight w:val="0"/>
      <w:marTop w:val="0"/>
      <w:marBottom w:val="0"/>
      <w:divBdr>
        <w:top w:val="none" w:sz="0" w:space="0" w:color="auto"/>
        <w:left w:val="none" w:sz="0" w:space="0" w:color="auto"/>
        <w:bottom w:val="none" w:sz="0" w:space="0" w:color="auto"/>
        <w:right w:val="none" w:sz="0" w:space="0" w:color="auto"/>
      </w:divBdr>
    </w:div>
    <w:div w:id="472678282">
      <w:bodyDiv w:val="1"/>
      <w:marLeft w:val="0"/>
      <w:marRight w:val="0"/>
      <w:marTop w:val="0"/>
      <w:marBottom w:val="0"/>
      <w:divBdr>
        <w:top w:val="none" w:sz="0" w:space="0" w:color="auto"/>
        <w:left w:val="none" w:sz="0" w:space="0" w:color="auto"/>
        <w:bottom w:val="none" w:sz="0" w:space="0" w:color="auto"/>
        <w:right w:val="none" w:sz="0" w:space="0" w:color="auto"/>
      </w:divBdr>
    </w:div>
    <w:div w:id="673535208">
      <w:bodyDiv w:val="1"/>
      <w:marLeft w:val="0"/>
      <w:marRight w:val="0"/>
      <w:marTop w:val="0"/>
      <w:marBottom w:val="0"/>
      <w:divBdr>
        <w:top w:val="none" w:sz="0" w:space="0" w:color="auto"/>
        <w:left w:val="none" w:sz="0" w:space="0" w:color="auto"/>
        <w:bottom w:val="none" w:sz="0" w:space="0" w:color="auto"/>
        <w:right w:val="none" w:sz="0" w:space="0" w:color="auto"/>
      </w:divBdr>
    </w:div>
    <w:div w:id="838426957">
      <w:bodyDiv w:val="1"/>
      <w:marLeft w:val="0"/>
      <w:marRight w:val="0"/>
      <w:marTop w:val="0"/>
      <w:marBottom w:val="0"/>
      <w:divBdr>
        <w:top w:val="none" w:sz="0" w:space="0" w:color="auto"/>
        <w:left w:val="none" w:sz="0" w:space="0" w:color="auto"/>
        <w:bottom w:val="none" w:sz="0" w:space="0" w:color="auto"/>
        <w:right w:val="none" w:sz="0" w:space="0" w:color="auto"/>
      </w:divBdr>
    </w:div>
    <w:div w:id="857963090">
      <w:bodyDiv w:val="1"/>
      <w:marLeft w:val="0"/>
      <w:marRight w:val="0"/>
      <w:marTop w:val="0"/>
      <w:marBottom w:val="0"/>
      <w:divBdr>
        <w:top w:val="none" w:sz="0" w:space="0" w:color="auto"/>
        <w:left w:val="none" w:sz="0" w:space="0" w:color="auto"/>
        <w:bottom w:val="none" w:sz="0" w:space="0" w:color="auto"/>
        <w:right w:val="none" w:sz="0" w:space="0" w:color="auto"/>
      </w:divBdr>
      <w:divsChild>
        <w:div w:id="358899109">
          <w:marLeft w:val="547"/>
          <w:marRight w:val="0"/>
          <w:marTop w:val="115"/>
          <w:marBottom w:val="0"/>
          <w:divBdr>
            <w:top w:val="none" w:sz="0" w:space="0" w:color="auto"/>
            <w:left w:val="none" w:sz="0" w:space="0" w:color="auto"/>
            <w:bottom w:val="none" w:sz="0" w:space="0" w:color="auto"/>
            <w:right w:val="none" w:sz="0" w:space="0" w:color="auto"/>
          </w:divBdr>
        </w:div>
      </w:divsChild>
    </w:div>
    <w:div w:id="929510207">
      <w:bodyDiv w:val="1"/>
      <w:marLeft w:val="0"/>
      <w:marRight w:val="0"/>
      <w:marTop w:val="0"/>
      <w:marBottom w:val="0"/>
      <w:divBdr>
        <w:top w:val="none" w:sz="0" w:space="0" w:color="auto"/>
        <w:left w:val="none" w:sz="0" w:space="0" w:color="auto"/>
        <w:bottom w:val="none" w:sz="0" w:space="0" w:color="auto"/>
        <w:right w:val="none" w:sz="0" w:space="0" w:color="auto"/>
      </w:divBdr>
    </w:div>
    <w:div w:id="1033579207">
      <w:bodyDiv w:val="1"/>
      <w:marLeft w:val="0"/>
      <w:marRight w:val="0"/>
      <w:marTop w:val="0"/>
      <w:marBottom w:val="0"/>
      <w:divBdr>
        <w:top w:val="none" w:sz="0" w:space="0" w:color="auto"/>
        <w:left w:val="none" w:sz="0" w:space="0" w:color="auto"/>
        <w:bottom w:val="none" w:sz="0" w:space="0" w:color="auto"/>
        <w:right w:val="none" w:sz="0" w:space="0" w:color="auto"/>
      </w:divBdr>
    </w:div>
    <w:div w:id="1204900093">
      <w:bodyDiv w:val="1"/>
      <w:marLeft w:val="0"/>
      <w:marRight w:val="0"/>
      <w:marTop w:val="0"/>
      <w:marBottom w:val="0"/>
      <w:divBdr>
        <w:top w:val="none" w:sz="0" w:space="0" w:color="auto"/>
        <w:left w:val="none" w:sz="0" w:space="0" w:color="auto"/>
        <w:bottom w:val="none" w:sz="0" w:space="0" w:color="auto"/>
        <w:right w:val="none" w:sz="0" w:space="0" w:color="auto"/>
      </w:divBdr>
    </w:div>
    <w:div w:id="1346787711">
      <w:bodyDiv w:val="1"/>
      <w:marLeft w:val="0"/>
      <w:marRight w:val="0"/>
      <w:marTop w:val="0"/>
      <w:marBottom w:val="0"/>
      <w:divBdr>
        <w:top w:val="none" w:sz="0" w:space="0" w:color="auto"/>
        <w:left w:val="none" w:sz="0" w:space="0" w:color="auto"/>
        <w:bottom w:val="none" w:sz="0" w:space="0" w:color="auto"/>
        <w:right w:val="none" w:sz="0" w:space="0" w:color="auto"/>
      </w:divBdr>
      <w:divsChild>
        <w:div w:id="77137499">
          <w:marLeft w:val="720"/>
          <w:marRight w:val="0"/>
          <w:marTop w:val="106"/>
          <w:marBottom w:val="0"/>
          <w:divBdr>
            <w:top w:val="none" w:sz="0" w:space="0" w:color="auto"/>
            <w:left w:val="none" w:sz="0" w:space="0" w:color="auto"/>
            <w:bottom w:val="none" w:sz="0" w:space="0" w:color="auto"/>
            <w:right w:val="none" w:sz="0" w:space="0" w:color="auto"/>
          </w:divBdr>
        </w:div>
        <w:div w:id="458652230">
          <w:marLeft w:val="720"/>
          <w:marRight w:val="0"/>
          <w:marTop w:val="106"/>
          <w:marBottom w:val="0"/>
          <w:divBdr>
            <w:top w:val="none" w:sz="0" w:space="0" w:color="auto"/>
            <w:left w:val="none" w:sz="0" w:space="0" w:color="auto"/>
            <w:bottom w:val="none" w:sz="0" w:space="0" w:color="auto"/>
            <w:right w:val="none" w:sz="0" w:space="0" w:color="auto"/>
          </w:divBdr>
        </w:div>
        <w:div w:id="1464612426">
          <w:marLeft w:val="720"/>
          <w:marRight w:val="0"/>
          <w:marTop w:val="106"/>
          <w:marBottom w:val="0"/>
          <w:divBdr>
            <w:top w:val="none" w:sz="0" w:space="0" w:color="auto"/>
            <w:left w:val="none" w:sz="0" w:space="0" w:color="auto"/>
            <w:bottom w:val="none" w:sz="0" w:space="0" w:color="auto"/>
            <w:right w:val="none" w:sz="0" w:space="0" w:color="auto"/>
          </w:divBdr>
        </w:div>
      </w:divsChild>
    </w:div>
    <w:div w:id="1380009250">
      <w:bodyDiv w:val="1"/>
      <w:marLeft w:val="0"/>
      <w:marRight w:val="0"/>
      <w:marTop w:val="0"/>
      <w:marBottom w:val="0"/>
      <w:divBdr>
        <w:top w:val="none" w:sz="0" w:space="0" w:color="auto"/>
        <w:left w:val="none" w:sz="0" w:space="0" w:color="auto"/>
        <w:bottom w:val="none" w:sz="0" w:space="0" w:color="auto"/>
        <w:right w:val="none" w:sz="0" w:space="0" w:color="auto"/>
      </w:divBdr>
      <w:divsChild>
        <w:div w:id="1472870733">
          <w:marLeft w:val="547"/>
          <w:marRight w:val="0"/>
          <w:marTop w:val="115"/>
          <w:marBottom w:val="0"/>
          <w:divBdr>
            <w:top w:val="none" w:sz="0" w:space="0" w:color="auto"/>
            <w:left w:val="none" w:sz="0" w:space="0" w:color="auto"/>
            <w:bottom w:val="none" w:sz="0" w:space="0" w:color="auto"/>
            <w:right w:val="none" w:sz="0" w:space="0" w:color="auto"/>
          </w:divBdr>
        </w:div>
      </w:divsChild>
    </w:div>
    <w:div w:id="1541019404">
      <w:bodyDiv w:val="1"/>
      <w:marLeft w:val="0"/>
      <w:marRight w:val="0"/>
      <w:marTop w:val="0"/>
      <w:marBottom w:val="0"/>
      <w:divBdr>
        <w:top w:val="none" w:sz="0" w:space="0" w:color="auto"/>
        <w:left w:val="none" w:sz="0" w:space="0" w:color="auto"/>
        <w:bottom w:val="none" w:sz="0" w:space="0" w:color="auto"/>
        <w:right w:val="none" w:sz="0" w:space="0" w:color="auto"/>
      </w:divBdr>
    </w:div>
    <w:div w:id="1553928289">
      <w:bodyDiv w:val="1"/>
      <w:marLeft w:val="0"/>
      <w:marRight w:val="0"/>
      <w:marTop w:val="0"/>
      <w:marBottom w:val="0"/>
      <w:divBdr>
        <w:top w:val="none" w:sz="0" w:space="0" w:color="auto"/>
        <w:left w:val="none" w:sz="0" w:space="0" w:color="auto"/>
        <w:bottom w:val="none" w:sz="0" w:space="0" w:color="auto"/>
        <w:right w:val="none" w:sz="0" w:space="0" w:color="auto"/>
      </w:divBdr>
    </w:div>
    <w:div w:id="1636787761">
      <w:bodyDiv w:val="1"/>
      <w:marLeft w:val="0"/>
      <w:marRight w:val="0"/>
      <w:marTop w:val="0"/>
      <w:marBottom w:val="0"/>
      <w:divBdr>
        <w:top w:val="none" w:sz="0" w:space="0" w:color="auto"/>
        <w:left w:val="none" w:sz="0" w:space="0" w:color="auto"/>
        <w:bottom w:val="none" w:sz="0" w:space="0" w:color="auto"/>
        <w:right w:val="none" w:sz="0" w:space="0" w:color="auto"/>
      </w:divBdr>
    </w:div>
    <w:div w:id="1717504087">
      <w:bodyDiv w:val="1"/>
      <w:marLeft w:val="0"/>
      <w:marRight w:val="0"/>
      <w:marTop w:val="0"/>
      <w:marBottom w:val="0"/>
      <w:divBdr>
        <w:top w:val="none" w:sz="0" w:space="0" w:color="auto"/>
        <w:left w:val="none" w:sz="0" w:space="0" w:color="auto"/>
        <w:bottom w:val="none" w:sz="0" w:space="0" w:color="auto"/>
        <w:right w:val="none" w:sz="0" w:space="0" w:color="auto"/>
      </w:divBdr>
      <w:divsChild>
        <w:div w:id="733698537">
          <w:marLeft w:val="1296"/>
          <w:marRight w:val="0"/>
          <w:marTop w:val="134"/>
          <w:marBottom w:val="0"/>
          <w:divBdr>
            <w:top w:val="none" w:sz="0" w:space="0" w:color="auto"/>
            <w:left w:val="none" w:sz="0" w:space="0" w:color="auto"/>
            <w:bottom w:val="none" w:sz="0" w:space="0" w:color="auto"/>
            <w:right w:val="none" w:sz="0" w:space="0" w:color="auto"/>
          </w:divBdr>
        </w:div>
      </w:divsChild>
    </w:div>
    <w:div w:id="1741171970">
      <w:bodyDiv w:val="1"/>
      <w:marLeft w:val="0"/>
      <w:marRight w:val="0"/>
      <w:marTop w:val="0"/>
      <w:marBottom w:val="0"/>
      <w:divBdr>
        <w:top w:val="none" w:sz="0" w:space="0" w:color="auto"/>
        <w:left w:val="none" w:sz="0" w:space="0" w:color="auto"/>
        <w:bottom w:val="none" w:sz="0" w:space="0" w:color="auto"/>
        <w:right w:val="none" w:sz="0" w:space="0" w:color="auto"/>
      </w:divBdr>
    </w:div>
    <w:div w:id="1972007826">
      <w:bodyDiv w:val="1"/>
      <w:marLeft w:val="0"/>
      <w:marRight w:val="0"/>
      <w:marTop w:val="0"/>
      <w:marBottom w:val="0"/>
      <w:divBdr>
        <w:top w:val="none" w:sz="0" w:space="0" w:color="auto"/>
        <w:left w:val="none" w:sz="0" w:space="0" w:color="auto"/>
        <w:bottom w:val="none" w:sz="0" w:space="0" w:color="auto"/>
        <w:right w:val="none" w:sz="0" w:space="0" w:color="auto"/>
      </w:divBdr>
    </w:div>
    <w:div w:id="2055881306">
      <w:bodyDiv w:val="1"/>
      <w:marLeft w:val="0"/>
      <w:marRight w:val="0"/>
      <w:marTop w:val="0"/>
      <w:marBottom w:val="0"/>
      <w:divBdr>
        <w:top w:val="none" w:sz="0" w:space="0" w:color="auto"/>
        <w:left w:val="none" w:sz="0" w:space="0" w:color="auto"/>
        <w:bottom w:val="none" w:sz="0" w:space="0" w:color="auto"/>
        <w:right w:val="none" w:sz="0" w:space="0" w:color="auto"/>
      </w:divBdr>
    </w:div>
    <w:div w:id="2072120902">
      <w:bodyDiv w:val="1"/>
      <w:marLeft w:val="0"/>
      <w:marRight w:val="0"/>
      <w:marTop w:val="0"/>
      <w:marBottom w:val="0"/>
      <w:divBdr>
        <w:top w:val="none" w:sz="0" w:space="0" w:color="auto"/>
        <w:left w:val="none" w:sz="0" w:space="0" w:color="auto"/>
        <w:bottom w:val="none" w:sz="0" w:space="0" w:color="auto"/>
        <w:right w:val="none" w:sz="0" w:space="0" w:color="auto"/>
      </w:divBdr>
    </w:div>
    <w:div w:id="2094083898">
      <w:bodyDiv w:val="1"/>
      <w:marLeft w:val="0"/>
      <w:marRight w:val="0"/>
      <w:marTop w:val="0"/>
      <w:marBottom w:val="0"/>
      <w:divBdr>
        <w:top w:val="none" w:sz="0" w:space="0" w:color="auto"/>
        <w:left w:val="none" w:sz="0" w:space="0" w:color="auto"/>
        <w:bottom w:val="none" w:sz="0" w:space="0" w:color="auto"/>
        <w:right w:val="none" w:sz="0" w:space="0" w:color="auto"/>
      </w:divBdr>
      <w:divsChild>
        <w:div w:id="117651202">
          <w:marLeft w:val="547"/>
          <w:marRight w:val="0"/>
          <w:marTop w:val="154"/>
          <w:marBottom w:val="0"/>
          <w:divBdr>
            <w:top w:val="none" w:sz="0" w:space="0" w:color="auto"/>
            <w:left w:val="none" w:sz="0" w:space="0" w:color="auto"/>
            <w:bottom w:val="none" w:sz="0" w:space="0" w:color="auto"/>
            <w:right w:val="none" w:sz="0" w:space="0" w:color="auto"/>
          </w:divBdr>
        </w:div>
        <w:div w:id="448664652">
          <w:marLeft w:val="547"/>
          <w:marRight w:val="0"/>
          <w:marTop w:val="154"/>
          <w:marBottom w:val="0"/>
          <w:divBdr>
            <w:top w:val="none" w:sz="0" w:space="0" w:color="auto"/>
            <w:left w:val="none" w:sz="0" w:space="0" w:color="auto"/>
            <w:bottom w:val="none" w:sz="0" w:space="0" w:color="auto"/>
            <w:right w:val="none" w:sz="0" w:space="0" w:color="auto"/>
          </w:divBdr>
        </w:div>
        <w:div w:id="238104122">
          <w:marLeft w:val="547"/>
          <w:marRight w:val="0"/>
          <w:marTop w:val="154"/>
          <w:marBottom w:val="0"/>
          <w:divBdr>
            <w:top w:val="none" w:sz="0" w:space="0" w:color="auto"/>
            <w:left w:val="none" w:sz="0" w:space="0" w:color="auto"/>
            <w:bottom w:val="none" w:sz="0" w:space="0" w:color="auto"/>
            <w:right w:val="none" w:sz="0" w:space="0" w:color="auto"/>
          </w:divBdr>
        </w:div>
        <w:div w:id="831264011">
          <w:marLeft w:val="547"/>
          <w:marRight w:val="0"/>
          <w:marTop w:val="154"/>
          <w:marBottom w:val="0"/>
          <w:divBdr>
            <w:top w:val="none" w:sz="0" w:space="0" w:color="auto"/>
            <w:left w:val="none" w:sz="0" w:space="0" w:color="auto"/>
            <w:bottom w:val="none" w:sz="0" w:space="0" w:color="auto"/>
            <w:right w:val="none" w:sz="0" w:space="0" w:color="auto"/>
          </w:divBdr>
        </w:div>
        <w:div w:id="410741488">
          <w:marLeft w:val="547"/>
          <w:marRight w:val="0"/>
          <w:marTop w:val="154"/>
          <w:marBottom w:val="0"/>
          <w:divBdr>
            <w:top w:val="none" w:sz="0" w:space="0" w:color="auto"/>
            <w:left w:val="none" w:sz="0" w:space="0" w:color="auto"/>
            <w:bottom w:val="none" w:sz="0" w:space="0" w:color="auto"/>
            <w:right w:val="none" w:sz="0" w:space="0" w:color="auto"/>
          </w:divBdr>
        </w:div>
        <w:div w:id="892497527">
          <w:marLeft w:val="547"/>
          <w:marRight w:val="0"/>
          <w:marTop w:val="154"/>
          <w:marBottom w:val="0"/>
          <w:divBdr>
            <w:top w:val="none" w:sz="0" w:space="0" w:color="auto"/>
            <w:left w:val="none" w:sz="0" w:space="0" w:color="auto"/>
            <w:bottom w:val="none" w:sz="0" w:space="0" w:color="auto"/>
            <w:right w:val="none" w:sz="0" w:space="0" w:color="auto"/>
          </w:divBdr>
        </w:div>
      </w:divsChild>
    </w:div>
    <w:div w:id="2096628555">
      <w:bodyDiv w:val="1"/>
      <w:marLeft w:val="0"/>
      <w:marRight w:val="0"/>
      <w:marTop w:val="0"/>
      <w:marBottom w:val="0"/>
      <w:divBdr>
        <w:top w:val="none" w:sz="0" w:space="0" w:color="auto"/>
        <w:left w:val="none" w:sz="0" w:space="0" w:color="auto"/>
        <w:bottom w:val="none" w:sz="0" w:space="0" w:color="auto"/>
        <w:right w:val="none" w:sz="0" w:space="0" w:color="auto"/>
      </w:divBdr>
      <w:divsChild>
        <w:div w:id="1039473225">
          <w:marLeft w:val="129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C7FEB-7BB6-4D93-A654-75FA445FCE72}">
  <ds:schemaRefs>
    <ds:schemaRef ds:uri="http://schemas.microsoft.com/sharepoint/v3/contenttype/forms"/>
  </ds:schemaRefs>
</ds:datastoreItem>
</file>

<file path=customXml/itemProps2.xml><?xml version="1.0" encoding="utf-8"?>
<ds:datastoreItem xmlns:ds="http://schemas.openxmlformats.org/officeDocument/2006/customXml" ds:itemID="{C1CA61DE-D4F8-416C-9479-4774EA80D6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D7690D-A554-4943-A348-ABC30199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689850-A295-4171-9E03-D5E9E336B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28</cp:revision>
  <dcterms:created xsi:type="dcterms:W3CDTF">2021-04-19T14:17:00Z</dcterms:created>
  <dcterms:modified xsi:type="dcterms:W3CDTF">2021-04-19T14:56:00Z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