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471B44" w:rsidRDefault="00471B44" w:rsidP="00471B44">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3C6A09" w:rsidRDefault="00B00CE6" w:rsidP="00471B44">
            <w:pPr>
              <w:rPr>
                <w:rFonts w:ascii="Arial" w:hAnsi="Arial" w:cs="Arial"/>
                <w:b/>
                <w:bCs/>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84444071"/>
                <w:placeholder>
                  <w:docPart w:val="33E071FD0ECA4A92BEF54DC017309E5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C6A09">
                  <w:rPr>
                    <w:rFonts w:ascii="Arial" w:hAnsi="Arial" w:cs="Arial"/>
                    <w:color w:val="000000" w:themeColor="text1"/>
                    <w:sz w:val="17"/>
                    <w:szCs w:val="17"/>
                  </w:rPr>
                  <w:t xml:space="preserve">SS.7.C.2.1  Define the term "citizen," and identify legal means of becoming a United States citizen. </w:t>
                </w:r>
              </w:sdtContent>
            </w:sdt>
          </w:p>
          <w:p w:rsidR="00A21B1A" w:rsidRPr="00A21B1A" w:rsidRDefault="00B00CE6" w:rsidP="00A21B1A">
            <w:pPr>
              <w:jc w:val="both"/>
              <w:rPr>
                <w:rFonts w:ascii="Arial" w:hAnsi="Arial" w:cs="Arial"/>
                <w:sz w:val="17"/>
                <w:szCs w:val="17"/>
              </w:rPr>
            </w:pPr>
            <w:sdt>
              <w:sdtPr>
                <w:rPr>
                  <w:rFonts w:ascii="Arial" w:hAnsi="Arial" w:cs="Arial"/>
                  <w:color w:val="000000" w:themeColor="text1"/>
                  <w:sz w:val="17"/>
                  <w:szCs w:val="17"/>
                </w:rPr>
                <w:alias w:val="Standards and Learner Outcomes"/>
                <w:tag w:val="Standards and Learner Outcomes"/>
                <w:id w:val="-1743718163"/>
                <w:placeholder>
                  <w:docPart w:val="ADDC4EB4C49248D0B6A1662CBE30A7A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C6A09">
                  <w:rPr>
                    <w:rFonts w:ascii="Arial" w:hAnsi="Arial" w:cs="Arial"/>
                    <w:color w:val="000000" w:themeColor="text1"/>
                    <w:sz w:val="17"/>
                    <w:szCs w:val="17"/>
                  </w:rPr>
                  <w:t xml:space="preserve">**SS.7.C.2.2    Evaluate the obligations citizens have to obey laws, pay taxes, defend the nation, and serve on juries. </w:t>
                </w:r>
              </w:sdtContent>
            </w:sdt>
          </w:p>
          <w:p w:rsidR="00EF6262" w:rsidRDefault="00B00CE6" w:rsidP="00A21B1A">
            <w:pPr>
              <w:jc w:val="both"/>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1358004310"/>
                <w:placeholder>
                  <w:docPart w:val="74AB644B57D34A12B8F7B6AC6E81AAB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C6A09">
                  <w:rPr>
                    <w:rFonts w:ascii="Arial" w:hAnsi="Arial" w:cs="Arial"/>
                    <w:color w:val="000000" w:themeColor="text1"/>
                    <w:sz w:val="17"/>
                    <w:szCs w:val="17"/>
                  </w:rPr>
                  <w:t>SS.7.C.1.1  Recognize how Enlightenment ideas including Montesquieu's view of separation of power and John Locke's theories related to natural law and how Locke's social contract influenced the Founding Fathers.</w:t>
                </w:r>
              </w:sdtContent>
            </w:sdt>
          </w:p>
        </w:tc>
        <w:tc>
          <w:tcPr>
            <w:tcW w:w="5040" w:type="dxa"/>
            <w:gridSpan w:val="2"/>
            <w:shd w:val="clear" w:color="auto" w:fill="FFFFFF" w:themeFill="background1"/>
          </w:tcPr>
          <w:p w:rsidR="00471B44" w:rsidRPr="00E402BA" w:rsidRDefault="00471B44" w:rsidP="00471B44">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D03CA0">
              <w:rPr>
                <w:rFonts w:ascii="Arial" w:hAnsi="Arial" w:cs="Arial"/>
                <w:sz w:val="17"/>
                <w:szCs w:val="17"/>
              </w:rPr>
              <w:t>citizen; citizenship; values; naturalization; resident; immigrant</w:t>
            </w:r>
            <w:r w:rsidR="00E7661D">
              <w:rPr>
                <w:rFonts w:ascii="Arial" w:hAnsi="Arial" w:cs="Arial"/>
                <w:sz w:val="17"/>
                <w:szCs w:val="17"/>
              </w:rPr>
              <w:t>; alien; law of soil; law of blood</w:t>
            </w:r>
            <w:r w:rsidR="00752DBC">
              <w:rPr>
                <w:rFonts w:ascii="Arial" w:hAnsi="Arial" w:cs="Arial"/>
                <w:sz w:val="17"/>
                <w:szCs w:val="17"/>
              </w:rPr>
              <w:t>; 14</w:t>
            </w:r>
            <w:r w:rsidR="00752DBC" w:rsidRPr="00752DBC">
              <w:rPr>
                <w:rFonts w:ascii="Arial" w:hAnsi="Arial" w:cs="Arial"/>
                <w:sz w:val="17"/>
                <w:szCs w:val="17"/>
                <w:vertAlign w:val="superscript"/>
              </w:rPr>
              <w:t>th</w:t>
            </w:r>
            <w:r w:rsidR="00752DBC">
              <w:rPr>
                <w:rFonts w:ascii="Arial" w:hAnsi="Arial" w:cs="Arial"/>
                <w:sz w:val="17"/>
                <w:szCs w:val="17"/>
              </w:rPr>
              <w:t xml:space="preserve"> Amendment</w:t>
            </w:r>
            <w:r w:rsidR="00510F7E">
              <w:rPr>
                <w:rFonts w:ascii="Arial" w:hAnsi="Arial" w:cs="Arial"/>
                <w:sz w:val="17"/>
                <w:szCs w:val="17"/>
              </w:rPr>
              <w:t>; juries; selective service; rights; obligations; responsibilities</w:t>
            </w:r>
            <w:r w:rsidR="00142DA2">
              <w:rPr>
                <w:rFonts w:ascii="Arial" w:hAnsi="Arial" w:cs="Arial"/>
                <w:sz w:val="17"/>
                <w:szCs w:val="17"/>
              </w:rPr>
              <w:t>; natural rights; the Enlightenment; John Locke</w:t>
            </w:r>
            <w:r w:rsidR="00482E2C">
              <w:rPr>
                <w:rFonts w:ascii="Arial" w:hAnsi="Arial" w:cs="Arial"/>
                <w:sz w:val="17"/>
                <w:szCs w:val="17"/>
              </w:rPr>
              <w:t>; Montesquieu; separation of powers</w:t>
            </w:r>
          </w:p>
          <w:p w:rsidR="00471B44" w:rsidRDefault="00471B44" w:rsidP="00471B44">
            <w:pPr>
              <w:rPr>
                <w:rFonts w:ascii="Century Gothic" w:hAnsi="Century Gothic" w:cs="Times New Roman"/>
                <w:b/>
                <w:sz w:val="18"/>
                <w:szCs w:val="17"/>
              </w:rPr>
            </w:pP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3B496C" w:rsidP="00D8564A">
            <w:pPr>
              <w:jc w:val="center"/>
              <w:rPr>
                <w:rFonts w:ascii="Arial" w:hAnsi="Arial" w:cs="Arial"/>
                <w:b/>
                <w:sz w:val="17"/>
                <w:szCs w:val="17"/>
              </w:rPr>
            </w:pPr>
            <w:r>
              <w:rPr>
                <w:rFonts w:ascii="Arial" w:hAnsi="Arial" w:cs="Arial"/>
                <w:b/>
                <w:sz w:val="17"/>
                <w:szCs w:val="17"/>
              </w:rPr>
              <w:t>Tuesday</w:t>
            </w:r>
            <w:r w:rsidR="00D8564A">
              <w:rPr>
                <w:rFonts w:ascii="Arial" w:hAnsi="Arial" w:cs="Arial"/>
                <w:b/>
                <w:sz w:val="17"/>
                <w:szCs w:val="17"/>
              </w:rPr>
              <w:t xml:space="preserve"> </w:t>
            </w:r>
            <w:r w:rsidR="00D8564A" w:rsidRPr="00D8564A">
              <w:rPr>
                <w:rFonts w:ascii="Arial" w:hAnsi="Arial" w:cs="Arial"/>
                <w:b/>
                <w:color w:val="FFFFFF" w:themeColor="background1"/>
                <w:sz w:val="17"/>
                <w:szCs w:val="17"/>
              </w:rPr>
              <w:t>(B)</w:t>
            </w:r>
          </w:p>
        </w:tc>
        <w:tc>
          <w:tcPr>
            <w:tcW w:w="5040" w:type="dxa"/>
            <w:gridSpan w:val="3"/>
            <w:shd w:val="clear" w:color="auto" w:fill="D0CECE" w:themeFill="background2" w:themeFillShade="E6"/>
          </w:tcPr>
          <w:p w:rsidR="003D3192" w:rsidRPr="003D3192" w:rsidRDefault="003B496C" w:rsidP="007116E8">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3B496C" w:rsidP="00AE13EC">
            <w:pPr>
              <w:jc w:val="center"/>
              <w:rPr>
                <w:rFonts w:ascii="Arial" w:hAnsi="Arial" w:cs="Arial"/>
                <w:b/>
                <w:sz w:val="17"/>
                <w:szCs w:val="17"/>
              </w:rPr>
            </w:pPr>
            <w:r>
              <w:rPr>
                <w:rFonts w:ascii="Arial" w:hAnsi="Arial" w:cs="Arial"/>
                <w:b/>
                <w:sz w:val="17"/>
                <w:szCs w:val="17"/>
              </w:rPr>
              <w:t xml:space="preserve">Friday </w:t>
            </w:r>
            <w:r w:rsidRPr="003B496C">
              <w:rPr>
                <w:rFonts w:ascii="Arial" w:hAnsi="Arial" w:cs="Arial"/>
                <w:b/>
                <w:color w:val="FFFFFF" w:themeColor="background1"/>
                <w:sz w:val="17"/>
                <w:szCs w:val="17"/>
              </w:rPr>
              <w:t>(A)</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315A95" w:rsidRPr="00ED2185" w:rsidRDefault="00D8564A" w:rsidP="00D03CA0">
            <w:pPr>
              <w:rPr>
                <w:rFonts w:ascii="Arial" w:hAnsi="Arial" w:cs="Arial"/>
                <w:b/>
                <w:sz w:val="17"/>
                <w:szCs w:val="17"/>
              </w:rPr>
            </w:pPr>
            <w:r>
              <w:rPr>
                <w:rFonts w:ascii="Arial" w:hAnsi="Arial" w:cs="Arial"/>
                <w:sz w:val="17"/>
                <w:szCs w:val="17"/>
              </w:rPr>
              <w:t>How does one become an American citizen?</w:t>
            </w: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315A95" w:rsidRDefault="00D8564A" w:rsidP="00F521E9">
            <w:pPr>
              <w:rPr>
                <w:rFonts w:ascii="Arial" w:hAnsi="Arial" w:cs="Arial"/>
                <w:sz w:val="17"/>
                <w:szCs w:val="17"/>
              </w:rPr>
            </w:pPr>
            <w:r w:rsidRPr="00FF450D">
              <w:rPr>
                <w:rFonts w:ascii="Arial" w:hAnsi="Arial" w:cs="Arial"/>
                <w:sz w:val="17"/>
                <w:szCs w:val="17"/>
              </w:rPr>
              <w:t>What</w:t>
            </w:r>
            <w:r>
              <w:rPr>
                <w:rFonts w:ascii="Arial" w:hAnsi="Arial" w:cs="Arial"/>
                <w:sz w:val="17"/>
                <w:szCs w:val="17"/>
              </w:rPr>
              <w:t xml:space="preserve"> are the obligations and responsibilities of citizens?</w:t>
            </w:r>
          </w:p>
          <w:p w:rsidR="00D8564A" w:rsidRPr="00F521E9" w:rsidRDefault="00D8564A" w:rsidP="00F521E9">
            <w:pPr>
              <w:rPr>
                <w:rFonts w:ascii="Arial" w:hAnsi="Arial" w:cs="Arial"/>
                <w:sz w:val="17"/>
                <w:szCs w:val="17"/>
              </w:rPr>
            </w:pP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315A95" w:rsidRPr="00482E2C" w:rsidRDefault="00482E2C" w:rsidP="00482E2C">
            <w:pPr>
              <w:rPr>
                <w:rFonts w:ascii="Arial" w:hAnsi="Arial" w:cs="Arial"/>
                <w:sz w:val="17"/>
                <w:szCs w:val="17"/>
              </w:rPr>
            </w:pPr>
            <w:r w:rsidRPr="00482E2C">
              <w:rPr>
                <w:rFonts w:ascii="Arial" w:hAnsi="Arial" w:cs="Arial"/>
                <w:sz w:val="17"/>
                <w:szCs w:val="17"/>
              </w:rPr>
              <w:t>How did Enlightenment ideals influence the Founding Fathers’ beliefs about individual liberty and government?</w:t>
            </w:r>
          </w:p>
          <w:p w:rsidR="00482E2C" w:rsidRDefault="00482E2C" w:rsidP="00482E2C">
            <w:pPr>
              <w:rPr>
                <w:rFonts w:ascii="Arial" w:hAnsi="Arial" w:cs="Arial"/>
                <w:b/>
                <w:sz w:val="17"/>
                <w:szCs w:val="17"/>
              </w:rPr>
            </w:pPr>
          </w:p>
        </w:tc>
      </w:tr>
      <w:tr w:rsidR="00315A95" w:rsidRPr="00D06A45" w:rsidTr="003D3192">
        <w:tc>
          <w:tcPr>
            <w:tcW w:w="5040" w:type="dxa"/>
            <w:gridSpan w:val="3"/>
            <w:shd w:val="clear" w:color="auto" w:fill="FFFFFF" w:themeFill="background1"/>
          </w:tcPr>
          <w:p w:rsidR="00EF76DB" w:rsidRDefault="001007C5" w:rsidP="003D3192">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D8564A" w:rsidRDefault="00D8564A" w:rsidP="00D8564A">
            <w:pPr>
              <w:rPr>
                <w:rFonts w:ascii="Arial" w:hAnsi="Arial" w:cs="Arial"/>
                <w:sz w:val="17"/>
                <w:szCs w:val="17"/>
              </w:rPr>
            </w:pPr>
            <w:r>
              <w:rPr>
                <w:rFonts w:ascii="Arial" w:hAnsi="Arial" w:cs="Arial"/>
                <w:sz w:val="17"/>
                <w:szCs w:val="17"/>
              </w:rPr>
              <w:t>-Can you formulate a theory for why the United States has historically been a destination for immigrants?</w:t>
            </w:r>
          </w:p>
          <w:p w:rsidR="00315A95" w:rsidRPr="00124E1B" w:rsidRDefault="00D8564A" w:rsidP="003D3192">
            <w:pPr>
              <w:rPr>
                <w:rFonts w:ascii="Arial" w:hAnsi="Arial" w:cs="Arial"/>
                <w:sz w:val="17"/>
                <w:szCs w:val="17"/>
              </w:rPr>
            </w:pPr>
            <w:r>
              <w:rPr>
                <w:rFonts w:ascii="Arial" w:hAnsi="Arial" w:cs="Arial"/>
                <w:sz w:val="17"/>
                <w:szCs w:val="17"/>
              </w:rPr>
              <w:t>-How is immigration related to citizenship?</w:t>
            </w: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D8564A" w:rsidRDefault="00D8564A" w:rsidP="00D8564A">
            <w:pPr>
              <w:rPr>
                <w:rFonts w:ascii="Arial" w:hAnsi="Arial" w:cs="Arial"/>
                <w:sz w:val="17"/>
                <w:szCs w:val="17"/>
              </w:rPr>
            </w:pPr>
            <w:r>
              <w:rPr>
                <w:rFonts w:ascii="Arial" w:hAnsi="Arial" w:cs="Arial"/>
                <w:sz w:val="17"/>
                <w:szCs w:val="17"/>
              </w:rPr>
              <w:t>-What conclusions can you draw about the importance of the duties and obligations of citizenship?</w:t>
            </w:r>
          </w:p>
          <w:p w:rsidR="00D8564A" w:rsidRDefault="00D8564A" w:rsidP="00D8564A">
            <w:pPr>
              <w:rPr>
                <w:rFonts w:ascii="Arial" w:hAnsi="Arial" w:cs="Arial"/>
                <w:sz w:val="17"/>
                <w:szCs w:val="17"/>
              </w:rPr>
            </w:pPr>
            <w:r>
              <w:rPr>
                <w:rFonts w:ascii="Arial" w:hAnsi="Arial" w:cs="Arial"/>
                <w:sz w:val="17"/>
                <w:szCs w:val="17"/>
              </w:rPr>
              <w:t xml:space="preserve">-How would you apply what you’ve learned to become a better citizen in your own </w:t>
            </w:r>
            <w:r w:rsidR="00142DA2">
              <w:rPr>
                <w:rFonts w:ascii="Arial" w:hAnsi="Arial" w:cs="Arial"/>
                <w:sz w:val="17"/>
                <w:szCs w:val="17"/>
              </w:rPr>
              <w:t>life</w:t>
            </w:r>
            <w:r>
              <w:rPr>
                <w:rFonts w:ascii="Arial" w:hAnsi="Arial" w:cs="Arial"/>
                <w:sz w:val="17"/>
                <w:szCs w:val="17"/>
              </w:rPr>
              <w:t>?</w:t>
            </w:r>
          </w:p>
          <w:p w:rsidR="00F320EF" w:rsidRPr="004674C5" w:rsidRDefault="00F320EF" w:rsidP="00F320EF">
            <w:pPr>
              <w:rPr>
                <w:rFonts w:ascii="Arial" w:hAnsi="Arial" w:cs="Arial"/>
                <w:sz w:val="17"/>
                <w:szCs w:val="17"/>
              </w:rPr>
            </w:pPr>
          </w:p>
        </w:tc>
        <w:tc>
          <w:tcPr>
            <w:tcW w:w="5040" w:type="dxa"/>
            <w:gridSpan w:val="2"/>
            <w:shd w:val="clear" w:color="auto" w:fill="FFFFFF" w:themeFill="background1"/>
          </w:tcPr>
          <w:p w:rsidR="00E402BA" w:rsidRDefault="00315A95" w:rsidP="00FF450D">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977C6F" w:rsidRDefault="00482E2C" w:rsidP="00D8564A">
            <w:pPr>
              <w:rPr>
                <w:rFonts w:ascii="Arial" w:hAnsi="Arial" w:cs="Arial"/>
                <w:sz w:val="17"/>
                <w:szCs w:val="17"/>
              </w:rPr>
            </w:pPr>
            <w:r>
              <w:rPr>
                <w:rFonts w:ascii="Arial" w:hAnsi="Arial" w:cs="Arial"/>
                <w:sz w:val="17"/>
                <w:szCs w:val="17"/>
              </w:rPr>
              <w:t>-</w:t>
            </w:r>
            <w:r w:rsidR="008451ED">
              <w:rPr>
                <w:rFonts w:ascii="Arial" w:hAnsi="Arial" w:cs="Arial"/>
                <w:sz w:val="17"/>
                <w:szCs w:val="17"/>
              </w:rPr>
              <w:t>What is the relationship between Locke, Montesquieu, and the founding of the United States?</w:t>
            </w:r>
          </w:p>
          <w:p w:rsidR="00482E2C" w:rsidRPr="00F320EF" w:rsidRDefault="00482E2C" w:rsidP="008451ED">
            <w:pPr>
              <w:rPr>
                <w:rFonts w:ascii="Arial" w:hAnsi="Arial" w:cs="Arial"/>
                <w:sz w:val="17"/>
                <w:szCs w:val="17"/>
              </w:rPr>
            </w:pPr>
            <w:r>
              <w:rPr>
                <w:rFonts w:ascii="Arial" w:hAnsi="Arial" w:cs="Arial"/>
                <w:sz w:val="17"/>
                <w:szCs w:val="17"/>
              </w:rPr>
              <w:t>-</w:t>
            </w:r>
            <w:r w:rsidR="008451ED">
              <w:rPr>
                <w:rFonts w:ascii="Arial" w:hAnsi="Arial" w:cs="Arial"/>
                <w:sz w:val="17"/>
                <w:szCs w:val="17"/>
              </w:rPr>
              <w:t>How would you interpret and evaluate the Enlightenment values and ideas of the political philosophes?</w:t>
            </w: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D8564A" w:rsidRPr="00BA6398" w:rsidRDefault="00D8564A" w:rsidP="00D8564A">
            <w:pPr>
              <w:rPr>
                <w:rFonts w:ascii="Arial" w:hAnsi="Arial" w:cs="Arial"/>
                <w:sz w:val="17"/>
                <w:szCs w:val="17"/>
              </w:rPr>
            </w:pPr>
            <w:r>
              <w:rPr>
                <w:rFonts w:ascii="Arial" w:hAnsi="Arial" w:cs="Arial"/>
                <w:sz w:val="17"/>
                <w:szCs w:val="17"/>
              </w:rPr>
              <w:t>“The United States is a country founded upon immigration.” What do you think of this statement?</w:t>
            </w:r>
          </w:p>
          <w:p w:rsidR="003D3192" w:rsidRPr="003D3192" w:rsidRDefault="003D3192" w:rsidP="00124E1B">
            <w:pPr>
              <w:rPr>
                <w:rFonts w:ascii="Arial" w:hAnsi="Arial" w:cs="Arial"/>
                <w:b/>
                <w:sz w:val="17"/>
                <w:szCs w:val="17"/>
              </w:rPr>
            </w:pPr>
          </w:p>
        </w:tc>
        <w:tc>
          <w:tcPr>
            <w:tcW w:w="5040" w:type="dxa"/>
            <w:gridSpan w:val="3"/>
            <w:shd w:val="clear" w:color="auto" w:fill="FFFFFF" w:themeFill="background1"/>
          </w:tcPr>
          <w:p w:rsidR="003D3192" w:rsidRPr="00BA6398" w:rsidRDefault="003D3192" w:rsidP="003D3192">
            <w:pPr>
              <w:rPr>
                <w:rFonts w:ascii="Arial" w:hAnsi="Arial" w:cs="Arial"/>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3D3192" w:rsidRPr="003D3192" w:rsidRDefault="00D8564A" w:rsidP="003D3192">
            <w:pPr>
              <w:rPr>
                <w:rFonts w:ascii="Arial" w:hAnsi="Arial" w:cs="Arial"/>
                <w:b/>
                <w:sz w:val="17"/>
                <w:szCs w:val="17"/>
              </w:rPr>
            </w:pPr>
            <w:r>
              <w:rPr>
                <w:rFonts w:ascii="Arial" w:hAnsi="Arial" w:cs="Arial"/>
                <w:sz w:val="17"/>
                <w:szCs w:val="17"/>
              </w:rPr>
              <w:t>What duties and responsibilities do you have in your daily lives? (i.e. chores, rules to follow, etc)</w:t>
            </w: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B73A1A" w:rsidRPr="00B73A1A" w:rsidRDefault="00B73A1A" w:rsidP="00D8564A">
            <w:pPr>
              <w:rPr>
                <w:rFonts w:ascii="Arial" w:hAnsi="Arial" w:cs="Arial"/>
                <w:sz w:val="17"/>
                <w:szCs w:val="17"/>
              </w:rPr>
            </w:pPr>
            <w:r>
              <w:rPr>
                <w:rFonts w:ascii="Arial" w:hAnsi="Arial" w:cs="Arial"/>
                <w:sz w:val="17"/>
                <w:szCs w:val="17"/>
              </w:rPr>
              <w:t>As a human being, what do you think some of your essential rights should be?</w:t>
            </w: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3D3192" w:rsidRDefault="00D8564A" w:rsidP="003D3192">
            <w:pPr>
              <w:rPr>
                <w:rFonts w:ascii="Arial" w:hAnsi="Arial" w:cs="Arial"/>
                <w:sz w:val="17"/>
                <w:szCs w:val="17"/>
              </w:rPr>
            </w:pPr>
            <w:r>
              <w:rPr>
                <w:rFonts w:ascii="Arial" w:hAnsi="Arial" w:cs="Arial"/>
                <w:sz w:val="17"/>
                <w:szCs w:val="17"/>
              </w:rPr>
              <w:t>Students will differentiate between the various paths to citizenship in the United States.  They will cite evidence to explain why the United States has historically been a destination for immigrants.</w:t>
            </w:r>
          </w:p>
          <w:p w:rsidR="00D8564A" w:rsidRDefault="00D8564A" w:rsidP="003D3192">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E402BA" w:rsidRPr="003D3192" w:rsidRDefault="00D8564A" w:rsidP="00E402BA">
            <w:pPr>
              <w:rPr>
                <w:rFonts w:ascii="Arial" w:hAnsi="Arial" w:cs="Arial"/>
                <w:sz w:val="17"/>
                <w:szCs w:val="17"/>
              </w:rPr>
            </w:pPr>
            <w:r w:rsidRPr="003D3192">
              <w:rPr>
                <w:rFonts w:ascii="Arial" w:hAnsi="Arial" w:cs="Arial"/>
                <w:sz w:val="17"/>
                <w:szCs w:val="17"/>
              </w:rPr>
              <w:t>Students will</w:t>
            </w:r>
            <w:r>
              <w:rPr>
                <w:rFonts w:ascii="Arial" w:hAnsi="Arial" w:cs="Arial"/>
                <w:sz w:val="17"/>
                <w:szCs w:val="17"/>
              </w:rPr>
              <w:t xml:space="preserve"> compare duties and responsibilities of citizenship, connecting their importance to the concept of the common good. They will also apply these concepts to their daily lives.</w:t>
            </w: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346F96" w:rsidRDefault="00482E2C" w:rsidP="004B6A5B">
            <w:pPr>
              <w:rPr>
                <w:rFonts w:ascii="Arial" w:hAnsi="Arial" w:cs="Arial"/>
                <w:sz w:val="17"/>
                <w:szCs w:val="17"/>
              </w:rPr>
            </w:pPr>
            <w:r>
              <w:rPr>
                <w:rFonts w:ascii="Arial" w:hAnsi="Arial" w:cs="Arial"/>
                <w:sz w:val="17"/>
                <w:szCs w:val="17"/>
              </w:rPr>
              <w:t>Students will</w:t>
            </w:r>
            <w:r w:rsidR="00B73A1A">
              <w:rPr>
                <w:rFonts w:ascii="Arial" w:hAnsi="Arial" w:cs="Arial"/>
                <w:sz w:val="17"/>
                <w:szCs w:val="17"/>
              </w:rPr>
              <w:t xml:space="preserve"> </w:t>
            </w:r>
            <w:r w:rsidR="004B6A5B">
              <w:rPr>
                <w:rFonts w:ascii="Arial" w:hAnsi="Arial" w:cs="Arial"/>
                <w:sz w:val="17"/>
                <w:szCs w:val="17"/>
              </w:rPr>
              <w:t xml:space="preserve">analyze and compare several Enlightenment thinkers and their ideas about liberty and government. They will cite evidence to connect these thinkers </w:t>
            </w:r>
            <w:r w:rsidR="008451ED">
              <w:rPr>
                <w:rFonts w:ascii="Arial" w:hAnsi="Arial" w:cs="Arial"/>
                <w:sz w:val="17"/>
                <w:szCs w:val="17"/>
              </w:rPr>
              <w:t>and their ideas to some of the issues that the American Founders faced, showing a clear lineage between Locke, Montesquieu, and the Founders.</w:t>
            </w:r>
          </w:p>
          <w:p w:rsidR="008451ED" w:rsidRPr="00E037BA" w:rsidRDefault="008451ED" w:rsidP="004B6A5B">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124E1B" w:rsidRDefault="00124E1B" w:rsidP="00124E1B">
            <w:pPr>
              <w:tabs>
                <w:tab w:val="left" w:pos="2940"/>
              </w:tabs>
              <w:rPr>
                <w:rFonts w:ascii="Arial" w:hAnsi="Arial" w:cs="Arial"/>
                <w:sz w:val="17"/>
                <w:szCs w:val="17"/>
              </w:rPr>
            </w:pPr>
            <w:r>
              <w:rPr>
                <w:rFonts w:ascii="Arial" w:hAnsi="Arial" w:cs="Arial"/>
                <w:i/>
                <w:sz w:val="17"/>
                <w:szCs w:val="17"/>
              </w:rPr>
              <w:t>-[F</w:t>
            </w:r>
            <w:r w:rsidR="00D8564A" w:rsidRPr="00D8564A">
              <w:rPr>
                <w:rFonts w:ascii="Arial" w:hAnsi="Arial" w:cs="Arial"/>
                <w:i/>
                <w:sz w:val="17"/>
                <w:szCs w:val="17"/>
              </w:rPr>
              <w:t xml:space="preserve">inish </w:t>
            </w:r>
            <w:r>
              <w:rPr>
                <w:rFonts w:ascii="Arial" w:hAnsi="Arial" w:cs="Arial"/>
                <w:i/>
                <w:sz w:val="17"/>
                <w:szCs w:val="17"/>
              </w:rPr>
              <w:t>m</w:t>
            </w:r>
            <w:r w:rsidR="00D8564A" w:rsidRPr="00D8564A">
              <w:rPr>
                <w:rFonts w:ascii="Arial" w:hAnsi="Arial" w:cs="Arial"/>
                <w:i/>
                <w:sz w:val="17"/>
                <w:szCs w:val="17"/>
              </w:rPr>
              <w:t>akeup baseline testing]</w:t>
            </w:r>
            <w:bookmarkStart w:id="0" w:name="_GoBack"/>
            <w:bookmarkEnd w:id="0"/>
          </w:p>
          <w:p w:rsidR="00D8564A" w:rsidRPr="00D771F5" w:rsidRDefault="00124E1B" w:rsidP="00124E1B">
            <w:pPr>
              <w:tabs>
                <w:tab w:val="left" w:pos="2940"/>
              </w:tabs>
              <w:rPr>
                <w:rFonts w:ascii="Arial" w:hAnsi="Arial" w:cs="Arial"/>
                <w:sz w:val="17"/>
                <w:szCs w:val="17"/>
              </w:rPr>
            </w:pPr>
            <w:r>
              <w:rPr>
                <w:rFonts w:ascii="Arial" w:hAnsi="Arial" w:cs="Arial"/>
                <w:sz w:val="17"/>
                <w:szCs w:val="17"/>
              </w:rPr>
              <w:t>-Q</w:t>
            </w:r>
            <w:r w:rsidR="00D8564A">
              <w:rPr>
                <w:rFonts w:ascii="Arial" w:hAnsi="Arial" w:cs="Arial"/>
                <w:sz w:val="17"/>
                <w:szCs w:val="17"/>
              </w:rPr>
              <w:t xml:space="preserve">uick review </w:t>
            </w:r>
            <w:r>
              <w:rPr>
                <w:rFonts w:ascii="Arial" w:hAnsi="Arial" w:cs="Arial"/>
                <w:sz w:val="17"/>
                <w:szCs w:val="17"/>
              </w:rPr>
              <w:t xml:space="preserve">of </w:t>
            </w:r>
            <w:r w:rsidR="00D8564A">
              <w:rPr>
                <w:rFonts w:ascii="Arial" w:hAnsi="Arial" w:cs="Arial"/>
                <w:sz w:val="17"/>
                <w:szCs w:val="17"/>
              </w:rPr>
              <w:t>Cornell style notes and how their notebooks/journals should look</w:t>
            </w:r>
            <w:r>
              <w:rPr>
                <w:rFonts w:ascii="Arial" w:hAnsi="Arial" w:cs="Arial"/>
                <w:sz w:val="17"/>
                <w:szCs w:val="17"/>
              </w:rPr>
              <w:t xml:space="preserve"> to emphasize the importance of taking notes in class</w:t>
            </w:r>
            <w:r w:rsidR="00D8564A">
              <w:rPr>
                <w:rFonts w:ascii="Arial" w:hAnsi="Arial" w:cs="Arial"/>
                <w:sz w:val="17"/>
                <w:szCs w:val="17"/>
              </w:rPr>
              <w:t>.</w:t>
            </w:r>
          </w:p>
          <w:p w:rsidR="00D8564A" w:rsidRDefault="00D8564A" w:rsidP="00D8564A">
            <w:pPr>
              <w:tabs>
                <w:tab w:val="left" w:pos="447"/>
              </w:tabs>
              <w:rPr>
                <w:rFonts w:ascii="Arial" w:hAnsi="Arial" w:cs="Arial"/>
                <w:sz w:val="17"/>
                <w:szCs w:val="17"/>
              </w:rPr>
            </w:pPr>
            <w:r>
              <w:rPr>
                <w:rFonts w:ascii="Arial" w:hAnsi="Arial" w:cs="Arial"/>
                <w:sz w:val="17"/>
                <w:szCs w:val="17"/>
              </w:rPr>
              <w:t>-Post quick naturalization test on board; ask students to take it and see how they did (need 60% of questions answered correctly to pass and become naturalized).</w:t>
            </w:r>
          </w:p>
          <w:p w:rsidR="00D8564A" w:rsidRDefault="00D8564A" w:rsidP="00D8564A">
            <w:pPr>
              <w:tabs>
                <w:tab w:val="left" w:pos="447"/>
              </w:tabs>
              <w:rPr>
                <w:rFonts w:ascii="Arial" w:hAnsi="Arial" w:cs="Arial"/>
                <w:sz w:val="17"/>
                <w:szCs w:val="17"/>
              </w:rPr>
            </w:pPr>
            <w:r>
              <w:rPr>
                <w:rFonts w:ascii="Arial" w:hAnsi="Arial" w:cs="Arial"/>
                <w:sz w:val="17"/>
                <w:szCs w:val="17"/>
              </w:rPr>
              <w:t>-</w:t>
            </w:r>
            <w:r w:rsidRPr="00124E1B">
              <w:rPr>
                <w:rFonts w:ascii="Arial" w:hAnsi="Arial" w:cs="Arial"/>
                <w:sz w:val="17"/>
                <w:szCs w:val="17"/>
                <w:u w:val="single"/>
              </w:rPr>
              <w:t>Textbook</w:t>
            </w:r>
            <w:r>
              <w:rPr>
                <w:rFonts w:ascii="Arial" w:hAnsi="Arial" w:cs="Arial"/>
                <w:sz w:val="17"/>
                <w:szCs w:val="17"/>
              </w:rPr>
              <w:t>: read p.11-16 as a class, with students taking notes in their notebooks/journals.</w:t>
            </w:r>
          </w:p>
          <w:p w:rsidR="00D8564A" w:rsidRDefault="00D8564A" w:rsidP="00D8564A">
            <w:pPr>
              <w:tabs>
                <w:tab w:val="left" w:pos="447"/>
              </w:tabs>
              <w:rPr>
                <w:rFonts w:ascii="Arial" w:hAnsi="Arial" w:cs="Arial"/>
                <w:sz w:val="17"/>
                <w:szCs w:val="17"/>
              </w:rPr>
            </w:pPr>
            <w:r>
              <w:rPr>
                <w:rFonts w:ascii="Arial" w:hAnsi="Arial" w:cs="Arial"/>
                <w:sz w:val="17"/>
                <w:szCs w:val="17"/>
              </w:rPr>
              <w:t>-PowerPoint to supplement textbook learning (covering “law of soil” and “law of blood” that are not explicitly stated in textbook).</w:t>
            </w:r>
          </w:p>
          <w:p w:rsidR="00124E1B" w:rsidRDefault="00124E1B" w:rsidP="00124E1B">
            <w:pPr>
              <w:tabs>
                <w:tab w:val="left" w:pos="447"/>
              </w:tabs>
              <w:rPr>
                <w:rFonts w:ascii="Arial" w:hAnsi="Arial" w:cs="Arial"/>
                <w:sz w:val="17"/>
                <w:szCs w:val="17"/>
              </w:rPr>
            </w:pPr>
            <w:r>
              <w:rPr>
                <w:rFonts w:ascii="Arial" w:hAnsi="Arial" w:cs="Arial"/>
                <w:sz w:val="17"/>
                <w:szCs w:val="17"/>
              </w:rPr>
              <w:t>-Discussion about who citizens are and why we are a country of immigrants.</w:t>
            </w:r>
          </w:p>
          <w:p w:rsidR="00D8564A" w:rsidRPr="00E9047E" w:rsidRDefault="00D8564A" w:rsidP="00D8564A">
            <w:pPr>
              <w:tabs>
                <w:tab w:val="left" w:pos="447"/>
              </w:tabs>
              <w:rPr>
                <w:rFonts w:ascii="Arial" w:hAnsi="Arial" w:cs="Arial"/>
                <w:i/>
                <w:color w:val="FF0000"/>
                <w:sz w:val="17"/>
                <w:szCs w:val="17"/>
              </w:rPr>
            </w:pPr>
            <w:r w:rsidRPr="00E9047E">
              <w:rPr>
                <w:rFonts w:ascii="Arial" w:hAnsi="Arial" w:cs="Arial"/>
                <w:i/>
                <w:color w:val="FF0000"/>
                <w:sz w:val="17"/>
                <w:szCs w:val="17"/>
              </w:rPr>
              <w:t>-P6 [Adv.]: Look deeper at the 14</w:t>
            </w:r>
            <w:r w:rsidRPr="00E9047E">
              <w:rPr>
                <w:rFonts w:ascii="Arial" w:hAnsi="Arial" w:cs="Arial"/>
                <w:i/>
                <w:color w:val="FF0000"/>
                <w:sz w:val="17"/>
                <w:szCs w:val="17"/>
                <w:vertAlign w:val="superscript"/>
              </w:rPr>
              <w:t>th</w:t>
            </w:r>
            <w:r w:rsidRPr="00E9047E">
              <w:rPr>
                <w:rFonts w:ascii="Arial" w:hAnsi="Arial" w:cs="Arial"/>
                <w:i/>
                <w:color w:val="FF0000"/>
                <w:sz w:val="17"/>
                <w:szCs w:val="17"/>
              </w:rPr>
              <w:t xml:space="preserve"> Amendment, reading some of its provisions and doing a class activity with it.</w:t>
            </w:r>
          </w:p>
          <w:p w:rsidR="00D8564A" w:rsidRPr="00D771F5" w:rsidRDefault="00D8564A" w:rsidP="00D8564A">
            <w:pPr>
              <w:tabs>
                <w:tab w:val="left" w:pos="447"/>
              </w:tabs>
              <w:rPr>
                <w:rFonts w:ascii="Arial" w:hAnsi="Arial" w:cs="Arial"/>
                <w:sz w:val="17"/>
                <w:szCs w:val="17"/>
              </w:rPr>
            </w:pPr>
            <w:r>
              <w:rPr>
                <w:rFonts w:ascii="Arial" w:hAnsi="Arial" w:cs="Arial"/>
                <w:sz w:val="17"/>
                <w:szCs w:val="17"/>
              </w:rPr>
              <w:t xml:space="preserve">-Answer questions 1-4 in class. </w:t>
            </w:r>
          </w:p>
          <w:p w:rsidR="00471B44" w:rsidRDefault="00471B44"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D8564A">
                  <w:rPr>
                    <w:rFonts w:ascii="Century Gothic" w:hAnsi="Century Gothic" w:cs="Arial"/>
                    <w:b/>
                    <w:color w:val="000000" w:themeColor="text1"/>
                    <w:sz w:val="20"/>
                    <w:szCs w:val="20"/>
                  </w:rPr>
                  <w:t xml:space="preserve">Analyze how and why individuals, events and ideas develop and </w:t>
                </w:r>
                <w:r w:rsidR="00D8564A">
                  <w:rPr>
                    <w:rFonts w:ascii="Century Gothic" w:hAnsi="Century Gothic" w:cs="Arial"/>
                    <w:b/>
                    <w:color w:val="000000" w:themeColor="text1"/>
                    <w:sz w:val="20"/>
                    <w:szCs w:val="20"/>
                  </w:rPr>
                  <w:lastRenderedPageBreak/>
                  <w:t>interact over the course of the text and site evidence.</w:t>
                </w:r>
              </w:sdtContent>
            </w:sdt>
          </w:p>
          <w:p w:rsidR="003D3192" w:rsidRDefault="00D8564A" w:rsidP="00124E1B">
            <w:pPr>
              <w:rPr>
                <w:rFonts w:ascii="Arial" w:hAnsi="Arial" w:cs="Arial"/>
                <w:sz w:val="17"/>
                <w:szCs w:val="17"/>
              </w:rPr>
            </w:pPr>
            <w:r>
              <w:rPr>
                <w:rFonts w:ascii="Arial" w:hAnsi="Arial" w:cs="Arial"/>
                <w:sz w:val="17"/>
                <w:szCs w:val="17"/>
              </w:rPr>
              <w:t>-Why have immigrants been eager to come to the United States? Cite evidence from our in-class reading to support your answer.</w:t>
            </w:r>
          </w:p>
          <w:p w:rsidR="00B73A1A" w:rsidRDefault="00B73A1A" w:rsidP="00124E1B">
            <w:pPr>
              <w:rPr>
                <w:rFonts w:ascii="Arial" w:hAnsi="Arial" w:cs="Arial"/>
                <w:b/>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lastRenderedPageBreak/>
              <w:t xml:space="preserve">Whole </w:t>
            </w:r>
            <w:r w:rsidR="00420BBC">
              <w:rPr>
                <w:rFonts w:ascii="Arial" w:hAnsi="Arial" w:cs="Arial"/>
                <w:b/>
                <w:sz w:val="17"/>
                <w:szCs w:val="17"/>
              </w:rPr>
              <w:t>Group:</w:t>
            </w:r>
          </w:p>
          <w:p w:rsidR="00D8564A" w:rsidRDefault="00D8564A" w:rsidP="00D8564A">
            <w:pPr>
              <w:rPr>
                <w:rFonts w:ascii="Arial" w:hAnsi="Arial" w:cs="Arial"/>
                <w:sz w:val="17"/>
                <w:szCs w:val="17"/>
              </w:rPr>
            </w:pPr>
            <w:r>
              <w:rPr>
                <w:rFonts w:ascii="Arial" w:hAnsi="Arial" w:cs="Arial"/>
                <w:sz w:val="17"/>
                <w:szCs w:val="17"/>
              </w:rPr>
              <w:t>-</w:t>
            </w:r>
            <w:r w:rsidRPr="00F97738">
              <w:rPr>
                <w:rFonts w:ascii="Arial" w:hAnsi="Arial" w:cs="Arial"/>
                <w:sz w:val="17"/>
                <w:szCs w:val="17"/>
                <w:u w:val="single"/>
              </w:rPr>
              <w:t>Textbook</w:t>
            </w:r>
            <w:r>
              <w:rPr>
                <w:rFonts w:ascii="Arial" w:hAnsi="Arial" w:cs="Arial"/>
                <w:sz w:val="17"/>
                <w:szCs w:val="17"/>
              </w:rPr>
              <w:t>: read p. 124-127 in class, with students taking notes in their notebooks/journals.</w:t>
            </w:r>
          </w:p>
          <w:p w:rsidR="00F97738" w:rsidRDefault="00F97738" w:rsidP="00F97738">
            <w:pPr>
              <w:rPr>
                <w:rFonts w:ascii="Arial" w:hAnsi="Arial" w:cs="Arial"/>
                <w:sz w:val="17"/>
                <w:szCs w:val="17"/>
              </w:rPr>
            </w:pPr>
            <w:r>
              <w:rPr>
                <w:rFonts w:ascii="Arial" w:hAnsi="Arial" w:cs="Arial"/>
                <w:sz w:val="17"/>
                <w:szCs w:val="17"/>
              </w:rPr>
              <w:t>-Short video about citizenship in daily life:</w:t>
            </w:r>
          </w:p>
          <w:p w:rsidR="00F97738" w:rsidRDefault="00B00CE6" w:rsidP="00F97738">
            <w:pPr>
              <w:rPr>
                <w:rFonts w:ascii="Arial" w:hAnsi="Arial" w:cs="Arial"/>
                <w:sz w:val="17"/>
                <w:szCs w:val="17"/>
              </w:rPr>
            </w:pPr>
            <w:hyperlink r:id="rId7" w:history="1">
              <w:r w:rsidR="00F97738" w:rsidRPr="00285B6C">
                <w:rPr>
                  <w:rStyle w:val="Hyperlink"/>
                  <w:rFonts w:ascii="Arial" w:hAnsi="Arial" w:cs="Arial"/>
                  <w:sz w:val="17"/>
                  <w:szCs w:val="17"/>
                </w:rPr>
                <w:t>https://www.youtube.com/watch?v=DhAV-Z7thbc</w:t>
              </w:r>
            </w:hyperlink>
            <w:r w:rsidR="00F97738">
              <w:rPr>
                <w:rFonts w:ascii="Arial" w:hAnsi="Arial" w:cs="Arial"/>
                <w:sz w:val="17"/>
                <w:szCs w:val="17"/>
              </w:rPr>
              <w:t xml:space="preserve"> </w:t>
            </w:r>
          </w:p>
          <w:p w:rsidR="00D8564A" w:rsidRDefault="00F97738" w:rsidP="00D8564A">
            <w:pPr>
              <w:rPr>
                <w:rFonts w:ascii="Arial" w:hAnsi="Arial" w:cs="Arial"/>
                <w:sz w:val="17"/>
                <w:szCs w:val="17"/>
              </w:rPr>
            </w:pPr>
            <w:r>
              <w:rPr>
                <w:rFonts w:ascii="Arial" w:hAnsi="Arial" w:cs="Arial"/>
                <w:sz w:val="17"/>
                <w:szCs w:val="17"/>
              </w:rPr>
              <w:t>-Group writing activity regarding the video and the textbook reading assignment, focusing on how people can get involved in their communities.</w:t>
            </w:r>
          </w:p>
          <w:p w:rsidR="00D8564A" w:rsidRPr="00E9047E" w:rsidRDefault="00D8564A" w:rsidP="00D8564A">
            <w:pPr>
              <w:rPr>
                <w:rFonts w:ascii="Arial" w:hAnsi="Arial" w:cs="Arial"/>
                <w:i/>
                <w:color w:val="FF0000"/>
                <w:sz w:val="17"/>
                <w:szCs w:val="17"/>
              </w:rPr>
            </w:pPr>
            <w:r w:rsidRPr="00E9047E">
              <w:rPr>
                <w:rFonts w:ascii="Arial" w:hAnsi="Arial" w:cs="Arial"/>
                <w:i/>
                <w:color w:val="FF0000"/>
                <w:sz w:val="17"/>
                <w:szCs w:val="17"/>
              </w:rPr>
              <w:t xml:space="preserve">-P6 [Adv.]: </w:t>
            </w:r>
            <w:r w:rsidR="00142DA2">
              <w:rPr>
                <w:rFonts w:ascii="Arial" w:hAnsi="Arial" w:cs="Arial"/>
                <w:i/>
                <w:color w:val="FF0000"/>
                <w:sz w:val="17"/>
                <w:szCs w:val="17"/>
              </w:rPr>
              <w:t>Project several political cartoons/images reflecting citizenship and the obligations/responsibilities that go with it. Ask students to analyze the</w:t>
            </w:r>
            <w:r w:rsidRPr="00E9047E">
              <w:rPr>
                <w:rFonts w:ascii="Arial" w:hAnsi="Arial" w:cs="Arial"/>
                <w:i/>
                <w:color w:val="FF0000"/>
                <w:sz w:val="17"/>
                <w:szCs w:val="17"/>
              </w:rPr>
              <w:t xml:space="preserve"> projected images/cartoons</w:t>
            </w:r>
            <w:r w:rsidR="00142DA2">
              <w:rPr>
                <w:rFonts w:ascii="Arial" w:hAnsi="Arial" w:cs="Arial"/>
                <w:i/>
                <w:color w:val="FF0000"/>
                <w:sz w:val="17"/>
                <w:szCs w:val="17"/>
              </w:rPr>
              <w:t xml:space="preserve"> through a class discussion</w:t>
            </w:r>
            <w:r w:rsidRPr="00E9047E">
              <w:rPr>
                <w:rFonts w:ascii="Arial" w:hAnsi="Arial" w:cs="Arial"/>
                <w:i/>
                <w:color w:val="FF0000"/>
                <w:sz w:val="17"/>
                <w:szCs w:val="17"/>
              </w:rPr>
              <w:t>.</w:t>
            </w:r>
          </w:p>
          <w:p w:rsidR="00D8564A" w:rsidRPr="00D02FA5" w:rsidRDefault="00D8564A" w:rsidP="00D8564A">
            <w:pPr>
              <w:rPr>
                <w:rFonts w:ascii="Arial" w:hAnsi="Arial" w:cs="Arial"/>
                <w:sz w:val="17"/>
                <w:szCs w:val="17"/>
              </w:rPr>
            </w:pPr>
            <w:r>
              <w:rPr>
                <w:rFonts w:ascii="Arial" w:hAnsi="Arial" w:cs="Arial"/>
                <w:sz w:val="17"/>
                <w:szCs w:val="17"/>
              </w:rPr>
              <w:t>-Answer questions 1-2 in class.</w:t>
            </w:r>
          </w:p>
          <w:p w:rsidR="00FE7795" w:rsidRDefault="00FE7795" w:rsidP="004D6144">
            <w:pPr>
              <w:tabs>
                <w:tab w:val="left" w:pos="447"/>
              </w:tabs>
              <w:rPr>
                <w:rFonts w:ascii="Arial" w:hAnsi="Arial" w:cs="Arial"/>
                <w:b/>
                <w:sz w:val="17"/>
                <w:szCs w:val="17"/>
              </w:rPr>
            </w:pPr>
          </w:p>
          <w:p w:rsidR="00420BBC" w:rsidRDefault="00420BBC" w:rsidP="004D6144">
            <w:pPr>
              <w:tabs>
                <w:tab w:val="left" w:pos="447"/>
              </w:tabs>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D8564A">
                  <w:rPr>
                    <w:rFonts w:ascii="Century Gothic" w:hAnsi="Century Gothic" w:cs="Arial"/>
                    <w:b/>
                    <w:color w:val="000000" w:themeColor="text1"/>
                    <w:sz w:val="20"/>
                    <w:szCs w:val="20"/>
                  </w:rPr>
                  <w:t>Draw evidence from informational texts to support analysis, reflection, and research.</w:t>
                </w:r>
              </w:sdtContent>
            </w:sdt>
          </w:p>
          <w:p w:rsidR="00D8564A" w:rsidRPr="00E30011" w:rsidRDefault="00D8564A" w:rsidP="00D8564A">
            <w:pPr>
              <w:rPr>
                <w:rFonts w:ascii="Arial" w:hAnsi="Arial" w:cs="Arial"/>
                <w:sz w:val="17"/>
                <w:szCs w:val="17"/>
              </w:rPr>
            </w:pPr>
            <w:r>
              <w:rPr>
                <w:rFonts w:ascii="Arial" w:hAnsi="Arial" w:cs="Arial"/>
                <w:sz w:val="17"/>
                <w:szCs w:val="17"/>
              </w:rPr>
              <w:t xml:space="preserve">-Reflect on </w:t>
            </w:r>
            <w:r w:rsidR="00F97738">
              <w:rPr>
                <w:rFonts w:ascii="Arial" w:hAnsi="Arial" w:cs="Arial"/>
                <w:sz w:val="17"/>
                <w:szCs w:val="17"/>
              </w:rPr>
              <w:t>what we’ve learned about</w:t>
            </w:r>
            <w:r>
              <w:rPr>
                <w:rFonts w:ascii="Arial" w:hAnsi="Arial" w:cs="Arial"/>
                <w:sz w:val="17"/>
                <w:szCs w:val="17"/>
              </w:rPr>
              <w:t xml:space="preserve"> what it means to be a good citizen.</w:t>
            </w:r>
            <w:r w:rsidR="00510F7E">
              <w:rPr>
                <w:rFonts w:ascii="Arial" w:hAnsi="Arial" w:cs="Arial"/>
                <w:sz w:val="17"/>
                <w:szCs w:val="17"/>
              </w:rPr>
              <w:t xml:space="preserve"> Think of one major problem that exists in your community. </w:t>
            </w:r>
            <w:r>
              <w:rPr>
                <w:rFonts w:ascii="Arial" w:hAnsi="Arial" w:cs="Arial"/>
                <w:sz w:val="17"/>
                <w:szCs w:val="17"/>
              </w:rPr>
              <w:t xml:space="preserve">What are some actions </w:t>
            </w:r>
            <w:r w:rsidR="00510F7E">
              <w:rPr>
                <w:rFonts w:ascii="Arial" w:hAnsi="Arial" w:cs="Arial"/>
                <w:sz w:val="17"/>
                <w:szCs w:val="17"/>
              </w:rPr>
              <w:t xml:space="preserve">that you and others could </w:t>
            </w:r>
            <w:r w:rsidR="00510F7E">
              <w:rPr>
                <w:rFonts w:ascii="Arial" w:hAnsi="Arial" w:cs="Arial"/>
                <w:sz w:val="17"/>
                <w:szCs w:val="17"/>
              </w:rPr>
              <w:lastRenderedPageBreak/>
              <w:t xml:space="preserve">take to help solve this problem? How would these actions demonstrate </w:t>
            </w:r>
            <w:r>
              <w:rPr>
                <w:rFonts w:ascii="Arial" w:hAnsi="Arial" w:cs="Arial"/>
                <w:sz w:val="17"/>
                <w:szCs w:val="17"/>
              </w:rPr>
              <w:t>good citizenship?</w:t>
            </w:r>
          </w:p>
          <w:p w:rsidR="003D3192" w:rsidRDefault="003D3192" w:rsidP="00D8564A">
            <w:pPr>
              <w:rPr>
                <w:rFonts w:ascii="Arial" w:hAnsi="Arial" w:cs="Arial"/>
                <w:b/>
                <w:sz w:val="17"/>
                <w:szCs w:val="17"/>
              </w:rPr>
            </w:pP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lastRenderedPageBreak/>
              <w:t>Whole Group:</w:t>
            </w:r>
          </w:p>
          <w:p w:rsidR="00FE7795" w:rsidRDefault="00142DA2" w:rsidP="00FE7795">
            <w:pPr>
              <w:rPr>
                <w:rFonts w:ascii="Arial" w:hAnsi="Arial" w:cs="Arial"/>
                <w:sz w:val="17"/>
                <w:szCs w:val="17"/>
              </w:rPr>
            </w:pPr>
            <w:r w:rsidRPr="004B6A5B">
              <w:rPr>
                <w:rFonts w:ascii="Arial" w:hAnsi="Arial" w:cs="Arial"/>
                <w:sz w:val="17"/>
                <w:szCs w:val="17"/>
              </w:rPr>
              <w:t>-</w:t>
            </w:r>
            <w:r w:rsidRPr="00142DA2">
              <w:rPr>
                <w:rFonts w:ascii="Arial" w:hAnsi="Arial" w:cs="Arial"/>
                <w:sz w:val="17"/>
                <w:szCs w:val="17"/>
              </w:rPr>
              <w:t>Quiz</w:t>
            </w:r>
            <w:r>
              <w:rPr>
                <w:rFonts w:ascii="Arial" w:hAnsi="Arial" w:cs="Arial"/>
                <w:sz w:val="17"/>
                <w:szCs w:val="17"/>
              </w:rPr>
              <w:t xml:space="preserve"> on citizenship/values unit.</w:t>
            </w:r>
          </w:p>
          <w:p w:rsidR="00142DA2" w:rsidRDefault="00142DA2" w:rsidP="00FE7795">
            <w:pPr>
              <w:rPr>
                <w:rFonts w:ascii="Arial" w:hAnsi="Arial" w:cs="Arial"/>
                <w:sz w:val="17"/>
                <w:szCs w:val="17"/>
              </w:rPr>
            </w:pPr>
            <w:r>
              <w:rPr>
                <w:rFonts w:ascii="Arial" w:hAnsi="Arial" w:cs="Arial"/>
                <w:sz w:val="17"/>
                <w:szCs w:val="17"/>
              </w:rPr>
              <w:t>-</w:t>
            </w:r>
            <w:r w:rsidR="004B6A5B">
              <w:rPr>
                <w:rFonts w:ascii="Arial" w:hAnsi="Arial" w:cs="Arial"/>
                <w:sz w:val="17"/>
                <w:szCs w:val="17"/>
              </w:rPr>
              <w:t>Reading on Enlightenment philosophes and their ideas.</w:t>
            </w:r>
          </w:p>
          <w:p w:rsidR="004B6A5B" w:rsidRDefault="004B6A5B" w:rsidP="00FE7795">
            <w:pPr>
              <w:rPr>
                <w:rFonts w:ascii="Arial" w:hAnsi="Arial" w:cs="Arial"/>
                <w:sz w:val="17"/>
                <w:szCs w:val="17"/>
              </w:rPr>
            </w:pPr>
            <w:r>
              <w:rPr>
                <w:rFonts w:ascii="Arial" w:hAnsi="Arial" w:cs="Arial"/>
                <w:sz w:val="17"/>
                <w:szCs w:val="17"/>
              </w:rPr>
              <w:t>-Students will complete handout based on reading.</w:t>
            </w:r>
          </w:p>
          <w:p w:rsidR="004B6A5B" w:rsidRDefault="004B6A5B" w:rsidP="00FE7795">
            <w:pPr>
              <w:rPr>
                <w:rFonts w:ascii="Arial" w:hAnsi="Arial" w:cs="Arial"/>
                <w:sz w:val="17"/>
                <w:szCs w:val="17"/>
              </w:rPr>
            </w:pPr>
            <w:r>
              <w:rPr>
                <w:rFonts w:ascii="Arial" w:hAnsi="Arial" w:cs="Arial"/>
                <w:sz w:val="17"/>
                <w:szCs w:val="17"/>
              </w:rPr>
              <w:t>-Group activity asking students to view government and society from the position of one of these Enlightenment thinkers; given several topics that affected the Founding Fathers, how would their thinker argue for or against it? (Use “RACE” to complete this activity.)</w:t>
            </w:r>
          </w:p>
          <w:p w:rsidR="004B6A5B" w:rsidRPr="00142DA2" w:rsidRDefault="004B6A5B" w:rsidP="00FE7795">
            <w:pPr>
              <w:rPr>
                <w:rFonts w:ascii="Arial" w:hAnsi="Arial" w:cs="Arial"/>
                <w:sz w:val="17"/>
                <w:szCs w:val="17"/>
              </w:rPr>
            </w:pPr>
            <w:r>
              <w:rPr>
                <w:rFonts w:ascii="Arial" w:hAnsi="Arial" w:cs="Arial"/>
                <w:sz w:val="17"/>
                <w:szCs w:val="17"/>
              </w:rPr>
              <w:t xml:space="preserve">-Whole </w:t>
            </w:r>
            <w:r w:rsidR="005126B9">
              <w:rPr>
                <w:rFonts w:ascii="Arial" w:hAnsi="Arial" w:cs="Arial"/>
                <w:sz w:val="17"/>
                <w:szCs w:val="17"/>
              </w:rPr>
              <w:t>class</w:t>
            </w:r>
            <w:r>
              <w:rPr>
                <w:rFonts w:ascii="Arial" w:hAnsi="Arial" w:cs="Arial"/>
                <w:sz w:val="17"/>
                <w:szCs w:val="17"/>
              </w:rPr>
              <w:t xml:space="preserve"> discussion about their group writing exercise. </w:t>
            </w:r>
          </w:p>
          <w:p w:rsidR="00FE7795" w:rsidRDefault="00FE7795" w:rsidP="00FE7795">
            <w:pPr>
              <w:rPr>
                <w:rFonts w:ascii="Arial" w:hAnsi="Arial" w:cs="Arial"/>
                <w:b/>
                <w:sz w:val="17"/>
                <w:szCs w:val="17"/>
              </w:rPr>
            </w:pPr>
          </w:p>
          <w:p w:rsidR="00420BBC" w:rsidRDefault="00420BBC" w:rsidP="00420BBC">
            <w:pPr>
              <w:rPr>
                <w:rFonts w:ascii="Arial" w:hAnsi="Arial" w:cs="Arial"/>
                <w:b/>
                <w:sz w:val="17"/>
                <w:szCs w:val="17"/>
              </w:rPr>
            </w:pPr>
            <w:r>
              <w:rPr>
                <w:rFonts w:ascii="Arial" w:hAnsi="Arial" w:cs="Arial"/>
                <w:b/>
                <w:sz w:val="17"/>
                <w:szCs w:val="17"/>
              </w:rPr>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8451ED">
                  <w:rPr>
                    <w:rFonts w:ascii="Century Gothic" w:hAnsi="Century Gothic" w:cs="Arial"/>
                    <w:b/>
                    <w:color w:val="000000" w:themeColor="text1"/>
                    <w:sz w:val="20"/>
                    <w:szCs w:val="20"/>
                  </w:rPr>
                  <w:t>Delineate</w:t>
                </w:r>
                <w:r w:rsidR="004B6A5B">
                  <w:rPr>
                    <w:rFonts w:ascii="Century Gothic" w:hAnsi="Century Gothic" w:cs="Arial"/>
                    <w:b/>
                    <w:color w:val="000000" w:themeColor="text1"/>
                    <w:sz w:val="20"/>
                    <w:szCs w:val="20"/>
                  </w:rPr>
                  <w:t xml:space="preserve"> and evaluate the specific argument in a text and site evidence.</w:t>
                </w:r>
              </w:sdtContent>
            </w:sdt>
          </w:p>
          <w:p w:rsidR="00FE7795" w:rsidRPr="008451ED" w:rsidRDefault="008451ED" w:rsidP="00FE7795">
            <w:pPr>
              <w:rPr>
                <w:rFonts w:ascii="Arial" w:hAnsi="Arial" w:cs="Arial"/>
                <w:sz w:val="17"/>
                <w:szCs w:val="17"/>
              </w:rPr>
            </w:pPr>
            <w:r w:rsidRPr="008451ED">
              <w:rPr>
                <w:rFonts w:ascii="Arial" w:hAnsi="Arial" w:cs="Arial"/>
                <w:sz w:val="17"/>
                <w:szCs w:val="17"/>
              </w:rPr>
              <w:t xml:space="preserve">-Based on </w:t>
            </w:r>
            <w:r>
              <w:rPr>
                <w:rFonts w:ascii="Arial" w:hAnsi="Arial" w:cs="Arial"/>
                <w:sz w:val="17"/>
                <w:szCs w:val="17"/>
              </w:rPr>
              <w:t>our reading, how would particular Enlightenment ideas apply to topics/problems/decisions that the Founding Fathers faced?</w:t>
            </w:r>
          </w:p>
          <w:p w:rsidR="003D3192" w:rsidRDefault="003D3192" w:rsidP="00315A95">
            <w:pPr>
              <w:rPr>
                <w:rFonts w:ascii="Arial" w:hAnsi="Arial" w:cs="Arial"/>
                <w:b/>
                <w:sz w:val="17"/>
                <w:szCs w:val="17"/>
              </w:rPr>
            </w:pP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t>Assessment:</w:t>
            </w:r>
            <w:r w:rsidR="00F521E9">
              <w:rPr>
                <w:rFonts w:ascii="Arial" w:hAnsi="Arial" w:cs="Arial"/>
                <w:sz w:val="17"/>
                <w:szCs w:val="17"/>
              </w:rPr>
              <w:t xml:space="preserve"> </w:t>
            </w:r>
          </w:p>
          <w:p w:rsidR="003D3192" w:rsidRDefault="00D8564A" w:rsidP="00F521E9">
            <w:pPr>
              <w:rPr>
                <w:rFonts w:ascii="Arial" w:hAnsi="Arial" w:cs="Arial"/>
                <w:sz w:val="17"/>
                <w:szCs w:val="17"/>
              </w:rPr>
            </w:pPr>
            <w:r>
              <w:rPr>
                <w:rFonts w:ascii="Arial" w:hAnsi="Arial" w:cs="Arial"/>
                <w:sz w:val="17"/>
                <w:szCs w:val="17"/>
              </w:rPr>
              <w:t>Post-reading questions will be collected and graded as classwork. Class discussion will also allow the teacher to evaluate how much of material is being grasped by students, with the opportunity to step in and explain certain topics further.</w:t>
            </w:r>
          </w:p>
          <w:p w:rsidR="00B73A1A" w:rsidRDefault="00B73A1A" w:rsidP="00F521E9">
            <w:pPr>
              <w:rPr>
                <w:rFonts w:ascii="Arial" w:hAnsi="Arial" w:cs="Arial"/>
                <w:b/>
                <w:sz w:val="17"/>
                <w:szCs w:val="17"/>
              </w:rPr>
            </w:pP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FB50C7" w:rsidRDefault="00D8564A" w:rsidP="003D3192">
            <w:pPr>
              <w:rPr>
                <w:rFonts w:ascii="Arial" w:hAnsi="Arial" w:cs="Arial"/>
                <w:b/>
                <w:sz w:val="17"/>
                <w:szCs w:val="17"/>
              </w:rPr>
            </w:pPr>
            <w:r w:rsidRPr="00FA46E2">
              <w:rPr>
                <w:rFonts w:ascii="Arial" w:hAnsi="Arial" w:cs="Arial"/>
                <w:sz w:val="17"/>
                <w:szCs w:val="17"/>
              </w:rPr>
              <w:t xml:space="preserve">Group </w:t>
            </w:r>
            <w:r>
              <w:rPr>
                <w:rFonts w:ascii="Arial" w:hAnsi="Arial" w:cs="Arial"/>
                <w:sz w:val="17"/>
                <w:szCs w:val="17"/>
              </w:rPr>
              <w:t>discussion about video and political cartoon, as well as post-reading questions from textbook.</w:t>
            </w:r>
          </w:p>
          <w:p w:rsidR="00FB50C7" w:rsidRDefault="00FB50C7" w:rsidP="003D3192">
            <w:pPr>
              <w:rPr>
                <w:rFonts w:ascii="Arial" w:hAnsi="Arial" w:cs="Arial"/>
                <w:b/>
                <w:sz w:val="17"/>
                <w:szCs w:val="17"/>
              </w:rPr>
            </w:pPr>
          </w:p>
        </w:tc>
        <w:tc>
          <w:tcPr>
            <w:tcW w:w="5040" w:type="dxa"/>
            <w:gridSpan w:val="2"/>
            <w:shd w:val="clear" w:color="auto" w:fill="FFFFFF" w:themeFill="background1"/>
          </w:tcPr>
          <w:p w:rsidR="003D3192" w:rsidRDefault="003D3192" w:rsidP="00D8564A">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5126B9" w:rsidRDefault="005126B9" w:rsidP="005126B9">
            <w:pPr>
              <w:rPr>
                <w:rFonts w:ascii="Arial" w:hAnsi="Arial" w:cs="Arial"/>
                <w:sz w:val="17"/>
                <w:szCs w:val="17"/>
              </w:rPr>
            </w:pPr>
            <w:r>
              <w:rPr>
                <w:rFonts w:ascii="Arial" w:hAnsi="Arial" w:cs="Arial"/>
                <w:sz w:val="17"/>
                <w:szCs w:val="17"/>
              </w:rPr>
              <w:t>Quiz on citizenship/values unit to measure student learning and to determine what needs to be reinforced. Group writing activity and discussion will also allow student comprehension to be measured, with an opportunity to correct any misunderstandings and to explain certain ideas further.</w:t>
            </w:r>
          </w:p>
          <w:p w:rsidR="005126B9" w:rsidRPr="005126B9" w:rsidRDefault="005126B9" w:rsidP="005126B9">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3D3192" w:rsidRDefault="00D8564A" w:rsidP="00F521E9">
            <w:pPr>
              <w:rPr>
                <w:rFonts w:ascii="Arial" w:hAnsi="Arial" w:cs="Arial"/>
                <w:sz w:val="17"/>
                <w:szCs w:val="17"/>
              </w:rPr>
            </w:pPr>
            <w:r>
              <w:rPr>
                <w:rFonts w:ascii="Arial" w:hAnsi="Arial" w:cs="Arial"/>
                <w:sz w:val="17"/>
                <w:szCs w:val="17"/>
              </w:rPr>
              <w:t>Question 5 (p. 16): “Imagine that you have just become a naturalized citizen of the United States. Write a letter to a friend in the country in which you were born, explaining why and how you became a U.S. citizen.”</w:t>
            </w:r>
          </w:p>
          <w:p w:rsidR="00B73A1A" w:rsidRDefault="00B73A1A" w:rsidP="00F521E9">
            <w:pPr>
              <w:rPr>
                <w:rFonts w:ascii="Arial" w:hAnsi="Arial" w:cs="Arial"/>
                <w:b/>
                <w:sz w:val="17"/>
                <w:szCs w:val="17"/>
              </w:rPr>
            </w:pPr>
          </w:p>
        </w:tc>
        <w:tc>
          <w:tcPr>
            <w:tcW w:w="5040" w:type="dxa"/>
            <w:gridSpan w:val="3"/>
            <w:shd w:val="clear" w:color="auto" w:fill="FFFFFF" w:themeFill="background1"/>
          </w:tcPr>
          <w:p w:rsidR="00FB50C7" w:rsidRDefault="00FB50C7" w:rsidP="003D3192">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D8564A" w:rsidRDefault="00B73A1A" w:rsidP="00B73A1A">
            <w:pPr>
              <w:rPr>
                <w:rFonts w:ascii="Arial" w:hAnsi="Arial" w:cs="Arial"/>
                <w:sz w:val="17"/>
                <w:szCs w:val="17"/>
              </w:rPr>
            </w:pPr>
            <w:r w:rsidRPr="00B73A1A">
              <w:rPr>
                <w:rFonts w:ascii="Arial" w:hAnsi="Arial" w:cs="Arial"/>
                <w:sz w:val="17"/>
                <w:szCs w:val="17"/>
              </w:rPr>
              <w:t>St</w:t>
            </w:r>
            <w:r>
              <w:rPr>
                <w:rFonts w:ascii="Arial" w:hAnsi="Arial" w:cs="Arial"/>
                <w:sz w:val="17"/>
                <w:szCs w:val="17"/>
              </w:rPr>
              <w:t>udy and prepare for quiz.</w:t>
            </w:r>
          </w:p>
          <w:p w:rsidR="00B73A1A" w:rsidRPr="00B73A1A" w:rsidRDefault="00B73A1A" w:rsidP="00B73A1A">
            <w:pPr>
              <w:rPr>
                <w:rFonts w:ascii="Arial" w:hAnsi="Arial" w:cs="Arial"/>
                <w:sz w:val="17"/>
                <w:szCs w:val="17"/>
              </w:rPr>
            </w:pPr>
            <w:r>
              <w:rPr>
                <w:rFonts w:ascii="Arial" w:hAnsi="Arial" w:cs="Arial"/>
                <w:sz w:val="17"/>
                <w:szCs w:val="17"/>
              </w:rPr>
              <w:t>Play study game posted on Remind.</w:t>
            </w:r>
          </w:p>
        </w:tc>
        <w:tc>
          <w:tcPr>
            <w:tcW w:w="5040" w:type="dxa"/>
            <w:gridSpan w:val="2"/>
            <w:shd w:val="clear" w:color="auto" w:fill="FFFFFF" w:themeFill="background1"/>
          </w:tcPr>
          <w:p w:rsidR="00752DBC" w:rsidRDefault="00FB50C7" w:rsidP="003D3192">
            <w:pPr>
              <w:rPr>
                <w:rFonts w:ascii="Arial" w:hAnsi="Arial" w:cs="Arial"/>
                <w:b/>
                <w:sz w:val="17"/>
                <w:szCs w:val="17"/>
              </w:rPr>
            </w:pPr>
            <w:r>
              <w:rPr>
                <w:rFonts w:ascii="Arial" w:hAnsi="Arial" w:cs="Arial"/>
                <w:b/>
                <w:sz w:val="17"/>
                <w:szCs w:val="17"/>
              </w:rPr>
              <w:t>Home Learning:</w:t>
            </w:r>
            <w:r w:rsidR="00752DBC">
              <w:rPr>
                <w:rFonts w:ascii="Arial" w:hAnsi="Arial" w:cs="Arial"/>
                <w:b/>
                <w:sz w:val="17"/>
                <w:szCs w:val="17"/>
              </w:rPr>
              <w:t xml:space="preserve"> </w:t>
            </w:r>
          </w:p>
          <w:p w:rsidR="005126B9" w:rsidRPr="005126B9" w:rsidRDefault="005126B9" w:rsidP="003D3192">
            <w:pPr>
              <w:rPr>
                <w:rFonts w:ascii="Arial" w:hAnsi="Arial" w:cs="Arial"/>
                <w:sz w:val="17"/>
                <w:szCs w:val="17"/>
              </w:rPr>
            </w:pPr>
            <w:r>
              <w:rPr>
                <w:rFonts w:ascii="Arial" w:hAnsi="Arial" w:cs="Arial"/>
                <w:sz w:val="17"/>
                <w:szCs w:val="17"/>
              </w:rPr>
              <w:t>Complete “Enlightenment thinkers” handout using classnotes and what we’ve learned in class.</w:t>
            </w:r>
          </w:p>
          <w:p w:rsidR="003D3192" w:rsidRPr="00752DBC" w:rsidRDefault="003D3192" w:rsidP="00752DBC">
            <w:pPr>
              <w:jc w:val="center"/>
              <w:rPr>
                <w:rFonts w:ascii="Arial" w:hAnsi="Arial" w:cs="Arial"/>
                <w:sz w:val="17"/>
                <w:szCs w:val="17"/>
              </w:rPr>
            </w:pP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B00CE6"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252F3">
                  <w:rPr>
                    <w:rFonts w:ascii="Arial" w:hAnsi="Arial" w:cs="Arial"/>
                    <w:sz w:val="17"/>
                    <w:szCs w:val="17"/>
                  </w:rPr>
                  <w:t>Small Groups</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5252F3" w:rsidP="00BD1C45">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B00CE6"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252F3">
                  <w:rPr>
                    <w:rFonts w:ascii="Arial" w:hAnsi="Arial" w:cs="Arial"/>
                    <w:sz w:val="17"/>
                    <w:szCs w:val="17"/>
                  </w:rPr>
                  <w:t>Small Groups</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5252F3" w:rsidP="00BD1C45">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B00CE6"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252F3">
                  <w:rPr>
                    <w:rFonts w:ascii="Arial" w:hAnsi="Arial" w:cs="Arial"/>
                    <w:sz w:val="17"/>
                    <w:szCs w:val="17"/>
                  </w:rPr>
                  <w:t>Small Groups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5252F3" w:rsidP="00BD1C45">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B00CE6"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252F3">
                  <w:rPr>
                    <w:rFonts w:ascii="Arial" w:hAnsi="Arial" w:cs="Arial"/>
                    <w:sz w:val="17"/>
                    <w:szCs w:val="17"/>
                  </w:rPr>
                  <w:t>Small Groups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5252F3" w:rsidP="00BD1C45">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B00CE6"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252F3">
                  <w:rPr>
                    <w:rFonts w:ascii="Arial" w:hAnsi="Arial" w:cs="Arial"/>
                    <w:sz w:val="17"/>
                    <w:szCs w:val="17"/>
                  </w:rPr>
                  <w:t>Small Groups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5252F3" w:rsidP="00BD1C45">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5252F3" w:rsidP="00BD1C45">
                <w:pPr>
                  <w:rPr>
                    <w:rFonts w:ascii="Arial" w:hAnsi="Arial" w:cs="Arial"/>
                    <w:sz w:val="17"/>
                    <w:szCs w:val="17"/>
                  </w:rPr>
                </w:pPr>
                <w:r>
                  <w:rPr>
                    <w:rFonts w:ascii="Arial" w:hAnsi="Arial" w:cs="Arial"/>
                    <w:sz w:val="17"/>
                    <w:szCs w:val="17"/>
                  </w:rPr>
                  <w:t>Problem Based Learning</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B00CE6"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252F3">
                  <w:rPr>
                    <w:rFonts w:ascii="Arial" w:hAnsi="Arial" w:cs="Arial"/>
                    <w:sz w:val="17"/>
                    <w:szCs w:val="17"/>
                  </w:rPr>
                  <w:t>Small Groups</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5252F3" w:rsidP="00930AC1">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8678FA">
              <w:rPr>
                <w:rFonts w:ascii="Arial" w:hAnsi="Arial" w:cs="Arial"/>
                <w:sz w:val="17"/>
                <w:szCs w:val="17"/>
              </w:rPr>
              <w:t>KS; CS</w:t>
            </w:r>
          </w:p>
        </w:tc>
        <w:tc>
          <w:tcPr>
            <w:tcW w:w="2398" w:type="dxa"/>
          </w:tcPr>
          <w:p w:rsidR="00BD1C45" w:rsidRPr="002D3583" w:rsidRDefault="00B00CE6"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252F3">
                  <w:rPr>
                    <w:rFonts w:ascii="Arial" w:hAnsi="Arial" w:cs="Arial"/>
                    <w:sz w:val="17"/>
                    <w:szCs w:val="17"/>
                  </w:rPr>
                  <w:t>Small Groups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5252F3" w:rsidP="00BD1C45">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5252F3" w:rsidP="00BD1C45">
                <w:pPr>
                  <w:rPr>
                    <w:rFonts w:ascii="Arial" w:hAnsi="Arial" w:cs="Arial"/>
                    <w:sz w:val="17"/>
                    <w:szCs w:val="17"/>
                  </w:rPr>
                </w:pPr>
                <w:r>
                  <w:rPr>
                    <w:rFonts w:ascii="Arial" w:hAnsi="Arial" w:cs="Arial"/>
                    <w:sz w:val="17"/>
                    <w:szCs w:val="17"/>
                  </w:rPr>
                  <w:t>Problem Based Learning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CE6" w:rsidRDefault="00B00CE6" w:rsidP="00BE1835">
      <w:pPr>
        <w:spacing w:after="0" w:line="240" w:lineRule="auto"/>
      </w:pPr>
      <w:r>
        <w:separator/>
      </w:r>
    </w:p>
  </w:endnote>
  <w:endnote w:type="continuationSeparator" w:id="0">
    <w:p w:rsidR="00B00CE6" w:rsidRDefault="00B00CE6"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CE6" w:rsidRDefault="00B00CE6" w:rsidP="00BE1835">
      <w:pPr>
        <w:spacing w:after="0" w:line="240" w:lineRule="auto"/>
      </w:pPr>
      <w:r>
        <w:separator/>
      </w:r>
    </w:p>
  </w:footnote>
  <w:footnote w:type="continuationSeparator" w:id="0">
    <w:p w:rsidR="00B00CE6" w:rsidRDefault="00B00CE6"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DA2" w:rsidRPr="009949E0" w:rsidRDefault="00142DA2"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09-04T00:00:00Z">
          <w:dateFormat w:val="M/d/yyyy"/>
          <w:lid w:val="en-US"/>
          <w:storeMappedDataAs w:val="dateTime"/>
          <w:calendar w:val="gregorian"/>
        </w:date>
      </w:sdtPr>
      <w:sdtEndPr/>
      <w:sdtContent>
        <w:r>
          <w:rPr>
            <w:rFonts w:ascii="Arial" w:hAnsi="Arial" w:cs="Arial"/>
            <w:b/>
            <w:u w:val="single"/>
          </w:rPr>
          <w:t>9/4/2018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09-07T00:00:00Z">
          <w:dateFormat w:val="M/d/yyyy"/>
          <w:lid w:val="en-US"/>
          <w:storeMappedDataAs w:val="dateTime"/>
          <w:calendar w:val="gregorian"/>
        </w:date>
      </w:sdtPr>
      <w:sdtEndPr/>
      <w:sdtContent>
        <w:r>
          <w:rPr>
            <w:rFonts w:ascii="Arial" w:hAnsi="Arial" w:cs="Arial"/>
            <w:b/>
            <w:u w:val="single"/>
          </w:rPr>
          <w:t>9/7/2018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5"/>
  </w:num>
  <w:num w:numId="6">
    <w:abstractNumId w:val="2"/>
  </w:num>
  <w:num w:numId="7">
    <w:abstractNumId w:val="7"/>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86FD8"/>
    <w:rsid w:val="000B1BB4"/>
    <w:rsid w:val="000E688A"/>
    <w:rsid w:val="001007C5"/>
    <w:rsid w:val="00124E1B"/>
    <w:rsid w:val="00135EEF"/>
    <w:rsid w:val="00140A10"/>
    <w:rsid w:val="0014206C"/>
    <w:rsid w:val="00142DA2"/>
    <w:rsid w:val="001447C3"/>
    <w:rsid w:val="001763EC"/>
    <w:rsid w:val="001B249E"/>
    <w:rsid w:val="002460DD"/>
    <w:rsid w:val="002521FC"/>
    <w:rsid w:val="0025492A"/>
    <w:rsid w:val="0027503F"/>
    <w:rsid w:val="00284BA3"/>
    <w:rsid w:val="00291444"/>
    <w:rsid w:val="002D3583"/>
    <w:rsid w:val="002E3D42"/>
    <w:rsid w:val="00311C2A"/>
    <w:rsid w:val="00312479"/>
    <w:rsid w:val="00315A95"/>
    <w:rsid w:val="00332F73"/>
    <w:rsid w:val="0033373F"/>
    <w:rsid w:val="00340F71"/>
    <w:rsid w:val="00346F96"/>
    <w:rsid w:val="0037777E"/>
    <w:rsid w:val="003B496C"/>
    <w:rsid w:val="003C6A09"/>
    <w:rsid w:val="003D3192"/>
    <w:rsid w:val="003E59D6"/>
    <w:rsid w:val="003E7792"/>
    <w:rsid w:val="00420BBC"/>
    <w:rsid w:val="00445EA9"/>
    <w:rsid w:val="00452E83"/>
    <w:rsid w:val="004674C5"/>
    <w:rsid w:val="00471B44"/>
    <w:rsid w:val="00482E2C"/>
    <w:rsid w:val="004958B1"/>
    <w:rsid w:val="004B6A5B"/>
    <w:rsid w:val="004D434F"/>
    <w:rsid w:val="004D6144"/>
    <w:rsid w:val="00510F7E"/>
    <w:rsid w:val="005126B9"/>
    <w:rsid w:val="005252F3"/>
    <w:rsid w:val="00547337"/>
    <w:rsid w:val="00586457"/>
    <w:rsid w:val="00593898"/>
    <w:rsid w:val="005A62EC"/>
    <w:rsid w:val="005D054B"/>
    <w:rsid w:val="005E25AA"/>
    <w:rsid w:val="005E7AD1"/>
    <w:rsid w:val="005F63EA"/>
    <w:rsid w:val="00600B42"/>
    <w:rsid w:val="00611C5E"/>
    <w:rsid w:val="006233E5"/>
    <w:rsid w:val="006237FF"/>
    <w:rsid w:val="00651822"/>
    <w:rsid w:val="006600A5"/>
    <w:rsid w:val="006A5420"/>
    <w:rsid w:val="006B03EC"/>
    <w:rsid w:val="006F5BDE"/>
    <w:rsid w:val="006F6816"/>
    <w:rsid w:val="007069DF"/>
    <w:rsid w:val="007116E8"/>
    <w:rsid w:val="0071676A"/>
    <w:rsid w:val="00745E60"/>
    <w:rsid w:val="00752DBC"/>
    <w:rsid w:val="00754963"/>
    <w:rsid w:val="007D7B56"/>
    <w:rsid w:val="007E0843"/>
    <w:rsid w:val="008175AA"/>
    <w:rsid w:val="008451ED"/>
    <w:rsid w:val="00853241"/>
    <w:rsid w:val="008678FA"/>
    <w:rsid w:val="00892460"/>
    <w:rsid w:val="008C5197"/>
    <w:rsid w:val="008C78DA"/>
    <w:rsid w:val="008D64D1"/>
    <w:rsid w:val="00930AC1"/>
    <w:rsid w:val="00977C6F"/>
    <w:rsid w:val="009949E0"/>
    <w:rsid w:val="009C333B"/>
    <w:rsid w:val="009C5C9D"/>
    <w:rsid w:val="009E2F80"/>
    <w:rsid w:val="009F4B27"/>
    <w:rsid w:val="00A15445"/>
    <w:rsid w:val="00A21B1A"/>
    <w:rsid w:val="00A251D2"/>
    <w:rsid w:val="00A60AC8"/>
    <w:rsid w:val="00A63F37"/>
    <w:rsid w:val="00AD093F"/>
    <w:rsid w:val="00AD1F35"/>
    <w:rsid w:val="00AE13EC"/>
    <w:rsid w:val="00B00CE6"/>
    <w:rsid w:val="00B21B91"/>
    <w:rsid w:val="00B24FDA"/>
    <w:rsid w:val="00B3265A"/>
    <w:rsid w:val="00B46921"/>
    <w:rsid w:val="00B73A1A"/>
    <w:rsid w:val="00B97E23"/>
    <w:rsid w:val="00BA6398"/>
    <w:rsid w:val="00BD1C45"/>
    <w:rsid w:val="00BE1835"/>
    <w:rsid w:val="00BF3412"/>
    <w:rsid w:val="00C13B6A"/>
    <w:rsid w:val="00C22664"/>
    <w:rsid w:val="00C72456"/>
    <w:rsid w:val="00C84274"/>
    <w:rsid w:val="00CA7535"/>
    <w:rsid w:val="00CB360A"/>
    <w:rsid w:val="00D02FA5"/>
    <w:rsid w:val="00D03CA0"/>
    <w:rsid w:val="00D05222"/>
    <w:rsid w:val="00D06A45"/>
    <w:rsid w:val="00D20567"/>
    <w:rsid w:val="00D24270"/>
    <w:rsid w:val="00D45D77"/>
    <w:rsid w:val="00D73503"/>
    <w:rsid w:val="00D771F5"/>
    <w:rsid w:val="00D8564A"/>
    <w:rsid w:val="00D877F1"/>
    <w:rsid w:val="00DA65B0"/>
    <w:rsid w:val="00E037BA"/>
    <w:rsid w:val="00E268EE"/>
    <w:rsid w:val="00E30011"/>
    <w:rsid w:val="00E402BA"/>
    <w:rsid w:val="00E42319"/>
    <w:rsid w:val="00E45FAF"/>
    <w:rsid w:val="00E7661D"/>
    <w:rsid w:val="00E86AB5"/>
    <w:rsid w:val="00E9047E"/>
    <w:rsid w:val="00E95FA5"/>
    <w:rsid w:val="00EC681D"/>
    <w:rsid w:val="00ED2185"/>
    <w:rsid w:val="00EF6262"/>
    <w:rsid w:val="00EF76DB"/>
    <w:rsid w:val="00F24167"/>
    <w:rsid w:val="00F320EF"/>
    <w:rsid w:val="00F43EC5"/>
    <w:rsid w:val="00F521E9"/>
    <w:rsid w:val="00F822DF"/>
    <w:rsid w:val="00F87750"/>
    <w:rsid w:val="00F91203"/>
    <w:rsid w:val="00F91D31"/>
    <w:rsid w:val="00F97738"/>
    <w:rsid w:val="00FA46E2"/>
    <w:rsid w:val="00FB50C7"/>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DhAV-Z7th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74AB644B57D34A12B8F7B6AC6E81AAB8"/>
        <w:category>
          <w:name w:val="General"/>
          <w:gallery w:val="placeholder"/>
        </w:category>
        <w:types>
          <w:type w:val="bbPlcHdr"/>
        </w:types>
        <w:behaviors>
          <w:behavior w:val="content"/>
        </w:behaviors>
        <w:guid w:val="{F7CDEB75-CAFC-466C-8393-7AE97855DDF6}"/>
      </w:docPartPr>
      <w:docPartBody>
        <w:p w:rsidR="008B5DB2" w:rsidRDefault="008B5DB2" w:rsidP="008B5DB2">
          <w:pPr>
            <w:pStyle w:val="74AB644B57D34A12B8F7B6AC6E81AAB8"/>
          </w:pPr>
          <w:r w:rsidRPr="00C205F1">
            <w:rPr>
              <w:rStyle w:val="PlaceholderText"/>
            </w:rPr>
            <w:t>Choose an item.</w:t>
          </w:r>
        </w:p>
      </w:docPartBody>
    </w:docPart>
    <w:docPart>
      <w:docPartPr>
        <w:name w:val="ADDC4EB4C49248D0B6A1662CBE30A7A8"/>
        <w:category>
          <w:name w:val="General"/>
          <w:gallery w:val="placeholder"/>
        </w:category>
        <w:types>
          <w:type w:val="bbPlcHdr"/>
        </w:types>
        <w:behaviors>
          <w:behavior w:val="content"/>
        </w:behaviors>
        <w:guid w:val="{61C4DD70-B113-43B0-8298-0E99D2D94C66}"/>
      </w:docPartPr>
      <w:docPartBody>
        <w:p w:rsidR="000D6658" w:rsidRDefault="00183FC3" w:rsidP="00183FC3">
          <w:pPr>
            <w:pStyle w:val="ADDC4EB4C49248D0B6A1662CBE30A7A8"/>
          </w:pPr>
          <w:r w:rsidRPr="00C205F1">
            <w:rPr>
              <w:rStyle w:val="PlaceholderText"/>
            </w:rPr>
            <w:t>Choose an item.</w:t>
          </w:r>
        </w:p>
      </w:docPartBody>
    </w:docPart>
    <w:docPart>
      <w:docPartPr>
        <w:name w:val="33E071FD0ECA4A92BEF54DC017309E59"/>
        <w:category>
          <w:name w:val="General"/>
          <w:gallery w:val="placeholder"/>
        </w:category>
        <w:types>
          <w:type w:val="bbPlcHdr"/>
        </w:types>
        <w:behaviors>
          <w:behavior w:val="content"/>
        </w:behaviors>
        <w:guid w:val="{83892B3A-67AB-4222-89FF-2D65C95728E2}"/>
      </w:docPartPr>
      <w:docPartBody>
        <w:p w:rsidR="008D3C28" w:rsidRDefault="000D6658" w:rsidP="000D6658">
          <w:pPr>
            <w:pStyle w:val="33E071FD0ECA4A92BEF54DC017309E59"/>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83FC3"/>
    <w:rsid w:val="00315FF7"/>
    <w:rsid w:val="003819D2"/>
    <w:rsid w:val="00433C38"/>
    <w:rsid w:val="004C6FA8"/>
    <w:rsid w:val="00530350"/>
    <w:rsid w:val="00643B54"/>
    <w:rsid w:val="00681707"/>
    <w:rsid w:val="0075185F"/>
    <w:rsid w:val="00765B38"/>
    <w:rsid w:val="007A6C49"/>
    <w:rsid w:val="007E5C8E"/>
    <w:rsid w:val="00863E93"/>
    <w:rsid w:val="00896BCE"/>
    <w:rsid w:val="008B5DB2"/>
    <w:rsid w:val="008D3C28"/>
    <w:rsid w:val="009348D1"/>
    <w:rsid w:val="00994049"/>
    <w:rsid w:val="009B3E79"/>
    <w:rsid w:val="009B5C4F"/>
    <w:rsid w:val="009D6A69"/>
    <w:rsid w:val="00AE341C"/>
    <w:rsid w:val="00B01D17"/>
    <w:rsid w:val="00C345F2"/>
    <w:rsid w:val="00D125E0"/>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0D665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5</cp:revision>
  <cp:lastPrinted>2018-08-23T11:50:00Z</cp:lastPrinted>
  <dcterms:created xsi:type="dcterms:W3CDTF">2018-09-01T11:54:00Z</dcterms:created>
  <dcterms:modified xsi:type="dcterms:W3CDTF">2018-09-01T12:11:00Z</dcterms:modified>
</cp:coreProperties>
</file>