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255AE7" w:rsidRDefault="00915A58"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CCE584C79F964494851C8CF3FB475EF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DC1DF8">
                  <w:rPr>
                    <w:rFonts w:ascii="Arial" w:hAnsi="Arial" w:cs="Arial"/>
                    <w:color w:val="000000" w:themeColor="text1"/>
                    <w:sz w:val="17"/>
                    <w:szCs w:val="17"/>
                  </w:rPr>
                  <w:t>**</w:t>
                </w:r>
                <w:proofErr w:type="gramStart"/>
                <w:r w:rsidR="00DC1DF8">
                  <w:rPr>
                    <w:rFonts w:ascii="Arial" w:hAnsi="Arial" w:cs="Arial"/>
                    <w:color w:val="000000" w:themeColor="text1"/>
                    <w:sz w:val="17"/>
                    <w:szCs w:val="17"/>
                  </w:rPr>
                  <w:t>SS.7.C.2.6  Simulate</w:t>
                </w:r>
                <w:proofErr w:type="gramEnd"/>
                <w:r w:rsidR="00DC1DF8">
                  <w:rPr>
                    <w:rFonts w:ascii="Arial" w:hAnsi="Arial" w:cs="Arial"/>
                    <w:color w:val="000000" w:themeColor="text1"/>
                    <w:sz w:val="17"/>
                    <w:szCs w:val="17"/>
                  </w:rPr>
                  <w:t xml:space="preserve"> the trial process and the role of juries in the administration of justice.</w:t>
                </w:r>
              </w:sdtContent>
            </w:sdt>
          </w:p>
          <w:p w:rsidR="00DC1DF8" w:rsidRDefault="00915A58" w:rsidP="00DC1DF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SS.7.C.2.4  Evaluate</w:t>
                </w:r>
                <w:proofErr w:type="gramEnd"/>
                <w:r>
                  <w:rPr>
                    <w:rFonts w:ascii="Arial" w:hAnsi="Arial" w:cs="Arial"/>
                    <w:color w:val="000000" w:themeColor="text1"/>
                    <w:sz w:val="17"/>
                    <w:szCs w:val="17"/>
                  </w:rPr>
                  <w:t xml:space="preserve"> rights contained in the Bill of Rights and other amendments to the Constitution.</w:t>
                </w:r>
              </w:sdtContent>
            </w:sdt>
          </w:p>
          <w:p w:rsidR="00C70B5B" w:rsidRDefault="00915A58" w:rsidP="00C70B5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6258430"/>
                <w:placeholder>
                  <w:docPart w:val="28A320A1D11C4DDD807564F4A4851C9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SS.7.C.2.5  Distinguish</w:t>
                </w:r>
                <w:proofErr w:type="gramEnd"/>
                <w:r>
                  <w:rPr>
                    <w:rFonts w:ascii="Arial" w:hAnsi="Arial" w:cs="Arial"/>
                    <w:color w:val="000000" w:themeColor="text1"/>
                    <w:sz w:val="17"/>
                    <w:szCs w:val="17"/>
                  </w:rPr>
                  <w:t xml:space="preserve"> how the Constitution safeguards and limits individual rights.</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915A58">
              <w:rPr>
                <w:rFonts w:ascii="Arial" w:hAnsi="Arial" w:cs="Arial"/>
                <w:sz w:val="17"/>
                <w:szCs w:val="17"/>
              </w:rPr>
              <w:t>;</w:t>
            </w:r>
            <w:r w:rsidR="00255AE7">
              <w:rPr>
                <w:rFonts w:ascii="Arial" w:hAnsi="Arial" w:cs="Arial"/>
                <w:sz w:val="17"/>
                <w:szCs w:val="17"/>
              </w:rPr>
              <w:t xml:space="preserve"> </w:t>
            </w:r>
            <w:r w:rsidR="004B5B27" w:rsidRPr="004B5B27">
              <w:rPr>
                <w:rFonts w:ascii="Arial" w:hAnsi="Arial" w:cs="Arial"/>
                <w:sz w:val="17"/>
                <w:szCs w:val="17"/>
              </w:rPr>
              <w:t>judicial review</w:t>
            </w:r>
            <w:r w:rsidR="00915A58">
              <w:rPr>
                <w:rFonts w:ascii="Arial" w:hAnsi="Arial" w:cs="Arial"/>
                <w:sz w:val="17"/>
                <w:szCs w:val="17"/>
              </w:rPr>
              <w:t>;</w:t>
            </w:r>
            <w:r w:rsidR="004B5B27" w:rsidRPr="004B5B27">
              <w:rPr>
                <w:rFonts w:ascii="Arial" w:hAnsi="Arial" w:cs="Arial"/>
                <w:sz w:val="17"/>
                <w:szCs w:val="17"/>
              </w:rPr>
              <w:t xml:space="preserve"> Suprem</w:t>
            </w:r>
            <w:r w:rsidR="00915A58">
              <w:rPr>
                <w:rFonts w:ascii="Arial" w:hAnsi="Arial" w:cs="Arial"/>
                <w:sz w:val="17"/>
                <w:szCs w:val="17"/>
              </w:rPr>
              <w:t xml:space="preserve">e Court; Supreme Court Justice; </w:t>
            </w:r>
            <w:r w:rsidR="004B5B27" w:rsidRPr="004B5B27">
              <w:rPr>
                <w:rFonts w:ascii="Arial" w:hAnsi="Arial" w:cs="Arial"/>
                <w:sz w:val="17"/>
                <w:szCs w:val="17"/>
              </w:rPr>
              <w:t>verdict</w:t>
            </w:r>
            <w:r w:rsidR="004B5B27">
              <w:rPr>
                <w:rFonts w:ascii="Arial" w:hAnsi="Arial" w:cs="Arial"/>
                <w:sz w:val="17"/>
                <w:szCs w:val="17"/>
              </w:rPr>
              <w:t>; jurisdiction</w:t>
            </w:r>
            <w:r w:rsidR="00DC1DF8">
              <w:rPr>
                <w:rFonts w:ascii="Arial" w:hAnsi="Arial" w:cs="Arial"/>
                <w:sz w:val="17"/>
                <w:szCs w:val="17"/>
              </w:rPr>
              <w:t>; di</w:t>
            </w:r>
            <w:r w:rsidR="00915A58">
              <w:rPr>
                <w:rFonts w:ascii="Arial" w:hAnsi="Arial" w:cs="Arial"/>
                <w:sz w:val="17"/>
                <w:szCs w:val="17"/>
              </w:rPr>
              <w:t>strict courts; appellate courts;</w:t>
            </w:r>
            <w:r w:rsidR="00DC1DF8">
              <w:rPr>
                <w:rFonts w:ascii="Arial" w:hAnsi="Arial" w:cs="Arial"/>
                <w:sz w:val="17"/>
                <w:szCs w:val="17"/>
              </w:rPr>
              <w:t xml:space="preserve"> Marbury v. Madison</w:t>
            </w:r>
            <w:r w:rsidR="00915A58">
              <w:rPr>
                <w:rFonts w:ascii="Arial" w:hAnsi="Arial" w:cs="Arial"/>
                <w:sz w:val="17"/>
                <w:szCs w:val="17"/>
              </w:rPr>
              <w:t>; Bill of Rights; First Amendment; Fifth Amendment; Eighth Amendment; Due Process of Law; Eminent Domain; Warrant; Separation of Church &amp; State; James Madison; Bail</w:t>
            </w:r>
            <w:r w:rsidR="00E873F2">
              <w:rPr>
                <w:rFonts w:ascii="Arial" w:hAnsi="Arial" w:cs="Arial"/>
                <w:sz w:val="17"/>
                <w:szCs w:val="17"/>
              </w:rPr>
              <w:t>; Thirteenth Amendment; Fourteenth Amendment; civil rights; voting rights</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240412" w:rsidP="00864C67">
            <w:pPr>
              <w:jc w:val="center"/>
              <w:rPr>
                <w:rFonts w:ascii="Arial" w:hAnsi="Arial" w:cs="Arial"/>
                <w:b/>
                <w:sz w:val="17"/>
                <w:szCs w:val="17"/>
              </w:rPr>
            </w:pPr>
            <w:r>
              <w:rPr>
                <w:rFonts w:ascii="Arial" w:hAnsi="Arial" w:cs="Arial"/>
                <w:b/>
                <w:sz w:val="17"/>
                <w:szCs w:val="17"/>
              </w:rPr>
              <w:t>Monday</w:t>
            </w:r>
            <w:r w:rsidR="00915A58">
              <w:rPr>
                <w:rFonts w:ascii="Arial" w:hAnsi="Arial" w:cs="Arial"/>
                <w:b/>
                <w:sz w:val="17"/>
                <w:szCs w:val="17"/>
              </w:rPr>
              <w:t xml:space="preserve"> (“A</w:t>
            </w:r>
            <w:r w:rsidR="00864C67">
              <w:rPr>
                <w:rFonts w:ascii="Arial" w:hAnsi="Arial" w:cs="Arial"/>
                <w:b/>
                <w:sz w:val="17"/>
                <w:szCs w:val="17"/>
              </w:rPr>
              <w:t>” Day)</w:t>
            </w:r>
          </w:p>
        </w:tc>
        <w:tc>
          <w:tcPr>
            <w:tcW w:w="5040" w:type="dxa"/>
            <w:gridSpan w:val="3"/>
            <w:shd w:val="clear" w:color="auto" w:fill="D0CECE" w:themeFill="background2" w:themeFillShade="E6"/>
          </w:tcPr>
          <w:p w:rsidR="003D3192" w:rsidRPr="003D3192" w:rsidRDefault="00864C67" w:rsidP="00915A58">
            <w:pPr>
              <w:jc w:val="center"/>
              <w:rPr>
                <w:rFonts w:ascii="Arial" w:hAnsi="Arial" w:cs="Arial"/>
                <w:b/>
                <w:sz w:val="17"/>
                <w:szCs w:val="17"/>
              </w:rPr>
            </w:pPr>
            <w:r>
              <w:rPr>
                <w:rFonts w:ascii="Arial" w:hAnsi="Arial" w:cs="Arial"/>
                <w:b/>
                <w:sz w:val="17"/>
                <w:szCs w:val="17"/>
              </w:rPr>
              <w:t>Tuesday</w:t>
            </w:r>
            <w:r w:rsidR="00915A58">
              <w:rPr>
                <w:rFonts w:ascii="Arial" w:hAnsi="Arial" w:cs="Arial"/>
                <w:b/>
                <w:sz w:val="17"/>
                <w:szCs w:val="17"/>
              </w:rPr>
              <w:t xml:space="preserve"> (“B” Day)</w:t>
            </w:r>
          </w:p>
        </w:tc>
        <w:tc>
          <w:tcPr>
            <w:tcW w:w="5040" w:type="dxa"/>
            <w:gridSpan w:val="2"/>
            <w:shd w:val="clear" w:color="auto" w:fill="D0CECE" w:themeFill="background2" w:themeFillShade="E6"/>
          </w:tcPr>
          <w:p w:rsidR="003D3192" w:rsidRPr="003D3192" w:rsidRDefault="00915A58" w:rsidP="00864C67">
            <w:pPr>
              <w:jc w:val="center"/>
              <w:rPr>
                <w:rFonts w:ascii="Arial" w:hAnsi="Arial" w:cs="Arial"/>
                <w:b/>
                <w:sz w:val="17"/>
                <w:szCs w:val="17"/>
              </w:rPr>
            </w:pPr>
            <w:r>
              <w:rPr>
                <w:rFonts w:ascii="Arial" w:hAnsi="Arial" w:cs="Arial"/>
                <w:b/>
                <w:sz w:val="17"/>
                <w:szCs w:val="17"/>
              </w:rPr>
              <w:t>Wednesday/Thursday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Pr="0007437D" w:rsidRDefault="00864C67" w:rsidP="00915A58">
            <w:pPr>
              <w:rPr>
                <w:rFonts w:ascii="Arial" w:hAnsi="Arial" w:cs="Arial"/>
                <w:sz w:val="17"/>
                <w:szCs w:val="17"/>
              </w:rPr>
            </w:pPr>
            <w:r>
              <w:rPr>
                <w:rFonts w:ascii="Arial" w:hAnsi="Arial" w:cs="Arial"/>
                <w:sz w:val="17"/>
                <w:szCs w:val="17"/>
              </w:rPr>
              <w:t xml:space="preserve">- </w:t>
            </w:r>
            <w:r w:rsidR="00915A58">
              <w:rPr>
                <w:rFonts w:ascii="Arial" w:hAnsi="Arial" w:cs="Arial"/>
                <w:sz w:val="17"/>
                <w:szCs w:val="17"/>
              </w:rPr>
              <w:t>How does the Constitution protect and limit rights?</w:t>
            </w:r>
            <w:r w:rsidR="00492422">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864C67" w:rsidRDefault="00864C67" w:rsidP="00864C67">
            <w:pPr>
              <w:rPr>
                <w:rFonts w:ascii="Arial" w:hAnsi="Arial" w:cs="Arial"/>
                <w:sz w:val="17"/>
                <w:szCs w:val="17"/>
              </w:rPr>
            </w:pPr>
            <w:r>
              <w:rPr>
                <w:rFonts w:ascii="Arial" w:hAnsi="Arial" w:cs="Arial"/>
                <w:sz w:val="17"/>
                <w:szCs w:val="17"/>
              </w:rPr>
              <w:t xml:space="preserve">- </w:t>
            </w:r>
            <w:r w:rsidR="00E873F2">
              <w:rPr>
                <w:rFonts w:ascii="Arial" w:hAnsi="Arial" w:cs="Arial"/>
                <w:sz w:val="17"/>
                <w:szCs w:val="17"/>
              </w:rPr>
              <w:t>How does the Constitution protect and limit rights?</w:t>
            </w:r>
          </w:p>
          <w:p w:rsidR="001B3405" w:rsidRPr="0084716D" w:rsidRDefault="001B3405" w:rsidP="00492422">
            <w:pPr>
              <w:rPr>
                <w:rFonts w:ascii="Arial" w:hAnsi="Arial" w:cs="Arial"/>
                <w:bCs/>
                <w:sz w:val="17"/>
                <w:szCs w:val="17"/>
              </w:rPr>
            </w:pPr>
          </w:p>
        </w:tc>
        <w:tc>
          <w:tcPr>
            <w:tcW w:w="5040" w:type="dxa"/>
            <w:gridSpan w:val="2"/>
            <w:shd w:val="clear" w:color="auto" w:fill="FFFFFF" w:themeFill="background1"/>
          </w:tcPr>
          <w:p w:rsidR="00492422" w:rsidRDefault="00492422" w:rsidP="00DC1DF8">
            <w:pPr>
              <w:tabs>
                <w:tab w:val="left" w:pos="3525"/>
              </w:tabs>
              <w:rPr>
                <w:rFonts w:ascii="Arial" w:hAnsi="Arial" w:cs="Arial"/>
                <w:b/>
                <w:sz w:val="17"/>
                <w:szCs w:val="17"/>
              </w:rPr>
            </w:pPr>
            <w:r>
              <w:rPr>
                <w:rFonts w:ascii="Arial" w:hAnsi="Arial" w:cs="Arial"/>
                <w:b/>
                <w:sz w:val="17"/>
                <w:szCs w:val="17"/>
              </w:rPr>
              <w:t xml:space="preserve">Essential Question: </w:t>
            </w:r>
            <w:r w:rsidR="00DC1DF8">
              <w:rPr>
                <w:rFonts w:ascii="Arial" w:hAnsi="Arial" w:cs="Arial"/>
                <w:b/>
                <w:sz w:val="17"/>
                <w:szCs w:val="17"/>
              </w:rPr>
              <w:tab/>
            </w:r>
          </w:p>
          <w:p w:rsidR="00864C67" w:rsidRDefault="00864C67" w:rsidP="00864C67">
            <w:pPr>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 xml:space="preserve">How </w:t>
            </w:r>
            <w:r>
              <w:rPr>
                <w:rFonts w:ascii="Arial" w:hAnsi="Arial" w:cs="Arial"/>
                <w:sz w:val="17"/>
                <w:szCs w:val="17"/>
              </w:rPr>
              <w:t xml:space="preserve">does the </w:t>
            </w:r>
            <w:r w:rsidR="00DC1DF8">
              <w:rPr>
                <w:rFonts w:ascii="Arial" w:hAnsi="Arial" w:cs="Arial"/>
                <w:sz w:val="17"/>
                <w:szCs w:val="17"/>
              </w:rPr>
              <w:t xml:space="preserve">judicial branch </w:t>
            </w:r>
            <w:r w:rsidR="00915A58">
              <w:rPr>
                <w:rFonts w:ascii="Arial" w:hAnsi="Arial" w:cs="Arial"/>
                <w:sz w:val="17"/>
                <w:szCs w:val="17"/>
              </w:rPr>
              <w:t>protect rights</w:t>
            </w:r>
            <w:r w:rsidR="00DC1DF8">
              <w:rPr>
                <w:rFonts w:ascii="Arial" w:hAnsi="Arial" w:cs="Arial"/>
                <w:sz w:val="17"/>
                <w:szCs w:val="17"/>
              </w:rPr>
              <w:t>?</w:t>
            </w:r>
            <w:r w:rsidRPr="004B5B27">
              <w:rPr>
                <w:rFonts w:ascii="Arial" w:hAnsi="Arial" w:cs="Arial"/>
                <w:sz w:val="17"/>
                <w:szCs w:val="17"/>
              </w:rPr>
              <w:t xml:space="preserve"> </w:t>
            </w:r>
            <w:r w:rsidRPr="004B5B27">
              <w:rPr>
                <w:rFonts w:ascii="Arial" w:hAnsi="Arial" w:cs="Arial"/>
                <w:sz w:val="17"/>
                <w:szCs w:val="17"/>
              </w:rPr>
              <w:cr/>
            </w:r>
          </w:p>
          <w:p w:rsidR="00492422" w:rsidRPr="0084716D" w:rsidRDefault="00492422" w:rsidP="00864C67">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915A58" w:rsidRDefault="004B5B27" w:rsidP="004B5B27">
            <w:pPr>
              <w:pStyle w:val="Default"/>
              <w:rPr>
                <w:rFonts w:ascii="Arial" w:hAnsi="Arial" w:cs="Arial"/>
                <w:sz w:val="17"/>
                <w:szCs w:val="17"/>
              </w:rPr>
            </w:pPr>
            <w:r>
              <w:rPr>
                <w:rFonts w:ascii="Arial" w:hAnsi="Arial" w:cs="Arial"/>
                <w:sz w:val="17"/>
                <w:szCs w:val="17"/>
              </w:rPr>
              <w:t xml:space="preserve">- </w:t>
            </w:r>
            <w:r w:rsidR="00915A58">
              <w:rPr>
                <w:rFonts w:ascii="Arial" w:hAnsi="Arial" w:cs="Arial"/>
                <w:sz w:val="17"/>
                <w:szCs w:val="17"/>
              </w:rPr>
              <w:t>How did the Bill of Rights originate?</w:t>
            </w:r>
          </w:p>
          <w:p w:rsidR="00915A58" w:rsidRDefault="00915A58" w:rsidP="004B5B27">
            <w:pPr>
              <w:pStyle w:val="Default"/>
              <w:rPr>
                <w:rFonts w:ascii="Arial" w:hAnsi="Arial" w:cs="Arial"/>
                <w:sz w:val="17"/>
                <w:szCs w:val="17"/>
              </w:rPr>
            </w:pPr>
            <w:r>
              <w:rPr>
                <w:rFonts w:ascii="Arial" w:hAnsi="Arial" w:cs="Arial"/>
                <w:sz w:val="17"/>
                <w:szCs w:val="17"/>
              </w:rPr>
              <w:t>- What rights are guaranteed under the Constitution in the Bill of Rights?</w:t>
            </w:r>
          </w:p>
          <w:p w:rsidR="00915A58" w:rsidRPr="00F320EF" w:rsidRDefault="00915A58" w:rsidP="00915A58">
            <w:pPr>
              <w:pStyle w:val="Default"/>
              <w:rPr>
                <w:rFonts w:ascii="Arial" w:hAnsi="Arial" w:cs="Arial"/>
                <w:sz w:val="17"/>
                <w:szCs w:val="17"/>
              </w:rPr>
            </w:pPr>
            <w:r>
              <w:rPr>
                <w:rFonts w:ascii="Arial" w:hAnsi="Arial" w:cs="Arial"/>
                <w:sz w:val="17"/>
                <w:szCs w:val="17"/>
              </w:rPr>
              <w:t>- In what ways are these rights limited, and why?</w:t>
            </w:r>
          </w:p>
          <w:p w:rsidR="004B5B27" w:rsidRPr="00F320EF" w:rsidRDefault="004B5B27" w:rsidP="00864C67">
            <w:pPr>
              <w:pStyle w:val="Default"/>
              <w:rPr>
                <w:rFonts w:ascii="Arial" w:hAnsi="Arial" w:cs="Arial"/>
                <w:sz w:val="17"/>
                <w:szCs w:val="17"/>
              </w:rPr>
            </w:pP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864C67" w:rsidRDefault="00864C67" w:rsidP="00E873F2">
            <w:pPr>
              <w:pStyle w:val="Default"/>
              <w:rPr>
                <w:rFonts w:ascii="Arial" w:hAnsi="Arial" w:cs="Arial"/>
                <w:sz w:val="17"/>
                <w:szCs w:val="17"/>
              </w:rPr>
            </w:pPr>
            <w:r>
              <w:rPr>
                <w:rFonts w:ascii="Arial" w:hAnsi="Arial" w:cs="Arial"/>
                <w:sz w:val="17"/>
                <w:szCs w:val="17"/>
              </w:rPr>
              <w:t>-</w:t>
            </w:r>
            <w:r w:rsidR="00E873F2">
              <w:rPr>
                <w:rFonts w:ascii="Arial" w:hAnsi="Arial" w:cs="Arial"/>
                <w:sz w:val="17"/>
                <w:szCs w:val="17"/>
              </w:rPr>
              <w:t xml:space="preserve"> How did the Thirteenth and Fourteenth Amendments extend civil rights?</w:t>
            </w:r>
          </w:p>
          <w:p w:rsidR="00E873F2" w:rsidRDefault="00E873F2" w:rsidP="00E873F2">
            <w:pPr>
              <w:pStyle w:val="Default"/>
              <w:rPr>
                <w:rFonts w:ascii="Arial" w:hAnsi="Arial" w:cs="Arial"/>
                <w:sz w:val="17"/>
                <w:szCs w:val="17"/>
              </w:rPr>
            </w:pPr>
            <w:r>
              <w:rPr>
                <w:rFonts w:ascii="Arial" w:hAnsi="Arial" w:cs="Arial"/>
                <w:sz w:val="17"/>
                <w:szCs w:val="17"/>
              </w:rPr>
              <w:t>- How have various amendments extended the voting rights of Americans over time?</w:t>
            </w:r>
          </w:p>
          <w:p w:rsidR="00CF4DBF" w:rsidRPr="004674C5" w:rsidRDefault="00CF4DBF" w:rsidP="004B5B27">
            <w:pPr>
              <w:pStyle w:val="Default"/>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AB23D1" w:rsidRDefault="00DC1DF8" w:rsidP="00DC1DF8">
            <w:pPr>
              <w:pStyle w:val="Default"/>
              <w:rPr>
                <w:rFonts w:ascii="Arial" w:hAnsi="Arial" w:cs="Arial"/>
                <w:sz w:val="17"/>
                <w:szCs w:val="17"/>
              </w:rPr>
            </w:pPr>
            <w:r>
              <w:rPr>
                <w:rFonts w:ascii="Arial" w:hAnsi="Arial" w:cs="Arial"/>
                <w:sz w:val="17"/>
                <w:szCs w:val="17"/>
              </w:rPr>
              <w:t xml:space="preserve">- </w:t>
            </w:r>
            <w:r w:rsidR="00AB23D1">
              <w:rPr>
                <w:rFonts w:ascii="Arial" w:hAnsi="Arial" w:cs="Arial"/>
                <w:sz w:val="17"/>
                <w:szCs w:val="17"/>
              </w:rPr>
              <w:t>How much have I learned during the second quarter?</w:t>
            </w:r>
          </w:p>
          <w:p w:rsidR="00AB23D1" w:rsidRDefault="00AB23D1" w:rsidP="00DC1DF8">
            <w:pPr>
              <w:pStyle w:val="Default"/>
              <w:rPr>
                <w:rFonts w:ascii="Arial" w:hAnsi="Arial" w:cs="Arial"/>
                <w:sz w:val="17"/>
                <w:szCs w:val="17"/>
              </w:rPr>
            </w:pPr>
            <w:r>
              <w:rPr>
                <w:rFonts w:ascii="Arial" w:hAnsi="Arial" w:cs="Arial"/>
                <w:sz w:val="17"/>
                <w:szCs w:val="17"/>
              </w:rPr>
              <w:t>- How has the Supreme Court reviewed cases in order to protect the rights found in the Bill of Rights?</w:t>
            </w:r>
          </w:p>
          <w:p w:rsidR="00DC1DF8" w:rsidRPr="004674C5" w:rsidRDefault="00DC1DF8" w:rsidP="00AB23D1">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864C67" w:rsidRPr="002562AD" w:rsidRDefault="004B5B27" w:rsidP="00915A58">
            <w:pPr>
              <w:pStyle w:val="Default"/>
              <w:rPr>
                <w:rFonts w:ascii="Arial" w:hAnsi="Arial" w:cs="Arial"/>
                <w:i/>
                <w:sz w:val="17"/>
                <w:szCs w:val="17"/>
              </w:rPr>
            </w:pPr>
            <w:r>
              <w:rPr>
                <w:rFonts w:ascii="Arial" w:hAnsi="Arial" w:cs="Arial"/>
                <w:sz w:val="17"/>
                <w:szCs w:val="17"/>
              </w:rPr>
              <w:t xml:space="preserve">- </w:t>
            </w:r>
            <w:r w:rsidR="00915A58">
              <w:rPr>
                <w:rFonts w:ascii="Arial" w:hAnsi="Arial" w:cs="Arial"/>
                <w:sz w:val="17"/>
                <w:szCs w:val="17"/>
              </w:rPr>
              <w:t>What rights do you have under the Constitution that are important to you</w:t>
            </w:r>
            <w:r w:rsidR="00864C67">
              <w:rPr>
                <w:rFonts w:ascii="Arial" w:hAnsi="Arial" w:cs="Arial"/>
                <w:sz w:val="17"/>
                <w:szCs w:val="17"/>
              </w:rPr>
              <w:t>?</w:t>
            </w:r>
            <w:r w:rsidR="00915A58">
              <w:rPr>
                <w:rFonts w:ascii="Arial" w:hAnsi="Arial" w:cs="Arial"/>
                <w:sz w:val="17"/>
                <w:szCs w:val="17"/>
              </w:rPr>
              <w:t xml:space="preserve">  Write down at least six on the provided worksheet.</w:t>
            </w: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92422" w:rsidRDefault="00864C67" w:rsidP="00E873F2">
            <w:pPr>
              <w:pStyle w:val="Default"/>
              <w:rPr>
                <w:rFonts w:ascii="Arial" w:hAnsi="Arial" w:cs="Arial"/>
                <w:sz w:val="17"/>
                <w:szCs w:val="17"/>
              </w:rPr>
            </w:pPr>
            <w:r>
              <w:rPr>
                <w:rFonts w:ascii="Arial" w:hAnsi="Arial" w:cs="Arial"/>
                <w:sz w:val="17"/>
                <w:szCs w:val="17"/>
              </w:rPr>
              <w:t xml:space="preserve">- </w:t>
            </w:r>
            <w:r w:rsidR="00A22AD9">
              <w:rPr>
                <w:rFonts w:ascii="Arial" w:hAnsi="Arial" w:cs="Arial"/>
                <w:sz w:val="17"/>
                <w:szCs w:val="17"/>
              </w:rPr>
              <w:t>Review: What is the separation of church and state? How does this protect our right to religious freedom found in the 1</w:t>
            </w:r>
            <w:r w:rsidR="00A22AD9" w:rsidRPr="00A22AD9">
              <w:rPr>
                <w:rFonts w:ascii="Arial" w:hAnsi="Arial" w:cs="Arial"/>
                <w:sz w:val="17"/>
                <w:szCs w:val="17"/>
                <w:vertAlign w:val="superscript"/>
              </w:rPr>
              <w:t>st</w:t>
            </w:r>
            <w:r w:rsidR="00A22AD9">
              <w:rPr>
                <w:rFonts w:ascii="Arial" w:hAnsi="Arial" w:cs="Arial"/>
                <w:sz w:val="17"/>
                <w:szCs w:val="17"/>
              </w:rPr>
              <w:t xml:space="preserve"> Amendment?</w:t>
            </w:r>
          </w:p>
          <w:p w:rsidR="00A22AD9" w:rsidRPr="00D82A50" w:rsidRDefault="00A22AD9" w:rsidP="00E873F2">
            <w:pPr>
              <w:pStyle w:val="Default"/>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060C4" w:rsidRPr="00D82A50" w:rsidRDefault="00DC1DF8" w:rsidP="00E873F2">
            <w:pPr>
              <w:pStyle w:val="Default"/>
              <w:rPr>
                <w:rFonts w:ascii="Arial" w:hAnsi="Arial" w:cs="Arial"/>
                <w:sz w:val="17"/>
                <w:szCs w:val="17"/>
              </w:rPr>
            </w:pPr>
            <w:r>
              <w:rPr>
                <w:rFonts w:ascii="Arial" w:hAnsi="Arial" w:cs="Arial"/>
                <w:sz w:val="17"/>
                <w:szCs w:val="17"/>
              </w:rPr>
              <w:t>-</w:t>
            </w:r>
            <w:r w:rsidR="00E873F2">
              <w:rPr>
                <w:rFonts w:ascii="Arial" w:hAnsi="Arial" w:cs="Arial"/>
                <w:sz w:val="17"/>
                <w:szCs w:val="17"/>
              </w:rPr>
              <w:t xml:space="preserve"> Collect </w:t>
            </w:r>
            <w:r w:rsidR="00AB23D1">
              <w:rPr>
                <w:rFonts w:ascii="Arial" w:hAnsi="Arial" w:cs="Arial"/>
                <w:sz w:val="17"/>
                <w:szCs w:val="17"/>
              </w:rPr>
              <w:t xml:space="preserve">any </w:t>
            </w:r>
            <w:r w:rsidR="00E873F2">
              <w:rPr>
                <w:rFonts w:ascii="Arial" w:hAnsi="Arial" w:cs="Arial"/>
                <w:sz w:val="17"/>
                <w:szCs w:val="17"/>
              </w:rPr>
              <w:t>HW and pass out computers from the Chromebook cart.</w:t>
            </w:r>
            <w:r>
              <w:rPr>
                <w:rFonts w:ascii="Arial" w:hAnsi="Arial" w:cs="Arial"/>
                <w:sz w:val="17"/>
                <w:szCs w:val="17"/>
              </w:rPr>
              <w:t xml:space="preserve"> </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915A58" w:rsidRDefault="00864C67" w:rsidP="004B5B27">
            <w:pPr>
              <w:rPr>
                <w:rFonts w:ascii="Arial" w:hAnsi="Arial" w:cs="Arial"/>
                <w:sz w:val="17"/>
                <w:szCs w:val="17"/>
              </w:rPr>
            </w:pPr>
            <w:r>
              <w:rPr>
                <w:rFonts w:ascii="Arial" w:hAnsi="Arial" w:cs="Arial"/>
                <w:sz w:val="17"/>
                <w:szCs w:val="17"/>
              </w:rPr>
              <w:t xml:space="preserve">Students will </w:t>
            </w:r>
            <w:r w:rsidR="00915A58">
              <w:rPr>
                <w:rFonts w:ascii="Arial" w:hAnsi="Arial" w:cs="Arial"/>
                <w:sz w:val="17"/>
                <w:szCs w:val="17"/>
              </w:rPr>
              <w:t>analyze the content of the Bill of Rights.  They will differentiate between the first ten amendments, and they will apply these rights to their own lives.</w:t>
            </w:r>
          </w:p>
          <w:p w:rsidR="00864C67" w:rsidRPr="00E037BA" w:rsidRDefault="00864C67" w:rsidP="00915A58">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Default="00864C67" w:rsidP="00DA691F">
            <w:pPr>
              <w:tabs>
                <w:tab w:val="left" w:pos="3480"/>
              </w:tabs>
              <w:rPr>
                <w:rFonts w:ascii="Arial" w:hAnsi="Arial" w:cs="Arial"/>
                <w:sz w:val="17"/>
                <w:szCs w:val="17"/>
              </w:rPr>
            </w:pPr>
            <w:r>
              <w:rPr>
                <w:rFonts w:ascii="Arial" w:hAnsi="Arial" w:cs="Arial"/>
                <w:sz w:val="17"/>
                <w:szCs w:val="17"/>
              </w:rPr>
              <w:t xml:space="preserve">Students will </w:t>
            </w:r>
            <w:r w:rsidR="00E873F2">
              <w:rPr>
                <w:rFonts w:ascii="Arial" w:hAnsi="Arial" w:cs="Arial"/>
                <w:sz w:val="17"/>
                <w:szCs w:val="17"/>
              </w:rPr>
              <w:t>connect the concepts of voting rights and citizenship to constitutional amendments</w:t>
            </w:r>
            <w:r>
              <w:rPr>
                <w:rFonts w:ascii="Arial" w:hAnsi="Arial" w:cs="Arial"/>
                <w:sz w:val="17"/>
                <w:szCs w:val="17"/>
              </w:rPr>
              <w:t>.</w:t>
            </w:r>
            <w:r w:rsidR="00E873F2">
              <w:rPr>
                <w:rFonts w:ascii="Arial" w:hAnsi="Arial" w:cs="Arial"/>
                <w:sz w:val="17"/>
                <w:szCs w:val="17"/>
              </w:rPr>
              <w:t xml:space="preserve">  They will analyze how the 13</w:t>
            </w:r>
            <w:r w:rsidR="00E873F2" w:rsidRPr="00E873F2">
              <w:rPr>
                <w:rFonts w:ascii="Arial" w:hAnsi="Arial" w:cs="Arial"/>
                <w:sz w:val="17"/>
                <w:szCs w:val="17"/>
                <w:vertAlign w:val="superscript"/>
              </w:rPr>
              <w:t>th</w:t>
            </w:r>
            <w:r w:rsidR="00E873F2">
              <w:rPr>
                <w:rFonts w:ascii="Arial" w:hAnsi="Arial" w:cs="Arial"/>
                <w:sz w:val="17"/>
                <w:szCs w:val="17"/>
              </w:rPr>
              <w:t xml:space="preserve"> and 14</w:t>
            </w:r>
            <w:r w:rsidR="00E873F2" w:rsidRPr="00E873F2">
              <w:rPr>
                <w:rFonts w:ascii="Arial" w:hAnsi="Arial" w:cs="Arial"/>
                <w:sz w:val="17"/>
                <w:szCs w:val="17"/>
                <w:vertAlign w:val="superscript"/>
              </w:rPr>
              <w:t>th</w:t>
            </w:r>
            <w:r w:rsidR="00E873F2">
              <w:rPr>
                <w:rFonts w:ascii="Arial" w:hAnsi="Arial" w:cs="Arial"/>
                <w:sz w:val="17"/>
                <w:szCs w:val="17"/>
              </w:rPr>
              <w:t xml:space="preserve"> Amendments protect the civil rights of minorities.</w:t>
            </w:r>
          </w:p>
          <w:p w:rsidR="00864C67" w:rsidRPr="003D3192" w:rsidRDefault="00864C67" w:rsidP="00DA691F">
            <w:pPr>
              <w:tabs>
                <w:tab w:val="left" w:pos="3480"/>
              </w:tabs>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AB23D1" w:rsidRDefault="00DC1DF8" w:rsidP="00AB23D1">
            <w:pPr>
              <w:rPr>
                <w:rFonts w:ascii="Arial" w:hAnsi="Arial" w:cs="Arial"/>
                <w:sz w:val="17"/>
                <w:szCs w:val="17"/>
              </w:rPr>
            </w:pPr>
            <w:r>
              <w:rPr>
                <w:rFonts w:ascii="Arial" w:hAnsi="Arial" w:cs="Arial"/>
                <w:sz w:val="17"/>
                <w:szCs w:val="17"/>
              </w:rPr>
              <w:t xml:space="preserve">Students will </w:t>
            </w:r>
            <w:r w:rsidR="00AB23D1">
              <w:rPr>
                <w:rFonts w:ascii="Arial" w:hAnsi="Arial" w:cs="Arial"/>
                <w:sz w:val="17"/>
                <w:szCs w:val="17"/>
              </w:rPr>
              <w:t>assess their performance on the content learned during the second quarter of the school year.  They will also apply the concept of judicial review to Supreme Court cases to understand how the courts have protected our 5</w:t>
            </w:r>
            <w:r w:rsidR="00AB23D1" w:rsidRPr="00AB23D1">
              <w:rPr>
                <w:rFonts w:ascii="Arial" w:hAnsi="Arial" w:cs="Arial"/>
                <w:sz w:val="17"/>
                <w:szCs w:val="17"/>
                <w:vertAlign w:val="superscript"/>
              </w:rPr>
              <w:t>th</w:t>
            </w:r>
            <w:r w:rsidR="00AB23D1">
              <w:rPr>
                <w:rFonts w:ascii="Arial" w:hAnsi="Arial" w:cs="Arial"/>
                <w:sz w:val="17"/>
                <w:szCs w:val="17"/>
              </w:rPr>
              <w:t xml:space="preserve"> and 8</w:t>
            </w:r>
            <w:r w:rsidR="00AB23D1" w:rsidRPr="00AB23D1">
              <w:rPr>
                <w:rFonts w:ascii="Arial" w:hAnsi="Arial" w:cs="Arial"/>
                <w:sz w:val="17"/>
                <w:szCs w:val="17"/>
                <w:vertAlign w:val="superscript"/>
              </w:rPr>
              <w:t>th</w:t>
            </w:r>
            <w:r w:rsidR="00AB23D1">
              <w:rPr>
                <w:rFonts w:ascii="Arial" w:hAnsi="Arial" w:cs="Arial"/>
                <w:sz w:val="17"/>
                <w:szCs w:val="17"/>
              </w:rPr>
              <w:t xml:space="preserve"> Amendment rights.</w:t>
            </w:r>
          </w:p>
          <w:p w:rsidR="00492422" w:rsidRPr="003D3192" w:rsidRDefault="00DC1DF8" w:rsidP="00DC1DF8">
            <w:pPr>
              <w:rPr>
                <w:rFonts w:ascii="Arial" w:hAnsi="Arial" w:cs="Arial"/>
                <w:sz w:val="17"/>
                <w:szCs w:val="17"/>
              </w:rPr>
            </w:pPr>
            <w:r>
              <w:rPr>
                <w:rFonts w:ascii="Arial" w:hAnsi="Arial" w:cs="Arial"/>
                <w:sz w:val="17"/>
                <w:szCs w:val="17"/>
              </w:rPr>
              <w:t xml:space="preserve"> </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915A58" w:rsidRDefault="004B5B27" w:rsidP="00864C67">
            <w:pPr>
              <w:rPr>
                <w:rFonts w:ascii="Arial" w:hAnsi="Arial" w:cs="Arial"/>
                <w:sz w:val="17"/>
                <w:szCs w:val="17"/>
              </w:rPr>
            </w:pPr>
            <w:r>
              <w:rPr>
                <w:rFonts w:ascii="Arial" w:hAnsi="Arial" w:cs="Arial"/>
                <w:sz w:val="17"/>
                <w:szCs w:val="17"/>
              </w:rPr>
              <w:t xml:space="preserve">- </w:t>
            </w:r>
            <w:r w:rsidR="00864C67">
              <w:rPr>
                <w:rFonts w:ascii="Arial" w:hAnsi="Arial" w:cs="Arial"/>
                <w:sz w:val="17"/>
                <w:szCs w:val="17"/>
              </w:rPr>
              <w:t xml:space="preserve">Collect </w:t>
            </w:r>
            <w:r w:rsidR="00915A58">
              <w:rPr>
                <w:rFonts w:ascii="Arial" w:hAnsi="Arial" w:cs="Arial"/>
                <w:sz w:val="17"/>
                <w:szCs w:val="17"/>
              </w:rPr>
              <w:t>HW assignment (“Judicial Review” worksheet and any missing HW from last week – p. 183 (#1-4) and p. 188 (#1-3).</w:t>
            </w:r>
          </w:p>
          <w:p w:rsidR="00915A58" w:rsidRDefault="00915A58" w:rsidP="00864C67">
            <w:pPr>
              <w:rPr>
                <w:rFonts w:ascii="Arial" w:hAnsi="Arial" w:cs="Arial"/>
                <w:sz w:val="17"/>
                <w:szCs w:val="17"/>
              </w:rPr>
            </w:pPr>
            <w:r>
              <w:rPr>
                <w:rFonts w:ascii="Arial" w:hAnsi="Arial" w:cs="Arial"/>
                <w:sz w:val="17"/>
                <w:szCs w:val="17"/>
              </w:rPr>
              <w:t>- Review briefly as a class the types of law, sources of law, and types of federal courts.</w:t>
            </w:r>
          </w:p>
          <w:p w:rsidR="00915A58" w:rsidRDefault="00915A58" w:rsidP="00864C67">
            <w:pPr>
              <w:rPr>
                <w:rFonts w:ascii="Arial" w:hAnsi="Arial" w:cs="Arial"/>
                <w:sz w:val="17"/>
                <w:szCs w:val="17"/>
              </w:rPr>
            </w:pPr>
            <w:r>
              <w:rPr>
                <w:rFonts w:ascii="Arial" w:hAnsi="Arial" w:cs="Arial"/>
                <w:sz w:val="17"/>
                <w:szCs w:val="17"/>
              </w:rPr>
              <w:t>- The class will take a short quiz on the laws and courts – 9 question, fill in the blank (with a word bank).</w:t>
            </w:r>
          </w:p>
          <w:p w:rsidR="00915A58" w:rsidRDefault="00915A58" w:rsidP="00864C67">
            <w:pPr>
              <w:rPr>
                <w:rFonts w:ascii="Arial" w:hAnsi="Arial" w:cs="Arial"/>
                <w:sz w:val="17"/>
                <w:szCs w:val="17"/>
              </w:rPr>
            </w:pPr>
            <w:r>
              <w:rPr>
                <w:rFonts w:ascii="Arial" w:hAnsi="Arial" w:cs="Arial"/>
                <w:sz w:val="17"/>
                <w:szCs w:val="17"/>
              </w:rPr>
              <w:t>- We will grade and go over the quiz together as a class, re-teaching any important concepts that students have missed.</w:t>
            </w:r>
          </w:p>
          <w:p w:rsidR="00915A58" w:rsidRDefault="00915A58" w:rsidP="00864C67">
            <w:pPr>
              <w:rPr>
                <w:rFonts w:ascii="Arial" w:hAnsi="Arial" w:cs="Arial"/>
                <w:sz w:val="17"/>
                <w:szCs w:val="17"/>
              </w:rPr>
            </w:pPr>
            <w:r>
              <w:rPr>
                <w:rFonts w:ascii="Arial" w:hAnsi="Arial" w:cs="Arial"/>
                <w:sz w:val="17"/>
                <w:szCs w:val="17"/>
              </w:rPr>
              <w:t>- Pass out graphic organizer worksheet that covers the 1</w:t>
            </w:r>
            <w:r w:rsidRPr="00915A58">
              <w:rPr>
                <w:rFonts w:ascii="Arial" w:hAnsi="Arial" w:cs="Arial"/>
                <w:sz w:val="17"/>
                <w:szCs w:val="17"/>
                <w:vertAlign w:val="superscript"/>
              </w:rPr>
              <w:t>st</w:t>
            </w:r>
            <w:r>
              <w:rPr>
                <w:rFonts w:ascii="Arial" w:hAnsi="Arial" w:cs="Arial"/>
                <w:sz w:val="17"/>
                <w:szCs w:val="17"/>
              </w:rPr>
              <w:t xml:space="preserve"> Amendment on the front side and the rest of the Bill of Rights on the back side.</w:t>
            </w:r>
          </w:p>
          <w:p w:rsidR="00915A58" w:rsidRDefault="00915A58" w:rsidP="00864C67">
            <w:pPr>
              <w:rPr>
                <w:rFonts w:ascii="Arial" w:hAnsi="Arial" w:cs="Arial"/>
                <w:sz w:val="17"/>
                <w:szCs w:val="17"/>
              </w:rPr>
            </w:pPr>
            <w:r>
              <w:rPr>
                <w:rFonts w:ascii="Arial" w:hAnsi="Arial" w:cs="Arial"/>
                <w:sz w:val="17"/>
                <w:szCs w:val="17"/>
              </w:rPr>
              <w:t>- Read together as a class p. 110-111, which introduces the idea of the Bill of Rights and its history.  Emphasize that those who did not want a Bill of Rights thought that it wasn’t necessary, whereas those who did want a Bill of Rights in the 1780s and 1790s were scared of tyranny.</w:t>
            </w:r>
          </w:p>
          <w:p w:rsidR="00915A58" w:rsidRDefault="00915A58" w:rsidP="00864C67">
            <w:pPr>
              <w:rPr>
                <w:rFonts w:ascii="Arial" w:hAnsi="Arial" w:cs="Arial"/>
                <w:sz w:val="17"/>
                <w:szCs w:val="17"/>
              </w:rPr>
            </w:pPr>
            <w:r>
              <w:rPr>
                <w:rFonts w:ascii="Arial" w:hAnsi="Arial" w:cs="Arial"/>
                <w:sz w:val="17"/>
                <w:szCs w:val="17"/>
              </w:rPr>
              <w:t>- Assign the class to work individually or in small groups to read p. 112-116, using this reading to complete their chart of the Bill of Rights.  For each amendment (and for the five parts of the First Amendment), students will describe what the amendment says and analyze why the amendment is important – essentially, what might happen if these rights did not exist?</w:t>
            </w:r>
          </w:p>
          <w:p w:rsidR="00915A58" w:rsidRDefault="00915A58" w:rsidP="00864C67">
            <w:pPr>
              <w:rPr>
                <w:rFonts w:ascii="Arial" w:hAnsi="Arial" w:cs="Arial"/>
                <w:sz w:val="17"/>
                <w:szCs w:val="17"/>
              </w:rPr>
            </w:pPr>
            <w:r>
              <w:rPr>
                <w:rFonts w:ascii="Arial" w:hAnsi="Arial" w:cs="Arial"/>
                <w:sz w:val="17"/>
                <w:szCs w:val="17"/>
              </w:rPr>
              <w:t xml:space="preserve">- The teacher will </w:t>
            </w:r>
            <w:r w:rsidR="00E873F2">
              <w:rPr>
                <w:rFonts w:ascii="Arial" w:hAnsi="Arial" w:cs="Arial"/>
                <w:sz w:val="17"/>
                <w:szCs w:val="17"/>
              </w:rPr>
              <w:t>move around the room from table to table, offering assistance for any student who needs help and ensuring that students stay on track.</w:t>
            </w:r>
          </w:p>
          <w:p w:rsidR="00864C67" w:rsidRPr="00864C67" w:rsidRDefault="00864C67" w:rsidP="00864C67">
            <w:pPr>
              <w:rPr>
                <w:rFonts w:ascii="Arial" w:hAnsi="Arial" w:cs="Arial"/>
                <w:sz w:val="17"/>
                <w:szCs w:val="17"/>
              </w:rPr>
            </w:pPr>
          </w:p>
          <w:p w:rsidR="004B5B27" w:rsidRDefault="004B5B27" w:rsidP="00C94530">
            <w:pPr>
              <w:tabs>
                <w:tab w:val="left" w:pos="447"/>
              </w:tabs>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DFFC00DA237346DE9A6FD386F85753F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E873F2">
                  <w:rPr>
                    <w:rFonts w:ascii="Century Gothic" w:hAnsi="Century Gothic" w:cs="Arial"/>
                    <w:b/>
                    <w:color w:val="000000" w:themeColor="text1"/>
                    <w:sz w:val="20"/>
                    <w:szCs w:val="20"/>
                  </w:rPr>
                  <w:t>What are the defining characteristics of...? Use evidence to support your claim.</w:t>
                </w:r>
              </w:sdtContent>
            </w:sdt>
          </w:p>
          <w:p w:rsidR="00902BA2" w:rsidRDefault="00902BA2" w:rsidP="00492422">
            <w:pPr>
              <w:rPr>
                <w:rFonts w:ascii="Arial" w:hAnsi="Arial" w:cs="Arial"/>
                <w:sz w:val="17"/>
                <w:szCs w:val="17"/>
              </w:rPr>
            </w:pPr>
          </w:p>
          <w:p w:rsidR="00031EE9" w:rsidRDefault="00E873F2" w:rsidP="00492422">
            <w:pPr>
              <w:rPr>
                <w:rFonts w:ascii="Arial" w:hAnsi="Arial" w:cs="Arial"/>
                <w:sz w:val="17"/>
                <w:szCs w:val="17"/>
              </w:rPr>
            </w:pPr>
            <w:r>
              <w:rPr>
                <w:rFonts w:ascii="Arial" w:hAnsi="Arial" w:cs="Arial"/>
                <w:sz w:val="17"/>
                <w:szCs w:val="17"/>
              </w:rPr>
              <w:t>What are the defining characteristics of the First Amendment? Why are they important? What might happen if these five major rights were not protected?</w:t>
            </w:r>
          </w:p>
          <w:p w:rsidR="00492422" w:rsidRPr="00FC6CD3" w:rsidRDefault="00492422" w:rsidP="00492422">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BA6C4A" w:rsidRDefault="00BA6C4A" w:rsidP="00864C67">
            <w:pPr>
              <w:tabs>
                <w:tab w:val="left" w:pos="447"/>
              </w:tabs>
              <w:rPr>
                <w:rFonts w:ascii="Arial" w:hAnsi="Arial" w:cs="Arial"/>
                <w:sz w:val="17"/>
                <w:szCs w:val="17"/>
              </w:rPr>
            </w:pPr>
            <w:r>
              <w:rPr>
                <w:rFonts w:ascii="Arial" w:hAnsi="Arial" w:cs="Arial"/>
                <w:sz w:val="17"/>
                <w:szCs w:val="17"/>
              </w:rPr>
              <w:t>- As students work on the bell ringer, the teacher will walk around the room, quickly grading the HW assignment.</w:t>
            </w:r>
          </w:p>
          <w:p w:rsidR="00E873F2" w:rsidRDefault="00864C67" w:rsidP="00864C67">
            <w:pPr>
              <w:tabs>
                <w:tab w:val="left" w:pos="447"/>
              </w:tabs>
              <w:rPr>
                <w:rFonts w:ascii="Arial" w:hAnsi="Arial" w:cs="Arial"/>
                <w:sz w:val="17"/>
                <w:szCs w:val="17"/>
              </w:rPr>
            </w:pPr>
            <w:r>
              <w:rPr>
                <w:rFonts w:ascii="Arial" w:hAnsi="Arial" w:cs="Arial"/>
                <w:sz w:val="17"/>
                <w:szCs w:val="17"/>
              </w:rPr>
              <w:t xml:space="preserve">- </w:t>
            </w:r>
            <w:r w:rsidR="00BA6C4A">
              <w:rPr>
                <w:rFonts w:ascii="Arial" w:hAnsi="Arial" w:cs="Arial"/>
                <w:sz w:val="17"/>
                <w:szCs w:val="17"/>
              </w:rPr>
              <w:t>We will go over the previous assignment as a class, looking at the Bill of Rights.  The teacher will display the graphic organizer on the board and students will offer their answers.  Together as a class, we will fill out our “official” Bill of Rights “guide.”</w:t>
            </w:r>
          </w:p>
          <w:p w:rsidR="00BA6C4A" w:rsidRDefault="00BA6C4A" w:rsidP="00864C67">
            <w:pPr>
              <w:tabs>
                <w:tab w:val="left" w:pos="447"/>
              </w:tabs>
              <w:rPr>
                <w:rFonts w:ascii="Arial" w:hAnsi="Arial" w:cs="Arial"/>
                <w:sz w:val="17"/>
                <w:szCs w:val="17"/>
              </w:rPr>
            </w:pPr>
            <w:r>
              <w:rPr>
                <w:rFonts w:ascii="Arial" w:hAnsi="Arial" w:cs="Arial"/>
                <w:sz w:val="17"/>
                <w:szCs w:val="17"/>
              </w:rPr>
              <w:t>- The class will be divided into 8 groups.  Each group will be assigned an amendment from the following choices:</w:t>
            </w:r>
          </w:p>
          <w:p w:rsidR="003B35DA" w:rsidRDefault="003B35DA" w:rsidP="00864C67">
            <w:pPr>
              <w:tabs>
                <w:tab w:val="left" w:pos="447"/>
              </w:tabs>
              <w:rPr>
                <w:rFonts w:ascii="Arial" w:hAnsi="Arial" w:cs="Arial"/>
                <w:sz w:val="17"/>
                <w:szCs w:val="17"/>
              </w:rPr>
            </w:pPr>
            <w:bookmarkStart w:id="0" w:name="_GoBack"/>
            <w:bookmarkEnd w:id="0"/>
          </w:p>
          <w:p w:rsidR="00BA6C4A" w:rsidRPr="003B35DA" w:rsidRDefault="00BA6C4A" w:rsidP="00BA6C4A">
            <w:pPr>
              <w:pStyle w:val="ListParagraph"/>
              <w:numPr>
                <w:ilvl w:val="0"/>
                <w:numId w:val="24"/>
              </w:numPr>
              <w:tabs>
                <w:tab w:val="left" w:pos="447"/>
              </w:tabs>
              <w:spacing w:after="0" w:line="240" w:lineRule="auto"/>
              <w:rPr>
                <w:rFonts w:ascii="Arial" w:hAnsi="Arial" w:cs="Arial"/>
                <w:sz w:val="17"/>
                <w:szCs w:val="17"/>
              </w:rPr>
            </w:pPr>
            <w:r>
              <w:rPr>
                <w:rFonts w:ascii="Arial" w:hAnsi="Arial" w:cs="Arial"/>
                <w:sz w:val="17"/>
                <w:szCs w:val="17"/>
              </w:rPr>
              <w:t>13</w:t>
            </w:r>
            <w:r w:rsidRPr="00BA6C4A">
              <w:rPr>
                <w:rFonts w:ascii="Arial" w:hAnsi="Arial" w:cs="Arial"/>
                <w:sz w:val="17"/>
                <w:szCs w:val="17"/>
                <w:vertAlign w:val="superscript"/>
              </w:rPr>
              <w:t>th</w:t>
            </w:r>
            <w:r>
              <w:rPr>
                <w:rFonts w:ascii="Arial" w:hAnsi="Arial" w:cs="Arial"/>
                <w:sz w:val="17"/>
                <w:szCs w:val="17"/>
              </w:rPr>
              <w:t>, 14</w:t>
            </w:r>
            <w:r w:rsidRPr="00BA6C4A">
              <w:rPr>
                <w:rFonts w:ascii="Arial" w:hAnsi="Arial" w:cs="Arial"/>
                <w:sz w:val="17"/>
                <w:szCs w:val="17"/>
                <w:vertAlign w:val="superscript"/>
              </w:rPr>
              <w:t>th</w:t>
            </w:r>
            <w:r>
              <w:rPr>
                <w:rFonts w:ascii="Arial" w:hAnsi="Arial" w:cs="Arial"/>
                <w:sz w:val="17"/>
                <w:szCs w:val="17"/>
              </w:rPr>
              <w:t>, 15</w:t>
            </w:r>
            <w:r w:rsidRPr="00BA6C4A">
              <w:rPr>
                <w:rFonts w:ascii="Arial" w:hAnsi="Arial" w:cs="Arial"/>
                <w:sz w:val="17"/>
                <w:szCs w:val="17"/>
                <w:vertAlign w:val="superscript"/>
              </w:rPr>
              <w:t>th</w:t>
            </w:r>
            <w:r>
              <w:rPr>
                <w:rFonts w:ascii="Arial" w:hAnsi="Arial" w:cs="Arial"/>
                <w:sz w:val="17"/>
                <w:szCs w:val="17"/>
              </w:rPr>
              <w:t>, 17</w:t>
            </w:r>
            <w:r w:rsidRPr="00BA6C4A">
              <w:rPr>
                <w:rFonts w:ascii="Arial" w:hAnsi="Arial" w:cs="Arial"/>
                <w:sz w:val="17"/>
                <w:szCs w:val="17"/>
                <w:vertAlign w:val="superscript"/>
              </w:rPr>
              <w:t>th</w:t>
            </w:r>
            <w:r>
              <w:rPr>
                <w:rFonts w:ascii="Arial" w:hAnsi="Arial" w:cs="Arial"/>
                <w:sz w:val="17"/>
                <w:szCs w:val="17"/>
              </w:rPr>
              <w:t>, 19</w:t>
            </w:r>
            <w:r w:rsidRPr="00BA6C4A">
              <w:rPr>
                <w:rFonts w:ascii="Arial" w:hAnsi="Arial" w:cs="Arial"/>
                <w:sz w:val="17"/>
                <w:szCs w:val="17"/>
                <w:vertAlign w:val="superscript"/>
              </w:rPr>
              <w:t>th</w:t>
            </w:r>
            <w:r>
              <w:rPr>
                <w:rFonts w:ascii="Arial" w:hAnsi="Arial" w:cs="Arial"/>
                <w:sz w:val="17"/>
                <w:szCs w:val="17"/>
              </w:rPr>
              <w:t>, 23</w:t>
            </w:r>
            <w:r w:rsidRPr="00BA6C4A">
              <w:rPr>
                <w:rFonts w:ascii="Arial" w:hAnsi="Arial" w:cs="Arial"/>
                <w:sz w:val="17"/>
                <w:szCs w:val="17"/>
                <w:vertAlign w:val="superscript"/>
              </w:rPr>
              <w:t>rd</w:t>
            </w:r>
            <w:r>
              <w:rPr>
                <w:rFonts w:ascii="Arial" w:hAnsi="Arial" w:cs="Arial"/>
                <w:sz w:val="17"/>
                <w:szCs w:val="17"/>
              </w:rPr>
              <w:t>, 24</w:t>
            </w:r>
            <w:r w:rsidRPr="00BA6C4A">
              <w:rPr>
                <w:rFonts w:ascii="Arial" w:hAnsi="Arial" w:cs="Arial"/>
                <w:sz w:val="17"/>
                <w:szCs w:val="17"/>
                <w:vertAlign w:val="superscript"/>
              </w:rPr>
              <w:t>th</w:t>
            </w:r>
            <w:r>
              <w:rPr>
                <w:rFonts w:ascii="Arial" w:hAnsi="Arial" w:cs="Arial"/>
                <w:sz w:val="17"/>
                <w:szCs w:val="17"/>
              </w:rPr>
              <w:t>, 26</w:t>
            </w:r>
            <w:r w:rsidRPr="00BA6C4A">
              <w:rPr>
                <w:rFonts w:ascii="Arial" w:hAnsi="Arial" w:cs="Arial"/>
                <w:sz w:val="17"/>
                <w:szCs w:val="17"/>
                <w:vertAlign w:val="superscript"/>
              </w:rPr>
              <w:t>th</w:t>
            </w:r>
          </w:p>
          <w:p w:rsidR="003B35DA" w:rsidRPr="003B35DA" w:rsidRDefault="003B35DA" w:rsidP="003B35DA">
            <w:pPr>
              <w:tabs>
                <w:tab w:val="left" w:pos="447"/>
              </w:tabs>
              <w:rPr>
                <w:rFonts w:ascii="Arial" w:hAnsi="Arial" w:cs="Arial"/>
                <w:sz w:val="17"/>
                <w:szCs w:val="17"/>
              </w:rPr>
            </w:pPr>
          </w:p>
          <w:p w:rsidR="00BA6C4A" w:rsidRDefault="00BA6C4A" w:rsidP="00BA6C4A">
            <w:pPr>
              <w:tabs>
                <w:tab w:val="left" w:pos="447"/>
              </w:tabs>
              <w:rPr>
                <w:rFonts w:ascii="Arial" w:hAnsi="Arial" w:cs="Arial"/>
                <w:sz w:val="17"/>
                <w:szCs w:val="17"/>
              </w:rPr>
            </w:pPr>
            <w:r>
              <w:rPr>
                <w:rFonts w:ascii="Arial" w:hAnsi="Arial" w:cs="Arial"/>
                <w:sz w:val="17"/>
                <w:szCs w:val="17"/>
              </w:rPr>
              <w:t>- Each group will be assigned a copy of the text of their amendment.  They will be asked to read the amendment and to answer several questions about it, including its content, the year it was ratified, and which group(s) benefited from the amendment.</w:t>
            </w:r>
          </w:p>
          <w:p w:rsidR="00BA6C4A" w:rsidRDefault="00BA6C4A" w:rsidP="00BA6C4A">
            <w:pPr>
              <w:tabs>
                <w:tab w:val="left" w:pos="447"/>
              </w:tabs>
              <w:rPr>
                <w:rFonts w:ascii="Arial" w:hAnsi="Arial" w:cs="Arial"/>
                <w:sz w:val="17"/>
                <w:szCs w:val="17"/>
              </w:rPr>
            </w:pPr>
            <w:r>
              <w:rPr>
                <w:rFonts w:ascii="Arial" w:hAnsi="Arial" w:cs="Arial"/>
                <w:sz w:val="17"/>
                <w:szCs w:val="17"/>
              </w:rPr>
              <w:t>- Each group will present their findings to the class; the class will fill out a chart in their notebooks that will allow them to have a “guide” to many of the other important constitutional amendments.</w:t>
            </w:r>
          </w:p>
          <w:p w:rsidR="00BA6C4A" w:rsidRPr="00BA6C4A" w:rsidRDefault="00BA6C4A" w:rsidP="00BA6C4A">
            <w:pPr>
              <w:tabs>
                <w:tab w:val="left" w:pos="447"/>
              </w:tabs>
              <w:rPr>
                <w:rFonts w:ascii="Arial" w:hAnsi="Arial" w:cs="Arial"/>
                <w:sz w:val="17"/>
                <w:szCs w:val="17"/>
              </w:rPr>
            </w:pPr>
            <w:r>
              <w:rPr>
                <w:rFonts w:ascii="Arial" w:hAnsi="Arial" w:cs="Arial"/>
                <w:sz w:val="17"/>
                <w:szCs w:val="17"/>
              </w:rPr>
              <w:t xml:space="preserve">- If time allows, we will play </w:t>
            </w:r>
            <w:proofErr w:type="spellStart"/>
            <w:r>
              <w:rPr>
                <w:rFonts w:ascii="Arial" w:hAnsi="Arial" w:cs="Arial"/>
                <w:sz w:val="17"/>
                <w:szCs w:val="17"/>
              </w:rPr>
              <w:t>Kahoot</w:t>
            </w:r>
            <w:proofErr w:type="spellEnd"/>
            <w:r>
              <w:rPr>
                <w:rFonts w:ascii="Arial" w:hAnsi="Arial" w:cs="Arial"/>
                <w:sz w:val="17"/>
                <w:szCs w:val="17"/>
              </w:rPr>
              <w:t xml:space="preserve"> in class to review previous content for the midyear assessment in the following class meeting. </w:t>
            </w:r>
          </w:p>
          <w:p w:rsidR="00E873F2" w:rsidRDefault="00E873F2" w:rsidP="00864C67">
            <w:pPr>
              <w:tabs>
                <w:tab w:val="left" w:pos="447"/>
              </w:tabs>
              <w:rPr>
                <w:rFonts w:ascii="Arial" w:hAnsi="Arial" w:cs="Arial"/>
                <w:sz w:val="17"/>
                <w:szCs w:val="17"/>
              </w:rPr>
            </w:pP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lastRenderedPageBreak/>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8D11CEB035E24CEB8DFE1460F57534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BA6C4A">
                  <w:rPr>
                    <w:rFonts w:ascii="Century Gothic" w:hAnsi="Century Gothic" w:cs="Arial"/>
                    <w:b/>
                    <w:color w:val="000000" w:themeColor="text1"/>
                    <w:sz w:val="20"/>
                    <w:szCs w:val="20"/>
                  </w:rPr>
                  <w:t>Draw evidence from informational texts to support analysis, reflection, and research.</w:t>
                </w:r>
              </w:sdtContent>
            </w:sdt>
          </w:p>
          <w:p w:rsidR="00492422" w:rsidRDefault="00492422" w:rsidP="00492422">
            <w:pPr>
              <w:rPr>
                <w:rFonts w:ascii="Arial" w:hAnsi="Arial" w:cs="Arial"/>
                <w:sz w:val="17"/>
                <w:szCs w:val="17"/>
              </w:rPr>
            </w:pPr>
          </w:p>
          <w:p w:rsidR="00864C67" w:rsidRDefault="00BA6C4A" w:rsidP="00864C67">
            <w:pPr>
              <w:rPr>
                <w:rFonts w:ascii="Arial" w:hAnsi="Arial" w:cs="Arial"/>
                <w:sz w:val="17"/>
                <w:szCs w:val="17"/>
              </w:rPr>
            </w:pPr>
            <w:r>
              <w:rPr>
                <w:rFonts w:ascii="Arial" w:hAnsi="Arial" w:cs="Arial"/>
                <w:sz w:val="17"/>
                <w:szCs w:val="17"/>
              </w:rPr>
              <w:t>What was the purpose of your assigned amendment? Which group(s) did it benefit, and how? How did it increase and protect civil rights and voting rights for Americans?</w:t>
            </w:r>
          </w:p>
          <w:p w:rsidR="00492422" w:rsidRPr="00026809"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AB23D1" w:rsidRDefault="00AB23D1" w:rsidP="004C35E4">
            <w:pPr>
              <w:tabs>
                <w:tab w:val="left" w:pos="447"/>
              </w:tabs>
              <w:rPr>
                <w:rFonts w:ascii="Arial" w:hAnsi="Arial" w:cs="Arial"/>
                <w:sz w:val="17"/>
                <w:szCs w:val="17"/>
              </w:rPr>
            </w:pPr>
            <w:r>
              <w:rPr>
                <w:rFonts w:ascii="Arial" w:hAnsi="Arial" w:cs="Arial"/>
                <w:sz w:val="17"/>
                <w:szCs w:val="17"/>
              </w:rPr>
              <w:t>- Before class begins, the teacher will set up the room in rows so that students will not be sitting in groups, but rather on their own.  This will make it less likely for students to talk or cheat during the online test.</w:t>
            </w:r>
          </w:p>
          <w:p w:rsidR="00AB23D1" w:rsidRDefault="00AB23D1" w:rsidP="004C35E4">
            <w:pPr>
              <w:tabs>
                <w:tab w:val="left" w:pos="447"/>
              </w:tabs>
              <w:rPr>
                <w:rFonts w:ascii="Arial" w:hAnsi="Arial" w:cs="Arial"/>
                <w:sz w:val="17"/>
                <w:szCs w:val="17"/>
              </w:rPr>
            </w:pPr>
            <w:r>
              <w:rPr>
                <w:rFonts w:ascii="Arial" w:hAnsi="Arial" w:cs="Arial"/>
                <w:sz w:val="17"/>
                <w:szCs w:val="17"/>
              </w:rPr>
              <w:t>- After Chromebooks are passed out, the teacher will assist students with logging into Performance Matters and with finding the correct test.</w:t>
            </w:r>
          </w:p>
          <w:p w:rsidR="00BA6C4A" w:rsidRDefault="00BA6C4A" w:rsidP="004C35E4">
            <w:pPr>
              <w:tabs>
                <w:tab w:val="left" w:pos="447"/>
              </w:tabs>
              <w:rPr>
                <w:rFonts w:ascii="Arial" w:hAnsi="Arial" w:cs="Arial"/>
                <w:sz w:val="17"/>
                <w:szCs w:val="17"/>
              </w:rPr>
            </w:pPr>
            <w:r>
              <w:rPr>
                <w:rFonts w:ascii="Arial" w:hAnsi="Arial" w:cs="Arial"/>
                <w:sz w:val="17"/>
                <w:szCs w:val="17"/>
              </w:rPr>
              <w:t>- Students will take the online midyear assessment test.</w:t>
            </w:r>
          </w:p>
          <w:p w:rsidR="00AB23D1" w:rsidRDefault="00AB23D1" w:rsidP="00AB23D1">
            <w:pPr>
              <w:tabs>
                <w:tab w:val="left" w:pos="447"/>
              </w:tabs>
              <w:rPr>
                <w:rFonts w:ascii="Arial" w:hAnsi="Arial" w:cs="Arial"/>
                <w:sz w:val="17"/>
                <w:szCs w:val="17"/>
              </w:rPr>
            </w:pPr>
            <w:r>
              <w:rPr>
                <w:rFonts w:ascii="Arial" w:hAnsi="Arial" w:cs="Arial"/>
                <w:sz w:val="17"/>
                <w:szCs w:val="17"/>
              </w:rPr>
              <w:t xml:space="preserve">- Once finished, students will be given an </w:t>
            </w:r>
            <w:proofErr w:type="spellStart"/>
            <w:r>
              <w:rPr>
                <w:rFonts w:ascii="Arial" w:hAnsi="Arial" w:cs="Arial"/>
                <w:sz w:val="17"/>
                <w:szCs w:val="17"/>
              </w:rPr>
              <w:t>iCivics</w:t>
            </w:r>
            <w:proofErr w:type="spellEnd"/>
            <w:r>
              <w:rPr>
                <w:rFonts w:ascii="Arial" w:hAnsi="Arial" w:cs="Arial"/>
                <w:sz w:val="17"/>
                <w:szCs w:val="17"/>
              </w:rPr>
              <w:t xml:space="preserve"> “</w:t>
            </w:r>
            <w:r w:rsidR="00BA6C4A">
              <w:rPr>
                <w:rFonts w:ascii="Arial" w:hAnsi="Arial" w:cs="Arial"/>
                <w:sz w:val="17"/>
                <w:szCs w:val="17"/>
              </w:rPr>
              <w:t xml:space="preserve">Interpreting the Constitution” handout which gives multiple scenarios of cases brought before the Supreme Court. Students will read through these scenarios and use the power of judicial review to determine if the case violates an individual’s </w:t>
            </w:r>
            <w:r>
              <w:rPr>
                <w:rFonts w:ascii="Arial" w:hAnsi="Arial" w:cs="Arial"/>
                <w:sz w:val="17"/>
                <w:szCs w:val="17"/>
              </w:rPr>
              <w:t>5</w:t>
            </w:r>
            <w:r w:rsidRPr="00AB23D1">
              <w:rPr>
                <w:rFonts w:ascii="Arial" w:hAnsi="Arial" w:cs="Arial"/>
                <w:sz w:val="17"/>
                <w:szCs w:val="17"/>
                <w:vertAlign w:val="superscript"/>
              </w:rPr>
              <w:t>th</w:t>
            </w:r>
            <w:r>
              <w:rPr>
                <w:rFonts w:ascii="Arial" w:hAnsi="Arial" w:cs="Arial"/>
                <w:sz w:val="17"/>
                <w:szCs w:val="17"/>
              </w:rPr>
              <w:t xml:space="preserve"> Amendment right to due process under the law or their 8</w:t>
            </w:r>
            <w:r w:rsidRPr="00AB23D1">
              <w:rPr>
                <w:rFonts w:ascii="Arial" w:hAnsi="Arial" w:cs="Arial"/>
                <w:sz w:val="17"/>
                <w:szCs w:val="17"/>
                <w:vertAlign w:val="superscript"/>
              </w:rPr>
              <w:t>th</w:t>
            </w:r>
            <w:r>
              <w:rPr>
                <w:rFonts w:ascii="Arial" w:hAnsi="Arial" w:cs="Arial"/>
                <w:sz w:val="17"/>
                <w:szCs w:val="17"/>
              </w:rPr>
              <w:t xml:space="preserve"> Amendment right against suffering cruel and unusual punishment</w:t>
            </w:r>
            <w:r w:rsidR="00BA6C4A">
              <w:rPr>
                <w:rFonts w:ascii="Arial" w:hAnsi="Arial" w:cs="Arial"/>
                <w:sz w:val="17"/>
                <w:szCs w:val="17"/>
              </w:rPr>
              <w:t>.</w:t>
            </w:r>
            <w:r>
              <w:rPr>
                <w:rFonts w:ascii="Arial" w:hAnsi="Arial" w:cs="Arial"/>
                <w:sz w:val="17"/>
                <w:szCs w:val="17"/>
              </w:rPr>
              <w:t xml:space="preserve"> </w:t>
            </w:r>
          </w:p>
          <w:p w:rsidR="00DC1DF8" w:rsidRDefault="00AB23D1" w:rsidP="00AB23D1">
            <w:pPr>
              <w:tabs>
                <w:tab w:val="left" w:pos="447"/>
              </w:tabs>
              <w:rPr>
                <w:rFonts w:ascii="Arial" w:hAnsi="Arial" w:cs="Arial"/>
                <w:sz w:val="17"/>
                <w:szCs w:val="17"/>
              </w:rPr>
            </w:pPr>
            <w:r>
              <w:rPr>
                <w:rFonts w:ascii="Arial" w:hAnsi="Arial" w:cs="Arial"/>
                <w:sz w:val="17"/>
                <w:szCs w:val="17"/>
              </w:rPr>
              <w:t xml:space="preserve">- If students are finished early, we will review these cases as a class and see what the Supreme Court </w:t>
            </w:r>
            <w:r>
              <w:rPr>
                <w:rFonts w:ascii="Arial" w:hAnsi="Arial" w:cs="Arial"/>
                <w:i/>
                <w:sz w:val="17"/>
                <w:szCs w:val="17"/>
              </w:rPr>
              <w:t xml:space="preserve">actually </w:t>
            </w:r>
            <w:r>
              <w:rPr>
                <w:rFonts w:ascii="Arial" w:hAnsi="Arial" w:cs="Arial"/>
                <w:sz w:val="17"/>
                <w:szCs w:val="17"/>
              </w:rPr>
              <w:t xml:space="preserve">decided in each scenario, comparing this to what the students decided.  If students take most of the period to finish their online assessment, then any students who finish the </w:t>
            </w:r>
            <w:proofErr w:type="spellStart"/>
            <w:r>
              <w:rPr>
                <w:rFonts w:ascii="Arial" w:hAnsi="Arial" w:cs="Arial"/>
                <w:sz w:val="17"/>
                <w:szCs w:val="17"/>
              </w:rPr>
              <w:t>iCivics</w:t>
            </w:r>
            <w:proofErr w:type="spellEnd"/>
            <w:r>
              <w:rPr>
                <w:rFonts w:ascii="Arial" w:hAnsi="Arial" w:cs="Arial"/>
                <w:sz w:val="17"/>
                <w:szCs w:val="17"/>
              </w:rPr>
              <w:t xml:space="preserve"> handout early will be allowed to work on make-up work.</w:t>
            </w:r>
            <w:r w:rsidR="00DC1DF8">
              <w:rPr>
                <w:rFonts w:ascii="Arial" w:hAnsi="Arial" w:cs="Arial"/>
                <w:sz w:val="17"/>
                <w:szCs w:val="17"/>
              </w:rPr>
              <w:t xml:space="preserve"> </w:t>
            </w:r>
          </w:p>
          <w:p w:rsidR="00DC1DF8" w:rsidRDefault="00DC1DF8" w:rsidP="004C35E4">
            <w:pPr>
              <w:tabs>
                <w:tab w:val="left" w:pos="447"/>
              </w:tabs>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896195061"/>
                <w:placeholder>
                  <w:docPart w:val="8C834775E04A4B45AD373852FD85F16C"/>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AB23D1">
                  <w:rPr>
                    <w:rFonts w:ascii="Century Gothic" w:hAnsi="Century Gothic" w:cs="Arial"/>
                    <w:b/>
                    <w:color w:val="000000" w:themeColor="text1"/>
                    <w:sz w:val="20"/>
                    <w:szCs w:val="20"/>
                  </w:rPr>
                  <w:t>Take a position on... cite evidence that supports your logical thinking.</w:t>
                </w:r>
              </w:sdtContent>
            </w:sdt>
          </w:p>
          <w:p w:rsidR="00492422" w:rsidRDefault="00492422" w:rsidP="00492422">
            <w:pPr>
              <w:rPr>
                <w:rFonts w:ascii="Arial" w:hAnsi="Arial" w:cs="Arial"/>
                <w:sz w:val="17"/>
                <w:szCs w:val="17"/>
              </w:rPr>
            </w:pPr>
          </w:p>
          <w:p w:rsidR="00AB23D1" w:rsidRDefault="00AB23D1" w:rsidP="00AB23D1">
            <w:pPr>
              <w:rPr>
                <w:rFonts w:ascii="Arial" w:hAnsi="Arial" w:cs="Arial"/>
                <w:sz w:val="17"/>
                <w:szCs w:val="17"/>
              </w:rPr>
            </w:pPr>
            <w:r>
              <w:rPr>
                <w:rFonts w:ascii="Arial" w:hAnsi="Arial" w:cs="Arial"/>
                <w:sz w:val="17"/>
                <w:szCs w:val="17"/>
              </w:rPr>
              <w:t>Do the provided scenarios of court cases show the rights of individuals being violated? Why or why not? Explain your reasoning.</w:t>
            </w:r>
          </w:p>
          <w:p w:rsidR="00546BB1" w:rsidRPr="00026809" w:rsidRDefault="00546BB1" w:rsidP="00DC1DF8">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4B5B27">
              <w:rPr>
                <w:rFonts w:ascii="Arial" w:hAnsi="Arial" w:cs="Arial"/>
                <w:sz w:val="17"/>
                <w:szCs w:val="17"/>
              </w:rPr>
              <w:t xml:space="preserve">The </w:t>
            </w:r>
            <w:r w:rsidR="00E873F2">
              <w:rPr>
                <w:rFonts w:ascii="Arial" w:hAnsi="Arial" w:cs="Arial"/>
                <w:sz w:val="17"/>
                <w:szCs w:val="17"/>
              </w:rPr>
              <w:t xml:space="preserve">quiz will be collected and graded, and it will demonstrate the level of learning that students have completed from the previous section.  The graphic organizer will also </w:t>
            </w:r>
            <w:r w:rsidR="00DC1DF8">
              <w:rPr>
                <w:rFonts w:ascii="Arial" w:hAnsi="Arial" w:cs="Arial"/>
                <w:sz w:val="17"/>
                <w:szCs w:val="17"/>
              </w:rPr>
              <w:t>be collected during the following class and graded to measure student comprehension and understanding.</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864C67" w:rsidRDefault="00DC1DF8" w:rsidP="004B5B27">
            <w:pPr>
              <w:rPr>
                <w:rFonts w:ascii="Arial" w:hAnsi="Arial" w:cs="Arial"/>
                <w:sz w:val="17"/>
                <w:szCs w:val="17"/>
              </w:rPr>
            </w:pPr>
            <w:r>
              <w:rPr>
                <w:rFonts w:ascii="Arial" w:hAnsi="Arial" w:cs="Arial"/>
                <w:sz w:val="17"/>
                <w:szCs w:val="17"/>
              </w:rPr>
              <w:t>- The group work and class presentations will give the teacher an opportunity to measure student reading comprehension.  The</w:t>
            </w:r>
            <w:r w:rsidR="00BA6C4A">
              <w:rPr>
                <w:rFonts w:ascii="Arial" w:hAnsi="Arial" w:cs="Arial"/>
                <w:sz w:val="17"/>
                <w:szCs w:val="17"/>
              </w:rPr>
              <w:t xml:space="preserve"> group work and bell ringer will be collected and graded to ensure that students are on task and understanding the lesson</w:t>
            </w:r>
            <w:r>
              <w:rPr>
                <w:rFonts w:ascii="Arial" w:hAnsi="Arial" w:cs="Arial"/>
                <w:sz w:val="17"/>
                <w:szCs w:val="17"/>
              </w:rPr>
              <w:t>.</w:t>
            </w:r>
            <w:r w:rsidRPr="00D70E68">
              <w:rPr>
                <w:rFonts w:ascii="Arial" w:hAnsi="Arial" w:cs="Arial"/>
                <w:sz w:val="17"/>
                <w:szCs w:val="17"/>
              </w:rPr>
              <w:t xml:space="preserve"> </w:t>
            </w:r>
          </w:p>
          <w:p w:rsidR="00DC1DF8" w:rsidRPr="00D70E68" w:rsidRDefault="00DC1DF8" w:rsidP="004B5B27">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AB23D1" w:rsidRPr="00D70E68" w:rsidRDefault="00492422" w:rsidP="00AB23D1">
            <w:pPr>
              <w:rPr>
                <w:rFonts w:ascii="Arial" w:hAnsi="Arial" w:cs="Arial"/>
                <w:sz w:val="17"/>
                <w:szCs w:val="17"/>
              </w:rPr>
            </w:pPr>
            <w:r>
              <w:rPr>
                <w:rFonts w:ascii="Arial" w:hAnsi="Arial" w:cs="Arial"/>
                <w:sz w:val="17"/>
                <w:szCs w:val="17"/>
              </w:rPr>
              <w:t xml:space="preserve">- </w:t>
            </w:r>
            <w:r w:rsidR="00FF6E0A">
              <w:rPr>
                <w:rFonts w:ascii="Arial" w:hAnsi="Arial" w:cs="Arial"/>
                <w:sz w:val="17"/>
                <w:szCs w:val="17"/>
              </w:rPr>
              <w:t xml:space="preserve">The </w:t>
            </w:r>
            <w:r w:rsidR="00AB23D1">
              <w:rPr>
                <w:rFonts w:ascii="Arial" w:hAnsi="Arial" w:cs="Arial"/>
                <w:sz w:val="17"/>
                <w:szCs w:val="17"/>
              </w:rPr>
              <w:t xml:space="preserve">midyear assessment will provide data regarding the students’ performance and allow for new groups, differentiated instruction, and a chance to re-teach concepts that students have not learned well enough.  The </w:t>
            </w:r>
            <w:proofErr w:type="spellStart"/>
            <w:r w:rsidR="00AB23D1">
              <w:rPr>
                <w:rFonts w:ascii="Arial" w:hAnsi="Arial" w:cs="Arial"/>
                <w:sz w:val="17"/>
                <w:szCs w:val="17"/>
              </w:rPr>
              <w:t>iCivics</w:t>
            </w:r>
            <w:proofErr w:type="spellEnd"/>
            <w:r w:rsidR="00AB23D1">
              <w:rPr>
                <w:rFonts w:ascii="Arial" w:hAnsi="Arial" w:cs="Arial"/>
                <w:sz w:val="17"/>
                <w:szCs w:val="17"/>
              </w:rPr>
              <w:t xml:space="preserve"> handout will allow students to utilize critical thinking skills and apply their knowledge about judicial review and the Bill of Rights to actual Supreme Court cases.</w:t>
            </w:r>
          </w:p>
          <w:p w:rsidR="00492422" w:rsidRPr="00D70E68" w:rsidRDefault="00492422" w:rsidP="00DC1DF8">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DC1DF8" w:rsidRDefault="004B5B27" w:rsidP="00E873F2">
            <w:pPr>
              <w:rPr>
                <w:rFonts w:ascii="Arial" w:hAnsi="Arial" w:cs="Arial"/>
                <w:sz w:val="17"/>
                <w:szCs w:val="17"/>
              </w:rPr>
            </w:pPr>
            <w:r>
              <w:rPr>
                <w:rFonts w:ascii="Arial" w:hAnsi="Arial" w:cs="Arial"/>
                <w:sz w:val="17"/>
                <w:szCs w:val="17"/>
              </w:rPr>
              <w:t xml:space="preserve">- </w:t>
            </w:r>
            <w:r w:rsidR="00DC1DF8">
              <w:rPr>
                <w:rFonts w:ascii="Arial" w:hAnsi="Arial" w:cs="Arial"/>
                <w:sz w:val="17"/>
                <w:szCs w:val="17"/>
              </w:rPr>
              <w:t xml:space="preserve">Finish </w:t>
            </w:r>
            <w:r w:rsidR="00E873F2">
              <w:rPr>
                <w:rFonts w:ascii="Arial" w:hAnsi="Arial" w:cs="Arial"/>
                <w:sz w:val="17"/>
                <w:szCs w:val="17"/>
              </w:rPr>
              <w:t>worksheet.</w:t>
            </w:r>
          </w:p>
          <w:p w:rsidR="00E873F2" w:rsidRDefault="00E873F2" w:rsidP="00E873F2">
            <w:pPr>
              <w:rPr>
                <w:rFonts w:ascii="Arial" w:hAnsi="Arial" w:cs="Arial"/>
                <w:b/>
                <w:sz w:val="17"/>
                <w:szCs w:val="17"/>
              </w:rPr>
            </w:pPr>
            <w:r>
              <w:rPr>
                <w:rFonts w:ascii="Arial" w:hAnsi="Arial" w:cs="Arial"/>
                <w:sz w:val="17"/>
                <w:szCs w:val="17"/>
              </w:rPr>
              <w:t xml:space="preserve">- Start reviewing previous notes for the midyear assessment. Play study </w:t>
            </w:r>
            <w:proofErr w:type="spellStart"/>
            <w:r>
              <w:rPr>
                <w:rFonts w:ascii="Arial" w:hAnsi="Arial" w:cs="Arial"/>
                <w:sz w:val="17"/>
                <w:szCs w:val="17"/>
              </w:rPr>
              <w:t>Kahoot</w:t>
            </w:r>
            <w:proofErr w:type="spellEnd"/>
            <w:r>
              <w:rPr>
                <w:rFonts w:ascii="Arial" w:hAnsi="Arial" w:cs="Arial"/>
                <w:sz w:val="17"/>
                <w:szCs w:val="17"/>
              </w:rPr>
              <w:t xml:space="preserve"> game online to review.</w:t>
            </w:r>
          </w:p>
          <w:p w:rsidR="00492422" w:rsidRDefault="00492422" w:rsidP="00492422">
            <w:pPr>
              <w:rPr>
                <w:rFonts w:ascii="Arial" w:hAnsi="Arial" w:cs="Arial"/>
                <w:sz w:val="17"/>
                <w:szCs w:val="17"/>
              </w:rPr>
            </w:pPr>
          </w:p>
          <w:p w:rsidR="00492422" w:rsidRPr="00752DBC" w:rsidRDefault="00492422" w:rsidP="00492422">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492422" w:rsidP="00DC1DF8">
            <w:pPr>
              <w:rPr>
                <w:rFonts w:ascii="Arial" w:hAnsi="Arial" w:cs="Arial"/>
                <w:sz w:val="17"/>
                <w:szCs w:val="17"/>
              </w:rPr>
            </w:pPr>
            <w:r>
              <w:rPr>
                <w:rFonts w:ascii="Arial" w:hAnsi="Arial" w:cs="Arial"/>
                <w:sz w:val="17"/>
                <w:szCs w:val="17"/>
              </w:rPr>
              <w:t xml:space="preserve">- </w:t>
            </w:r>
            <w:r w:rsidR="00DC1DF8">
              <w:rPr>
                <w:rFonts w:ascii="Arial" w:hAnsi="Arial" w:cs="Arial"/>
                <w:sz w:val="17"/>
                <w:szCs w:val="17"/>
              </w:rPr>
              <w:t xml:space="preserve">Play </w:t>
            </w:r>
            <w:proofErr w:type="spellStart"/>
            <w:r w:rsidR="00DC1DF8">
              <w:rPr>
                <w:rFonts w:ascii="Arial" w:hAnsi="Arial" w:cs="Arial"/>
                <w:sz w:val="17"/>
                <w:szCs w:val="17"/>
              </w:rPr>
              <w:t>Kahoot</w:t>
            </w:r>
            <w:proofErr w:type="spellEnd"/>
            <w:r w:rsidR="00DC1DF8">
              <w:rPr>
                <w:rFonts w:ascii="Arial" w:hAnsi="Arial" w:cs="Arial"/>
                <w:sz w:val="17"/>
                <w:szCs w:val="17"/>
              </w:rPr>
              <w:t xml:space="preserve"> review game </w:t>
            </w:r>
            <w:r w:rsidR="00BA6C4A">
              <w:rPr>
                <w:rFonts w:ascii="Arial" w:hAnsi="Arial" w:cs="Arial"/>
                <w:sz w:val="17"/>
                <w:szCs w:val="17"/>
              </w:rPr>
              <w:t>for midyear assessment</w:t>
            </w:r>
            <w:r w:rsidR="00DC1DF8">
              <w:rPr>
                <w:rFonts w:ascii="Arial" w:hAnsi="Arial" w:cs="Arial"/>
                <w:sz w:val="17"/>
                <w:szCs w:val="17"/>
              </w:rPr>
              <w:t>.</w:t>
            </w:r>
          </w:p>
          <w:p w:rsidR="00DC1DF8" w:rsidRPr="00B73A1A" w:rsidRDefault="00DC1DF8" w:rsidP="00DC1DF8">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Pr="00B73A1A" w:rsidRDefault="00492422" w:rsidP="00AB23D1">
            <w:pPr>
              <w:rPr>
                <w:rFonts w:ascii="Arial" w:hAnsi="Arial" w:cs="Arial"/>
                <w:sz w:val="17"/>
                <w:szCs w:val="17"/>
              </w:rPr>
            </w:pPr>
            <w:r>
              <w:rPr>
                <w:rFonts w:ascii="Arial" w:hAnsi="Arial" w:cs="Arial"/>
                <w:sz w:val="17"/>
                <w:szCs w:val="17"/>
              </w:rPr>
              <w:t>-</w:t>
            </w:r>
            <w:r w:rsidR="00BE11FD">
              <w:rPr>
                <w:rFonts w:ascii="Arial" w:hAnsi="Arial" w:cs="Arial"/>
                <w:sz w:val="17"/>
                <w:szCs w:val="17"/>
              </w:rPr>
              <w:t xml:space="preserve"> </w:t>
            </w:r>
            <w:r w:rsidR="00AB23D1">
              <w:rPr>
                <w:rFonts w:ascii="Arial" w:hAnsi="Arial" w:cs="Arial"/>
                <w:sz w:val="17"/>
                <w:szCs w:val="17"/>
              </w:rPr>
              <w:t xml:space="preserve">Finish </w:t>
            </w:r>
            <w:proofErr w:type="spellStart"/>
            <w:r w:rsidR="00AB23D1">
              <w:rPr>
                <w:rFonts w:ascii="Arial" w:hAnsi="Arial" w:cs="Arial"/>
                <w:sz w:val="17"/>
                <w:szCs w:val="17"/>
              </w:rPr>
              <w:t>iCivics</w:t>
            </w:r>
            <w:proofErr w:type="spellEnd"/>
            <w:r w:rsidR="00AB23D1">
              <w:rPr>
                <w:rFonts w:ascii="Arial" w:hAnsi="Arial" w:cs="Arial"/>
                <w:sz w:val="17"/>
                <w:szCs w:val="17"/>
              </w:rPr>
              <w:t xml:space="preserve"> handout</w:t>
            </w:r>
            <w:r w:rsidR="00DC1DF8">
              <w:rPr>
                <w:rFonts w:ascii="Arial" w:hAnsi="Arial" w:cs="Arial"/>
                <w:sz w:val="17"/>
                <w:szCs w:val="17"/>
              </w:rPr>
              <w:t xml:space="preserve"> </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915A58"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873F2">
                  <w:rPr>
                    <w:rFonts w:ascii="Arial" w:hAnsi="Arial" w:cs="Arial"/>
                    <w:sz w:val="17"/>
                    <w:szCs w:val="17"/>
                  </w:rPr>
                  <w:t>Teacher Made Questions</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873F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915A58"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873F2">
                  <w:rPr>
                    <w:rFonts w:ascii="Arial" w:hAnsi="Arial" w:cs="Arial"/>
                    <w:sz w:val="17"/>
                    <w:szCs w:val="17"/>
                  </w:rPr>
                  <w:t>Teacher Made Questions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873F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E873F2" w:rsidP="00492422">
                <w:pPr>
                  <w:rPr>
                    <w:rFonts w:ascii="Arial" w:hAnsi="Arial" w:cs="Arial"/>
                    <w:sz w:val="17"/>
                    <w:szCs w:val="17"/>
                  </w:rPr>
                </w:pPr>
                <w:r>
                  <w:rPr>
                    <w:rFonts w:ascii="Arial" w:hAnsi="Arial" w:cs="Arial"/>
                    <w:sz w:val="17"/>
                    <w:szCs w:val="17"/>
                  </w:rPr>
                  <w:t>Problem Based Learning</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915A58"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873F2">
                  <w:rPr>
                    <w:rFonts w:ascii="Arial" w:hAnsi="Arial" w:cs="Arial"/>
                    <w:sz w:val="17"/>
                    <w:szCs w:val="17"/>
                  </w:rPr>
                  <w:t>Teacher Made Questions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873F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p>
        </w:tc>
        <w:tc>
          <w:tcPr>
            <w:tcW w:w="2398" w:type="dxa"/>
          </w:tcPr>
          <w:p w:rsidR="00492422" w:rsidRPr="002D3583" w:rsidRDefault="00915A58"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873F2">
                  <w:rPr>
                    <w:rFonts w:ascii="Arial" w:hAnsi="Arial" w:cs="Arial"/>
                    <w:sz w:val="17"/>
                    <w:szCs w:val="17"/>
                  </w:rPr>
                  <w:t>Teacher Made Questions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873F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915A58"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873F2">
                  <w:rPr>
                    <w:rFonts w:ascii="Arial" w:hAnsi="Arial" w:cs="Arial"/>
                    <w:sz w:val="17"/>
                    <w:szCs w:val="17"/>
                  </w:rPr>
                  <w:t>Teacher Made Questions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873F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864C67" w:rsidP="00492422">
                <w:pPr>
                  <w:rPr>
                    <w:rFonts w:ascii="Arial" w:hAnsi="Arial" w:cs="Arial"/>
                    <w:sz w:val="17"/>
                    <w:szCs w:val="17"/>
                  </w:rPr>
                </w:pPr>
                <w:r>
                  <w:rPr>
                    <w:rFonts w:ascii="Arial" w:hAnsi="Arial" w:cs="Arial"/>
                    <w:sz w:val="17"/>
                    <w:szCs w:val="17"/>
                  </w:rPr>
                  <w:t>Problem Based Learning</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915A58"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873F2">
                  <w:rPr>
                    <w:rFonts w:ascii="Arial" w:hAnsi="Arial" w:cs="Arial"/>
                    <w:sz w:val="17"/>
                    <w:szCs w:val="17"/>
                  </w:rPr>
                  <w:t>Teacher Made Questions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873F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915A58"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873F2">
                  <w:rPr>
                    <w:rFonts w:ascii="Arial" w:hAnsi="Arial" w:cs="Arial"/>
                    <w:sz w:val="17"/>
                    <w:szCs w:val="17"/>
                  </w:rPr>
                  <w:t>Teacher Made Questions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873F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864C67" w:rsidP="00492422">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3D1" w:rsidRDefault="00AB23D1" w:rsidP="00BE1835">
      <w:pPr>
        <w:spacing w:after="0" w:line="240" w:lineRule="auto"/>
      </w:pPr>
      <w:r>
        <w:separator/>
      </w:r>
    </w:p>
  </w:endnote>
  <w:endnote w:type="continuationSeparator" w:id="0">
    <w:p w:rsidR="00AB23D1" w:rsidRDefault="00AB23D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9BB" w:rsidRDefault="00BF79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9BB" w:rsidRDefault="00BF79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9BB" w:rsidRDefault="00BF79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3D1" w:rsidRDefault="00AB23D1" w:rsidP="00BE1835">
      <w:pPr>
        <w:spacing w:after="0" w:line="240" w:lineRule="auto"/>
      </w:pPr>
      <w:r>
        <w:separator/>
      </w:r>
    </w:p>
  </w:footnote>
  <w:footnote w:type="continuationSeparator" w:id="0">
    <w:p w:rsidR="00AB23D1" w:rsidRDefault="00AB23D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9BB" w:rsidRDefault="00BF79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3D1" w:rsidRPr="009949E0" w:rsidRDefault="00AB23D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1-14T00:00:00Z">
          <w:dateFormat w:val="M/d/yyyy"/>
          <w:lid w:val="en-US"/>
          <w:storeMappedDataAs w:val="dateTime"/>
          <w:calendar w:val="gregorian"/>
        </w:date>
      </w:sdtPr>
      <w:sdtContent>
        <w:r w:rsidR="00BF79BB">
          <w:rPr>
            <w:rFonts w:ascii="Arial" w:hAnsi="Arial" w:cs="Arial"/>
            <w:b/>
            <w:u w:val="single"/>
          </w:rPr>
          <w:t>1/14/2019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1-17T00:00:00Z">
          <w:dateFormat w:val="M/d/yyyy"/>
          <w:lid w:val="en-US"/>
          <w:storeMappedDataAs w:val="dateTime"/>
          <w:calendar w:val="gregorian"/>
        </w:date>
      </w:sdtPr>
      <w:sdtContent>
        <w:r w:rsidR="00BF79BB">
          <w:rPr>
            <w:rFonts w:ascii="Arial" w:hAnsi="Arial" w:cs="Arial"/>
            <w:b/>
            <w:u w:val="single"/>
          </w:rPr>
          <w:t>1/17/2019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9BB" w:rsidRDefault="00BF79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5E25"/>
    <w:multiLevelType w:val="hybridMultilevel"/>
    <w:tmpl w:val="1E04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3"/>
  </w:num>
  <w:num w:numId="4">
    <w:abstractNumId w:val="14"/>
  </w:num>
  <w:num w:numId="5">
    <w:abstractNumId w:val="15"/>
  </w:num>
  <w:num w:numId="6">
    <w:abstractNumId w:val="7"/>
  </w:num>
  <w:num w:numId="7">
    <w:abstractNumId w:val="17"/>
  </w:num>
  <w:num w:numId="8">
    <w:abstractNumId w:val="22"/>
  </w:num>
  <w:num w:numId="9">
    <w:abstractNumId w:val="16"/>
  </w:num>
  <w:num w:numId="10">
    <w:abstractNumId w:val="13"/>
  </w:num>
  <w:num w:numId="11">
    <w:abstractNumId w:val="12"/>
  </w:num>
  <w:num w:numId="12">
    <w:abstractNumId w:val="11"/>
  </w:num>
  <w:num w:numId="13">
    <w:abstractNumId w:val="21"/>
  </w:num>
  <w:num w:numId="14">
    <w:abstractNumId w:val="5"/>
  </w:num>
  <w:num w:numId="15">
    <w:abstractNumId w:val="20"/>
  </w:num>
  <w:num w:numId="16">
    <w:abstractNumId w:val="9"/>
  </w:num>
  <w:num w:numId="17">
    <w:abstractNumId w:val="0"/>
  </w:num>
  <w:num w:numId="18">
    <w:abstractNumId w:val="19"/>
  </w:num>
  <w:num w:numId="19">
    <w:abstractNumId w:val="23"/>
  </w:num>
  <w:num w:numId="20">
    <w:abstractNumId w:val="2"/>
  </w:num>
  <w:num w:numId="21">
    <w:abstractNumId w:val="8"/>
  </w:num>
  <w:num w:numId="22">
    <w:abstractNumId w:val="10"/>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1EE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B3405"/>
    <w:rsid w:val="001E2F5C"/>
    <w:rsid w:val="001E528B"/>
    <w:rsid w:val="001E65F9"/>
    <w:rsid w:val="0020376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76A52"/>
    <w:rsid w:val="0037777E"/>
    <w:rsid w:val="003A2F47"/>
    <w:rsid w:val="003B35DA"/>
    <w:rsid w:val="003B496C"/>
    <w:rsid w:val="003C6A09"/>
    <w:rsid w:val="003D3192"/>
    <w:rsid w:val="003D4489"/>
    <w:rsid w:val="003E2034"/>
    <w:rsid w:val="003E59D6"/>
    <w:rsid w:val="003E7792"/>
    <w:rsid w:val="003F4144"/>
    <w:rsid w:val="00402D5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10F7E"/>
    <w:rsid w:val="005126B9"/>
    <w:rsid w:val="005252F3"/>
    <w:rsid w:val="00546BB1"/>
    <w:rsid w:val="00547337"/>
    <w:rsid w:val="005548A1"/>
    <w:rsid w:val="00565DB8"/>
    <w:rsid w:val="00586457"/>
    <w:rsid w:val="00593898"/>
    <w:rsid w:val="005A0F2C"/>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85128"/>
    <w:rsid w:val="007B5041"/>
    <w:rsid w:val="007C66F3"/>
    <w:rsid w:val="007D4211"/>
    <w:rsid w:val="007D7B56"/>
    <w:rsid w:val="007E0843"/>
    <w:rsid w:val="008060C4"/>
    <w:rsid w:val="008175AA"/>
    <w:rsid w:val="008250A8"/>
    <w:rsid w:val="008271D3"/>
    <w:rsid w:val="008451ED"/>
    <w:rsid w:val="0084716D"/>
    <w:rsid w:val="00853241"/>
    <w:rsid w:val="00863FA4"/>
    <w:rsid w:val="00864C67"/>
    <w:rsid w:val="008678FA"/>
    <w:rsid w:val="00892460"/>
    <w:rsid w:val="008A167B"/>
    <w:rsid w:val="008A49C2"/>
    <w:rsid w:val="008C36DD"/>
    <w:rsid w:val="008C5197"/>
    <w:rsid w:val="008C78DA"/>
    <w:rsid w:val="008D64D1"/>
    <w:rsid w:val="00902BA2"/>
    <w:rsid w:val="00915A58"/>
    <w:rsid w:val="009168A7"/>
    <w:rsid w:val="00930AC1"/>
    <w:rsid w:val="00940426"/>
    <w:rsid w:val="00942BC1"/>
    <w:rsid w:val="009454D8"/>
    <w:rsid w:val="00977C6F"/>
    <w:rsid w:val="00981204"/>
    <w:rsid w:val="00993D58"/>
    <w:rsid w:val="009949E0"/>
    <w:rsid w:val="009A1502"/>
    <w:rsid w:val="009C333B"/>
    <w:rsid w:val="009C5C9D"/>
    <w:rsid w:val="009E2F80"/>
    <w:rsid w:val="009E3B50"/>
    <w:rsid w:val="009F4B27"/>
    <w:rsid w:val="00A15445"/>
    <w:rsid w:val="00A21B1A"/>
    <w:rsid w:val="00A22AD9"/>
    <w:rsid w:val="00A251D2"/>
    <w:rsid w:val="00A60AC8"/>
    <w:rsid w:val="00A60B5E"/>
    <w:rsid w:val="00A60C88"/>
    <w:rsid w:val="00A63F37"/>
    <w:rsid w:val="00A75F6A"/>
    <w:rsid w:val="00A861E4"/>
    <w:rsid w:val="00AA4011"/>
    <w:rsid w:val="00AB23D1"/>
    <w:rsid w:val="00AD093F"/>
    <w:rsid w:val="00AD1F35"/>
    <w:rsid w:val="00AE13EC"/>
    <w:rsid w:val="00AF7EDD"/>
    <w:rsid w:val="00B00CE6"/>
    <w:rsid w:val="00B162BF"/>
    <w:rsid w:val="00B21B91"/>
    <w:rsid w:val="00B24FDA"/>
    <w:rsid w:val="00B3265A"/>
    <w:rsid w:val="00B46921"/>
    <w:rsid w:val="00B73A1A"/>
    <w:rsid w:val="00B97E23"/>
    <w:rsid w:val="00BA6398"/>
    <w:rsid w:val="00BA6C4A"/>
    <w:rsid w:val="00BB7150"/>
    <w:rsid w:val="00BC1E2C"/>
    <w:rsid w:val="00BC2576"/>
    <w:rsid w:val="00BD1C45"/>
    <w:rsid w:val="00BE11FD"/>
    <w:rsid w:val="00BE1835"/>
    <w:rsid w:val="00BF07BF"/>
    <w:rsid w:val="00BF3412"/>
    <w:rsid w:val="00BF3689"/>
    <w:rsid w:val="00BF79BB"/>
    <w:rsid w:val="00C10871"/>
    <w:rsid w:val="00C13B6A"/>
    <w:rsid w:val="00C22664"/>
    <w:rsid w:val="00C35CB9"/>
    <w:rsid w:val="00C47709"/>
    <w:rsid w:val="00C703B3"/>
    <w:rsid w:val="00C70875"/>
    <w:rsid w:val="00C70B5B"/>
    <w:rsid w:val="00C72456"/>
    <w:rsid w:val="00C84274"/>
    <w:rsid w:val="00C86C55"/>
    <w:rsid w:val="00C94530"/>
    <w:rsid w:val="00CA7535"/>
    <w:rsid w:val="00CB360A"/>
    <w:rsid w:val="00CB5270"/>
    <w:rsid w:val="00CC3DCA"/>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C1DF8"/>
    <w:rsid w:val="00DF2787"/>
    <w:rsid w:val="00DF63AB"/>
    <w:rsid w:val="00E037BA"/>
    <w:rsid w:val="00E268EE"/>
    <w:rsid w:val="00E30011"/>
    <w:rsid w:val="00E402BA"/>
    <w:rsid w:val="00E42319"/>
    <w:rsid w:val="00E45E9C"/>
    <w:rsid w:val="00E45FAF"/>
    <w:rsid w:val="00E51EBD"/>
    <w:rsid w:val="00E52DCE"/>
    <w:rsid w:val="00E60A59"/>
    <w:rsid w:val="00E611D1"/>
    <w:rsid w:val="00E7661D"/>
    <w:rsid w:val="00E80011"/>
    <w:rsid w:val="00E86AB5"/>
    <w:rsid w:val="00E873F2"/>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CCE584C79F964494851C8CF3FB475EF6"/>
        <w:category>
          <w:name w:val="General"/>
          <w:gallery w:val="placeholder"/>
        </w:category>
        <w:types>
          <w:type w:val="bbPlcHdr"/>
        </w:types>
        <w:behaviors>
          <w:behavior w:val="content"/>
        </w:behaviors>
        <w:guid w:val="{7943E778-461E-48C0-95C6-D047B69313AA}"/>
      </w:docPartPr>
      <w:docPartBody>
        <w:p w:rsidR="00B84597" w:rsidRDefault="00131598" w:rsidP="00131598">
          <w:pPr>
            <w:pStyle w:val="CCE584C79F964494851C8CF3FB475EF6"/>
          </w:pPr>
          <w:r w:rsidRPr="00C205F1">
            <w:rPr>
              <w:rStyle w:val="PlaceholderText"/>
            </w:rPr>
            <w:t>Choose an item.</w:t>
          </w:r>
        </w:p>
      </w:docPartBody>
    </w:docPart>
    <w:docPart>
      <w:docPartPr>
        <w:name w:val="DFFC00DA237346DE9A6FD386F85753FF"/>
        <w:category>
          <w:name w:val="General"/>
          <w:gallery w:val="placeholder"/>
        </w:category>
        <w:types>
          <w:type w:val="bbPlcHdr"/>
        </w:types>
        <w:behaviors>
          <w:behavior w:val="content"/>
        </w:behaviors>
        <w:guid w:val="{BC477F72-0A3C-470F-B799-F50B9E9C6A7B}"/>
      </w:docPartPr>
      <w:docPartBody>
        <w:p w:rsidR="00B84597" w:rsidRDefault="00B84597" w:rsidP="00B84597">
          <w:pPr>
            <w:pStyle w:val="DFFC00DA237346DE9A6FD386F85753FF"/>
          </w:pPr>
          <w:r w:rsidRPr="00C205F1">
            <w:rPr>
              <w:rStyle w:val="PlaceholderText"/>
            </w:rPr>
            <w:t>Choose an item.</w:t>
          </w:r>
        </w:p>
      </w:docPartBody>
    </w:docPart>
    <w:docPart>
      <w:docPartPr>
        <w:name w:val="8D11CEB035E24CEB8DFE1460F575349D"/>
        <w:category>
          <w:name w:val="General"/>
          <w:gallery w:val="placeholder"/>
        </w:category>
        <w:types>
          <w:type w:val="bbPlcHdr"/>
        </w:types>
        <w:behaviors>
          <w:behavior w:val="content"/>
        </w:behaviors>
        <w:guid w:val="{B8C44B22-0AA7-4CDC-88FF-B0854A1FD1DF}"/>
      </w:docPartPr>
      <w:docPartBody>
        <w:p w:rsidR="00B84597" w:rsidRDefault="00B84597" w:rsidP="00B84597">
          <w:pPr>
            <w:pStyle w:val="8D11CEB035E24CEB8DFE1460F575349D"/>
          </w:pPr>
          <w:r w:rsidRPr="00C205F1">
            <w:rPr>
              <w:rStyle w:val="PlaceholderText"/>
            </w:rPr>
            <w:t>Choose an item.</w:t>
          </w:r>
        </w:p>
      </w:docPartBody>
    </w:docPart>
    <w:docPart>
      <w:docPartPr>
        <w:name w:val="8C834775E04A4B45AD373852FD85F16C"/>
        <w:category>
          <w:name w:val="General"/>
          <w:gallery w:val="placeholder"/>
        </w:category>
        <w:types>
          <w:type w:val="bbPlcHdr"/>
        </w:types>
        <w:behaviors>
          <w:behavior w:val="content"/>
        </w:behaviors>
        <w:guid w:val="{701B1D1F-AFC1-43CE-8798-51E9230E7EC1}"/>
      </w:docPartPr>
      <w:docPartBody>
        <w:p w:rsidR="00B84597" w:rsidRDefault="00B84597" w:rsidP="00B84597">
          <w:pPr>
            <w:pStyle w:val="8C834775E04A4B45AD373852FD85F16C"/>
          </w:pPr>
          <w:r w:rsidRPr="00C205F1">
            <w:rPr>
              <w:rStyle w:val="PlaceholderText"/>
            </w:rPr>
            <w:t>Choose an item.</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28A320A1D11C4DDD807564F4A4851C9E"/>
        <w:category>
          <w:name w:val="General"/>
          <w:gallery w:val="placeholder"/>
        </w:category>
        <w:types>
          <w:type w:val="bbPlcHdr"/>
        </w:types>
        <w:behaviors>
          <w:behavior w:val="content"/>
        </w:behaviors>
        <w:guid w:val="{38420BD4-8D2E-437A-A405-1C32C43F4B53}"/>
      </w:docPartPr>
      <w:docPartBody>
        <w:p w:rsidR="00231CE0" w:rsidRDefault="009C5AEE" w:rsidP="009C5AEE">
          <w:pPr>
            <w:pStyle w:val="28A320A1D11C4DDD807564F4A4851C9E"/>
          </w:pPr>
          <w:r w:rsidRPr="00C205F1">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35FA"/>
    <w:rsid w:val="00183FC3"/>
    <w:rsid w:val="00231CE0"/>
    <w:rsid w:val="00235ABA"/>
    <w:rsid w:val="00295DD0"/>
    <w:rsid w:val="00315FF7"/>
    <w:rsid w:val="003819D2"/>
    <w:rsid w:val="00433C38"/>
    <w:rsid w:val="00466F73"/>
    <w:rsid w:val="004B67BB"/>
    <w:rsid w:val="004C6FA8"/>
    <w:rsid w:val="00530350"/>
    <w:rsid w:val="00643B54"/>
    <w:rsid w:val="00681707"/>
    <w:rsid w:val="00690F13"/>
    <w:rsid w:val="00750152"/>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E341C"/>
    <w:rsid w:val="00B01D17"/>
    <w:rsid w:val="00B47A61"/>
    <w:rsid w:val="00B84597"/>
    <w:rsid w:val="00C252EB"/>
    <w:rsid w:val="00C345F2"/>
    <w:rsid w:val="00CD2459"/>
    <w:rsid w:val="00D125E0"/>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A6816"/>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8EFC4-855C-473F-9198-38EAD630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F502A3CE</Template>
  <TotalTime>435</TotalTime>
  <Pages>2</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10</cp:revision>
  <cp:lastPrinted>2018-12-03T12:21:00Z</cp:lastPrinted>
  <dcterms:created xsi:type="dcterms:W3CDTF">2018-12-07T20:52:00Z</dcterms:created>
  <dcterms:modified xsi:type="dcterms:W3CDTF">2019-01-11T21:53:00Z</dcterms:modified>
</cp:coreProperties>
</file>