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EE2F52" w:rsidRPr="00D06A45" w14:paraId="13B921DC" w14:textId="77777777" w:rsidTr="009C288C">
        <w:tc>
          <w:tcPr>
            <w:tcW w:w="3340" w:type="pct"/>
            <w:gridSpan w:val="4"/>
            <w:shd w:val="clear" w:color="auto" w:fill="FFFFFF" w:themeFill="background1"/>
          </w:tcPr>
          <w:p w14:paraId="2AE1E1A8" w14:textId="77777777" w:rsidR="00EE2F52" w:rsidRPr="00471B44" w:rsidRDefault="00EE2F52" w:rsidP="00EE2F52">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FB0EA9C" w14:textId="77777777" w:rsidR="00CA4489" w:rsidRPr="00523B3F" w:rsidRDefault="00BD04CE" w:rsidP="00CA448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A7C72EDC55F942D78DF1D8FE0FF6136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A4489">
                  <w:rPr>
                    <w:rFonts w:ascii="Arial" w:hAnsi="Arial" w:cs="Arial"/>
                    <w:bCs/>
                    <w:color w:val="000000" w:themeColor="text1"/>
                    <w:sz w:val="17"/>
                    <w:szCs w:val="17"/>
                  </w:rPr>
                  <w:t>SS.7.C.1.9  Define the rule of law and recognize its influence on the development of the American legal, political, and governmental systems.</w:t>
                </w:r>
              </w:sdtContent>
            </w:sdt>
            <w:r w:rsidR="00CA4489" w:rsidRPr="00523B3F">
              <w:rPr>
                <w:rFonts w:ascii="Arial" w:hAnsi="Arial" w:cs="Arial"/>
                <w:bCs/>
                <w:sz w:val="17"/>
                <w:szCs w:val="17"/>
              </w:rPr>
              <w:t xml:space="preserve"> </w:t>
            </w:r>
          </w:p>
          <w:p w14:paraId="1856BF69" w14:textId="46A3169E" w:rsidR="009357AA" w:rsidRDefault="00BD04CE" w:rsidP="009357A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34951BA688764CBFB62CEE2384ED3D7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357AA">
                  <w:rPr>
                    <w:rFonts w:ascii="Arial" w:hAnsi="Arial" w:cs="Arial"/>
                    <w:bCs/>
                    <w:color w:val="000000" w:themeColor="text1"/>
                    <w:sz w:val="17"/>
                    <w:szCs w:val="17"/>
                  </w:rPr>
                  <w:t xml:space="preserve">SS.7.C.2.1  Define the term "citizen," and identify legal means of becoming a United States citizen. </w:t>
                </w:r>
              </w:sdtContent>
            </w:sdt>
            <w:r w:rsidR="009357AA" w:rsidRPr="00523B3F">
              <w:rPr>
                <w:rFonts w:ascii="Arial" w:hAnsi="Arial" w:cs="Arial"/>
                <w:bCs/>
                <w:sz w:val="17"/>
                <w:szCs w:val="17"/>
              </w:rPr>
              <w:t xml:space="preserve"> </w:t>
            </w:r>
          </w:p>
          <w:p w14:paraId="3F9EAAE5" w14:textId="2AC79B71" w:rsidR="00EE2F52" w:rsidRPr="00523B3F" w:rsidRDefault="00BD04CE" w:rsidP="00CA448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8568369"/>
                <w:placeholder>
                  <w:docPart w:val="29685684B84C4B9CBE75F9F3E8FCB81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357AA">
                  <w:rPr>
                    <w:rFonts w:ascii="Arial" w:hAnsi="Arial" w:cs="Arial"/>
                    <w:bCs/>
                    <w:color w:val="000000" w:themeColor="text1"/>
                    <w:sz w:val="17"/>
                    <w:szCs w:val="17"/>
                  </w:rPr>
                  <w:t xml:space="preserve">**SS.7.C.2.2    Evaluate the obligations citizens have to obey laws, pay taxes, defend the nation, and serve on juries. </w:t>
                </w:r>
              </w:sdtContent>
            </w:sdt>
            <w:r w:rsidR="009357AA" w:rsidRPr="00523B3F">
              <w:rPr>
                <w:rFonts w:ascii="Arial" w:hAnsi="Arial" w:cs="Arial"/>
                <w:bCs/>
                <w:sz w:val="17"/>
                <w:szCs w:val="17"/>
              </w:rPr>
              <w:t xml:space="preserve"> </w:t>
            </w:r>
          </w:p>
          <w:p w14:paraId="550C6BC1" w14:textId="77777777" w:rsidR="006D5770" w:rsidRDefault="00BD04CE" w:rsidP="006D5770">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30310711"/>
                <w:placeholder>
                  <w:docPart w:val="3122182B7B6643BEB97459CB27C4CA5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6D5770">
                  <w:rPr>
                    <w:rFonts w:ascii="Arial" w:hAnsi="Arial" w:cs="Arial"/>
                    <w:bCs/>
                    <w:color w:val="000000" w:themeColor="text1"/>
                    <w:sz w:val="17"/>
                    <w:szCs w:val="17"/>
                  </w:rPr>
                  <w:t>SS.7.C.2.4  Evaluate rights contained in the Bill of Rights and other amendments to the Constitution.</w:t>
                </w:r>
              </w:sdtContent>
            </w:sdt>
            <w:r w:rsidR="006D5770" w:rsidRPr="00523B3F">
              <w:rPr>
                <w:rFonts w:ascii="Arial" w:hAnsi="Arial" w:cs="Arial"/>
                <w:bCs/>
                <w:sz w:val="17"/>
                <w:szCs w:val="17"/>
              </w:rPr>
              <w:t xml:space="preserve"> </w:t>
            </w:r>
          </w:p>
          <w:p w14:paraId="17B04B59" w14:textId="02E6B164" w:rsidR="00EE2F52" w:rsidRDefault="00EE2F52" w:rsidP="00EE2F52">
            <w:pPr>
              <w:jc w:val="both"/>
              <w:rPr>
                <w:rFonts w:ascii="Arial" w:hAnsi="Arial" w:cs="Arial"/>
                <w:b/>
                <w:sz w:val="17"/>
                <w:szCs w:val="17"/>
              </w:rPr>
            </w:pPr>
          </w:p>
        </w:tc>
        <w:tc>
          <w:tcPr>
            <w:tcW w:w="1660" w:type="pct"/>
            <w:gridSpan w:val="2"/>
            <w:shd w:val="clear" w:color="auto" w:fill="FFFFFF" w:themeFill="background1"/>
          </w:tcPr>
          <w:p w14:paraId="5025E274" w14:textId="77777777" w:rsidR="00EE2F52" w:rsidRPr="00471B44" w:rsidRDefault="00EE2F52" w:rsidP="00EE2F52">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5392E982" w14:textId="3D5F4290" w:rsidR="00BF3ECD" w:rsidRPr="00FE5F0E" w:rsidRDefault="00BF3ECD" w:rsidP="00BF3ECD">
            <w:pPr>
              <w:jc w:val="both"/>
              <w:rPr>
                <w:rFonts w:ascii="Arial" w:hAnsi="Arial" w:cs="Arial"/>
                <w:sz w:val="17"/>
                <w:szCs w:val="17"/>
              </w:rPr>
            </w:pPr>
            <w:r>
              <w:rPr>
                <w:rFonts w:ascii="Arial" w:hAnsi="Arial" w:cs="Arial"/>
                <w:sz w:val="17"/>
                <w:szCs w:val="17"/>
              </w:rPr>
              <w:t>citizen; citizenship; government; responsibilities; obligations; rights; “common good;” jury duty; selective service; voting; Bill of Rights; 1</w:t>
            </w:r>
            <w:r w:rsidRPr="00E72043">
              <w:rPr>
                <w:rFonts w:ascii="Arial" w:hAnsi="Arial" w:cs="Arial"/>
                <w:sz w:val="17"/>
                <w:szCs w:val="17"/>
                <w:vertAlign w:val="superscript"/>
              </w:rPr>
              <w:t>st</w:t>
            </w:r>
            <w:r>
              <w:rPr>
                <w:rFonts w:ascii="Arial" w:hAnsi="Arial" w:cs="Arial"/>
                <w:sz w:val="17"/>
                <w:szCs w:val="17"/>
              </w:rPr>
              <w:t xml:space="preserve"> Amendment; speech; religion; press; petition; assembly; searches and seizures; due process; cruel and unusual punishment; trial by jury; double jeopardy; eminent domain; equal protection under the law; pleading the 5</w:t>
            </w:r>
            <w:r w:rsidRPr="00B93802">
              <w:rPr>
                <w:rFonts w:ascii="Arial" w:hAnsi="Arial" w:cs="Arial"/>
                <w:sz w:val="17"/>
                <w:szCs w:val="17"/>
                <w:vertAlign w:val="superscript"/>
              </w:rPr>
              <w:t>th</w:t>
            </w:r>
            <w:r>
              <w:rPr>
                <w:rFonts w:ascii="Arial" w:hAnsi="Arial" w:cs="Arial"/>
                <w:sz w:val="17"/>
                <w:szCs w:val="17"/>
              </w:rPr>
              <w:t>; right to bear arms; right to legal counsel</w:t>
            </w:r>
            <w:r w:rsidR="00CA4489">
              <w:rPr>
                <w:rFonts w:ascii="Arial" w:hAnsi="Arial" w:cs="Arial"/>
                <w:sz w:val="17"/>
                <w:szCs w:val="17"/>
              </w:rPr>
              <w:t xml:space="preserve">; </w:t>
            </w:r>
            <w:r w:rsidR="00FC31E3">
              <w:rPr>
                <w:rFonts w:ascii="Arial" w:hAnsi="Arial" w:cs="Arial"/>
                <w:sz w:val="17"/>
                <w:szCs w:val="17"/>
              </w:rPr>
              <w:t xml:space="preserve">reserved powers; </w:t>
            </w:r>
            <w:r w:rsidR="00CA4489">
              <w:rPr>
                <w:rFonts w:ascii="Arial" w:hAnsi="Arial" w:cs="Arial"/>
                <w:sz w:val="17"/>
                <w:szCs w:val="17"/>
              </w:rPr>
              <w:t>rule of law</w:t>
            </w:r>
            <w:r w:rsidR="00FC31E3">
              <w:rPr>
                <w:rFonts w:ascii="Arial" w:hAnsi="Arial" w:cs="Arial"/>
                <w:sz w:val="17"/>
                <w:szCs w:val="17"/>
              </w:rPr>
              <w:t>; Law of Blood; Law of Soil; 14</w:t>
            </w:r>
            <w:r w:rsidR="00FC31E3" w:rsidRPr="00FC31E3">
              <w:rPr>
                <w:rFonts w:ascii="Arial" w:hAnsi="Arial" w:cs="Arial"/>
                <w:sz w:val="17"/>
                <w:szCs w:val="17"/>
                <w:vertAlign w:val="superscript"/>
              </w:rPr>
              <w:t>th</w:t>
            </w:r>
            <w:r w:rsidR="00FC31E3">
              <w:rPr>
                <w:rFonts w:ascii="Arial" w:hAnsi="Arial" w:cs="Arial"/>
                <w:sz w:val="17"/>
                <w:szCs w:val="17"/>
              </w:rPr>
              <w:t xml:space="preserve"> Amendment</w:t>
            </w:r>
          </w:p>
          <w:p w14:paraId="0557C8A5" w14:textId="77777777" w:rsidR="00EE2F52" w:rsidRPr="00C84274" w:rsidRDefault="00EE2F52" w:rsidP="00EE2F52">
            <w:pPr>
              <w:rPr>
                <w:rFonts w:ascii="Century Gothic" w:hAnsi="Century Gothic" w:cs="Times New Roman"/>
                <w:b/>
                <w:sz w:val="18"/>
                <w:szCs w:val="17"/>
              </w:rPr>
            </w:pPr>
          </w:p>
        </w:tc>
      </w:tr>
      <w:tr w:rsidR="005641EE" w:rsidRPr="00D06A45" w14:paraId="69387F4E" w14:textId="77777777" w:rsidTr="009C288C">
        <w:tc>
          <w:tcPr>
            <w:tcW w:w="1670" w:type="pct"/>
            <w:gridSpan w:val="2"/>
            <w:shd w:val="clear" w:color="auto" w:fill="D0CECE" w:themeFill="background2" w:themeFillShade="E6"/>
          </w:tcPr>
          <w:p w14:paraId="4054A613" w14:textId="0860750D" w:rsidR="005641EE" w:rsidRPr="003D3192" w:rsidRDefault="00E25F4C" w:rsidP="005641E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17FC64D6" w:rsidR="005641EE" w:rsidRPr="003D3192" w:rsidRDefault="00E25F4C" w:rsidP="005641EE">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5CC80DC2" w:rsidR="005641EE" w:rsidRPr="003D3192" w:rsidRDefault="00E25F4C" w:rsidP="005641EE">
            <w:pPr>
              <w:jc w:val="center"/>
              <w:rPr>
                <w:rFonts w:ascii="Arial" w:hAnsi="Arial" w:cs="Arial"/>
                <w:b/>
                <w:sz w:val="17"/>
                <w:szCs w:val="17"/>
              </w:rPr>
            </w:pPr>
            <w:r>
              <w:rPr>
                <w:rFonts w:ascii="Arial" w:hAnsi="Arial" w:cs="Arial"/>
                <w:b/>
                <w:sz w:val="17"/>
                <w:szCs w:val="17"/>
              </w:rPr>
              <w:t>Friday</w:t>
            </w:r>
          </w:p>
        </w:tc>
      </w:tr>
      <w:tr w:rsidR="009A6F20" w:rsidRPr="00D06A45" w14:paraId="428D677B" w14:textId="77777777" w:rsidTr="009C288C">
        <w:tc>
          <w:tcPr>
            <w:tcW w:w="1670" w:type="pct"/>
            <w:gridSpan w:val="2"/>
            <w:shd w:val="clear" w:color="auto" w:fill="FFFFFF" w:themeFill="background1"/>
          </w:tcPr>
          <w:p w14:paraId="3778BF89" w14:textId="1810F640" w:rsidR="009A6F20" w:rsidRPr="009C288C" w:rsidRDefault="00D20304" w:rsidP="009A6F20">
            <w:pPr>
              <w:rPr>
                <w:rFonts w:ascii="Arial" w:hAnsi="Arial" w:cs="Arial"/>
                <w:b/>
                <w:sz w:val="17"/>
                <w:szCs w:val="17"/>
              </w:rPr>
            </w:pPr>
            <w:r>
              <w:rPr>
                <w:rFonts w:ascii="Arial" w:hAnsi="Arial" w:cs="Arial"/>
                <w:b/>
                <w:sz w:val="17"/>
                <w:szCs w:val="17"/>
              </w:rPr>
              <w:t>TEACHER WORK DAY – NO SCHOOL</w:t>
            </w:r>
          </w:p>
        </w:tc>
        <w:tc>
          <w:tcPr>
            <w:tcW w:w="1670" w:type="pct"/>
            <w:gridSpan w:val="2"/>
            <w:shd w:val="clear" w:color="auto" w:fill="FFFFFF" w:themeFill="background1"/>
          </w:tcPr>
          <w:p w14:paraId="0F16BAEA" w14:textId="77777777" w:rsidR="009A6F20" w:rsidRPr="00C33A3A" w:rsidRDefault="009A6F20" w:rsidP="009A6F20">
            <w:pPr>
              <w:rPr>
                <w:rFonts w:ascii="Arial" w:hAnsi="Arial" w:cs="Arial"/>
                <w:b/>
                <w:sz w:val="17"/>
                <w:szCs w:val="17"/>
                <w:u w:val="single"/>
              </w:rPr>
            </w:pPr>
            <w:r w:rsidRPr="00C33A3A">
              <w:rPr>
                <w:rFonts w:ascii="Arial" w:hAnsi="Arial" w:cs="Arial"/>
                <w:b/>
                <w:sz w:val="17"/>
                <w:szCs w:val="17"/>
                <w:u w:val="single"/>
              </w:rPr>
              <w:t xml:space="preserve">Essential Question: </w:t>
            </w:r>
          </w:p>
          <w:p w14:paraId="6C86D955" w14:textId="4A6EFA08" w:rsidR="009A6F20" w:rsidRDefault="009A6F20" w:rsidP="009A6F20">
            <w:pPr>
              <w:rPr>
                <w:rFonts w:ascii="Arial" w:hAnsi="Arial" w:cs="Arial"/>
                <w:sz w:val="17"/>
                <w:szCs w:val="17"/>
              </w:rPr>
            </w:pPr>
            <w:r>
              <w:rPr>
                <w:rFonts w:ascii="Arial" w:hAnsi="Arial" w:cs="Arial"/>
                <w:sz w:val="17"/>
                <w:szCs w:val="17"/>
              </w:rPr>
              <w:t xml:space="preserve">- </w:t>
            </w:r>
            <w:r w:rsidR="00FC31E3">
              <w:rPr>
                <w:rFonts w:ascii="Arial" w:hAnsi="Arial" w:cs="Arial"/>
                <w:sz w:val="17"/>
                <w:szCs w:val="17"/>
              </w:rPr>
              <w:t xml:space="preserve">What </w:t>
            </w:r>
            <w:r w:rsidR="001F233D">
              <w:rPr>
                <w:rFonts w:ascii="Arial" w:hAnsi="Arial" w:cs="Arial"/>
                <w:sz w:val="17"/>
                <w:szCs w:val="17"/>
              </w:rPr>
              <w:t>are the rights and obligations/responsibilities of citizens?</w:t>
            </w:r>
          </w:p>
          <w:p w14:paraId="2E58A956" w14:textId="08A9935C" w:rsidR="00D20304" w:rsidRPr="00ED2185" w:rsidRDefault="00D20304" w:rsidP="009A6F20">
            <w:pPr>
              <w:rPr>
                <w:rFonts w:ascii="Arial" w:hAnsi="Arial" w:cs="Arial"/>
                <w:b/>
                <w:sz w:val="17"/>
                <w:szCs w:val="17"/>
              </w:rPr>
            </w:pPr>
          </w:p>
        </w:tc>
        <w:tc>
          <w:tcPr>
            <w:tcW w:w="1660" w:type="pct"/>
            <w:gridSpan w:val="2"/>
            <w:shd w:val="clear" w:color="auto" w:fill="FFFFFF" w:themeFill="background1"/>
          </w:tcPr>
          <w:p w14:paraId="7A6231B4" w14:textId="77777777" w:rsidR="009A6F20" w:rsidRDefault="009A6F20" w:rsidP="009A6F20">
            <w:pPr>
              <w:rPr>
                <w:rFonts w:ascii="Arial" w:hAnsi="Arial" w:cs="Arial"/>
                <w:b/>
                <w:sz w:val="17"/>
                <w:szCs w:val="17"/>
              </w:rPr>
            </w:pPr>
            <w:r w:rsidRPr="008405FB">
              <w:rPr>
                <w:rFonts w:ascii="Arial" w:hAnsi="Arial" w:cs="Arial"/>
                <w:b/>
                <w:sz w:val="17"/>
                <w:szCs w:val="17"/>
                <w:u w:val="single"/>
              </w:rPr>
              <w:t>Essential Question</w:t>
            </w:r>
            <w:r>
              <w:rPr>
                <w:rFonts w:ascii="Arial" w:hAnsi="Arial" w:cs="Arial"/>
                <w:b/>
                <w:sz w:val="17"/>
                <w:szCs w:val="17"/>
              </w:rPr>
              <w:t xml:space="preserve">: </w:t>
            </w:r>
          </w:p>
          <w:p w14:paraId="58D21A49" w14:textId="77777777" w:rsidR="001F233D" w:rsidRDefault="001F233D" w:rsidP="001F233D">
            <w:pPr>
              <w:rPr>
                <w:rFonts w:ascii="Arial" w:hAnsi="Arial" w:cs="Arial"/>
                <w:sz w:val="17"/>
                <w:szCs w:val="17"/>
              </w:rPr>
            </w:pPr>
            <w:r>
              <w:rPr>
                <w:rFonts w:ascii="Arial" w:hAnsi="Arial" w:cs="Arial"/>
                <w:sz w:val="17"/>
                <w:szCs w:val="17"/>
              </w:rPr>
              <w:t>- What are the rights and obligations/responsibilities of citizens?</w:t>
            </w:r>
          </w:p>
          <w:p w14:paraId="42B55BBE" w14:textId="68A68F3E" w:rsidR="009A6F20" w:rsidRDefault="009A6F20" w:rsidP="009A6F20">
            <w:pPr>
              <w:rPr>
                <w:rFonts w:ascii="Arial" w:hAnsi="Arial" w:cs="Arial"/>
                <w:b/>
                <w:sz w:val="17"/>
                <w:szCs w:val="17"/>
              </w:rPr>
            </w:pPr>
          </w:p>
        </w:tc>
      </w:tr>
      <w:tr w:rsidR="009A6F20" w:rsidRPr="00D06A45" w14:paraId="41D410C5" w14:textId="77777777" w:rsidTr="009C288C">
        <w:tc>
          <w:tcPr>
            <w:tcW w:w="1670" w:type="pct"/>
            <w:gridSpan w:val="2"/>
            <w:shd w:val="clear" w:color="auto" w:fill="FFFFFF" w:themeFill="background1"/>
          </w:tcPr>
          <w:p w14:paraId="2B6037CD" w14:textId="45954D64" w:rsidR="009A6F20" w:rsidRPr="009C288C" w:rsidRDefault="009A6F20" w:rsidP="009A6F20">
            <w:pPr>
              <w:rPr>
                <w:rFonts w:ascii="Arial" w:hAnsi="Arial" w:cs="Arial"/>
                <w:b/>
                <w:sz w:val="17"/>
                <w:szCs w:val="17"/>
              </w:rPr>
            </w:pPr>
          </w:p>
        </w:tc>
        <w:tc>
          <w:tcPr>
            <w:tcW w:w="1670" w:type="pct"/>
            <w:gridSpan w:val="2"/>
            <w:shd w:val="clear" w:color="auto" w:fill="FFFFFF" w:themeFill="background1"/>
          </w:tcPr>
          <w:p w14:paraId="29BFEF8D" w14:textId="77777777" w:rsidR="009A6F20" w:rsidRPr="00C33A3A" w:rsidRDefault="009A6F20" w:rsidP="009A6F20">
            <w:pPr>
              <w:rPr>
                <w:rFonts w:ascii="Arial" w:hAnsi="Arial" w:cs="Arial"/>
                <w:b/>
                <w:sz w:val="17"/>
                <w:szCs w:val="17"/>
                <w:u w:val="single"/>
              </w:rPr>
            </w:pPr>
            <w:r w:rsidRPr="00C33A3A">
              <w:rPr>
                <w:rFonts w:ascii="Arial" w:hAnsi="Arial" w:cs="Arial"/>
                <w:b/>
                <w:sz w:val="17"/>
                <w:szCs w:val="17"/>
                <w:u w:val="single"/>
              </w:rPr>
              <w:t xml:space="preserve">H.O.T. Questions: </w:t>
            </w:r>
          </w:p>
          <w:p w14:paraId="4355BFD3" w14:textId="4D296BCB" w:rsidR="009A6F20" w:rsidRDefault="009A6F20" w:rsidP="009A6F20">
            <w:pPr>
              <w:pStyle w:val="Default"/>
              <w:rPr>
                <w:rFonts w:ascii="Arial" w:hAnsi="Arial" w:cs="Arial"/>
                <w:sz w:val="17"/>
                <w:szCs w:val="17"/>
              </w:rPr>
            </w:pPr>
            <w:r>
              <w:rPr>
                <w:rFonts w:ascii="Arial" w:hAnsi="Arial" w:cs="Arial"/>
                <w:sz w:val="17"/>
                <w:szCs w:val="17"/>
              </w:rPr>
              <w:t xml:space="preserve">- How </w:t>
            </w:r>
            <w:r w:rsidR="001D6B0E">
              <w:rPr>
                <w:rFonts w:ascii="Arial" w:hAnsi="Arial" w:cs="Arial"/>
                <w:sz w:val="17"/>
                <w:szCs w:val="17"/>
              </w:rPr>
              <w:t>do</w:t>
            </w:r>
            <w:r w:rsidR="009D15F3">
              <w:rPr>
                <w:rFonts w:ascii="Arial" w:hAnsi="Arial" w:cs="Arial"/>
                <w:sz w:val="17"/>
                <w:szCs w:val="17"/>
              </w:rPr>
              <w:t xml:space="preserve">es the </w:t>
            </w:r>
            <w:r w:rsidR="00846C0E">
              <w:rPr>
                <w:rFonts w:ascii="Arial" w:hAnsi="Arial" w:cs="Arial"/>
                <w:sz w:val="17"/>
                <w:szCs w:val="17"/>
              </w:rPr>
              <w:t>Bill of Rights protect the rights of those accused of a crime?</w:t>
            </w:r>
          </w:p>
          <w:p w14:paraId="49191992" w14:textId="41B841F4" w:rsidR="00846C0E" w:rsidRDefault="00846C0E" w:rsidP="009A6F20">
            <w:pPr>
              <w:pStyle w:val="Default"/>
              <w:rPr>
                <w:rFonts w:ascii="Arial" w:hAnsi="Arial" w:cs="Arial"/>
                <w:sz w:val="17"/>
                <w:szCs w:val="17"/>
              </w:rPr>
            </w:pPr>
            <w:r>
              <w:rPr>
                <w:rFonts w:ascii="Arial" w:hAnsi="Arial" w:cs="Arial"/>
                <w:sz w:val="17"/>
                <w:szCs w:val="17"/>
              </w:rPr>
              <w:t xml:space="preserve">- </w:t>
            </w:r>
            <w:r w:rsidR="00DB66E8">
              <w:rPr>
                <w:rFonts w:ascii="Arial" w:hAnsi="Arial" w:cs="Arial"/>
                <w:sz w:val="17"/>
                <w:szCs w:val="17"/>
              </w:rPr>
              <w:t>Why are the guarantees found in the Bill of Rights important for individuals and for society?</w:t>
            </w:r>
          </w:p>
          <w:p w14:paraId="25497496" w14:textId="7AE16C43" w:rsidR="00CA4489" w:rsidRPr="00CF462F" w:rsidRDefault="00CA4489" w:rsidP="00DB66E8">
            <w:pPr>
              <w:rPr>
                <w:rFonts w:ascii="Arial" w:hAnsi="Arial" w:cs="Arial"/>
                <w:bCs/>
                <w:sz w:val="17"/>
                <w:szCs w:val="17"/>
              </w:rPr>
            </w:pPr>
          </w:p>
        </w:tc>
        <w:tc>
          <w:tcPr>
            <w:tcW w:w="1660" w:type="pct"/>
            <w:gridSpan w:val="2"/>
            <w:shd w:val="clear" w:color="auto" w:fill="FFFFFF" w:themeFill="background1"/>
          </w:tcPr>
          <w:p w14:paraId="43029036" w14:textId="77777777" w:rsidR="009A6F20" w:rsidRDefault="009A6F20" w:rsidP="009A6F20">
            <w:pPr>
              <w:rPr>
                <w:rFonts w:ascii="Arial" w:hAnsi="Arial" w:cs="Arial"/>
                <w:b/>
                <w:sz w:val="17"/>
                <w:szCs w:val="17"/>
              </w:rPr>
            </w:pPr>
            <w:r w:rsidRPr="007D7F96">
              <w:rPr>
                <w:rFonts w:ascii="Arial" w:hAnsi="Arial" w:cs="Arial"/>
                <w:b/>
                <w:sz w:val="17"/>
                <w:szCs w:val="17"/>
                <w:u w:val="single"/>
              </w:rPr>
              <w:t>H.O.T. Questions</w:t>
            </w:r>
            <w:r>
              <w:rPr>
                <w:rFonts w:ascii="Arial" w:hAnsi="Arial" w:cs="Arial"/>
                <w:b/>
                <w:sz w:val="17"/>
                <w:szCs w:val="17"/>
              </w:rPr>
              <w:t xml:space="preserve">: </w:t>
            </w:r>
          </w:p>
          <w:p w14:paraId="54633B63" w14:textId="6D9491EC" w:rsidR="009A6F20" w:rsidRDefault="009A6F20" w:rsidP="009A6F20">
            <w:pPr>
              <w:rPr>
                <w:rFonts w:ascii="Arial" w:hAnsi="Arial" w:cs="Arial"/>
                <w:sz w:val="17"/>
                <w:szCs w:val="17"/>
              </w:rPr>
            </w:pPr>
            <w:r>
              <w:rPr>
                <w:rFonts w:ascii="Arial" w:hAnsi="Arial" w:cs="Arial"/>
                <w:sz w:val="17"/>
                <w:szCs w:val="17"/>
              </w:rPr>
              <w:t xml:space="preserve">- How </w:t>
            </w:r>
            <w:r w:rsidR="00B15FEC">
              <w:rPr>
                <w:rFonts w:ascii="Arial" w:hAnsi="Arial" w:cs="Arial"/>
                <w:sz w:val="17"/>
                <w:szCs w:val="17"/>
              </w:rPr>
              <w:t>do the Bill of Rights</w:t>
            </w:r>
            <w:r w:rsidR="00865D0D">
              <w:rPr>
                <w:rFonts w:ascii="Arial" w:hAnsi="Arial" w:cs="Arial"/>
                <w:sz w:val="17"/>
                <w:szCs w:val="17"/>
              </w:rPr>
              <w:t xml:space="preserve"> reflect a society with the rule of law?</w:t>
            </w:r>
          </w:p>
          <w:p w14:paraId="7DEA21A6" w14:textId="54E52CE2" w:rsidR="009A6F20" w:rsidRDefault="00865D0D" w:rsidP="00865D0D">
            <w:pPr>
              <w:rPr>
                <w:rFonts w:ascii="Arial" w:hAnsi="Arial" w:cs="Arial"/>
                <w:sz w:val="17"/>
                <w:szCs w:val="17"/>
              </w:rPr>
            </w:pPr>
            <w:r>
              <w:rPr>
                <w:rFonts w:ascii="Arial" w:hAnsi="Arial" w:cs="Arial"/>
                <w:sz w:val="17"/>
                <w:szCs w:val="17"/>
              </w:rPr>
              <w:t>- How do the obligations and responsibilities of citizens help to support the common good?</w:t>
            </w:r>
          </w:p>
          <w:p w14:paraId="0E0A726A" w14:textId="7592547B" w:rsidR="009A6F20" w:rsidRDefault="009A6F20" w:rsidP="009A6F20">
            <w:pPr>
              <w:rPr>
                <w:rFonts w:ascii="Arial" w:hAnsi="Arial" w:cs="Arial"/>
                <w:b/>
                <w:sz w:val="17"/>
                <w:szCs w:val="17"/>
              </w:rPr>
            </w:pPr>
          </w:p>
        </w:tc>
      </w:tr>
      <w:tr w:rsidR="009A6F20" w:rsidRPr="00D06A45" w14:paraId="2C3DD151" w14:textId="77777777" w:rsidTr="009C288C">
        <w:tc>
          <w:tcPr>
            <w:tcW w:w="1670" w:type="pct"/>
            <w:gridSpan w:val="2"/>
            <w:shd w:val="clear" w:color="auto" w:fill="FFFFFF" w:themeFill="background1"/>
          </w:tcPr>
          <w:p w14:paraId="6EC84904" w14:textId="77777777" w:rsidR="009A6F20" w:rsidRPr="003D3192" w:rsidRDefault="009A6F20" w:rsidP="009A6F20">
            <w:pPr>
              <w:jc w:val="center"/>
              <w:rPr>
                <w:rFonts w:ascii="Arial" w:hAnsi="Arial" w:cs="Arial"/>
                <w:b/>
                <w:sz w:val="17"/>
                <w:szCs w:val="17"/>
              </w:rPr>
            </w:pPr>
          </w:p>
        </w:tc>
        <w:tc>
          <w:tcPr>
            <w:tcW w:w="1670" w:type="pct"/>
            <w:gridSpan w:val="2"/>
            <w:shd w:val="clear" w:color="auto" w:fill="FFFFFF" w:themeFill="background1"/>
          </w:tcPr>
          <w:p w14:paraId="3CEEAD54" w14:textId="77777777" w:rsidR="009A6F20" w:rsidRPr="00DF63AB" w:rsidRDefault="009A6F20" w:rsidP="009A6F20">
            <w:pPr>
              <w:rPr>
                <w:rFonts w:ascii="Arial" w:hAnsi="Arial" w:cs="Arial"/>
                <w:sz w:val="17"/>
                <w:szCs w:val="17"/>
              </w:rPr>
            </w:pPr>
            <w:r w:rsidRPr="007D7F96">
              <w:rPr>
                <w:rFonts w:ascii="Arial" w:hAnsi="Arial" w:cs="Arial"/>
                <w:b/>
                <w:sz w:val="17"/>
                <w:szCs w:val="17"/>
                <w:u w:val="single"/>
              </w:rPr>
              <w:t>Bell Ringer</w:t>
            </w:r>
            <w:r w:rsidRPr="00DF63AB">
              <w:rPr>
                <w:rFonts w:ascii="Arial" w:hAnsi="Arial" w:cs="Arial"/>
                <w:b/>
                <w:sz w:val="17"/>
                <w:szCs w:val="17"/>
              </w:rPr>
              <w:t xml:space="preserve">: </w:t>
            </w:r>
          </w:p>
          <w:p w14:paraId="2B7C4F0D" w14:textId="7E68E498" w:rsidR="009A6F20" w:rsidRDefault="009A6F20" w:rsidP="009A6F20">
            <w:pPr>
              <w:pStyle w:val="Default"/>
              <w:rPr>
                <w:rFonts w:ascii="Arial" w:hAnsi="Arial" w:cs="Arial"/>
                <w:sz w:val="17"/>
                <w:szCs w:val="17"/>
              </w:rPr>
            </w:pPr>
            <w:r>
              <w:rPr>
                <w:rFonts w:ascii="Arial" w:hAnsi="Arial" w:cs="Arial"/>
                <w:sz w:val="17"/>
                <w:szCs w:val="17"/>
              </w:rPr>
              <w:t xml:space="preserve">Have students </w:t>
            </w:r>
            <w:r w:rsidR="00E54F9A">
              <w:rPr>
                <w:rFonts w:ascii="Arial" w:hAnsi="Arial" w:cs="Arial"/>
                <w:sz w:val="17"/>
                <w:szCs w:val="17"/>
              </w:rPr>
              <w:t xml:space="preserve">go to Quizlet and play a Bill of Rights review game with the class: </w:t>
            </w:r>
            <w:hyperlink r:id="rId7" w:history="1">
              <w:r w:rsidR="00E70F93" w:rsidRPr="00774C92">
                <w:rPr>
                  <w:rStyle w:val="Hyperlink"/>
                  <w:rFonts w:ascii="Arial" w:hAnsi="Arial" w:cs="Arial"/>
                  <w:sz w:val="17"/>
                  <w:szCs w:val="17"/>
                </w:rPr>
                <w:t>https://quizlet.com/35076347/bill-of-rights-matching-game-flash-cards/</w:t>
              </w:r>
            </w:hyperlink>
            <w:r w:rsidR="00E70F93">
              <w:rPr>
                <w:rFonts w:ascii="Arial" w:hAnsi="Arial" w:cs="Arial"/>
                <w:sz w:val="17"/>
                <w:szCs w:val="17"/>
              </w:rPr>
              <w:t xml:space="preserve"> </w:t>
            </w:r>
          </w:p>
          <w:p w14:paraId="5AF16FE6" w14:textId="77777777" w:rsidR="009A6F20" w:rsidRDefault="009A6F20" w:rsidP="009A6F20">
            <w:pPr>
              <w:pStyle w:val="Default"/>
              <w:rPr>
                <w:rFonts w:ascii="Arial" w:hAnsi="Arial" w:cs="Arial"/>
                <w:sz w:val="17"/>
                <w:szCs w:val="17"/>
              </w:rPr>
            </w:pPr>
          </w:p>
          <w:p w14:paraId="3FA8D62E" w14:textId="77777777" w:rsidR="009A6F20" w:rsidRPr="003D3192" w:rsidRDefault="009A6F20" w:rsidP="009A6F20">
            <w:pPr>
              <w:rPr>
                <w:rFonts w:ascii="Arial" w:hAnsi="Arial" w:cs="Arial"/>
                <w:b/>
                <w:sz w:val="17"/>
                <w:szCs w:val="17"/>
              </w:rPr>
            </w:pPr>
          </w:p>
        </w:tc>
        <w:tc>
          <w:tcPr>
            <w:tcW w:w="1660" w:type="pct"/>
            <w:gridSpan w:val="2"/>
            <w:shd w:val="clear" w:color="auto" w:fill="FFFFFF" w:themeFill="background1"/>
          </w:tcPr>
          <w:p w14:paraId="7B5EC403" w14:textId="77777777" w:rsidR="009A6F20" w:rsidRPr="00BA6398" w:rsidRDefault="009A6F20" w:rsidP="009A6F20">
            <w:pPr>
              <w:rPr>
                <w:rFonts w:ascii="Arial" w:hAnsi="Arial" w:cs="Arial"/>
                <w:sz w:val="17"/>
                <w:szCs w:val="17"/>
              </w:rPr>
            </w:pPr>
            <w:r w:rsidRPr="007D7F96">
              <w:rPr>
                <w:rFonts w:ascii="Arial" w:hAnsi="Arial" w:cs="Arial"/>
                <w:b/>
                <w:sz w:val="17"/>
                <w:szCs w:val="17"/>
                <w:u w:val="single"/>
              </w:rPr>
              <w:t>Bell Ringer</w:t>
            </w:r>
            <w:r w:rsidRPr="00ED2185">
              <w:rPr>
                <w:rFonts w:ascii="Arial" w:hAnsi="Arial" w:cs="Arial"/>
                <w:b/>
                <w:sz w:val="17"/>
                <w:szCs w:val="17"/>
              </w:rPr>
              <w:t>:</w:t>
            </w:r>
            <w:r>
              <w:rPr>
                <w:rFonts w:ascii="Arial" w:hAnsi="Arial" w:cs="Arial"/>
                <w:b/>
                <w:sz w:val="17"/>
                <w:szCs w:val="17"/>
              </w:rPr>
              <w:t xml:space="preserve"> </w:t>
            </w:r>
          </w:p>
          <w:p w14:paraId="4B2D846B" w14:textId="34F02A90" w:rsidR="009A6F20" w:rsidRPr="009026E7" w:rsidRDefault="00865D0D" w:rsidP="00865D0D">
            <w:pPr>
              <w:pStyle w:val="NoSpacing"/>
              <w:rPr>
                <w:rFonts w:ascii="Arial" w:hAnsi="Arial" w:cs="Arial"/>
                <w:sz w:val="17"/>
                <w:szCs w:val="17"/>
              </w:rPr>
            </w:pPr>
            <w:r>
              <w:rPr>
                <w:rFonts w:ascii="Arial" w:hAnsi="Arial" w:cs="Arial"/>
                <w:sz w:val="17"/>
                <w:szCs w:val="17"/>
              </w:rPr>
              <w:t xml:space="preserve">Direct students to </w:t>
            </w:r>
            <w:r w:rsidR="00C22578">
              <w:rPr>
                <w:rFonts w:ascii="Arial" w:hAnsi="Arial" w:cs="Arial"/>
                <w:sz w:val="17"/>
                <w:szCs w:val="17"/>
              </w:rPr>
              <w:t>log into Kahoot in order to play our review Kahoot game before the test.</w:t>
            </w:r>
          </w:p>
        </w:tc>
      </w:tr>
      <w:tr w:rsidR="009A6F20" w:rsidRPr="00D06A45" w14:paraId="433DBB71" w14:textId="77777777" w:rsidTr="009C288C">
        <w:tc>
          <w:tcPr>
            <w:tcW w:w="1670" w:type="pct"/>
            <w:gridSpan w:val="2"/>
            <w:shd w:val="clear" w:color="auto" w:fill="FFFFFF" w:themeFill="background1"/>
          </w:tcPr>
          <w:p w14:paraId="053A923D" w14:textId="169C6795" w:rsidR="009A6F20" w:rsidRDefault="009A6F20" w:rsidP="009A6F20">
            <w:pPr>
              <w:rPr>
                <w:rFonts w:ascii="Arial" w:hAnsi="Arial" w:cs="Arial"/>
                <w:b/>
                <w:sz w:val="17"/>
                <w:szCs w:val="17"/>
              </w:rPr>
            </w:pPr>
          </w:p>
        </w:tc>
        <w:tc>
          <w:tcPr>
            <w:tcW w:w="1670" w:type="pct"/>
            <w:gridSpan w:val="2"/>
            <w:shd w:val="clear" w:color="auto" w:fill="FFFFFF" w:themeFill="background1"/>
          </w:tcPr>
          <w:p w14:paraId="11030DD2" w14:textId="77777777" w:rsidR="009A6F20" w:rsidRDefault="009A6F20" w:rsidP="009A6F20">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7572AB8D" w14:textId="047DA493" w:rsidR="00DB66E8" w:rsidRDefault="009A6F20" w:rsidP="009A6F20">
            <w:pPr>
              <w:rPr>
                <w:rFonts w:ascii="Arial" w:hAnsi="Arial" w:cs="Arial"/>
                <w:sz w:val="17"/>
                <w:szCs w:val="17"/>
              </w:rPr>
            </w:pPr>
            <w:r>
              <w:rPr>
                <w:rFonts w:ascii="Arial" w:hAnsi="Arial" w:cs="Arial"/>
                <w:sz w:val="17"/>
                <w:szCs w:val="17"/>
              </w:rPr>
              <w:t xml:space="preserve">Students will </w:t>
            </w:r>
            <w:r w:rsidR="00DB66E8">
              <w:rPr>
                <w:rFonts w:ascii="Arial" w:hAnsi="Arial" w:cs="Arial"/>
                <w:sz w:val="17"/>
                <w:szCs w:val="17"/>
              </w:rPr>
              <w:t xml:space="preserve">review for their upcoming unit test on rights and responsibilities by </w:t>
            </w:r>
            <w:r w:rsidR="006568AB">
              <w:rPr>
                <w:rFonts w:ascii="Arial" w:hAnsi="Arial" w:cs="Arial"/>
                <w:sz w:val="17"/>
                <w:szCs w:val="17"/>
              </w:rPr>
              <w:t xml:space="preserve">analyzing the different protections that those accused of a crime have under the Bill of Rights.  They will also explore </w:t>
            </w:r>
            <w:r w:rsidR="00F47BB4">
              <w:rPr>
                <w:rFonts w:ascii="Arial" w:hAnsi="Arial" w:cs="Arial"/>
                <w:sz w:val="17"/>
                <w:szCs w:val="17"/>
              </w:rPr>
              <w:t xml:space="preserve">the importance of </w:t>
            </w:r>
            <w:r w:rsidR="00946FBF">
              <w:rPr>
                <w:rFonts w:ascii="Arial" w:hAnsi="Arial" w:cs="Arial"/>
                <w:sz w:val="17"/>
                <w:szCs w:val="17"/>
              </w:rPr>
              <w:t xml:space="preserve">the Bill of </w:t>
            </w:r>
            <w:r w:rsidR="00F47BB4">
              <w:rPr>
                <w:rFonts w:ascii="Arial" w:hAnsi="Arial" w:cs="Arial"/>
                <w:sz w:val="17"/>
                <w:szCs w:val="17"/>
              </w:rPr>
              <w:t xml:space="preserve">Rights toward </w:t>
            </w:r>
            <w:r w:rsidR="00946FBF">
              <w:rPr>
                <w:rFonts w:ascii="Arial" w:hAnsi="Arial" w:cs="Arial"/>
                <w:sz w:val="17"/>
                <w:szCs w:val="17"/>
              </w:rPr>
              <w:t>protect</w:t>
            </w:r>
            <w:r w:rsidR="00F47BB4">
              <w:rPr>
                <w:rFonts w:ascii="Arial" w:hAnsi="Arial" w:cs="Arial"/>
                <w:sz w:val="17"/>
                <w:szCs w:val="17"/>
              </w:rPr>
              <w:t>ing</w:t>
            </w:r>
            <w:r w:rsidR="00946FBF">
              <w:rPr>
                <w:rFonts w:ascii="Arial" w:hAnsi="Arial" w:cs="Arial"/>
                <w:sz w:val="17"/>
                <w:szCs w:val="17"/>
              </w:rPr>
              <w:t xml:space="preserve"> individuals and American society</w:t>
            </w:r>
            <w:r w:rsidR="00E54F9A">
              <w:rPr>
                <w:rFonts w:ascii="Arial" w:hAnsi="Arial" w:cs="Arial"/>
                <w:sz w:val="17"/>
                <w:szCs w:val="17"/>
              </w:rPr>
              <w:t xml:space="preserve"> as a whole</w:t>
            </w:r>
            <w:r w:rsidR="00946FBF">
              <w:rPr>
                <w:rFonts w:ascii="Arial" w:hAnsi="Arial" w:cs="Arial"/>
                <w:sz w:val="17"/>
                <w:szCs w:val="17"/>
              </w:rPr>
              <w:t>.</w:t>
            </w:r>
          </w:p>
          <w:p w14:paraId="3308D4E6" w14:textId="1C42EEB4" w:rsidR="009A6F20" w:rsidRPr="003D3192" w:rsidRDefault="009A6F20" w:rsidP="00E54F9A">
            <w:pPr>
              <w:rPr>
                <w:rFonts w:ascii="Arial" w:hAnsi="Arial" w:cs="Arial"/>
                <w:sz w:val="17"/>
                <w:szCs w:val="17"/>
              </w:rPr>
            </w:pPr>
          </w:p>
        </w:tc>
        <w:tc>
          <w:tcPr>
            <w:tcW w:w="1660" w:type="pct"/>
            <w:gridSpan w:val="2"/>
            <w:shd w:val="clear" w:color="auto" w:fill="FFFFFF" w:themeFill="background1"/>
          </w:tcPr>
          <w:p w14:paraId="57E3A162" w14:textId="77777777" w:rsidR="009A6F20" w:rsidRDefault="009A6F20" w:rsidP="009A6F20">
            <w:pPr>
              <w:rPr>
                <w:rFonts w:ascii="Arial" w:hAnsi="Arial" w:cs="Arial"/>
                <w:sz w:val="17"/>
                <w:szCs w:val="17"/>
              </w:rPr>
            </w:pPr>
            <w:r w:rsidRPr="007D7F96">
              <w:rPr>
                <w:rFonts w:ascii="Arial" w:hAnsi="Arial" w:cs="Arial"/>
                <w:b/>
                <w:sz w:val="17"/>
                <w:szCs w:val="17"/>
                <w:u w:val="single"/>
              </w:rPr>
              <w:t>Learner Outcome</w:t>
            </w:r>
            <w:r>
              <w:rPr>
                <w:rFonts w:ascii="Arial" w:hAnsi="Arial" w:cs="Arial"/>
                <w:b/>
                <w:sz w:val="17"/>
                <w:szCs w:val="17"/>
              </w:rPr>
              <w:t xml:space="preserve">: </w:t>
            </w:r>
          </w:p>
          <w:p w14:paraId="74DC51DF" w14:textId="0A886A3E" w:rsidR="009A6F20" w:rsidRDefault="009A6F20" w:rsidP="009A6F20">
            <w:pPr>
              <w:rPr>
                <w:rFonts w:ascii="Arial" w:hAnsi="Arial" w:cs="Arial"/>
                <w:b/>
                <w:sz w:val="17"/>
                <w:szCs w:val="17"/>
              </w:rPr>
            </w:pPr>
            <w:r w:rsidRPr="003D3192">
              <w:rPr>
                <w:rFonts w:ascii="Arial" w:hAnsi="Arial" w:cs="Arial"/>
                <w:sz w:val="17"/>
                <w:szCs w:val="17"/>
              </w:rPr>
              <w:t>Students will</w:t>
            </w:r>
            <w:r>
              <w:rPr>
                <w:rFonts w:ascii="Arial" w:hAnsi="Arial" w:cs="Arial"/>
                <w:sz w:val="17"/>
                <w:szCs w:val="17"/>
              </w:rPr>
              <w:t xml:space="preserve"> </w:t>
            </w:r>
            <w:r w:rsidR="00C22578">
              <w:rPr>
                <w:rFonts w:ascii="Arial" w:hAnsi="Arial" w:cs="Arial"/>
                <w:sz w:val="17"/>
                <w:szCs w:val="17"/>
              </w:rPr>
              <w:t xml:space="preserve">test their knowledge of the first unit by connecting the Bill of Rights with a society that lives under the rule of law.  They will also analyze </w:t>
            </w:r>
            <w:r w:rsidR="00B1294D">
              <w:rPr>
                <w:rFonts w:ascii="Arial" w:hAnsi="Arial" w:cs="Arial"/>
                <w:sz w:val="17"/>
                <w:szCs w:val="17"/>
              </w:rPr>
              <w:t>how Americans gain citizenship and how the different obligations and responsibilities of citizens help to support the common good.</w:t>
            </w:r>
            <w:r>
              <w:rPr>
                <w:rFonts w:ascii="Arial" w:hAnsi="Arial" w:cs="Arial"/>
                <w:b/>
                <w:sz w:val="17"/>
                <w:szCs w:val="17"/>
              </w:rPr>
              <w:t xml:space="preserve"> </w:t>
            </w:r>
          </w:p>
        </w:tc>
      </w:tr>
      <w:tr w:rsidR="00D20304" w:rsidRPr="00D06A45" w14:paraId="176750F2" w14:textId="77777777" w:rsidTr="009C288C">
        <w:tc>
          <w:tcPr>
            <w:tcW w:w="1670" w:type="pct"/>
            <w:gridSpan w:val="2"/>
            <w:shd w:val="clear" w:color="auto" w:fill="FFFFFF" w:themeFill="background1"/>
          </w:tcPr>
          <w:p w14:paraId="2DBB7897" w14:textId="7B1A078E" w:rsidR="00D20304" w:rsidRDefault="00D20304" w:rsidP="00D20304">
            <w:pPr>
              <w:rPr>
                <w:rFonts w:ascii="Arial" w:hAnsi="Arial" w:cs="Arial"/>
                <w:b/>
                <w:sz w:val="17"/>
                <w:szCs w:val="17"/>
              </w:rPr>
            </w:pPr>
            <w:r>
              <w:rPr>
                <w:rFonts w:ascii="Arial" w:hAnsi="Arial" w:cs="Arial"/>
                <w:b/>
                <w:sz w:val="17"/>
                <w:szCs w:val="17"/>
              </w:rPr>
              <w:t>TEACHER WORK DAY – NO SCHOOL</w:t>
            </w:r>
          </w:p>
        </w:tc>
        <w:tc>
          <w:tcPr>
            <w:tcW w:w="1670" w:type="pct"/>
            <w:gridSpan w:val="2"/>
            <w:shd w:val="clear" w:color="auto" w:fill="FFFFFF" w:themeFill="background1"/>
          </w:tcPr>
          <w:p w14:paraId="782EF2CC" w14:textId="77777777" w:rsidR="00D20304" w:rsidRDefault="00D20304" w:rsidP="00D20304">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0C6625A9" w14:textId="77777777" w:rsidR="009E7C6B" w:rsidRDefault="00D20304" w:rsidP="00D20304">
            <w:pPr>
              <w:tabs>
                <w:tab w:val="left" w:pos="447"/>
              </w:tabs>
              <w:rPr>
                <w:rFonts w:ascii="Arial" w:hAnsi="Arial" w:cs="Arial"/>
                <w:sz w:val="17"/>
                <w:szCs w:val="17"/>
              </w:rPr>
            </w:pPr>
            <w:r>
              <w:rPr>
                <w:rFonts w:ascii="Arial" w:hAnsi="Arial" w:cs="Arial"/>
                <w:sz w:val="17"/>
                <w:szCs w:val="17"/>
              </w:rPr>
              <w:t xml:space="preserve">- Use the Bell Ringer to help students review for their upcoming </w:t>
            </w:r>
            <w:r w:rsidR="003226A9">
              <w:rPr>
                <w:rFonts w:ascii="Arial" w:hAnsi="Arial" w:cs="Arial"/>
                <w:sz w:val="17"/>
                <w:szCs w:val="17"/>
              </w:rPr>
              <w:t xml:space="preserve">test by giving them about 5-10 minutes to complete the matching activity.  Explain any of the Bill of Rights that students might be struggling with.  </w:t>
            </w:r>
          </w:p>
          <w:p w14:paraId="156301DE" w14:textId="3EA6C149" w:rsidR="009E7C6B" w:rsidRDefault="009E7C6B" w:rsidP="00D20304">
            <w:pPr>
              <w:tabs>
                <w:tab w:val="left" w:pos="447"/>
              </w:tabs>
              <w:rPr>
                <w:rFonts w:ascii="Arial" w:hAnsi="Arial" w:cs="Arial"/>
                <w:sz w:val="17"/>
                <w:szCs w:val="17"/>
              </w:rPr>
            </w:pPr>
            <w:r>
              <w:rPr>
                <w:rFonts w:ascii="Arial" w:hAnsi="Arial" w:cs="Arial"/>
                <w:sz w:val="17"/>
                <w:szCs w:val="17"/>
              </w:rPr>
              <w:t>- Display a PowerPoint that contains the topics that are on the test: rule of law, citizenship</w:t>
            </w:r>
            <w:r w:rsidR="001C544E">
              <w:rPr>
                <w:rFonts w:ascii="Arial" w:hAnsi="Arial" w:cs="Arial"/>
                <w:sz w:val="17"/>
                <w:szCs w:val="17"/>
              </w:rPr>
              <w:t xml:space="preserve">, and rights.  Give students a link to a survey on Microsoft forms that asks them to describe how confident they are with these topics and what they’d like to focus on studying.  Spend a few minutes going over these results with the class and re-teaching any </w:t>
            </w:r>
            <w:r w:rsidR="00225A6B">
              <w:rPr>
                <w:rFonts w:ascii="Arial" w:hAnsi="Arial" w:cs="Arial"/>
                <w:sz w:val="17"/>
                <w:szCs w:val="17"/>
              </w:rPr>
              <w:t>concepts that students have asked questions about.</w:t>
            </w:r>
          </w:p>
          <w:p w14:paraId="1E51E257" w14:textId="49ACEC9C" w:rsidR="00225A6B" w:rsidRDefault="00225A6B" w:rsidP="00D20304">
            <w:pPr>
              <w:tabs>
                <w:tab w:val="left" w:pos="447"/>
              </w:tabs>
              <w:rPr>
                <w:rFonts w:ascii="Arial" w:hAnsi="Arial" w:cs="Arial"/>
                <w:sz w:val="17"/>
                <w:szCs w:val="17"/>
              </w:rPr>
            </w:pPr>
            <w:r>
              <w:rPr>
                <w:rFonts w:ascii="Arial" w:hAnsi="Arial" w:cs="Arial"/>
                <w:sz w:val="17"/>
                <w:szCs w:val="17"/>
              </w:rPr>
              <w:t xml:space="preserve">- Then put the class into groups.  Direct them to their group channels, where they will find </w:t>
            </w:r>
            <w:r w:rsidR="00EC2236">
              <w:rPr>
                <w:rFonts w:ascii="Arial" w:hAnsi="Arial" w:cs="Arial"/>
                <w:sz w:val="17"/>
                <w:szCs w:val="17"/>
              </w:rPr>
              <w:t xml:space="preserve">a shared document that contains the review sheet for the test.  This review sheet will have key vocabulary words and definitions that need to be matched together, as well as a number of questions </w:t>
            </w:r>
            <w:r w:rsidR="00533332">
              <w:rPr>
                <w:rFonts w:ascii="Arial" w:hAnsi="Arial" w:cs="Arial"/>
                <w:sz w:val="17"/>
                <w:szCs w:val="17"/>
              </w:rPr>
              <w:t xml:space="preserve">that students will </w:t>
            </w:r>
            <w:r w:rsidR="00533332">
              <w:rPr>
                <w:rFonts w:ascii="Arial" w:hAnsi="Arial" w:cs="Arial"/>
                <w:sz w:val="17"/>
                <w:szCs w:val="17"/>
              </w:rPr>
              <w:lastRenderedPageBreak/>
              <w:t xml:space="preserve">need to answer.  </w:t>
            </w:r>
            <w:r w:rsidR="0047687E">
              <w:rPr>
                <w:rFonts w:ascii="Arial" w:hAnsi="Arial" w:cs="Arial"/>
                <w:sz w:val="17"/>
                <w:szCs w:val="17"/>
              </w:rPr>
              <w:t>The teacher will model a question or two for the class.  Then t</w:t>
            </w:r>
            <w:r w:rsidR="00533332">
              <w:rPr>
                <w:rFonts w:ascii="Arial" w:hAnsi="Arial" w:cs="Arial"/>
                <w:sz w:val="17"/>
                <w:szCs w:val="17"/>
              </w:rPr>
              <w:t>he teacher will start video calls with each group, and groups should work together to divide up the review sheet and help each other with answering the questions</w:t>
            </w:r>
            <w:r w:rsidR="00F6144D">
              <w:rPr>
                <w:rFonts w:ascii="Arial" w:hAnsi="Arial" w:cs="Arial"/>
                <w:sz w:val="17"/>
                <w:szCs w:val="17"/>
              </w:rPr>
              <w:t>.  The teacher will move from group call to group call to monitor their work and to help groups with any questions that they might have.</w:t>
            </w:r>
          </w:p>
          <w:p w14:paraId="45DA9E4A" w14:textId="43298D34" w:rsidR="00D20304" w:rsidRDefault="00F6144D" w:rsidP="008E501A">
            <w:pPr>
              <w:tabs>
                <w:tab w:val="left" w:pos="447"/>
              </w:tabs>
              <w:rPr>
                <w:rFonts w:ascii="Arial" w:hAnsi="Arial" w:cs="Arial"/>
                <w:sz w:val="17"/>
                <w:szCs w:val="17"/>
              </w:rPr>
            </w:pPr>
            <w:r>
              <w:rPr>
                <w:rFonts w:ascii="Arial" w:hAnsi="Arial" w:cs="Arial"/>
                <w:sz w:val="17"/>
                <w:szCs w:val="17"/>
              </w:rPr>
              <w:t xml:space="preserve">- In the last few minutes of class, </w:t>
            </w:r>
            <w:r w:rsidR="008E501A">
              <w:rPr>
                <w:rFonts w:ascii="Arial" w:hAnsi="Arial" w:cs="Arial"/>
                <w:sz w:val="17"/>
                <w:szCs w:val="17"/>
              </w:rPr>
              <w:t>the teacher will direct students on how to download a copy of their shared work for the day so that they may have their own copy of the review sheet to study.  The teacher will also post links to review sites and a review crossword puzzle online that students may work on to review during their own time.</w:t>
            </w:r>
          </w:p>
          <w:p w14:paraId="6EF74855" w14:textId="77777777" w:rsidR="00D20304" w:rsidRDefault="00D20304" w:rsidP="00D20304">
            <w:pPr>
              <w:rPr>
                <w:rFonts w:ascii="Arial" w:hAnsi="Arial" w:cs="Arial"/>
                <w:sz w:val="17"/>
                <w:szCs w:val="17"/>
              </w:rPr>
            </w:pPr>
          </w:p>
          <w:p w14:paraId="1F9EE1B6" w14:textId="41106A04" w:rsidR="00D20304" w:rsidRPr="00A70B8C" w:rsidRDefault="00D20304" w:rsidP="00D2030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A58D96C66C4E441E8035AE7F35E25AD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F22F48">
                  <w:rPr>
                    <w:rFonts w:ascii="Century Gothic" w:hAnsi="Century Gothic" w:cs="Arial"/>
                    <w:b/>
                    <w:color w:val="000000" w:themeColor="text1"/>
                    <w:sz w:val="18"/>
                    <w:szCs w:val="20"/>
                  </w:rPr>
                  <w:t>What are the defining characteristics of [...]?  Use evidence to support your claim.</w:t>
                </w:r>
              </w:sdtContent>
            </w:sdt>
          </w:p>
          <w:p w14:paraId="2D45CE46" w14:textId="77777777" w:rsidR="00D20304" w:rsidRDefault="00D20304" w:rsidP="00D20304">
            <w:pPr>
              <w:rPr>
                <w:rFonts w:ascii="Arial" w:hAnsi="Arial" w:cs="Arial"/>
                <w:sz w:val="17"/>
                <w:szCs w:val="17"/>
              </w:rPr>
            </w:pPr>
          </w:p>
          <w:p w14:paraId="6A070E05" w14:textId="4E970288" w:rsidR="00D20304" w:rsidRDefault="00F22F48" w:rsidP="00D20304">
            <w:pPr>
              <w:rPr>
                <w:rFonts w:ascii="Arial" w:hAnsi="Arial" w:cs="Arial"/>
                <w:sz w:val="17"/>
                <w:szCs w:val="17"/>
              </w:rPr>
            </w:pPr>
            <w:r>
              <w:rPr>
                <w:rFonts w:ascii="Arial" w:hAnsi="Arial" w:cs="Arial"/>
                <w:sz w:val="17"/>
                <w:szCs w:val="17"/>
              </w:rPr>
              <w:t xml:space="preserve">What are the protections that </w:t>
            </w:r>
            <w:r w:rsidR="006644E2">
              <w:rPr>
                <w:rFonts w:ascii="Arial" w:hAnsi="Arial" w:cs="Arial"/>
                <w:sz w:val="17"/>
                <w:szCs w:val="17"/>
              </w:rPr>
              <w:t xml:space="preserve">come from the Bill of Rights for </w:t>
            </w:r>
            <w:r>
              <w:rPr>
                <w:rFonts w:ascii="Arial" w:hAnsi="Arial" w:cs="Arial"/>
                <w:sz w:val="17"/>
                <w:szCs w:val="17"/>
              </w:rPr>
              <w:t>those accused of a crime</w:t>
            </w:r>
            <w:r w:rsidR="006644E2">
              <w:rPr>
                <w:rFonts w:ascii="Arial" w:hAnsi="Arial" w:cs="Arial"/>
                <w:sz w:val="17"/>
                <w:szCs w:val="17"/>
              </w:rPr>
              <w:t xml:space="preserve">?  Given several scenarios, use the Bill of Rights as evidence to show </w:t>
            </w:r>
            <w:r w:rsidR="004F1ABE">
              <w:rPr>
                <w:rFonts w:ascii="Arial" w:hAnsi="Arial" w:cs="Arial"/>
                <w:sz w:val="17"/>
                <w:szCs w:val="17"/>
              </w:rPr>
              <w:t>what guarantees that people have when moving through the legal system.</w:t>
            </w:r>
          </w:p>
          <w:p w14:paraId="3419122A" w14:textId="77777777" w:rsidR="00D20304" w:rsidRDefault="00D20304" w:rsidP="00D20304">
            <w:pPr>
              <w:rPr>
                <w:rFonts w:ascii="Arial" w:hAnsi="Arial" w:cs="Arial"/>
                <w:b/>
                <w:sz w:val="17"/>
                <w:szCs w:val="17"/>
              </w:rPr>
            </w:pPr>
          </w:p>
        </w:tc>
        <w:tc>
          <w:tcPr>
            <w:tcW w:w="1660" w:type="pct"/>
            <w:gridSpan w:val="2"/>
            <w:shd w:val="clear" w:color="auto" w:fill="FFFFFF" w:themeFill="background1"/>
          </w:tcPr>
          <w:p w14:paraId="5F5A8393" w14:textId="77777777" w:rsidR="00D20304" w:rsidRDefault="00D20304" w:rsidP="00D20304">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1671791F" w14:textId="14E69031" w:rsidR="00DC6B47" w:rsidRDefault="00D20304" w:rsidP="00D20304">
            <w:pPr>
              <w:rPr>
                <w:rFonts w:ascii="Arial" w:hAnsi="Arial" w:cs="Arial"/>
                <w:sz w:val="17"/>
                <w:szCs w:val="17"/>
              </w:rPr>
            </w:pPr>
            <w:r>
              <w:rPr>
                <w:rFonts w:ascii="Arial" w:hAnsi="Arial" w:cs="Arial"/>
                <w:sz w:val="17"/>
                <w:szCs w:val="17"/>
              </w:rPr>
              <w:t xml:space="preserve">- </w:t>
            </w:r>
            <w:r w:rsidR="00B1294D">
              <w:rPr>
                <w:rFonts w:ascii="Arial" w:hAnsi="Arial" w:cs="Arial"/>
                <w:sz w:val="17"/>
                <w:szCs w:val="17"/>
              </w:rPr>
              <w:t xml:space="preserve">Display the Kahoot game pin number </w:t>
            </w:r>
            <w:r w:rsidR="007C06E2">
              <w:rPr>
                <w:rFonts w:ascii="Arial" w:hAnsi="Arial" w:cs="Arial"/>
                <w:sz w:val="17"/>
                <w:szCs w:val="17"/>
              </w:rPr>
              <w:t>on screen for those at home and in person, and direct students to go to Kahoot in order to play a review game before the test.  The Kahoot will contain key vocabulary terms</w:t>
            </w:r>
            <w:r w:rsidR="00DC6B47">
              <w:rPr>
                <w:rFonts w:ascii="Arial" w:hAnsi="Arial" w:cs="Arial"/>
                <w:sz w:val="17"/>
                <w:szCs w:val="17"/>
              </w:rPr>
              <w:t>, short scenarios, and even modified test questions for students to play through.</w:t>
            </w:r>
          </w:p>
          <w:p w14:paraId="6C36671D" w14:textId="0B802100" w:rsidR="00DC6B47" w:rsidRDefault="00DC6B47" w:rsidP="00D20304">
            <w:pPr>
              <w:rPr>
                <w:rFonts w:ascii="Arial" w:hAnsi="Arial" w:cs="Arial"/>
                <w:sz w:val="17"/>
                <w:szCs w:val="17"/>
              </w:rPr>
            </w:pPr>
            <w:r>
              <w:rPr>
                <w:rFonts w:ascii="Arial" w:hAnsi="Arial" w:cs="Arial"/>
                <w:sz w:val="17"/>
                <w:szCs w:val="17"/>
              </w:rPr>
              <w:t xml:space="preserve">- The game should take about </w:t>
            </w:r>
            <w:r w:rsidR="00E15B25">
              <w:rPr>
                <w:rFonts w:ascii="Arial" w:hAnsi="Arial" w:cs="Arial"/>
                <w:sz w:val="17"/>
                <w:szCs w:val="17"/>
              </w:rPr>
              <w:t>20-30 minutes to play.  While playing, the teacher may pause the game if a large number of students are getting a question wrong in order to explain it</w:t>
            </w:r>
            <w:r w:rsidR="00523104">
              <w:rPr>
                <w:rFonts w:ascii="Arial" w:hAnsi="Arial" w:cs="Arial"/>
                <w:sz w:val="17"/>
                <w:szCs w:val="17"/>
              </w:rPr>
              <w:t xml:space="preserve"> and re-teach the concept.</w:t>
            </w:r>
          </w:p>
          <w:p w14:paraId="4D7EAEC0" w14:textId="004B0675" w:rsidR="00523104" w:rsidRDefault="00523104" w:rsidP="00D20304">
            <w:pPr>
              <w:rPr>
                <w:rFonts w:ascii="Arial" w:hAnsi="Arial" w:cs="Arial"/>
                <w:sz w:val="17"/>
                <w:szCs w:val="17"/>
              </w:rPr>
            </w:pPr>
            <w:r>
              <w:rPr>
                <w:rFonts w:ascii="Arial" w:hAnsi="Arial" w:cs="Arial"/>
                <w:sz w:val="17"/>
                <w:szCs w:val="17"/>
              </w:rPr>
              <w:t>- Once the Kahoot game has been completed, we will devote 5-10 minutes to any final questions that the class might have.  If the class does not have any questions, the teacher will spend the time to go through some of the questions on the review sheet that were not also on the Kahoot that students might have struggled with.  The teacher will call on students to provide answers to the class for these questions.</w:t>
            </w:r>
          </w:p>
          <w:p w14:paraId="594360C3" w14:textId="441CE449" w:rsidR="00523104" w:rsidRDefault="00523104" w:rsidP="00D20304">
            <w:pPr>
              <w:rPr>
                <w:rFonts w:ascii="Arial" w:hAnsi="Arial" w:cs="Arial"/>
                <w:sz w:val="17"/>
                <w:szCs w:val="17"/>
              </w:rPr>
            </w:pPr>
            <w:r>
              <w:rPr>
                <w:rFonts w:ascii="Arial" w:hAnsi="Arial" w:cs="Arial"/>
                <w:sz w:val="17"/>
                <w:szCs w:val="17"/>
              </w:rPr>
              <w:lastRenderedPageBreak/>
              <w:t xml:space="preserve">- </w:t>
            </w:r>
            <w:r w:rsidR="00720C3A">
              <w:rPr>
                <w:rFonts w:ascii="Arial" w:hAnsi="Arial" w:cs="Arial"/>
                <w:sz w:val="17"/>
                <w:szCs w:val="17"/>
              </w:rPr>
              <w:t>Walk students through how to find the test on the Assignments tab.  The test will be taken through Microsoft Forms, and correct answers and explanations will be provided to students automatically once they submit their test.</w:t>
            </w:r>
          </w:p>
          <w:p w14:paraId="236E98AB" w14:textId="3773478E" w:rsidR="009B6B69" w:rsidRDefault="009B6B69" w:rsidP="00D20304">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1B1C7806" w14:textId="20B29CCA" w:rsidR="00D20304" w:rsidRPr="00D02FA5" w:rsidRDefault="009B6B69" w:rsidP="000E7B31">
            <w:pPr>
              <w:rPr>
                <w:rFonts w:ascii="Arial" w:hAnsi="Arial" w:cs="Arial"/>
                <w:sz w:val="17"/>
                <w:szCs w:val="17"/>
              </w:rPr>
            </w:pPr>
            <w:r>
              <w:rPr>
                <w:rFonts w:ascii="Arial" w:hAnsi="Arial" w:cs="Arial"/>
                <w:sz w:val="17"/>
                <w:szCs w:val="17"/>
              </w:rPr>
              <w:t>- If any students finish early, they may go back to any missing or incomplete assignments that they have for Civics class and may go back to complete them.</w:t>
            </w:r>
          </w:p>
          <w:p w14:paraId="2E354E0F" w14:textId="77777777" w:rsidR="00D20304" w:rsidRDefault="00D20304" w:rsidP="00D20304">
            <w:pPr>
              <w:tabs>
                <w:tab w:val="left" w:pos="447"/>
              </w:tabs>
              <w:rPr>
                <w:rFonts w:ascii="Arial" w:hAnsi="Arial" w:cs="Arial"/>
                <w:b/>
                <w:sz w:val="17"/>
                <w:szCs w:val="17"/>
              </w:rPr>
            </w:pPr>
          </w:p>
          <w:p w14:paraId="4E0051B1" w14:textId="7F2347EA" w:rsidR="00D20304" w:rsidRPr="00A70B8C" w:rsidRDefault="00D20304" w:rsidP="00D20304">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5325492"/>
                <w:placeholder>
                  <w:docPart w:val="30E33FD9501D410F81B1D5ED43F9105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B11B7A">
                  <w:rPr>
                    <w:rFonts w:ascii="Century Gothic" w:hAnsi="Century Gothic" w:cs="Arial"/>
                    <w:b/>
                    <w:color w:val="000000" w:themeColor="text1"/>
                    <w:sz w:val="18"/>
                    <w:szCs w:val="20"/>
                  </w:rPr>
                  <w:t>Summarize the key points discussed in the text.  Why are these key points important?</w:t>
                </w:r>
              </w:sdtContent>
            </w:sdt>
          </w:p>
          <w:p w14:paraId="7D4ACEA3" w14:textId="77777777" w:rsidR="00D20304" w:rsidRDefault="00D20304" w:rsidP="00D20304">
            <w:pPr>
              <w:rPr>
                <w:rFonts w:ascii="Arial" w:hAnsi="Arial" w:cs="Arial"/>
                <w:sz w:val="17"/>
                <w:szCs w:val="17"/>
              </w:rPr>
            </w:pPr>
            <w:r>
              <w:rPr>
                <w:rFonts w:ascii="Arial" w:hAnsi="Arial" w:cs="Arial"/>
                <w:sz w:val="17"/>
                <w:szCs w:val="17"/>
              </w:rPr>
              <w:t xml:space="preserve"> </w:t>
            </w:r>
          </w:p>
          <w:p w14:paraId="0316A93E" w14:textId="417C25D7" w:rsidR="00D20304" w:rsidRDefault="00B11B7A" w:rsidP="00B11B7A">
            <w:pPr>
              <w:rPr>
                <w:rFonts w:ascii="Arial" w:hAnsi="Arial" w:cs="Arial"/>
                <w:b/>
                <w:sz w:val="17"/>
                <w:szCs w:val="17"/>
              </w:rPr>
            </w:pPr>
            <w:r>
              <w:rPr>
                <w:rFonts w:ascii="Arial" w:hAnsi="Arial" w:cs="Arial"/>
                <w:sz w:val="17"/>
                <w:szCs w:val="17"/>
              </w:rPr>
              <w:t>What are the major freedoms guaranteed by the Bill of Rights. Why are they important, and how do they reflect a society with the rule of law?</w:t>
            </w:r>
          </w:p>
        </w:tc>
      </w:tr>
      <w:tr w:rsidR="00D20304" w:rsidRPr="00D06A45" w14:paraId="7C016481" w14:textId="77777777" w:rsidTr="009C288C">
        <w:tc>
          <w:tcPr>
            <w:tcW w:w="1670" w:type="pct"/>
            <w:gridSpan w:val="2"/>
            <w:shd w:val="clear" w:color="auto" w:fill="FFFFFF" w:themeFill="background1"/>
          </w:tcPr>
          <w:p w14:paraId="719907D7" w14:textId="7C415DAD" w:rsidR="00D20304" w:rsidRDefault="00D20304" w:rsidP="00D20304">
            <w:pPr>
              <w:rPr>
                <w:rFonts w:ascii="Arial" w:hAnsi="Arial" w:cs="Arial"/>
                <w:b/>
                <w:sz w:val="17"/>
                <w:szCs w:val="17"/>
              </w:rPr>
            </w:pPr>
            <w:r>
              <w:rPr>
                <w:rFonts w:ascii="Arial" w:hAnsi="Arial" w:cs="Arial"/>
                <w:b/>
                <w:sz w:val="17"/>
                <w:szCs w:val="17"/>
              </w:rPr>
              <w:lastRenderedPageBreak/>
              <w:t>TEACHER WORK DAY – NO SCHOOL</w:t>
            </w:r>
          </w:p>
        </w:tc>
        <w:tc>
          <w:tcPr>
            <w:tcW w:w="1670" w:type="pct"/>
            <w:gridSpan w:val="2"/>
            <w:shd w:val="clear" w:color="auto" w:fill="FFFFFF" w:themeFill="background1"/>
          </w:tcPr>
          <w:p w14:paraId="6E0742BD" w14:textId="77777777" w:rsidR="00D20304" w:rsidRDefault="00D20304" w:rsidP="00D20304">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6669B033" w14:textId="77777777" w:rsidR="004F1ABE" w:rsidRDefault="00D20304" w:rsidP="00D20304">
            <w:pPr>
              <w:rPr>
                <w:rFonts w:ascii="Arial" w:hAnsi="Arial" w:cs="Arial"/>
                <w:sz w:val="17"/>
                <w:szCs w:val="17"/>
              </w:rPr>
            </w:pPr>
            <w:r>
              <w:rPr>
                <w:rFonts w:ascii="Arial" w:hAnsi="Arial" w:cs="Arial"/>
                <w:sz w:val="17"/>
                <w:szCs w:val="17"/>
              </w:rPr>
              <w:t xml:space="preserve">- The </w:t>
            </w:r>
            <w:r w:rsidR="004F1ABE">
              <w:rPr>
                <w:rFonts w:ascii="Arial" w:hAnsi="Arial" w:cs="Arial"/>
                <w:sz w:val="17"/>
                <w:szCs w:val="17"/>
              </w:rPr>
              <w:t>review sheet worked on by each group will be graded as a classwork assignment.  The Bell Ringer game and survey will serve as an informal assessment and give the teacher a chance to explain any topics that students do not remember or are still struggling with.</w:t>
            </w:r>
          </w:p>
          <w:p w14:paraId="359A3E13" w14:textId="635F9F28" w:rsidR="00D20304" w:rsidRDefault="00D20304" w:rsidP="00D20304">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1687C61B" w14:textId="77777777" w:rsidR="00D20304" w:rsidRDefault="00D20304" w:rsidP="00D20304">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71C7AB1C" w14:textId="0204886E" w:rsidR="00D20304" w:rsidRDefault="00D20304" w:rsidP="00D20304">
            <w:pPr>
              <w:rPr>
                <w:rFonts w:ascii="Arial" w:hAnsi="Arial" w:cs="Arial"/>
                <w:b/>
                <w:sz w:val="17"/>
                <w:szCs w:val="17"/>
              </w:rPr>
            </w:pPr>
            <w:r>
              <w:rPr>
                <w:rFonts w:ascii="Arial" w:hAnsi="Arial" w:cs="Arial"/>
                <w:sz w:val="17"/>
                <w:szCs w:val="17"/>
              </w:rPr>
              <w:t xml:space="preserve">- The </w:t>
            </w:r>
            <w:r w:rsidR="00B11B7A">
              <w:rPr>
                <w:rFonts w:ascii="Arial" w:hAnsi="Arial" w:cs="Arial"/>
                <w:sz w:val="17"/>
                <w:szCs w:val="17"/>
              </w:rPr>
              <w:t xml:space="preserve">test will </w:t>
            </w:r>
            <w:r w:rsidR="004A03BB">
              <w:rPr>
                <w:rFonts w:ascii="Arial" w:hAnsi="Arial" w:cs="Arial"/>
                <w:sz w:val="17"/>
                <w:szCs w:val="17"/>
              </w:rPr>
              <w:t>be graded as a test grade and will provide the teacher with detailed feedback of how well students have learned and understood the lessons of the previous unit</w:t>
            </w:r>
            <w:r w:rsidR="00196A6F">
              <w:rPr>
                <w:rFonts w:ascii="Arial" w:hAnsi="Arial" w:cs="Arial"/>
                <w:sz w:val="17"/>
                <w:szCs w:val="17"/>
              </w:rPr>
              <w:t xml:space="preserve">.  The feedback given by Microsoft Forms will give the teacher data to guide future re-teaching of </w:t>
            </w:r>
            <w:r w:rsidR="002D2DC1">
              <w:rPr>
                <w:rFonts w:ascii="Arial" w:hAnsi="Arial" w:cs="Arial"/>
                <w:sz w:val="17"/>
                <w:szCs w:val="17"/>
              </w:rPr>
              <w:t xml:space="preserve">any </w:t>
            </w:r>
            <w:r w:rsidR="00196A6F">
              <w:rPr>
                <w:rFonts w:ascii="Arial" w:hAnsi="Arial" w:cs="Arial"/>
                <w:sz w:val="17"/>
                <w:szCs w:val="17"/>
              </w:rPr>
              <w:t>concepts</w:t>
            </w:r>
            <w:r w:rsidR="002D2DC1">
              <w:rPr>
                <w:rFonts w:ascii="Arial" w:hAnsi="Arial" w:cs="Arial"/>
                <w:sz w:val="17"/>
                <w:szCs w:val="17"/>
              </w:rPr>
              <w:t xml:space="preserve"> that students have not mastered</w:t>
            </w:r>
            <w:r w:rsidR="00196A6F">
              <w:rPr>
                <w:rFonts w:ascii="Arial" w:hAnsi="Arial" w:cs="Arial"/>
                <w:sz w:val="17"/>
                <w:szCs w:val="17"/>
              </w:rPr>
              <w:t>.</w:t>
            </w:r>
          </w:p>
          <w:p w14:paraId="794C37B0" w14:textId="48830635" w:rsidR="00D20304" w:rsidRPr="00AB49C6" w:rsidRDefault="00D20304" w:rsidP="00D20304">
            <w:pPr>
              <w:rPr>
                <w:rFonts w:ascii="Arial" w:hAnsi="Arial" w:cs="Arial"/>
                <w:sz w:val="17"/>
                <w:szCs w:val="17"/>
              </w:rPr>
            </w:pPr>
          </w:p>
        </w:tc>
      </w:tr>
      <w:tr w:rsidR="00D20304" w:rsidRPr="00D06A45" w14:paraId="363A75A7" w14:textId="77777777" w:rsidTr="009C288C">
        <w:tc>
          <w:tcPr>
            <w:tcW w:w="1670" w:type="pct"/>
            <w:gridSpan w:val="2"/>
            <w:shd w:val="clear" w:color="auto" w:fill="FFFFFF" w:themeFill="background1"/>
          </w:tcPr>
          <w:p w14:paraId="5C799595" w14:textId="54441B5A" w:rsidR="00D20304" w:rsidRPr="00FC55C7" w:rsidRDefault="00D20304" w:rsidP="00D20304">
            <w:pPr>
              <w:rPr>
                <w:rFonts w:ascii="Arial" w:hAnsi="Arial" w:cs="Arial"/>
                <w:bCs/>
                <w:sz w:val="17"/>
                <w:szCs w:val="17"/>
              </w:rPr>
            </w:pPr>
          </w:p>
        </w:tc>
        <w:tc>
          <w:tcPr>
            <w:tcW w:w="1670" w:type="pct"/>
            <w:gridSpan w:val="2"/>
            <w:shd w:val="clear" w:color="auto" w:fill="FFFFFF" w:themeFill="background1"/>
          </w:tcPr>
          <w:p w14:paraId="2EBF2A7D" w14:textId="77777777" w:rsidR="00D20304" w:rsidRPr="006F27FF" w:rsidRDefault="00D20304" w:rsidP="00D20304">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457D281D" w14:textId="4A2A869D" w:rsidR="00D20304" w:rsidRPr="00656C75" w:rsidRDefault="00D20304" w:rsidP="00D20304">
            <w:pPr>
              <w:rPr>
                <w:rFonts w:ascii="Arial" w:hAnsi="Arial" w:cs="Arial"/>
                <w:sz w:val="17"/>
                <w:szCs w:val="17"/>
              </w:rPr>
            </w:pPr>
            <w:r>
              <w:rPr>
                <w:rFonts w:ascii="Arial" w:hAnsi="Arial" w:cs="Arial"/>
                <w:sz w:val="17"/>
                <w:szCs w:val="17"/>
              </w:rPr>
              <w:t xml:space="preserve">- </w:t>
            </w:r>
            <w:r w:rsidR="001E3E59">
              <w:rPr>
                <w:rFonts w:ascii="Arial" w:hAnsi="Arial" w:cs="Arial"/>
                <w:sz w:val="17"/>
                <w:szCs w:val="17"/>
              </w:rPr>
              <w:t>Complete vocab crossword puzzle online</w:t>
            </w:r>
          </w:p>
          <w:p w14:paraId="7F93EAD7" w14:textId="77777777" w:rsidR="009107DF" w:rsidRPr="00656C75" w:rsidRDefault="009107DF" w:rsidP="00D20304">
            <w:pPr>
              <w:rPr>
                <w:rFonts w:ascii="Arial" w:hAnsi="Arial" w:cs="Arial"/>
                <w:sz w:val="17"/>
                <w:szCs w:val="17"/>
              </w:rPr>
            </w:pPr>
            <w:r w:rsidRPr="00656C75">
              <w:rPr>
                <w:rFonts w:ascii="Arial" w:hAnsi="Arial" w:cs="Arial"/>
                <w:sz w:val="17"/>
                <w:szCs w:val="17"/>
              </w:rPr>
              <w:t>- Study for upcoming test</w:t>
            </w:r>
          </w:p>
          <w:p w14:paraId="1D3EC0D8" w14:textId="6F648D76" w:rsidR="009107DF" w:rsidRDefault="009107DF" w:rsidP="00D20304">
            <w:pPr>
              <w:rPr>
                <w:rFonts w:ascii="Arial" w:hAnsi="Arial" w:cs="Arial"/>
                <w:b/>
                <w:sz w:val="17"/>
                <w:szCs w:val="17"/>
              </w:rPr>
            </w:pPr>
          </w:p>
        </w:tc>
        <w:tc>
          <w:tcPr>
            <w:tcW w:w="1660" w:type="pct"/>
            <w:gridSpan w:val="2"/>
            <w:shd w:val="clear" w:color="auto" w:fill="FFFFFF" w:themeFill="background1"/>
          </w:tcPr>
          <w:p w14:paraId="4D553722" w14:textId="77777777" w:rsidR="00D20304" w:rsidRDefault="00D20304" w:rsidP="00D20304">
            <w:pPr>
              <w:rPr>
                <w:rFonts w:ascii="Arial" w:hAnsi="Arial" w:cs="Arial"/>
                <w:b/>
                <w:sz w:val="17"/>
                <w:szCs w:val="17"/>
              </w:rPr>
            </w:pPr>
            <w:r w:rsidRPr="007D7F96">
              <w:rPr>
                <w:rFonts w:ascii="Arial" w:hAnsi="Arial" w:cs="Arial"/>
                <w:b/>
                <w:sz w:val="17"/>
                <w:szCs w:val="17"/>
                <w:u w:val="single"/>
              </w:rPr>
              <w:t>Home Learning</w:t>
            </w:r>
            <w:r>
              <w:rPr>
                <w:rFonts w:ascii="Arial" w:hAnsi="Arial" w:cs="Arial"/>
                <w:b/>
                <w:sz w:val="17"/>
                <w:szCs w:val="17"/>
              </w:rPr>
              <w:t xml:space="preserve">: </w:t>
            </w:r>
          </w:p>
          <w:p w14:paraId="59310192" w14:textId="46F0075F" w:rsidR="00D20304" w:rsidRPr="00E30011" w:rsidRDefault="00D20304" w:rsidP="00D20304">
            <w:pPr>
              <w:rPr>
                <w:rFonts w:ascii="Arial" w:hAnsi="Arial" w:cs="Arial"/>
                <w:sz w:val="17"/>
                <w:szCs w:val="17"/>
              </w:rPr>
            </w:pPr>
            <w:r>
              <w:rPr>
                <w:rFonts w:ascii="Arial" w:hAnsi="Arial" w:cs="Arial"/>
                <w:sz w:val="17"/>
                <w:szCs w:val="17"/>
              </w:rPr>
              <w:t xml:space="preserve">- </w:t>
            </w:r>
            <w:r w:rsidR="0074766C">
              <w:rPr>
                <w:rFonts w:ascii="Arial" w:hAnsi="Arial" w:cs="Arial"/>
                <w:sz w:val="17"/>
                <w:szCs w:val="17"/>
              </w:rPr>
              <w:t>None.</w:t>
            </w:r>
          </w:p>
          <w:p w14:paraId="0B78D971" w14:textId="73DE49AB" w:rsidR="00D20304" w:rsidRDefault="00D20304" w:rsidP="00D20304">
            <w:pPr>
              <w:rPr>
                <w:rFonts w:ascii="Arial" w:hAnsi="Arial" w:cs="Arial"/>
                <w:b/>
                <w:sz w:val="17"/>
                <w:szCs w:val="17"/>
              </w:rPr>
            </w:pPr>
          </w:p>
        </w:tc>
      </w:tr>
      <w:tr w:rsidR="00D20304" w:rsidRPr="002D3583" w14:paraId="6596C167" w14:textId="77777777" w:rsidTr="009C288C">
        <w:tc>
          <w:tcPr>
            <w:tcW w:w="835" w:type="pct"/>
            <w:shd w:val="clear" w:color="auto" w:fill="A6A6A6" w:themeFill="background1" w:themeFillShade="A6"/>
          </w:tcPr>
          <w:p w14:paraId="7BC06AF2"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20304" w:rsidRPr="002D3583" w:rsidRDefault="00D20304" w:rsidP="00D2030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Gifted Strategies</w:t>
            </w:r>
          </w:p>
        </w:tc>
      </w:tr>
      <w:tr w:rsidR="00D20304" w:rsidRPr="002D3583" w14:paraId="0589E716" w14:textId="77777777" w:rsidTr="00A51F99">
        <w:trPr>
          <w:trHeight w:val="58"/>
        </w:trPr>
        <w:tc>
          <w:tcPr>
            <w:tcW w:w="835" w:type="pct"/>
          </w:tcPr>
          <w:p w14:paraId="63866761" w14:textId="1DCD56FB" w:rsidR="00D20304" w:rsidRPr="002D3583" w:rsidRDefault="00D20304" w:rsidP="00D20304">
            <w:pPr>
              <w:rPr>
                <w:rFonts w:ascii="Arial" w:hAnsi="Arial" w:cs="Arial"/>
                <w:sz w:val="17"/>
                <w:szCs w:val="17"/>
              </w:rPr>
            </w:pPr>
            <w:r>
              <w:rPr>
                <w:rFonts w:ascii="Arial" w:hAnsi="Arial" w:cs="Arial"/>
                <w:sz w:val="17"/>
                <w:szCs w:val="17"/>
              </w:rPr>
              <w:t xml:space="preserve">P7 – KD-3; SD-4; JG-4 </w:t>
            </w:r>
          </w:p>
        </w:tc>
        <w:tc>
          <w:tcPr>
            <w:tcW w:w="835" w:type="pct"/>
          </w:tcPr>
          <w:p w14:paraId="30DA9EE1" w14:textId="22E65B0A" w:rsidR="00D20304" w:rsidRDefault="00BD04CE" w:rsidP="00D20304">
            <w:pPr>
              <w:rPr>
                <w:rFonts w:ascii="Arial" w:hAnsi="Arial" w:cs="Arial"/>
                <w:sz w:val="17"/>
                <w:szCs w:val="17"/>
              </w:rPr>
            </w:pPr>
            <w:sdt>
              <w:sdtPr>
                <w:rPr>
                  <w:rFonts w:ascii="Arial" w:hAnsi="Arial" w:cs="Arial"/>
                  <w:sz w:val="17"/>
                  <w:szCs w:val="17"/>
                </w:rPr>
                <w:alias w:val="ESOL Strategies"/>
                <w:tag w:val="ESOL Strategies"/>
                <w:id w:val="-207332888"/>
                <w:placeholder>
                  <w:docPart w:val="8F77EDB24D834854A58938F5BD9CB5D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9107DF">
                  <w:rPr>
                    <w:rFonts w:ascii="Arial" w:hAnsi="Arial" w:cs="Arial"/>
                    <w:sz w:val="17"/>
                    <w:szCs w:val="17"/>
                  </w:rPr>
                  <w:t>Games</w:t>
                </w:r>
              </w:sdtContent>
            </w:sdt>
            <w:r w:rsidR="00D20304" w:rsidRPr="002D3583">
              <w:rPr>
                <w:rFonts w:ascii="Arial" w:hAnsi="Arial" w:cs="Arial"/>
                <w:sz w:val="17"/>
                <w:szCs w:val="17"/>
              </w:rPr>
              <w:t xml:space="preserve"> </w:t>
            </w:r>
          </w:p>
          <w:p w14:paraId="4E0DF8ED" w14:textId="77777777" w:rsidR="00D20304" w:rsidRDefault="00D20304" w:rsidP="00D20304">
            <w:pPr>
              <w:rPr>
                <w:rFonts w:ascii="Arial" w:hAnsi="Arial" w:cs="Arial"/>
                <w:sz w:val="17"/>
                <w:szCs w:val="17"/>
              </w:rPr>
            </w:pPr>
          </w:p>
          <w:p w14:paraId="0913781D" w14:textId="6160CCCA" w:rsidR="00D20304" w:rsidRDefault="00BD04CE" w:rsidP="00D20304">
            <w:pPr>
              <w:rPr>
                <w:rFonts w:ascii="Arial" w:hAnsi="Arial" w:cs="Arial"/>
                <w:sz w:val="17"/>
                <w:szCs w:val="17"/>
              </w:rPr>
            </w:pPr>
            <w:sdt>
              <w:sdtPr>
                <w:rPr>
                  <w:rFonts w:ascii="Arial" w:hAnsi="Arial" w:cs="Arial"/>
                  <w:sz w:val="17"/>
                  <w:szCs w:val="17"/>
                </w:rPr>
                <w:alias w:val="ESOL Strategies"/>
                <w:tag w:val="ESOL Strategies"/>
                <w:id w:val="1911432144"/>
                <w:placeholder>
                  <w:docPart w:val="33177C19BB6C4716AEB5C53B0FCF61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1BDB">
                  <w:rPr>
                    <w:rFonts w:ascii="Arial" w:hAnsi="Arial" w:cs="Arial"/>
                    <w:sz w:val="17"/>
                    <w:szCs w:val="17"/>
                  </w:rPr>
                  <w:t>Teacher Made Questions</w:t>
                </w:r>
              </w:sdtContent>
            </w:sdt>
          </w:p>
          <w:p w14:paraId="3638E1B6" w14:textId="5E9FBB20" w:rsidR="00D20304" w:rsidRPr="002D3583" w:rsidRDefault="00D20304" w:rsidP="00D20304">
            <w:pPr>
              <w:rPr>
                <w:rFonts w:ascii="Arial" w:hAnsi="Arial" w:cs="Arial"/>
                <w:sz w:val="17"/>
                <w:szCs w:val="17"/>
              </w:rPr>
            </w:pPr>
          </w:p>
        </w:tc>
        <w:tc>
          <w:tcPr>
            <w:tcW w:w="835" w:type="pct"/>
          </w:tcPr>
          <w:p w14:paraId="3F37C50E" w14:textId="15830461" w:rsidR="00D20304" w:rsidRPr="002D3583" w:rsidRDefault="00D20304" w:rsidP="00D20304">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222019427"/>
              <w:placeholder>
                <w:docPart w:val="DEA493A816B7426EAFCF5E243A003C7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5149B74" w14:textId="03FDBCF4" w:rsidR="00D20304" w:rsidRDefault="00731BDB" w:rsidP="00D20304">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129CA236" w14:textId="77777777" w:rsidR="00D20304" w:rsidRDefault="00D20304" w:rsidP="00D20304">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DB3D8ADA4CFB4F0290A595EA779E846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E07A8C4" w14:textId="4D50C0EC" w:rsidR="00D20304" w:rsidRDefault="00656C75" w:rsidP="00D20304">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598F7DEE" w14:textId="3A31B693" w:rsidR="00D20304" w:rsidRPr="002D3583" w:rsidRDefault="00D20304" w:rsidP="00D20304">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1AEBF3E6" w:rsidR="00D20304" w:rsidRPr="002D3583" w:rsidRDefault="008E0EB1" w:rsidP="00D20304">
            <w:pPr>
              <w:rPr>
                <w:rFonts w:ascii="Arial" w:hAnsi="Arial" w:cs="Arial"/>
                <w:sz w:val="17"/>
                <w:szCs w:val="17"/>
              </w:rPr>
            </w:pPr>
            <w:r>
              <w:rPr>
                <w:rFonts w:ascii="Arial" w:hAnsi="Arial" w:cs="Arial"/>
                <w:sz w:val="17"/>
                <w:szCs w:val="17"/>
              </w:rPr>
              <w:t>P7 – LA; AC; DC; TF</w:t>
            </w:r>
            <w:bookmarkStart w:id="0" w:name="_GoBack"/>
            <w:bookmarkEnd w:id="0"/>
          </w:p>
        </w:tc>
        <w:sdt>
          <w:sdtPr>
            <w:rPr>
              <w:rFonts w:ascii="Arial" w:hAnsi="Arial" w:cs="Arial"/>
              <w:sz w:val="17"/>
              <w:szCs w:val="17"/>
            </w:rPr>
            <w:alias w:val="Gifted Strategies"/>
            <w:tag w:val="Gifted Strategies"/>
            <w:id w:val="-659146420"/>
            <w:placeholder>
              <w:docPart w:val="356A0F3569374A5F8F733E5AB4E095C0"/>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19A2110" w:rsidR="00D20304" w:rsidRPr="002D3583" w:rsidRDefault="008E0EB1" w:rsidP="00D20304">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FECA9" w14:textId="77777777" w:rsidR="00BD04CE" w:rsidRDefault="00BD04CE" w:rsidP="00BE1835">
      <w:pPr>
        <w:spacing w:after="0" w:line="240" w:lineRule="auto"/>
      </w:pPr>
      <w:r>
        <w:separator/>
      </w:r>
    </w:p>
  </w:endnote>
  <w:endnote w:type="continuationSeparator" w:id="0">
    <w:p w14:paraId="20780270" w14:textId="77777777" w:rsidR="00BD04CE" w:rsidRDefault="00BD04CE"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D11CC" w14:textId="77777777" w:rsidR="00BD04CE" w:rsidRDefault="00BD04CE" w:rsidP="00BE1835">
      <w:pPr>
        <w:spacing w:after="0" w:line="240" w:lineRule="auto"/>
      </w:pPr>
      <w:r>
        <w:separator/>
      </w:r>
    </w:p>
  </w:footnote>
  <w:footnote w:type="continuationSeparator" w:id="0">
    <w:p w14:paraId="125E8AB7" w14:textId="77777777" w:rsidR="00BD04CE" w:rsidRDefault="00BD04CE"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9"/>
      <w:gridCol w:w="3977"/>
      <w:gridCol w:w="3077"/>
      <w:gridCol w:w="3907"/>
    </w:tblGrid>
    <w:tr w:rsidR="00A63EB9" w14:paraId="4B5EBE06" w14:textId="77777777" w:rsidTr="00513602">
      <w:trPr>
        <w:trHeight w:val="432"/>
      </w:trPr>
      <w:tc>
        <w:tcPr>
          <w:tcW w:w="3505"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4230"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240" w:type="dxa"/>
          <w:vAlign w:val="bottom"/>
        </w:tcPr>
        <w:p w14:paraId="5FB423FE" w14:textId="146D3374"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09-28T00:00:00Z">
                <w:dateFormat w:val="M/d/yyyy"/>
                <w:lid w:val="en-US"/>
                <w:storeMappedDataAs w:val="dateTime"/>
                <w:calendar w:val="gregorian"/>
              </w:date>
            </w:sdtPr>
            <w:sdtEndPr/>
            <w:sdtContent>
              <w:r w:rsidR="00BB416F">
                <w:rPr>
                  <w:rFonts w:ascii="Arial" w:hAnsi="Arial" w:cs="Arial"/>
                  <w:b/>
                  <w:u w:val="single"/>
                </w:rPr>
                <w:t>9/28/2020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02T00:00:00Z">
                <w:dateFormat w:val="M/d/yyyy"/>
                <w:lid w:val="en-US"/>
                <w:storeMappedDataAs w:val="dateTime"/>
                <w:calendar w:val="gregorian"/>
              </w:date>
            </w:sdtPr>
            <w:sdtEndPr/>
            <w:sdtContent>
              <w:r w:rsidR="00BB416F">
                <w:rPr>
                  <w:rFonts w:ascii="Arial" w:hAnsi="Arial" w:cs="Arial"/>
                  <w:b/>
                  <w:u w:val="single"/>
                </w:rPr>
                <w:t>10/2/2020</w:t>
              </w:r>
            </w:sdtContent>
          </w:sdt>
        </w:p>
      </w:tc>
      <w:tc>
        <w:tcPr>
          <w:tcW w:w="4135"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4"/>
  </w:num>
  <w:num w:numId="5">
    <w:abstractNumId w:val="5"/>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B1BB4"/>
    <w:rsid w:val="000E688A"/>
    <w:rsid w:val="000E7B31"/>
    <w:rsid w:val="000F6D2F"/>
    <w:rsid w:val="00104112"/>
    <w:rsid w:val="0011350B"/>
    <w:rsid w:val="001156DD"/>
    <w:rsid w:val="0012402C"/>
    <w:rsid w:val="00135EEF"/>
    <w:rsid w:val="00140A10"/>
    <w:rsid w:val="001447C3"/>
    <w:rsid w:val="00164C93"/>
    <w:rsid w:val="00196A6F"/>
    <w:rsid w:val="001C544E"/>
    <w:rsid w:val="001D6B0E"/>
    <w:rsid w:val="001E3E59"/>
    <w:rsid w:val="001F233D"/>
    <w:rsid w:val="00225A6B"/>
    <w:rsid w:val="00247F15"/>
    <w:rsid w:val="002521FC"/>
    <w:rsid w:val="0025492A"/>
    <w:rsid w:val="0027503F"/>
    <w:rsid w:val="00291444"/>
    <w:rsid w:val="002D2DC1"/>
    <w:rsid w:val="002D3583"/>
    <w:rsid w:val="002E3D42"/>
    <w:rsid w:val="00311C2A"/>
    <w:rsid w:val="00315A95"/>
    <w:rsid w:val="00316120"/>
    <w:rsid w:val="003226A9"/>
    <w:rsid w:val="00344B36"/>
    <w:rsid w:val="003D3192"/>
    <w:rsid w:val="003E59D6"/>
    <w:rsid w:val="00404F05"/>
    <w:rsid w:val="00420BBC"/>
    <w:rsid w:val="0044075C"/>
    <w:rsid w:val="00445EA9"/>
    <w:rsid w:val="00446AB0"/>
    <w:rsid w:val="00452E83"/>
    <w:rsid w:val="00471B44"/>
    <w:rsid w:val="0047687E"/>
    <w:rsid w:val="004777B8"/>
    <w:rsid w:val="00480A44"/>
    <w:rsid w:val="004958B1"/>
    <w:rsid w:val="004A03BB"/>
    <w:rsid w:val="004C67C5"/>
    <w:rsid w:val="004D434F"/>
    <w:rsid w:val="004F1ABE"/>
    <w:rsid w:val="00513602"/>
    <w:rsid w:val="00523104"/>
    <w:rsid w:val="00523B3F"/>
    <w:rsid w:val="00533332"/>
    <w:rsid w:val="005641EE"/>
    <w:rsid w:val="00586457"/>
    <w:rsid w:val="005A62EC"/>
    <w:rsid w:val="005D054B"/>
    <w:rsid w:val="005D2614"/>
    <w:rsid w:val="005E25AA"/>
    <w:rsid w:val="005E6E9E"/>
    <w:rsid w:val="005E7AD1"/>
    <w:rsid w:val="005F2BBE"/>
    <w:rsid w:val="005F63EA"/>
    <w:rsid w:val="006233E5"/>
    <w:rsid w:val="00651822"/>
    <w:rsid w:val="006568AB"/>
    <w:rsid w:val="00656C75"/>
    <w:rsid w:val="006600A5"/>
    <w:rsid w:val="006644E2"/>
    <w:rsid w:val="00686EE9"/>
    <w:rsid w:val="00690B21"/>
    <w:rsid w:val="006A5420"/>
    <w:rsid w:val="006B03EC"/>
    <w:rsid w:val="006C61BE"/>
    <w:rsid w:val="006D5770"/>
    <w:rsid w:val="006F5BDE"/>
    <w:rsid w:val="0071676A"/>
    <w:rsid w:val="00720C3A"/>
    <w:rsid w:val="00731BDB"/>
    <w:rsid w:val="00745E60"/>
    <w:rsid w:val="0074766C"/>
    <w:rsid w:val="007A495C"/>
    <w:rsid w:val="007C06E2"/>
    <w:rsid w:val="007E0843"/>
    <w:rsid w:val="00846C0E"/>
    <w:rsid w:val="00853241"/>
    <w:rsid w:val="00865D0D"/>
    <w:rsid w:val="00867AC8"/>
    <w:rsid w:val="008B335A"/>
    <w:rsid w:val="008D64D1"/>
    <w:rsid w:val="008E0EB1"/>
    <w:rsid w:val="008E501A"/>
    <w:rsid w:val="008E61EE"/>
    <w:rsid w:val="009026E7"/>
    <w:rsid w:val="009107DF"/>
    <w:rsid w:val="009357AA"/>
    <w:rsid w:val="00946FBF"/>
    <w:rsid w:val="009949E0"/>
    <w:rsid w:val="009A6F20"/>
    <w:rsid w:val="009B4377"/>
    <w:rsid w:val="009B6B69"/>
    <w:rsid w:val="009C288C"/>
    <w:rsid w:val="009C333B"/>
    <w:rsid w:val="009D15F3"/>
    <w:rsid w:val="009E2F80"/>
    <w:rsid w:val="009E7C6B"/>
    <w:rsid w:val="009F4B27"/>
    <w:rsid w:val="00A46BE5"/>
    <w:rsid w:val="00A51F99"/>
    <w:rsid w:val="00A60AC8"/>
    <w:rsid w:val="00A63EB9"/>
    <w:rsid w:val="00A6767C"/>
    <w:rsid w:val="00AB2280"/>
    <w:rsid w:val="00AB49C6"/>
    <w:rsid w:val="00AC30AD"/>
    <w:rsid w:val="00AD1F35"/>
    <w:rsid w:val="00AE13EC"/>
    <w:rsid w:val="00AF4272"/>
    <w:rsid w:val="00B11B7A"/>
    <w:rsid w:val="00B1294D"/>
    <w:rsid w:val="00B15FEC"/>
    <w:rsid w:val="00B21B91"/>
    <w:rsid w:val="00B24FDA"/>
    <w:rsid w:val="00B3265A"/>
    <w:rsid w:val="00B34C80"/>
    <w:rsid w:val="00B75368"/>
    <w:rsid w:val="00B869AD"/>
    <w:rsid w:val="00B97E23"/>
    <w:rsid w:val="00BB416F"/>
    <w:rsid w:val="00BB4816"/>
    <w:rsid w:val="00BD04CE"/>
    <w:rsid w:val="00BD1C45"/>
    <w:rsid w:val="00BE1835"/>
    <w:rsid w:val="00BF3ECD"/>
    <w:rsid w:val="00C22578"/>
    <w:rsid w:val="00C22664"/>
    <w:rsid w:val="00C72456"/>
    <w:rsid w:val="00C84274"/>
    <w:rsid w:val="00C9028B"/>
    <w:rsid w:val="00CA4489"/>
    <w:rsid w:val="00CA7535"/>
    <w:rsid w:val="00CD4A84"/>
    <w:rsid w:val="00CE6D64"/>
    <w:rsid w:val="00CF462F"/>
    <w:rsid w:val="00D06A45"/>
    <w:rsid w:val="00D20304"/>
    <w:rsid w:val="00D20567"/>
    <w:rsid w:val="00D24270"/>
    <w:rsid w:val="00D254D4"/>
    <w:rsid w:val="00D45D77"/>
    <w:rsid w:val="00D46423"/>
    <w:rsid w:val="00D97EC6"/>
    <w:rsid w:val="00DA65B0"/>
    <w:rsid w:val="00DB66E8"/>
    <w:rsid w:val="00DC6B47"/>
    <w:rsid w:val="00DF4643"/>
    <w:rsid w:val="00E15B25"/>
    <w:rsid w:val="00E25F4C"/>
    <w:rsid w:val="00E268EE"/>
    <w:rsid w:val="00E42319"/>
    <w:rsid w:val="00E43B1A"/>
    <w:rsid w:val="00E54F9A"/>
    <w:rsid w:val="00E70F93"/>
    <w:rsid w:val="00E9074C"/>
    <w:rsid w:val="00EC2236"/>
    <w:rsid w:val="00EC681D"/>
    <w:rsid w:val="00ED2185"/>
    <w:rsid w:val="00EE2F52"/>
    <w:rsid w:val="00F22F48"/>
    <w:rsid w:val="00F43EC5"/>
    <w:rsid w:val="00F47BB4"/>
    <w:rsid w:val="00F50A41"/>
    <w:rsid w:val="00F6144D"/>
    <w:rsid w:val="00F87750"/>
    <w:rsid w:val="00F91203"/>
    <w:rsid w:val="00F91D31"/>
    <w:rsid w:val="00FB50C7"/>
    <w:rsid w:val="00FC31E3"/>
    <w:rsid w:val="00FC55C7"/>
    <w:rsid w:val="00FD5A1C"/>
    <w:rsid w:val="00FE06B3"/>
    <w:rsid w:val="00FE7795"/>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
    <w:name w:val="Unresolved Mention"/>
    <w:basedOn w:val="DefaultParagraphFont"/>
    <w:uiPriority w:val="99"/>
    <w:semiHidden/>
    <w:unhideWhenUsed/>
    <w:rsid w:val="00910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uizlet.com/35076347/bill-of-rights-matching-game-flash-c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34951BA688764CBFB62CEE2384ED3D72"/>
        <w:category>
          <w:name w:val="General"/>
          <w:gallery w:val="placeholder"/>
        </w:category>
        <w:types>
          <w:type w:val="bbPlcHdr"/>
        </w:types>
        <w:behaviors>
          <w:behavior w:val="content"/>
        </w:behaviors>
        <w:guid w:val="{7A51427A-76AB-48BB-B162-63C9CCA05DE2}"/>
      </w:docPartPr>
      <w:docPartBody>
        <w:p w:rsidR="00931D80" w:rsidRDefault="007B1002" w:rsidP="007B1002">
          <w:pPr>
            <w:pStyle w:val="34951BA688764CBFB62CEE2384ED3D72"/>
          </w:pPr>
          <w:r w:rsidRPr="00C205F1">
            <w:rPr>
              <w:rStyle w:val="PlaceholderText"/>
            </w:rPr>
            <w:t>Choose an item.</w:t>
          </w:r>
        </w:p>
      </w:docPartBody>
    </w:docPart>
    <w:docPart>
      <w:docPartPr>
        <w:name w:val="29685684B84C4B9CBE75F9F3E8FCB818"/>
        <w:category>
          <w:name w:val="General"/>
          <w:gallery w:val="placeholder"/>
        </w:category>
        <w:types>
          <w:type w:val="bbPlcHdr"/>
        </w:types>
        <w:behaviors>
          <w:behavior w:val="content"/>
        </w:behaviors>
        <w:guid w:val="{ABCAA873-720B-410E-B873-83580FCFB510}"/>
      </w:docPartPr>
      <w:docPartBody>
        <w:p w:rsidR="00931D80" w:rsidRDefault="007B1002" w:rsidP="007B1002">
          <w:pPr>
            <w:pStyle w:val="29685684B84C4B9CBE75F9F3E8FCB818"/>
          </w:pPr>
          <w:r w:rsidRPr="00C205F1">
            <w:rPr>
              <w:rStyle w:val="PlaceholderText"/>
            </w:rPr>
            <w:t>Choose an item.</w:t>
          </w:r>
        </w:p>
      </w:docPartBody>
    </w:docPart>
    <w:docPart>
      <w:docPartPr>
        <w:name w:val="3122182B7B6643BEB97459CB27C4CA58"/>
        <w:category>
          <w:name w:val="General"/>
          <w:gallery w:val="placeholder"/>
        </w:category>
        <w:types>
          <w:type w:val="bbPlcHdr"/>
        </w:types>
        <w:behaviors>
          <w:behavior w:val="content"/>
        </w:behaviors>
        <w:guid w:val="{F8A80AF1-F27E-4109-9C43-BA150A94BF55}"/>
      </w:docPartPr>
      <w:docPartBody>
        <w:p w:rsidR="00884D9F" w:rsidRDefault="006E7BAC" w:rsidP="006E7BAC">
          <w:pPr>
            <w:pStyle w:val="3122182B7B6643BEB97459CB27C4CA58"/>
          </w:pPr>
          <w:r w:rsidRPr="00C205F1">
            <w:rPr>
              <w:rStyle w:val="PlaceholderText"/>
            </w:rPr>
            <w:t>Choose an item.</w:t>
          </w:r>
        </w:p>
      </w:docPartBody>
    </w:docPart>
    <w:docPart>
      <w:docPartPr>
        <w:name w:val="A58D96C66C4E441E8035AE7F35E25AD0"/>
        <w:category>
          <w:name w:val="General"/>
          <w:gallery w:val="placeholder"/>
        </w:category>
        <w:types>
          <w:type w:val="bbPlcHdr"/>
        </w:types>
        <w:behaviors>
          <w:behavior w:val="content"/>
        </w:behaviors>
        <w:guid w:val="{11D23834-9D0D-46C5-A33E-17B9B4F4BE5B}"/>
      </w:docPartPr>
      <w:docPartBody>
        <w:p w:rsidR="00B74368" w:rsidRDefault="00884D9F" w:rsidP="00884D9F">
          <w:pPr>
            <w:pStyle w:val="A58D96C66C4E441E8035AE7F35E25AD0"/>
          </w:pPr>
          <w:r w:rsidRPr="00A70B8C">
            <w:rPr>
              <w:rStyle w:val="PlaceholderText"/>
              <w:rFonts w:ascii="Arial" w:hAnsi="Arial" w:cs="Arial"/>
              <w:sz w:val="20"/>
            </w:rPr>
            <w:t>Choose an item.</w:t>
          </w:r>
        </w:p>
      </w:docPartBody>
    </w:docPart>
    <w:docPart>
      <w:docPartPr>
        <w:name w:val="30E33FD9501D410F81B1D5ED43F91058"/>
        <w:category>
          <w:name w:val="General"/>
          <w:gallery w:val="placeholder"/>
        </w:category>
        <w:types>
          <w:type w:val="bbPlcHdr"/>
        </w:types>
        <w:behaviors>
          <w:behavior w:val="content"/>
        </w:behaviors>
        <w:guid w:val="{5D9544A4-978B-498F-9E02-3AA6EABE6CBC}"/>
      </w:docPartPr>
      <w:docPartBody>
        <w:p w:rsidR="00B74368" w:rsidRDefault="00884D9F" w:rsidP="00884D9F">
          <w:pPr>
            <w:pStyle w:val="30E33FD9501D410F81B1D5ED43F91058"/>
          </w:pPr>
          <w:r w:rsidRPr="00A70B8C">
            <w:rPr>
              <w:rStyle w:val="PlaceholderText"/>
              <w:rFonts w:ascii="Arial" w:hAnsi="Arial" w:cs="Arial"/>
              <w:sz w:val="20"/>
            </w:rPr>
            <w:t>Choose an item.</w:t>
          </w:r>
        </w:p>
      </w:docPartBody>
    </w:docPart>
    <w:docPart>
      <w:docPartPr>
        <w:name w:val="8F77EDB24D834854A58938F5BD9CB5D3"/>
        <w:category>
          <w:name w:val="General"/>
          <w:gallery w:val="placeholder"/>
        </w:category>
        <w:types>
          <w:type w:val="bbPlcHdr"/>
        </w:types>
        <w:behaviors>
          <w:behavior w:val="content"/>
        </w:behaviors>
        <w:guid w:val="{2EE8B6AD-60E7-4395-8AAD-13E8265A1976}"/>
      </w:docPartPr>
      <w:docPartBody>
        <w:p w:rsidR="00B74368" w:rsidRDefault="00884D9F" w:rsidP="00884D9F">
          <w:pPr>
            <w:pStyle w:val="8F77EDB24D834854A58938F5BD9CB5D3"/>
          </w:pPr>
          <w:r w:rsidRPr="005A6E48">
            <w:rPr>
              <w:rStyle w:val="PlaceholderText"/>
            </w:rPr>
            <w:t>Choose an item.</w:t>
          </w:r>
        </w:p>
      </w:docPartBody>
    </w:docPart>
    <w:docPart>
      <w:docPartPr>
        <w:name w:val="33177C19BB6C4716AEB5C53B0FCF6160"/>
        <w:category>
          <w:name w:val="General"/>
          <w:gallery w:val="placeholder"/>
        </w:category>
        <w:types>
          <w:type w:val="bbPlcHdr"/>
        </w:types>
        <w:behaviors>
          <w:behavior w:val="content"/>
        </w:behaviors>
        <w:guid w:val="{00711E05-C3E8-4A05-8EB2-17543772E86F}"/>
      </w:docPartPr>
      <w:docPartBody>
        <w:p w:rsidR="00B74368" w:rsidRDefault="00884D9F" w:rsidP="00884D9F">
          <w:pPr>
            <w:pStyle w:val="33177C19BB6C4716AEB5C53B0FCF6160"/>
          </w:pPr>
          <w:r w:rsidRPr="005A6E48">
            <w:rPr>
              <w:rStyle w:val="PlaceholderText"/>
            </w:rPr>
            <w:t>Choose an item.</w:t>
          </w:r>
        </w:p>
      </w:docPartBody>
    </w:docPart>
    <w:docPart>
      <w:docPartPr>
        <w:name w:val="DEA493A816B7426EAFCF5E243A003C76"/>
        <w:category>
          <w:name w:val="General"/>
          <w:gallery w:val="placeholder"/>
        </w:category>
        <w:types>
          <w:type w:val="bbPlcHdr"/>
        </w:types>
        <w:behaviors>
          <w:behavior w:val="content"/>
        </w:behaviors>
        <w:guid w:val="{1B15CD35-8717-428B-8B51-2ECE233B9C65}"/>
      </w:docPartPr>
      <w:docPartBody>
        <w:p w:rsidR="00B74368" w:rsidRDefault="00884D9F" w:rsidP="00884D9F">
          <w:pPr>
            <w:pStyle w:val="DEA493A816B7426EAFCF5E243A003C76"/>
          </w:pPr>
          <w:r w:rsidRPr="00C00B84">
            <w:rPr>
              <w:rStyle w:val="PlaceholderText"/>
              <w:rFonts w:ascii="Times New Roman" w:hAnsi="Times New Roman" w:cs="Times New Roman"/>
            </w:rPr>
            <w:t>Choose an item.</w:t>
          </w:r>
        </w:p>
      </w:docPartBody>
    </w:docPart>
    <w:docPart>
      <w:docPartPr>
        <w:name w:val="DB3D8ADA4CFB4F0290A595EA779E8463"/>
        <w:category>
          <w:name w:val="General"/>
          <w:gallery w:val="placeholder"/>
        </w:category>
        <w:types>
          <w:type w:val="bbPlcHdr"/>
        </w:types>
        <w:behaviors>
          <w:behavior w:val="content"/>
        </w:behaviors>
        <w:guid w:val="{9E6F1DDE-5779-4DFF-BD06-E6ED1A735084}"/>
      </w:docPartPr>
      <w:docPartBody>
        <w:p w:rsidR="00B74368" w:rsidRDefault="00884D9F" w:rsidP="00884D9F">
          <w:pPr>
            <w:pStyle w:val="DB3D8ADA4CFB4F0290A595EA779E8463"/>
          </w:pPr>
          <w:r w:rsidRPr="00C00B84">
            <w:rPr>
              <w:rStyle w:val="PlaceholderText"/>
              <w:rFonts w:ascii="Times New Roman" w:hAnsi="Times New Roman" w:cs="Times New Roman"/>
            </w:rPr>
            <w:t>Choose an item.</w:t>
          </w:r>
        </w:p>
      </w:docPartBody>
    </w:docPart>
    <w:docPart>
      <w:docPartPr>
        <w:name w:val="356A0F3569374A5F8F733E5AB4E095C0"/>
        <w:category>
          <w:name w:val="General"/>
          <w:gallery w:val="placeholder"/>
        </w:category>
        <w:types>
          <w:type w:val="bbPlcHdr"/>
        </w:types>
        <w:behaviors>
          <w:behavior w:val="content"/>
        </w:behaviors>
        <w:guid w:val="{6880DEF4-D39B-4407-B229-55571C405965}"/>
      </w:docPartPr>
      <w:docPartBody>
        <w:p w:rsidR="00B74368" w:rsidRDefault="00884D9F" w:rsidP="00884D9F">
          <w:pPr>
            <w:pStyle w:val="356A0F3569374A5F8F733E5AB4E095C0"/>
          </w:pPr>
          <w:r w:rsidRPr="005A6E48">
            <w:rPr>
              <w:rStyle w:val="PlaceholderText"/>
            </w:rPr>
            <w:t>Choose an item.</w:t>
          </w:r>
        </w:p>
      </w:docPartBody>
    </w:docPart>
    <w:docPart>
      <w:docPartPr>
        <w:name w:val="A7C72EDC55F942D78DF1D8FE0FF6136C"/>
        <w:category>
          <w:name w:val="General"/>
          <w:gallery w:val="placeholder"/>
        </w:category>
        <w:types>
          <w:type w:val="bbPlcHdr"/>
        </w:types>
        <w:behaviors>
          <w:behavior w:val="content"/>
        </w:behaviors>
        <w:guid w:val="{0BC87834-A05B-4EA0-B32C-CDB25069A456}"/>
      </w:docPartPr>
      <w:docPartBody>
        <w:p w:rsidR="00B74368" w:rsidRDefault="00884D9F" w:rsidP="00884D9F">
          <w:pPr>
            <w:pStyle w:val="A7C72EDC55F942D78DF1D8FE0FF6136C"/>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16E47"/>
    <w:rsid w:val="00062765"/>
    <w:rsid w:val="00064F33"/>
    <w:rsid w:val="000717C7"/>
    <w:rsid w:val="00123ABD"/>
    <w:rsid w:val="001A7BF6"/>
    <w:rsid w:val="00315FF7"/>
    <w:rsid w:val="003819D2"/>
    <w:rsid w:val="00433C38"/>
    <w:rsid w:val="004C6FA8"/>
    <w:rsid w:val="005332DC"/>
    <w:rsid w:val="00566690"/>
    <w:rsid w:val="00643B54"/>
    <w:rsid w:val="00681707"/>
    <w:rsid w:val="006E7BAC"/>
    <w:rsid w:val="0075185F"/>
    <w:rsid w:val="00765B38"/>
    <w:rsid w:val="007A6C49"/>
    <w:rsid w:val="007B1002"/>
    <w:rsid w:val="007C39CD"/>
    <w:rsid w:val="007E5C8E"/>
    <w:rsid w:val="00863E93"/>
    <w:rsid w:val="00884D9F"/>
    <w:rsid w:val="00896BCE"/>
    <w:rsid w:val="00931D80"/>
    <w:rsid w:val="009348D1"/>
    <w:rsid w:val="00994049"/>
    <w:rsid w:val="009D6A69"/>
    <w:rsid w:val="00AE341C"/>
    <w:rsid w:val="00B01D17"/>
    <w:rsid w:val="00B74368"/>
    <w:rsid w:val="00D125E0"/>
    <w:rsid w:val="00D727FF"/>
    <w:rsid w:val="00DB71C1"/>
    <w:rsid w:val="00EA7A04"/>
    <w:rsid w:val="00EC4AB1"/>
    <w:rsid w:val="00F14BAA"/>
    <w:rsid w:val="00FC2DF5"/>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84D9F"/>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70</cp:revision>
  <cp:lastPrinted>2018-07-18T20:15:00Z</cp:lastPrinted>
  <dcterms:created xsi:type="dcterms:W3CDTF">2020-08-29T11:45:00Z</dcterms:created>
  <dcterms:modified xsi:type="dcterms:W3CDTF">2020-10-19T08:18:00Z</dcterms:modified>
</cp:coreProperties>
</file>