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6F54EE" w:rsidRPr="00D06A45" w14:paraId="13B921DC" w14:textId="77777777" w:rsidTr="009C288C">
        <w:tc>
          <w:tcPr>
            <w:tcW w:w="3340" w:type="pct"/>
            <w:gridSpan w:val="4"/>
            <w:shd w:val="clear" w:color="auto" w:fill="FFFFFF" w:themeFill="background1"/>
          </w:tcPr>
          <w:p w14:paraId="70841747" w14:textId="77777777" w:rsidR="006F54EE" w:rsidRPr="00471B44" w:rsidRDefault="006F54EE" w:rsidP="006F54EE">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167DE5D2" w14:textId="2F7CFEB6" w:rsidR="006F54EE" w:rsidRDefault="007343AB" w:rsidP="006F54EE">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13907655"/>
                <w:placeholder>
                  <w:docPart w:val="8C8C7D266B7B46BBA5D738D9DDB1565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0236A8">
                  <w:rPr>
                    <w:rFonts w:ascii="Arial" w:hAnsi="Arial" w:cs="Arial"/>
                    <w:bCs/>
                    <w:color w:val="000000" w:themeColor="text1"/>
                    <w:sz w:val="17"/>
                    <w:szCs w:val="17"/>
                  </w:rPr>
                  <w:t>SS.7.C.1.7  Describe how the Constitution limits the powers of government through separation of powers and checks and balances.</w:t>
                </w:r>
              </w:sdtContent>
            </w:sdt>
            <w:r w:rsidR="006F54EE" w:rsidRPr="00523B3F">
              <w:rPr>
                <w:rFonts w:ascii="Arial" w:hAnsi="Arial" w:cs="Arial"/>
                <w:bCs/>
                <w:sz w:val="17"/>
                <w:szCs w:val="17"/>
              </w:rPr>
              <w:t xml:space="preserve"> </w:t>
            </w:r>
          </w:p>
          <w:p w14:paraId="76E679D5" w14:textId="7EC92807" w:rsidR="006F54EE" w:rsidRDefault="007343AB" w:rsidP="006F54EE">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783874150"/>
                <w:placeholder>
                  <w:docPart w:val="35B4AAEA987A433DB276FBCD8C6ECDB3"/>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0236A8">
                  <w:rPr>
                    <w:rFonts w:ascii="Arial" w:hAnsi="Arial" w:cs="Arial"/>
                    <w:bCs/>
                    <w:color w:val="000000" w:themeColor="text1"/>
                    <w:sz w:val="17"/>
                    <w:szCs w:val="17"/>
                  </w:rPr>
                  <w:t xml:space="preserve">SS.7.C.3.3  Illustrate the structure and function (three branches of government established in Articles I, II, and III with corresponding powers) of government in the United States as established in the Constitution. </w:t>
                </w:r>
              </w:sdtContent>
            </w:sdt>
            <w:r w:rsidR="006F54EE" w:rsidRPr="00523B3F">
              <w:rPr>
                <w:rFonts w:ascii="Arial" w:hAnsi="Arial" w:cs="Arial"/>
                <w:bCs/>
                <w:sz w:val="17"/>
                <w:szCs w:val="17"/>
              </w:rPr>
              <w:t xml:space="preserve"> </w:t>
            </w:r>
          </w:p>
          <w:p w14:paraId="02DCEAB3" w14:textId="126243FA" w:rsidR="006F54EE" w:rsidRDefault="007343AB" w:rsidP="006F54EE">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907378555"/>
                <w:placeholder>
                  <w:docPart w:val="BB5A606C76BB4167B33B31CB6F6EE3A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B6397A">
                  <w:rPr>
                    <w:rFonts w:ascii="Arial" w:hAnsi="Arial" w:cs="Arial"/>
                    <w:bCs/>
                    <w:color w:val="000000" w:themeColor="text1"/>
                    <w:sz w:val="17"/>
                    <w:szCs w:val="17"/>
                  </w:rPr>
                  <w:t>**SS.7.C.3.8  Analyze the structure, functions, and processes of the legislative, executive, and judicial branches.</w:t>
                </w:r>
              </w:sdtContent>
            </w:sdt>
            <w:r w:rsidR="006F54EE" w:rsidRPr="00523B3F">
              <w:rPr>
                <w:rFonts w:ascii="Arial" w:hAnsi="Arial" w:cs="Arial"/>
                <w:bCs/>
                <w:sz w:val="17"/>
                <w:szCs w:val="17"/>
              </w:rPr>
              <w:t xml:space="preserve"> </w:t>
            </w:r>
          </w:p>
          <w:p w14:paraId="17B04B59" w14:textId="02E6B164" w:rsidR="006F54EE" w:rsidRDefault="006F54EE" w:rsidP="00B6397A">
            <w:pPr>
              <w:jc w:val="both"/>
              <w:rPr>
                <w:rFonts w:ascii="Arial" w:hAnsi="Arial" w:cs="Arial"/>
                <w:b/>
                <w:sz w:val="17"/>
                <w:szCs w:val="17"/>
              </w:rPr>
            </w:pPr>
          </w:p>
        </w:tc>
        <w:tc>
          <w:tcPr>
            <w:tcW w:w="1660" w:type="pct"/>
            <w:gridSpan w:val="2"/>
            <w:shd w:val="clear" w:color="auto" w:fill="FFFFFF" w:themeFill="background1"/>
          </w:tcPr>
          <w:p w14:paraId="7650E411" w14:textId="77777777" w:rsidR="006F54EE" w:rsidRPr="00471B44" w:rsidRDefault="006F54EE" w:rsidP="006F54EE">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184A47E1" w14:textId="02FEAF74" w:rsidR="006F54EE" w:rsidRDefault="006F54EE" w:rsidP="006F54EE">
            <w:pPr>
              <w:rPr>
                <w:rFonts w:ascii="Arial" w:hAnsi="Arial" w:cs="Arial"/>
                <w:sz w:val="17"/>
                <w:szCs w:val="17"/>
              </w:rPr>
            </w:pPr>
            <w:r>
              <w:rPr>
                <w:rFonts w:ascii="Arial" w:hAnsi="Arial" w:cs="Arial"/>
                <w:sz w:val="17"/>
                <w:szCs w:val="17"/>
              </w:rPr>
              <w:t xml:space="preserve">Constitution; Preamble; </w:t>
            </w:r>
            <w:r w:rsidR="00963633">
              <w:rPr>
                <w:rFonts w:ascii="Arial" w:hAnsi="Arial" w:cs="Arial"/>
                <w:sz w:val="17"/>
                <w:szCs w:val="17"/>
              </w:rPr>
              <w:t xml:space="preserve">Article I; Article II; Article III; Legislative; Executive; Judicial; </w:t>
            </w:r>
            <w:r w:rsidR="00963633" w:rsidRPr="001C4919">
              <w:rPr>
                <w:rFonts w:ascii="Arial" w:hAnsi="Arial" w:cs="Arial"/>
                <w:sz w:val="17"/>
                <w:szCs w:val="17"/>
              </w:rPr>
              <w:t>separation of powers, checks and balances, limited government, constitutional government</w:t>
            </w:r>
            <w:r w:rsidR="00963633">
              <w:rPr>
                <w:rFonts w:ascii="Arial" w:hAnsi="Arial" w:cs="Arial"/>
                <w:sz w:val="17"/>
                <w:szCs w:val="17"/>
              </w:rPr>
              <w:t>; bicameral legislature; Congress; President; Supreme Court; Montesquieu</w:t>
            </w:r>
            <w:r w:rsidR="00963633">
              <w:rPr>
                <w:rFonts w:ascii="Arial" w:hAnsi="Arial" w:cs="Arial"/>
                <w:sz w:val="17"/>
                <w:szCs w:val="17"/>
              </w:rPr>
              <w:t xml:space="preserve">; </w:t>
            </w:r>
            <w:r w:rsidR="00177D9E">
              <w:rPr>
                <w:rFonts w:ascii="Arial" w:hAnsi="Arial" w:cs="Arial"/>
                <w:sz w:val="17"/>
                <w:szCs w:val="17"/>
              </w:rPr>
              <w:t>veto; bill; judicial review; unconstitutional; Electoral College; Senate; House of Representatives</w:t>
            </w:r>
            <w:r w:rsidR="003F4BBC">
              <w:rPr>
                <w:rFonts w:ascii="Arial" w:hAnsi="Arial" w:cs="Arial"/>
                <w:sz w:val="17"/>
                <w:szCs w:val="17"/>
              </w:rPr>
              <w:t>; federal; impeachment</w:t>
            </w:r>
          </w:p>
          <w:p w14:paraId="0557C8A5" w14:textId="0EF40B77" w:rsidR="006F54EE" w:rsidRPr="00C84274" w:rsidRDefault="006F54EE" w:rsidP="006F54EE">
            <w:pPr>
              <w:rPr>
                <w:rFonts w:ascii="Century Gothic" w:hAnsi="Century Gothic" w:cs="Times New Roman"/>
                <w:b/>
                <w:sz w:val="18"/>
                <w:szCs w:val="17"/>
              </w:rPr>
            </w:pPr>
          </w:p>
        </w:tc>
      </w:tr>
      <w:tr w:rsidR="0066565E" w:rsidRPr="00D06A45" w14:paraId="69387F4E" w14:textId="77777777" w:rsidTr="009C288C">
        <w:tc>
          <w:tcPr>
            <w:tcW w:w="1670" w:type="pct"/>
            <w:gridSpan w:val="2"/>
            <w:shd w:val="clear" w:color="auto" w:fill="D0CECE" w:themeFill="background2" w:themeFillShade="E6"/>
          </w:tcPr>
          <w:p w14:paraId="4054A613" w14:textId="140C0C7B" w:rsidR="0066565E" w:rsidRPr="003D3192" w:rsidRDefault="009311C8" w:rsidP="0066565E">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0DD238E5" w:rsidR="0066565E" w:rsidRPr="003D3192" w:rsidRDefault="009311C8" w:rsidP="0066565E">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2033405A" w14:textId="7BDAC71A" w:rsidR="0066565E" w:rsidRPr="003D3192" w:rsidRDefault="009311C8" w:rsidP="0066565E">
            <w:pPr>
              <w:jc w:val="center"/>
              <w:rPr>
                <w:rFonts w:ascii="Arial" w:hAnsi="Arial" w:cs="Arial"/>
                <w:b/>
                <w:sz w:val="17"/>
                <w:szCs w:val="17"/>
              </w:rPr>
            </w:pPr>
            <w:r>
              <w:rPr>
                <w:rFonts w:ascii="Arial" w:hAnsi="Arial" w:cs="Arial"/>
                <w:b/>
                <w:sz w:val="17"/>
                <w:szCs w:val="17"/>
              </w:rPr>
              <w:t>Friday</w:t>
            </w:r>
          </w:p>
        </w:tc>
      </w:tr>
      <w:tr w:rsidR="009311C8" w:rsidRPr="00D06A45" w14:paraId="428D677B" w14:textId="77777777" w:rsidTr="009C288C">
        <w:tc>
          <w:tcPr>
            <w:tcW w:w="1670" w:type="pct"/>
            <w:gridSpan w:val="2"/>
            <w:shd w:val="clear" w:color="auto" w:fill="FFFFFF" w:themeFill="background1"/>
          </w:tcPr>
          <w:p w14:paraId="08050697" w14:textId="77777777" w:rsidR="009311C8" w:rsidRPr="00363373" w:rsidRDefault="009311C8" w:rsidP="009311C8">
            <w:pPr>
              <w:rPr>
                <w:rFonts w:ascii="Arial" w:hAnsi="Arial" w:cs="Arial"/>
                <w:b/>
                <w:sz w:val="17"/>
                <w:szCs w:val="17"/>
                <w:u w:val="single"/>
              </w:rPr>
            </w:pPr>
            <w:r w:rsidRPr="00363373">
              <w:rPr>
                <w:rFonts w:ascii="Arial" w:hAnsi="Arial" w:cs="Arial"/>
                <w:b/>
                <w:sz w:val="17"/>
                <w:szCs w:val="17"/>
                <w:u w:val="single"/>
              </w:rPr>
              <w:t xml:space="preserve">Essential Question: </w:t>
            </w:r>
          </w:p>
          <w:p w14:paraId="3778BF89" w14:textId="43DA9178" w:rsidR="009311C8" w:rsidRPr="009C288C" w:rsidRDefault="009311C8" w:rsidP="009311C8">
            <w:pPr>
              <w:rPr>
                <w:rFonts w:ascii="Arial" w:hAnsi="Arial" w:cs="Arial"/>
                <w:b/>
                <w:sz w:val="17"/>
                <w:szCs w:val="17"/>
              </w:rPr>
            </w:pPr>
            <w:r>
              <w:rPr>
                <w:rFonts w:ascii="Arial" w:hAnsi="Arial" w:cs="Arial"/>
                <w:sz w:val="17"/>
                <w:szCs w:val="17"/>
              </w:rPr>
              <w:t>- What are the roles and responsibilities of the three branches of government?</w:t>
            </w:r>
            <w:r w:rsidRPr="0084716D">
              <w:rPr>
                <w:rFonts w:ascii="Arial" w:hAnsi="Arial" w:cs="Arial"/>
                <w:bCs/>
                <w:sz w:val="17"/>
                <w:szCs w:val="17"/>
              </w:rPr>
              <w:t xml:space="preserve"> </w:t>
            </w:r>
          </w:p>
        </w:tc>
        <w:tc>
          <w:tcPr>
            <w:tcW w:w="1670" w:type="pct"/>
            <w:gridSpan w:val="2"/>
            <w:shd w:val="clear" w:color="auto" w:fill="FFFFFF" w:themeFill="background1"/>
          </w:tcPr>
          <w:p w14:paraId="6118D49D" w14:textId="77777777" w:rsidR="009311C8" w:rsidRPr="006F2711" w:rsidRDefault="009311C8" w:rsidP="009311C8">
            <w:pPr>
              <w:rPr>
                <w:rFonts w:ascii="Arial" w:hAnsi="Arial" w:cs="Arial"/>
                <w:b/>
                <w:sz w:val="17"/>
                <w:szCs w:val="17"/>
                <w:u w:val="single"/>
              </w:rPr>
            </w:pPr>
            <w:r w:rsidRPr="006F2711">
              <w:rPr>
                <w:rFonts w:ascii="Arial" w:hAnsi="Arial" w:cs="Arial"/>
                <w:b/>
                <w:sz w:val="17"/>
                <w:szCs w:val="17"/>
                <w:u w:val="single"/>
              </w:rPr>
              <w:t xml:space="preserve">Essential Question: </w:t>
            </w:r>
          </w:p>
          <w:p w14:paraId="41324AF8" w14:textId="77777777" w:rsidR="009311C8" w:rsidRDefault="00892648" w:rsidP="009311C8">
            <w:pPr>
              <w:rPr>
                <w:rFonts w:ascii="Arial" w:hAnsi="Arial" w:cs="Arial"/>
                <w:bCs/>
                <w:sz w:val="17"/>
                <w:szCs w:val="17"/>
              </w:rPr>
            </w:pPr>
            <w:r>
              <w:rPr>
                <w:rFonts w:ascii="Arial" w:hAnsi="Arial" w:cs="Arial"/>
                <w:sz w:val="17"/>
                <w:szCs w:val="17"/>
              </w:rPr>
              <w:t>- What are the roles and responsibilities of the three branches of government?</w:t>
            </w:r>
            <w:r w:rsidRPr="0084716D">
              <w:rPr>
                <w:rFonts w:ascii="Arial" w:hAnsi="Arial" w:cs="Arial"/>
                <w:bCs/>
                <w:sz w:val="17"/>
                <w:szCs w:val="17"/>
              </w:rPr>
              <w:t xml:space="preserve"> </w:t>
            </w:r>
          </w:p>
          <w:p w14:paraId="2E58A956" w14:textId="2522C026" w:rsidR="00892648" w:rsidRPr="00ED2185" w:rsidRDefault="00892648" w:rsidP="009311C8">
            <w:pPr>
              <w:rPr>
                <w:rFonts w:ascii="Arial" w:hAnsi="Arial" w:cs="Arial"/>
                <w:b/>
                <w:sz w:val="17"/>
                <w:szCs w:val="17"/>
              </w:rPr>
            </w:pPr>
          </w:p>
        </w:tc>
        <w:tc>
          <w:tcPr>
            <w:tcW w:w="1660" w:type="pct"/>
            <w:gridSpan w:val="2"/>
            <w:shd w:val="clear" w:color="auto" w:fill="FFFFFF" w:themeFill="background1"/>
          </w:tcPr>
          <w:p w14:paraId="1A4BE129" w14:textId="77777777" w:rsidR="00892648" w:rsidRPr="006F2711" w:rsidRDefault="00892648" w:rsidP="00892648">
            <w:pPr>
              <w:rPr>
                <w:rFonts w:ascii="Arial" w:hAnsi="Arial" w:cs="Arial"/>
                <w:b/>
                <w:sz w:val="17"/>
                <w:szCs w:val="17"/>
                <w:u w:val="single"/>
              </w:rPr>
            </w:pPr>
            <w:r w:rsidRPr="006F2711">
              <w:rPr>
                <w:rFonts w:ascii="Arial" w:hAnsi="Arial" w:cs="Arial"/>
                <w:b/>
                <w:sz w:val="17"/>
                <w:szCs w:val="17"/>
                <w:u w:val="single"/>
              </w:rPr>
              <w:t xml:space="preserve">Essential Question: </w:t>
            </w:r>
          </w:p>
          <w:p w14:paraId="6C09AE78" w14:textId="77777777" w:rsidR="00892648" w:rsidRDefault="00892648" w:rsidP="00892648">
            <w:pPr>
              <w:rPr>
                <w:rFonts w:ascii="Arial" w:hAnsi="Arial" w:cs="Arial"/>
                <w:bCs/>
                <w:sz w:val="17"/>
                <w:szCs w:val="17"/>
              </w:rPr>
            </w:pPr>
            <w:r>
              <w:rPr>
                <w:rFonts w:ascii="Arial" w:hAnsi="Arial" w:cs="Arial"/>
                <w:sz w:val="17"/>
                <w:szCs w:val="17"/>
              </w:rPr>
              <w:t>- What are the roles and responsibilities of the three branches of government?</w:t>
            </w:r>
            <w:r w:rsidRPr="0084716D">
              <w:rPr>
                <w:rFonts w:ascii="Arial" w:hAnsi="Arial" w:cs="Arial"/>
                <w:bCs/>
                <w:sz w:val="17"/>
                <w:szCs w:val="17"/>
              </w:rPr>
              <w:t xml:space="preserve"> </w:t>
            </w:r>
          </w:p>
          <w:p w14:paraId="42B55BBE" w14:textId="04A04C34" w:rsidR="009311C8" w:rsidRDefault="009311C8" w:rsidP="009311C8">
            <w:pPr>
              <w:rPr>
                <w:rFonts w:ascii="Arial" w:hAnsi="Arial" w:cs="Arial"/>
                <w:b/>
                <w:sz w:val="17"/>
                <w:szCs w:val="17"/>
              </w:rPr>
            </w:pPr>
          </w:p>
        </w:tc>
      </w:tr>
      <w:tr w:rsidR="00892648" w:rsidRPr="00D06A45" w14:paraId="41D410C5" w14:textId="77777777" w:rsidTr="009C288C">
        <w:tc>
          <w:tcPr>
            <w:tcW w:w="1670" w:type="pct"/>
            <w:gridSpan w:val="2"/>
            <w:shd w:val="clear" w:color="auto" w:fill="FFFFFF" w:themeFill="background1"/>
          </w:tcPr>
          <w:p w14:paraId="330B6E6E" w14:textId="77777777" w:rsidR="00892648" w:rsidRPr="00363373" w:rsidRDefault="00892648" w:rsidP="00892648">
            <w:pPr>
              <w:rPr>
                <w:rFonts w:ascii="Arial" w:hAnsi="Arial" w:cs="Arial"/>
                <w:b/>
                <w:sz w:val="17"/>
                <w:szCs w:val="17"/>
                <w:u w:val="single"/>
              </w:rPr>
            </w:pPr>
            <w:r w:rsidRPr="00363373">
              <w:rPr>
                <w:rFonts w:ascii="Arial" w:hAnsi="Arial" w:cs="Arial"/>
                <w:b/>
                <w:sz w:val="17"/>
                <w:szCs w:val="17"/>
                <w:u w:val="single"/>
              </w:rPr>
              <w:t xml:space="preserve">H.O.T. Questions: </w:t>
            </w:r>
          </w:p>
          <w:p w14:paraId="58983086" w14:textId="77777777" w:rsidR="00892648" w:rsidRDefault="00892648" w:rsidP="00892648">
            <w:pPr>
              <w:rPr>
                <w:rFonts w:ascii="Arial" w:hAnsi="Arial" w:cs="Arial"/>
                <w:sz w:val="17"/>
                <w:szCs w:val="17"/>
              </w:rPr>
            </w:pPr>
            <w:r>
              <w:rPr>
                <w:rFonts w:ascii="Arial" w:hAnsi="Arial" w:cs="Arial"/>
                <w:sz w:val="17"/>
                <w:szCs w:val="17"/>
              </w:rPr>
              <w:t>- How do the three branches of government function?</w:t>
            </w:r>
          </w:p>
          <w:p w14:paraId="618A7838" w14:textId="77777777" w:rsidR="00892648" w:rsidRPr="00F320EF" w:rsidRDefault="00892648" w:rsidP="00892648">
            <w:pPr>
              <w:pStyle w:val="Default"/>
              <w:rPr>
                <w:rFonts w:ascii="Arial" w:hAnsi="Arial" w:cs="Arial"/>
                <w:sz w:val="17"/>
                <w:szCs w:val="17"/>
              </w:rPr>
            </w:pPr>
            <w:r>
              <w:rPr>
                <w:rFonts w:ascii="Arial" w:hAnsi="Arial" w:cs="Arial"/>
                <w:sz w:val="17"/>
                <w:szCs w:val="17"/>
              </w:rPr>
              <w:t>- How do the roles of the three branches differ from each other?</w:t>
            </w:r>
          </w:p>
          <w:p w14:paraId="1832D9A2" w14:textId="77777777" w:rsidR="00892648" w:rsidRDefault="00892648" w:rsidP="00892648">
            <w:pPr>
              <w:rPr>
                <w:rFonts w:ascii="Arial" w:hAnsi="Arial" w:cs="Arial"/>
                <w:sz w:val="17"/>
                <w:szCs w:val="17"/>
              </w:rPr>
            </w:pPr>
          </w:p>
          <w:p w14:paraId="2B6037CD" w14:textId="7D5E40E9" w:rsidR="00892648" w:rsidRPr="009C288C" w:rsidRDefault="00892648" w:rsidP="00892648">
            <w:pPr>
              <w:rPr>
                <w:rFonts w:ascii="Arial" w:hAnsi="Arial" w:cs="Arial"/>
                <w:b/>
                <w:sz w:val="17"/>
                <w:szCs w:val="17"/>
              </w:rPr>
            </w:pPr>
          </w:p>
        </w:tc>
        <w:tc>
          <w:tcPr>
            <w:tcW w:w="1670" w:type="pct"/>
            <w:gridSpan w:val="2"/>
            <w:shd w:val="clear" w:color="auto" w:fill="FFFFFF" w:themeFill="background1"/>
          </w:tcPr>
          <w:p w14:paraId="48EE0CE9" w14:textId="77777777" w:rsidR="00892648" w:rsidRPr="003F4BBC" w:rsidRDefault="00892648" w:rsidP="00892648">
            <w:pPr>
              <w:rPr>
                <w:rFonts w:ascii="Arial" w:hAnsi="Arial" w:cs="Arial"/>
                <w:b/>
                <w:sz w:val="17"/>
                <w:szCs w:val="17"/>
                <w:u w:val="single"/>
              </w:rPr>
            </w:pPr>
            <w:r w:rsidRPr="003F4BBC">
              <w:rPr>
                <w:rFonts w:ascii="Arial" w:hAnsi="Arial" w:cs="Arial"/>
                <w:b/>
                <w:sz w:val="17"/>
                <w:szCs w:val="17"/>
                <w:u w:val="single"/>
              </w:rPr>
              <w:t xml:space="preserve">H.O.T. Questions: </w:t>
            </w:r>
          </w:p>
          <w:p w14:paraId="6F7232B0" w14:textId="38848C96" w:rsidR="00892648" w:rsidRDefault="00892648" w:rsidP="00892648">
            <w:pPr>
              <w:pStyle w:val="Default"/>
              <w:rPr>
                <w:rFonts w:ascii="Arial" w:hAnsi="Arial" w:cs="Arial"/>
                <w:sz w:val="17"/>
                <w:szCs w:val="17"/>
              </w:rPr>
            </w:pPr>
            <w:r>
              <w:rPr>
                <w:rFonts w:ascii="Arial" w:hAnsi="Arial" w:cs="Arial"/>
                <w:sz w:val="17"/>
                <w:szCs w:val="17"/>
              </w:rPr>
              <w:t>- How do</w:t>
            </w:r>
            <w:r w:rsidR="007302F4">
              <w:rPr>
                <w:rFonts w:ascii="Arial" w:hAnsi="Arial" w:cs="Arial"/>
                <w:sz w:val="17"/>
                <w:szCs w:val="17"/>
              </w:rPr>
              <w:t>es</w:t>
            </w:r>
            <w:r>
              <w:rPr>
                <w:rFonts w:ascii="Arial" w:hAnsi="Arial" w:cs="Arial"/>
                <w:sz w:val="17"/>
                <w:szCs w:val="17"/>
              </w:rPr>
              <w:t xml:space="preserve"> separation of powers reflect the Founding Fathers’ belief in limited government?</w:t>
            </w:r>
          </w:p>
          <w:p w14:paraId="758439C6" w14:textId="77777777" w:rsidR="007302F4" w:rsidRDefault="00892648" w:rsidP="007302F4">
            <w:pPr>
              <w:pStyle w:val="Default"/>
              <w:rPr>
                <w:rFonts w:ascii="Arial" w:hAnsi="Arial" w:cs="Arial"/>
                <w:sz w:val="17"/>
                <w:szCs w:val="17"/>
              </w:rPr>
            </w:pPr>
            <w:r>
              <w:rPr>
                <w:rFonts w:ascii="Arial" w:hAnsi="Arial" w:cs="Arial"/>
                <w:sz w:val="17"/>
                <w:szCs w:val="17"/>
              </w:rPr>
              <w:t>- How do checks &amp; balances limit the powers of the three branches?</w:t>
            </w:r>
          </w:p>
          <w:p w14:paraId="25497496" w14:textId="54D11E4C" w:rsidR="00892648" w:rsidRPr="00CF462F" w:rsidRDefault="007302F4" w:rsidP="007302F4">
            <w:pPr>
              <w:pStyle w:val="Default"/>
              <w:rPr>
                <w:rFonts w:ascii="Arial" w:hAnsi="Arial" w:cs="Arial"/>
                <w:bCs/>
                <w:sz w:val="17"/>
                <w:szCs w:val="17"/>
              </w:rPr>
            </w:pPr>
            <w:r w:rsidRPr="00CF462F">
              <w:rPr>
                <w:rFonts w:ascii="Arial" w:hAnsi="Arial" w:cs="Arial"/>
                <w:bCs/>
                <w:sz w:val="17"/>
                <w:szCs w:val="17"/>
              </w:rPr>
              <w:t xml:space="preserve"> </w:t>
            </w:r>
          </w:p>
        </w:tc>
        <w:tc>
          <w:tcPr>
            <w:tcW w:w="1660" w:type="pct"/>
            <w:gridSpan w:val="2"/>
            <w:shd w:val="clear" w:color="auto" w:fill="FFFFFF" w:themeFill="background1"/>
          </w:tcPr>
          <w:p w14:paraId="6C24158D" w14:textId="77777777" w:rsidR="00DA185C" w:rsidRPr="00363373" w:rsidRDefault="00DA185C" w:rsidP="00DA185C">
            <w:pPr>
              <w:rPr>
                <w:rFonts w:ascii="Arial" w:hAnsi="Arial" w:cs="Arial"/>
                <w:b/>
                <w:sz w:val="17"/>
                <w:szCs w:val="17"/>
                <w:u w:val="single"/>
              </w:rPr>
            </w:pPr>
            <w:r w:rsidRPr="00363373">
              <w:rPr>
                <w:rFonts w:ascii="Arial" w:hAnsi="Arial" w:cs="Arial"/>
                <w:b/>
                <w:sz w:val="17"/>
                <w:szCs w:val="17"/>
                <w:u w:val="single"/>
              </w:rPr>
              <w:t xml:space="preserve">H.O.T. Questions: </w:t>
            </w:r>
          </w:p>
          <w:p w14:paraId="39EED302" w14:textId="17D319DC" w:rsidR="00DA185C" w:rsidRDefault="00DA185C" w:rsidP="00910395">
            <w:pPr>
              <w:rPr>
                <w:rFonts w:ascii="Arial" w:hAnsi="Arial" w:cs="Arial"/>
                <w:sz w:val="17"/>
                <w:szCs w:val="17"/>
              </w:rPr>
            </w:pPr>
            <w:r>
              <w:rPr>
                <w:rFonts w:ascii="Arial" w:hAnsi="Arial" w:cs="Arial"/>
                <w:sz w:val="17"/>
                <w:szCs w:val="17"/>
              </w:rPr>
              <w:t xml:space="preserve">- How </w:t>
            </w:r>
            <w:r w:rsidR="00910395">
              <w:rPr>
                <w:rFonts w:ascii="Arial" w:hAnsi="Arial" w:cs="Arial"/>
                <w:sz w:val="17"/>
                <w:szCs w:val="17"/>
              </w:rPr>
              <w:t>are the legislative, executive, and judicial branches structured?</w:t>
            </w:r>
          </w:p>
          <w:p w14:paraId="1893C20C" w14:textId="3A699EAA" w:rsidR="00910395" w:rsidRPr="00F320EF" w:rsidRDefault="00910395" w:rsidP="00910395">
            <w:pPr>
              <w:rPr>
                <w:rFonts w:ascii="Arial" w:hAnsi="Arial" w:cs="Arial"/>
                <w:sz w:val="17"/>
                <w:szCs w:val="17"/>
              </w:rPr>
            </w:pPr>
            <w:r>
              <w:rPr>
                <w:rFonts w:ascii="Arial" w:hAnsi="Arial" w:cs="Arial"/>
                <w:sz w:val="17"/>
                <w:szCs w:val="17"/>
              </w:rPr>
              <w:t xml:space="preserve">- </w:t>
            </w:r>
            <w:r w:rsidR="00C91F7C">
              <w:rPr>
                <w:rFonts w:ascii="Arial" w:hAnsi="Arial" w:cs="Arial"/>
                <w:sz w:val="17"/>
                <w:szCs w:val="17"/>
              </w:rPr>
              <w:t>How does the federal lawmaking process work?</w:t>
            </w:r>
          </w:p>
          <w:p w14:paraId="0E0A726A" w14:textId="78792075" w:rsidR="00892648" w:rsidRDefault="00892648" w:rsidP="00892648">
            <w:pPr>
              <w:rPr>
                <w:rFonts w:ascii="Arial" w:hAnsi="Arial" w:cs="Arial"/>
                <w:b/>
                <w:sz w:val="17"/>
                <w:szCs w:val="17"/>
              </w:rPr>
            </w:pPr>
          </w:p>
        </w:tc>
      </w:tr>
      <w:tr w:rsidR="00892648" w:rsidRPr="00D06A45" w14:paraId="2C3DD151" w14:textId="77777777" w:rsidTr="009C288C">
        <w:tc>
          <w:tcPr>
            <w:tcW w:w="1670" w:type="pct"/>
            <w:gridSpan w:val="2"/>
            <w:shd w:val="clear" w:color="auto" w:fill="FFFFFF" w:themeFill="background1"/>
          </w:tcPr>
          <w:p w14:paraId="669771BF" w14:textId="77777777" w:rsidR="00892648" w:rsidRPr="009028DD" w:rsidRDefault="00892648" w:rsidP="00892648">
            <w:pPr>
              <w:rPr>
                <w:rFonts w:ascii="Arial" w:hAnsi="Arial" w:cs="Arial"/>
                <w:sz w:val="17"/>
                <w:szCs w:val="17"/>
                <w:u w:val="single"/>
              </w:rPr>
            </w:pPr>
            <w:r w:rsidRPr="009028DD">
              <w:rPr>
                <w:rFonts w:ascii="Arial" w:hAnsi="Arial" w:cs="Arial"/>
                <w:b/>
                <w:sz w:val="17"/>
                <w:szCs w:val="17"/>
                <w:u w:val="single"/>
              </w:rPr>
              <w:t xml:space="preserve">Bell Ringer: </w:t>
            </w:r>
          </w:p>
          <w:p w14:paraId="5AF38BEB" w14:textId="77777777" w:rsidR="00892648" w:rsidRDefault="00892648" w:rsidP="00892648">
            <w:pPr>
              <w:pStyle w:val="Default"/>
              <w:rPr>
                <w:rFonts w:ascii="Arial" w:hAnsi="Arial" w:cs="Arial"/>
                <w:sz w:val="17"/>
                <w:szCs w:val="17"/>
              </w:rPr>
            </w:pPr>
            <w:r>
              <w:rPr>
                <w:rFonts w:ascii="Arial" w:hAnsi="Arial" w:cs="Arial"/>
                <w:sz w:val="17"/>
                <w:szCs w:val="17"/>
              </w:rPr>
              <w:t>If you were setting up your own government for a country:</w:t>
            </w:r>
          </w:p>
          <w:p w14:paraId="4C4BA6EA" w14:textId="77777777" w:rsidR="00892648" w:rsidRPr="00C76902" w:rsidRDefault="00892648" w:rsidP="00892648">
            <w:pPr>
              <w:pStyle w:val="Default"/>
              <w:rPr>
                <w:rFonts w:ascii="Arial" w:hAnsi="Arial" w:cs="Arial"/>
                <w:sz w:val="17"/>
                <w:szCs w:val="17"/>
              </w:rPr>
            </w:pPr>
            <w:r>
              <w:rPr>
                <w:rFonts w:ascii="Arial" w:hAnsi="Arial" w:cs="Arial"/>
                <w:sz w:val="17"/>
                <w:szCs w:val="17"/>
              </w:rPr>
              <w:t xml:space="preserve">1) </w:t>
            </w:r>
            <w:r w:rsidRPr="00C76902">
              <w:rPr>
                <w:rFonts w:ascii="Arial" w:hAnsi="Arial" w:cs="Arial"/>
                <w:sz w:val="17"/>
                <w:szCs w:val="17"/>
              </w:rPr>
              <w:t xml:space="preserve">Who would make the rules or laws? </w:t>
            </w:r>
          </w:p>
          <w:p w14:paraId="0D4F321B" w14:textId="77777777" w:rsidR="00892648" w:rsidRPr="00C76902" w:rsidRDefault="00892648" w:rsidP="00892648">
            <w:pPr>
              <w:pStyle w:val="Default"/>
              <w:rPr>
                <w:rFonts w:ascii="Arial" w:hAnsi="Arial" w:cs="Arial"/>
                <w:sz w:val="17"/>
                <w:szCs w:val="17"/>
              </w:rPr>
            </w:pPr>
            <w:r w:rsidRPr="00C76902">
              <w:rPr>
                <w:rFonts w:ascii="Arial" w:hAnsi="Arial" w:cs="Arial"/>
                <w:sz w:val="17"/>
                <w:szCs w:val="17"/>
              </w:rPr>
              <w:t xml:space="preserve">2) Who would enforce them, or carry them out? </w:t>
            </w:r>
          </w:p>
          <w:p w14:paraId="3241FA25" w14:textId="77777777" w:rsidR="00892648" w:rsidRPr="00376A52" w:rsidRDefault="00892648" w:rsidP="00892648">
            <w:pPr>
              <w:pStyle w:val="Default"/>
              <w:rPr>
                <w:rFonts w:ascii="Arial" w:hAnsi="Arial" w:cs="Arial"/>
                <w:sz w:val="17"/>
                <w:szCs w:val="17"/>
              </w:rPr>
            </w:pPr>
            <w:r w:rsidRPr="00C76902">
              <w:rPr>
                <w:rFonts w:ascii="Arial" w:hAnsi="Arial" w:cs="Arial"/>
                <w:sz w:val="17"/>
                <w:szCs w:val="17"/>
              </w:rPr>
              <w:t>3) How would you resolve disputes between people? Why would you choose that method?</w:t>
            </w:r>
          </w:p>
          <w:p w14:paraId="6EC84904" w14:textId="71D3D4CB" w:rsidR="00892648" w:rsidRPr="00E7496E" w:rsidRDefault="00892648" w:rsidP="00892648">
            <w:pPr>
              <w:autoSpaceDE w:val="0"/>
              <w:autoSpaceDN w:val="0"/>
              <w:adjustRightInd w:val="0"/>
              <w:rPr>
                <w:rFonts w:ascii="Tahoma" w:hAnsi="Tahoma" w:cs="Tahoma"/>
                <w:color w:val="000000"/>
              </w:rPr>
            </w:pPr>
          </w:p>
        </w:tc>
        <w:tc>
          <w:tcPr>
            <w:tcW w:w="1670" w:type="pct"/>
            <w:gridSpan w:val="2"/>
            <w:shd w:val="clear" w:color="auto" w:fill="FFFFFF" w:themeFill="background1"/>
          </w:tcPr>
          <w:p w14:paraId="646FBF2A" w14:textId="77777777" w:rsidR="00892648" w:rsidRPr="004703E9" w:rsidRDefault="00892648" w:rsidP="00892648">
            <w:pPr>
              <w:rPr>
                <w:rFonts w:ascii="Arial" w:hAnsi="Arial" w:cs="Arial"/>
                <w:sz w:val="17"/>
                <w:szCs w:val="17"/>
                <w:u w:val="single"/>
              </w:rPr>
            </w:pPr>
            <w:r w:rsidRPr="004703E9">
              <w:rPr>
                <w:rFonts w:ascii="Arial" w:hAnsi="Arial" w:cs="Arial"/>
                <w:b/>
                <w:sz w:val="17"/>
                <w:szCs w:val="17"/>
                <w:u w:val="single"/>
              </w:rPr>
              <w:t xml:space="preserve">Bell Ringer: </w:t>
            </w:r>
          </w:p>
          <w:p w14:paraId="3FA8D62E" w14:textId="5B887773" w:rsidR="00892648" w:rsidRPr="003D3192" w:rsidRDefault="00892648" w:rsidP="004703E9">
            <w:pPr>
              <w:rPr>
                <w:rFonts w:ascii="Arial" w:hAnsi="Arial" w:cs="Arial"/>
                <w:b/>
                <w:sz w:val="17"/>
                <w:szCs w:val="17"/>
              </w:rPr>
            </w:pPr>
            <w:r>
              <w:rPr>
                <w:rFonts w:ascii="Arial" w:hAnsi="Arial" w:cs="Arial"/>
                <w:sz w:val="17"/>
                <w:szCs w:val="17"/>
              </w:rPr>
              <w:t xml:space="preserve">- Have students </w:t>
            </w:r>
            <w:r w:rsidR="004703E9">
              <w:rPr>
                <w:rFonts w:ascii="Arial" w:hAnsi="Arial" w:cs="Arial"/>
                <w:sz w:val="17"/>
                <w:szCs w:val="17"/>
              </w:rPr>
              <w:t>load their scenarios worksheet from the previous lesson and go over it together as a class.</w:t>
            </w:r>
            <w:r w:rsidR="004703E9" w:rsidRPr="003D3192">
              <w:rPr>
                <w:rFonts w:ascii="Arial" w:hAnsi="Arial" w:cs="Arial"/>
                <w:b/>
                <w:sz w:val="17"/>
                <w:szCs w:val="17"/>
              </w:rPr>
              <w:t xml:space="preserve"> </w:t>
            </w:r>
          </w:p>
        </w:tc>
        <w:tc>
          <w:tcPr>
            <w:tcW w:w="1660" w:type="pct"/>
            <w:gridSpan w:val="2"/>
            <w:shd w:val="clear" w:color="auto" w:fill="FFFFFF" w:themeFill="background1"/>
          </w:tcPr>
          <w:p w14:paraId="3E200E29" w14:textId="77777777" w:rsidR="00DA185C" w:rsidRPr="004703E9" w:rsidRDefault="00DA185C" w:rsidP="00DA185C">
            <w:pPr>
              <w:rPr>
                <w:rFonts w:ascii="Arial" w:hAnsi="Arial" w:cs="Arial"/>
                <w:sz w:val="17"/>
                <w:szCs w:val="17"/>
                <w:u w:val="single"/>
              </w:rPr>
            </w:pPr>
            <w:r w:rsidRPr="004703E9">
              <w:rPr>
                <w:rFonts w:ascii="Arial" w:hAnsi="Arial" w:cs="Arial"/>
                <w:b/>
                <w:sz w:val="17"/>
                <w:szCs w:val="17"/>
                <w:u w:val="single"/>
              </w:rPr>
              <w:t xml:space="preserve">Bell Ringer: </w:t>
            </w:r>
          </w:p>
          <w:p w14:paraId="4B2D846B" w14:textId="637A5395" w:rsidR="00892648" w:rsidRPr="009026E7" w:rsidRDefault="00DA185C" w:rsidP="00DA185C">
            <w:pPr>
              <w:pStyle w:val="NoSpacing"/>
              <w:rPr>
                <w:rFonts w:ascii="Arial" w:hAnsi="Arial" w:cs="Arial"/>
                <w:sz w:val="17"/>
                <w:szCs w:val="17"/>
              </w:rPr>
            </w:pPr>
            <w:r>
              <w:rPr>
                <w:rFonts w:ascii="Arial" w:hAnsi="Arial" w:cs="Arial"/>
                <w:sz w:val="17"/>
                <w:szCs w:val="17"/>
              </w:rPr>
              <w:t xml:space="preserve">- </w:t>
            </w:r>
            <w:r>
              <w:rPr>
                <w:rFonts w:ascii="Arial" w:hAnsi="Arial" w:cs="Arial"/>
                <w:sz w:val="17"/>
                <w:szCs w:val="17"/>
              </w:rPr>
              <w:t>Direct students to Kahoot to play a Kahoot review about the Preamble</w:t>
            </w:r>
            <w:r w:rsidR="001F2683">
              <w:rPr>
                <w:rFonts w:ascii="Arial" w:hAnsi="Arial" w:cs="Arial"/>
                <w:sz w:val="17"/>
                <w:szCs w:val="17"/>
              </w:rPr>
              <w:t>, the three branches, and checks and balances.</w:t>
            </w:r>
          </w:p>
        </w:tc>
      </w:tr>
      <w:tr w:rsidR="00892648" w:rsidRPr="00D06A45" w14:paraId="433DBB71" w14:textId="77777777" w:rsidTr="009C288C">
        <w:tc>
          <w:tcPr>
            <w:tcW w:w="1670" w:type="pct"/>
            <w:gridSpan w:val="2"/>
            <w:shd w:val="clear" w:color="auto" w:fill="FFFFFF" w:themeFill="background1"/>
          </w:tcPr>
          <w:p w14:paraId="5B29AD97" w14:textId="77777777" w:rsidR="00892648" w:rsidRPr="009028DD" w:rsidRDefault="00892648" w:rsidP="00892648">
            <w:pPr>
              <w:rPr>
                <w:rFonts w:ascii="Arial" w:hAnsi="Arial" w:cs="Arial"/>
                <w:sz w:val="17"/>
                <w:szCs w:val="17"/>
                <w:u w:val="single"/>
              </w:rPr>
            </w:pPr>
            <w:r w:rsidRPr="009028DD">
              <w:rPr>
                <w:rFonts w:ascii="Arial" w:hAnsi="Arial" w:cs="Arial"/>
                <w:b/>
                <w:sz w:val="17"/>
                <w:szCs w:val="17"/>
                <w:u w:val="single"/>
              </w:rPr>
              <w:t xml:space="preserve">Learner Outcome: </w:t>
            </w:r>
          </w:p>
          <w:p w14:paraId="68F54FA5" w14:textId="77777777" w:rsidR="00892648" w:rsidRPr="003D3192" w:rsidRDefault="00892648" w:rsidP="00892648">
            <w:pPr>
              <w:rPr>
                <w:rFonts w:ascii="Arial" w:hAnsi="Arial" w:cs="Arial"/>
                <w:sz w:val="17"/>
                <w:szCs w:val="17"/>
              </w:rPr>
            </w:pPr>
            <w:r>
              <w:rPr>
                <w:rFonts w:ascii="Arial" w:hAnsi="Arial" w:cs="Arial"/>
                <w:sz w:val="17"/>
                <w:szCs w:val="17"/>
              </w:rPr>
              <w:t>Students will differentiate between the roles of the legislative, executive, and judicial branches of government and how Articles I, II, and III of the Constitution set up these branches.  They will also compare and contrast the roles and responsibilities of the three branches to each other.</w:t>
            </w:r>
          </w:p>
          <w:p w14:paraId="053A923D" w14:textId="25FD6C52" w:rsidR="00892648" w:rsidRDefault="00892648" w:rsidP="00892648">
            <w:pPr>
              <w:rPr>
                <w:rFonts w:ascii="Arial" w:hAnsi="Arial" w:cs="Arial"/>
                <w:b/>
                <w:sz w:val="17"/>
                <w:szCs w:val="17"/>
              </w:rPr>
            </w:pPr>
            <w:r w:rsidRPr="003D3192">
              <w:rPr>
                <w:rFonts w:ascii="Arial" w:hAnsi="Arial" w:cs="Arial"/>
                <w:sz w:val="17"/>
                <w:szCs w:val="17"/>
              </w:rPr>
              <w:t xml:space="preserve"> </w:t>
            </w:r>
          </w:p>
        </w:tc>
        <w:tc>
          <w:tcPr>
            <w:tcW w:w="1670" w:type="pct"/>
            <w:gridSpan w:val="2"/>
            <w:shd w:val="clear" w:color="auto" w:fill="FFFFFF" w:themeFill="background1"/>
          </w:tcPr>
          <w:p w14:paraId="541C3142" w14:textId="77777777" w:rsidR="00892648" w:rsidRPr="004703E9" w:rsidRDefault="00892648" w:rsidP="00892648">
            <w:pPr>
              <w:rPr>
                <w:rFonts w:ascii="Arial" w:hAnsi="Arial" w:cs="Arial"/>
                <w:sz w:val="17"/>
                <w:szCs w:val="17"/>
                <w:u w:val="single"/>
              </w:rPr>
            </w:pPr>
            <w:r w:rsidRPr="004703E9">
              <w:rPr>
                <w:rFonts w:ascii="Arial" w:hAnsi="Arial" w:cs="Arial"/>
                <w:b/>
                <w:sz w:val="17"/>
                <w:szCs w:val="17"/>
                <w:u w:val="single"/>
              </w:rPr>
              <w:t xml:space="preserve">Learner Outcome: </w:t>
            </w:r>
          </w:p>
          <w:p w14:paraId="3A98B370" w14:textId="4AE5B76F" w:rsidR="00892648" w:rsidRPr="003D3192" w:rsidRDefault="00892648" w:rsidP="00892648">
            <w:pPr>
              <w:rPr>
                <w:rFonts w:ascii="Arial" w:hAnsi="Arial" w:cs="Arial"/>
                <w:sz w:val="17"/>
                <w:szCs w:val="17"/>
              </w:rPr>
            </w:pPr>
            <w:r>
              <w:rPr>
                <w:rFonts w:ascii="Arial" w:hAnsi="Arial" w:cs="Arial"/>
                <w:sz w:val="17"/>
                <w:szCs w:val="17"/>
              </w:rPr>
              <w:t>Students will connect the concept of separation of powers to the Founding Fathers’ thoughts about rights and limited government.  They will analyze how the executive, legislative, and judicial branches have limits placed on them by the Constitution, and they will compare and contrast how each branch can act as a check on the other branches.</w:t>
            </w:r>
            <w:bookmarkStart w:id="0" w:name="_GoBack"/>
            <w:bookmarkEnd w:id="0"/>
          </w:p>
          <w:p w14:paraId="3308D4E6" w14:textId="0F2895AD" w:rsidR="00892648" w:rsidRPr="003D3192" w:rsidRDefault="00892648" w:rsidP="00892648">
            <w:pPr>
              <w:rPr>
                <w:rFonts w:ascii="Arial" w:hAnsi="Arial" w:cs="Arial"/>
                <w:sz w:val="17"/>
                <w:szCs w:val="17"/>
              </w:rPr>
            </w:pPr>
            <w:r w:rsidRPr="003D3192">
              <w:rPr>
                <w:rFonts w:ascii="Arial" w:hAnsi="Arial" w:cs="Arial"/>
                <w:sz w:val="17"/>
                <w:szCs w:val="17"/>
              </w:rPr>
              <w:t xml:space="preserve"> </w:t>
            </w:r>
          </w:p>
        </w:tc>
        <w:tc>
          <w:tcPr>
            <w:tcW w:w="1660" w:type="pct"/>
            <w:gridSpan w:val="2"/>
            <w:shd w:val="clear" w:color="auto" w:fill="FFFFFF" w:themeFill="background1"/>
          </w:tcPr>
          <w:p w14:paraId="77C1D859" w14:textId="77777777" w:rsidR="001F2683" w:rsidRPr="004703E9" w:rsidRDefault="001F2683" w:rsidP="001F2683">
            <w:pPr>
              <w:rPr>
                <w:rFonts w:ascii="Arial" w:hAnsi="Arial" w:cs="Arial"/>
                <w:sz w:val="17"/>
                <w:szCs w:val="17"/>
                <w:u w:val="single"/>
              </w:rPr>
            </w:pPr>
            <w:r w:rsidRPr="004703E9">
              <w:rPr>
                <w:rFonts w:ascii="Arial" w:hAnsi="Arial" w:cs="Arial"/>
                <w:b/>
                <w:sz w:val="17"/>
                <w:szCs w:val="17"/>
                <w:u w:val="single"/>
              </w:rPr>
              <w:t xml:space="preserve">Learner Outcome: </w:t>
            </w:r>
          </w:p>
          <w:p w14:paraId="74DC51DF" w14:textId="4DDF7FBB" w:rsidR="00892648" w:rsidRPr="007343AB" w:rsidRDefault="001F2683" w:rsidP="007343AB">
            <w:pPr>
              <w:rPr>
                <w:rFonts w:ascii="Arial" w:hAnsi="Arial" w:cs="Arial"/>
                <w:sz w:val="17"/>
                <w:szCs w:val="17"/>
              </w:rPr>
            </w:pPr>
            <w:r>
              <w:rPr>
                <w:rFonts w:ascii="Arial" w:hAnsi="Arial" w:cs="Arial"/>
                <w:sz w:val="17"/>
                <w:szCs w:val="17"/>
              </w:rPr>
              <w:t xml:space="preserve">Students will </w:t>
            </w:r>
            <w:r w:rsidR="00C91F7C">
              <w:rPr>
                <w:rFonts w:ascii="Arial" w:hAnsi="Arial" w:cs="Arial"/>
                <w:sz w:val="17"/>
                <w:szCs w:val="17"/>
              </w:rPr>
              <w:t xml:space="preserve">analyze the structure of the legislative, executive, and judicial branches of government. They will connect form to function and analyze the federal lawmaking process, applying </w:t>
            </w:r>
            <w:r w:rsidR="007343AB">
              <w:rPr>
                <w:rFonts w:ascii="Arial" w:hAnsi="Arial" w:cs="Arial"/>
                <w:sz w:val="17"/>
                <w:szCs w:val="17"/>
              </w:rPr>
              <w:t>these steps to create their own bills and laws in an iCivics game.</w:t>
            </w:r>
          </w:p>
        </w:tc>
      </w:tr>
      <w:tr w:rsidR="00892648" w:rsidRPr="00D06A45" w14:paraId="176750F2" w14:textId="77777777" w:rsidTr="009C288C">
        <w:tc>
          <w:tcPr>
            <w:tcW w:w="1670" w:type="pct"/>
            <w:gridSpan w:val="2"/>
            <w:shd w:val="clear" w:color="auto" w:fill="FFFFFF" w:themeFill="background1"/>
          </w:tcPr>
          <w:p w14:paraId="0631578A" w14:textId="77777777" w:rsidR="00892648" w:rsidRPr="009028DD" w:rsidRDefault="00892648" w:rsidP="00892648">
            <w:pPr>
              <w:tabs>
                <w:tab w:val="left" w:pos="447"/>
              </w:tabs>
              <w:rPr>
                <w:rFonts w:ascii="Arial" w:hAnsi="Arial" w:cs="Arial"/>
                <w:b/>
                <w:sz w:val="17"/>
                <w:szCs w:val="17"/>
                <w:u w:val="single"/>
              </w:rPr>
            </w:pPr>
            <w:r w:rsidRPr="009028DD">
              <w:rPr>
                <w:rFonts w:ascii="Arial" w:hAnsi="Arial" w:cs="Arial"/>
                <w:b/>
                <w:sz w:val="17"/>
                <w:szCs w:val="17"/>
                <w:u w:val="single"/>
              </w:rPr>
              <w:t>Whole Group:</w:t>
            </w:r>
          </w:p>
          <w:p w14:paraId="2DF80321" w14:textId="77777777" w:rsidR="00892648" w:rsidRDefault="00892648" w:rsidP="00892648">
            <w:pPr>
              <w:rPr>
                <w:rFonts w:ascii="Arial" w:hAnsi="Arial" w:cs="Arial"/>
                <w:sz w:val="17"/>
                <w:szCs w:val="17"/>
              </w:rPr>
            </w:pPr>
            <w:r>
              <w:rPr>
                <w:rFonts w:ascii="Arial" w:hAnsi="Arial" w:cs="Arial"/>
                <w:sz w:val="17"/>
                <w:szCs w:val="17"/>
              </w:rPr>
              <w:t xml:space="preserve">- Discuss the Bell Ringer. As students show or talk about their answers, tell them that they have created their own three branches of government.  </w:t>
            </w:r>
          </w:p>
          <w:p w14:paraId="1E9CD318" w14:textId="77777777" w:rsidR="00892648" w:rsidRDefault="00892648" w:rsidP="00892648">
            <w:pPr>
              <w:rPr>
                <w:rFonts w:ascii="Arial" w:hAnsi="Arial" w:cs="Arial"/>
                <w:sz w:val="17"/>
                <w:szCs w:val="17"/>
              </w:rPr>
            </w:pPr>
            <w:r>
              <w:rPr>
                <w:rFonts w:ascii="Arial" w:hAnsi="Arial" w:cs="Arial"/>
                <w:sz w:val="17"/>
                <w:szCs w:val="17"/>
              </w:rPr>
              <w:t xml:space="preserve">- Remind the class of the “M” hand signal for our old Enlightenment friend Montesquieu and that his idea of separation of powers meant that the roles of government should be divided into three parts so that no one person or group could ever become too powerful. </w:t>
            </w:r>
          </w:p>
          <w:p w14:paraId="015B0BDA" w14:textId="15CCB89C" w:rsidR="00892648" w:rsidRDefault="00892648" w:rsidP="00892648">
            <w:pPr>
              <w:rPr>
                <w:rFonts w:ascii="Arial" w:hAnsi="Arial" w:cs="Arial"/>
                <w:sz w:val="17"/>
                <w:szCs w:val="17"/>
              </w:rPr>
            </w:pPr>
            <w:r>
              <w:rPr>
                <w:rFonts w:ascii="Arial" w:hAnsi="Arial" w:cs="Arial"/>
                <w:sz w:val="17"/>
                <w:szCs w:val="17"/>
              </w:rPr>
              <w:t xml:space="preserve">- Distribute on Teams the iCivics “Anatomy of the Constitution” reading and a graphic organizer for students to take guided notes on.  Begin reading with the class as a whole group, and demonstrate how they should fill out their graphic organizer.  Release students to complete this task.  Give them about </w:t>
            </w:r>
            <w:r>
              <w:rPr>
                <w:rFonts w:ascii="Arial" w:hAnsi="Arial" w:cs="Arial"/>
                <w:sz w:val="17"/>
                <w:szCs w:val="17"/>
              </w:rPr>
              <w:t>25-30</w:t>
            </w:r>
            <w:r>
              <w:rPr>
                <w:rFonts w:ascii="Arial" w:hAnsi="Arial" w:cs="Arial"/>
                <w:sz w:val="17"/>
                <w:szCs w:val="17"/>
              </w:rPr>
              <w:t xml:space="preserve"> minutes to do so.</w:t>
            </w:r>
          </w:p>
          <w:p w14:paraId="1CE24C4A" w14:textId="77777777" w:rsidR="00892648" w:rsidRDefault="00892648" w:rsidP="00892648">
            <w:pPr>
              <w:rPr>
                <w:rFonts w:ascii="Arial" w:hAnsi="Arial" w:cs="Arial"/>
                <w:sz w:val="17"/>
                <w:szCs w:val="17"/>
              </w:rPr>
            </w:pPr>
            <w:r>
              <w:rPr>
                <w:rFonts w:ascii="Arial" w:hAnsi="Arial" w:cs="Arial"/>
                <w:sz w:val="17"/>
                <w:szCs w:val="17"/>
              </w:rPr>
              <w:lastRenderedPageBreak/>
              <w:t>- As students begin to finish their graphic organizer assignment, go over it with the class to make sure that they have the correct answers.  Call on students to share their answers, offering feedback for their responses.</w:t>
            </w:r>
          </w:p>
          <w:p w14:paraId="3A9C98F0" w14:textId="25B6E291" w:rsidR="00892648" w:rsidRDefault="00892648" w:rsidP="00892648">
            <w:pPr>
              <w:rPr>
                <w:rFonts w:ascii="Arial" w:hAnsi="Arial" w:cs="Arial"/>
                <w:sz w:val="17"/>
                <w:szCs w:val="17"/>
              </w:rPr>
            </w:pPr>
            <w:r>
              <w:rPr>
                <w:rFonts w:ascii="Arial" w:hAnsi="Arial" w:cs="Arial"/>
                <w:sz w:val="17"/>
                <w:szCs w:val="17"/>
              </w:rPr>
              <w:t>- Direct students to page 2 of the assignment, which contains a list of job descriptions.  Ask students to type L, E, or J next to each one in order to identify which branch of government is responsible for each job or role.  Give students about 15 minutes to do this, and then go over it with the class.</w:t>
            </w:r>
          </w:p>
          <w:p w14:paraId="30957F2A" w14:textId="1EFDF6B2" w:rsidR="00892648" w:rsidRDefault="00892648" w:rsidP="00892648">
            <w:pPr>
              <w:rPr>
                <w:rFonts w:ascii="Arial" w:hAnsi="Arial" w:cs="Arial"/>
                <w:sz w:val="17"/>
                <w:szCs w:val="17"/>
              </w:rPr>
            </w:pPr>
            <w:r>
              <w:rPr>
                <w:rFonts w:ascii="Arial" w:hAnsi="Arial" w:cs="Arial"/>
                <w:sz w:val="17"/>
                <w:szCs w:val="17"/>
              </w:rPr>
              <w:t xml:space="preserve">- As a lesson close, </w:t>
            </w:r>
            <w:r>
              <w:rPr>
                <w:rFonts w:ascii="Arial" w:hAnsi="Arial" w:cs="Arial"/>
                <w:sz w:val="17"/>
                <w:szCs w:val="17"/>
              </w:rPr>
              <w:t xml:space="preserve">have </w:t>
            </w:r>
            <w:r>
              <w:rPr>
                <w:rFonts w:ascii="Arial" w:hAnsi="Arial" w:cs="Arial"/>
                <w:sz w:val="17"/>
                <w:szCs w:val="17"/>
              </w:rPr>
              <w:t xml:space="preserve">students </w:t>
            </w:r>
            <w:r>
              <w:rPr>
                <w:rFonts w:ascii="Arial" w:hAnsi="Arial" w:cs="Arial"/>
                <w:sz w:val="17"/>
                <w:szCs w:val="17"/>
              </w:rPr>
              <w:t xml:space="preserve">work on page 3 of the assignment, </w:t>
            </w:r>
            <w:r>
              <w:rPr>
                <w:rFonts w:ascii="Arial" w:hAnsi="Arial" w:cs="Arial"/>
                <w:sz w:val="17"/>
                <w:szCs w:val="17"/>
              </w:rPr>
              <w:t xml:space="preserve">which offers several different real-life scenarios of how government might work.  Ask students to read through these scenarios and to evaluate them.  They should apply the roles and responsibilities of government that they have put into their graphic organizers </w:t>
            </w:r>
            <w:r>
              <w:rPr>
                <w:rFonts w:ascii="Arial" w:hAnsi="Arial" w:cs="Arial"/>
                <w:sz w:val="17"/>
                <w:szCs w:val="17"/>
              </w:rPr>
              <w:t xml:space="preserve">and list </w:t>
            </w:r>
            <w:r>
              <w:rPr>
                <w:rFonts w:ascii="Arial" w:hAnsi="Arial" w:cs="Arial"/>
                <w:sz w:val="17"/>
                <w:szCs w:val="17"/>
              </w:rPr>
              <w:t>to identify which branch of government would be responsible for carrying out the different functions of government as laid out in the scenarios.</w:t>
            </w:r>
          </w:p>
          <w:p w14:paraId="723C29C9" w14:textId="77777777" w:rsidR="00892648" w:rsidRDefault="00892648" w:rsidP="00892648">
            <w:pPr>
              <w:rPr>
                <w:rFonts w:ascii="Arial" w:hAnsi="Arial" w:cs="Arial"/>
                <w:sz w:val="17"/>
                <w:szCs w:val="17"/>
              </w:rPr>
            </w:pPr>
          </w:p>
          <w:p w14:paraId="091BFD12" w14:textId="77777777" w:rsidR="00892648" w:rsidRPr="00A70B8C" w:rsidRDefault="00892648" w:rsidP="00892648">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60645231"/>
                <w:placeholder>
                  <w:docPart w:val="E1D9D71A74634D678E9BA8C757B11C91"/>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Why and how did [...] happen?  Use evidence to support your answer.</w:t>
                </w:r>
              </w:sdtContent>
            </w:sdt>
          </w:p>
          <w:p w14:paraId="11C84CC5" w14:textId="77777777" w:rsidR="00892648" w:rsidRDefault="00892648" w:rsidP="00892648">
            <w:pPr>
              <w:rPr>
                <w:rFonts w:ascii="Arial" w:hAnsi="Arial" w:cs="Arial"/>
                <w:sz w:val="17"/>
                <w:szCs w:val="17"/>
              </w:rPr>
            </w:pPr>
            <w:r>
              <w:rPr>
                <w:rFonts w:ascii="Arial" w:hAnsi="Arial" w:cs="Arial"/>
                <w:sz w:val="17"/>
                <w:szCs w:val="17"/>
              </w:rPr>
              <w:t xml:space="preserve"> </w:t>
            </w:r>
          </w:p>
          <w:p w14:paraId="4C35E201" w14:textId="77777777" w:rsidR="00892648" w:rsidRDefault="00892648" w:rsidP="00892648">
            <w:pPr>
              <w:rPr>
                <w:rFonts w:ascii="Arial" w:hAnsi="Arial" w:cs="Arial"/>
                <w:sz w:val="17"/>
                <w:szCs w:val="17"/>
              </w:rPr>
            </w:pPr>
            <w:r>
              <w:rPr>
                <w:rFonts w:ascii="Arial" w:hAnsi="Arial" w:cs="Arial"/>
                <w:sz w:val="17"/>
                <w:szCs w:val="17"/>
              </w:rPr>
              <w:t>Given a specific example or scenario, which branch of government would be responsible for carrying out the different roles and responsibilities of government that the scenario depicts?  Explain your answer.</w:t>
            </w:r>
          </w:p>
          <w:p w14:paraId="2DBB7897" w14:textId="10BB1237" w:rsidR="00892648" w:rsidRDefault="00892648" w:rsidP="00892648">
            <w:pPr>
              <w:rPr>
                <w:rFonts w:ascii="Arial" w:hAnsi="Arial" w:cs="Arial"/>
                <w:b/>
                <w:sz w:val="17"/>
                <w:szCs w:val="17"/>
              </w:rPr>
            </w:pPr>
          </w:p>
        </w:tc>
        <w:tc>
          <w:tcPr>
            <w:tcW w:w="1670" w:type="pct"/>
            <w:gridSpan w:val="2"/>
            <w:shd w:val="clear" w:color="auto" w:fill="FFFFFF" w:themeFill="background1"/>
          </w:tcPr>
          <w:p w14:paraId="39BFB5D8" w14:textId="77777777" w:rsidR="00892648" w:rsidRPr="004703E9" w:rsidRDefault="00892648" w:rsidP="00892648">
            <w:pPr>
              <w:tabs>
                <w:tab w:val="left" w:pos="447"/>
              </w:tabs>
              <w:rPr>
                <w:rFonts w:ascii="Arial" w:hAnsi="Arial" w:cs="Arial"/>
                <w:b/>
                <w:sz w:val="17"/>
                <w:szCs w:val="17"/>
                <w:u w:val="single"/>
              </w:rPr>
            </w:pPr>
            <w:r w:rsidRPr="004703E9">
              <w:rPr>
                <w:rFonts w:ascii="Arial" w:hAnsi="Arial" w:cs="Arial"/>
                <w:b/>
                <w:sz w:val="17"/>
                <w:szCs w:val="17"/>
                <w:u w:val="single"/>
              </w:rPr>
              <w:lastRenderedPageBreak/>
              <w:t>Whole Group:</w:t>
            </w:r>
          </w:p>
          <w:p w14:paraId="784F26F5" w14:textId="17F1E5EC" w:rsidR="00A30EBE" w:rsidRDefault="00892648" w:rsidP="00892648">
            <w:pPr>
              <w:tabs>
                <w:tab w:val="left" w:pos="447"/>
              </w:tabs>
              <w:rPr>
                <w:rFonts w:ascii="Arial" w:hAnsi="Arial" w:cs="Arial"/>
                <w:sz w:val="17"/>
                <w:szCs w:val="17"/>
              </w:rPr>
            </w:pPr>
            <w:r w:rsidRPr="00E611D1">
              <w:rPr>
                <w:rFonts w:ascii="Arial" w:hAnsi="Arial" w:cs="Arial"/>
                <w:sz w:val="17"/>
                <w:szCs w:val="17"/>
              </w:rPr>
              <w:t xml:space="preserve">- </w:t>
            </w:r>
            <w:r w:rsidR="004703E9">
              <w:rPr>
                <w:rFonts w:ascii="Arial" w:hAnsi="Arial" w:cs="Arial"/>
                <w:sz w:val="17"/>
                <w:szCs w:val="17"/>
              </w:rPr>
              <w:t xml:space="preserve">Review the activity from the previous class. Call on students to say or type into the chat their answers for each of the questions, with the teacher correcting any </w:t>
            </w:r>
            <w:r w:rsidR="00D95A25">
              <w:rPr>
                <w:rFonts w:ascii="Arial" w:hAnsi="Arial" w:cs="Arial"/>
                <w:sz w:val="17"/>
                <w:szCs w:val="17"/>
              </w:rPr>
              <w:t xml:space="preserve">incorrect responses.  Answer any questions that students may have about the different </w:t>
            </w:r>
            <w:r w:rsidR="00A30EBE">
              <w:rPr>
                <w:rFonts w:ascii="Arial" w:hAnsi="Arial" w:cs="Arial"/>
                <w:sz w:val="17"/>
                <w:szCs w:val="17"/>
              </w:rPr>
              <w:t>roles or jobs of each branch of government.  Take about 15 minutes to complete this activity.</w:t>
            </w:r>
          </w:p>
          <w:p w14:paraId="5166C8C7" w14:textId="19B2464E" w:rsidR="00892648" w:rsidRDefault="00A30EBE" w:rsidP="00892648">
            <w:pPr>
              <w:tabs>
                <w:tab w:val="left" w:pos="447"/>
              </w:tabs>
              <w:rPr>
                <w:rFonts w:ascii="Arial" w:hAnsi="Arial" w:cs="Arial"/>
                <w:sz w:val="17"/>
                <w:szCs w:val="17"/>
              </w:rPr>
            </w:pPr>
            <w:r>
              <w:rPr>
                <w:rFonts w:ascii="Arial" w:hAnsi="Arial" w:cs="Arial"/>
                <w:sz w:val="17"/>
                <w:szCs w:val="17"/>
              </w:rPr>
              <w:t xml:space="preserve">- </w:t>
            </w:r>
            <w:r w:rsidR="00892648">
              <w:rPr>
                <w:rFonts w:ascii="Arial" w:hAnsi="Arial" w:cs="Arial"/>
                <w:sz w:val="17"/>
                <w:szCs w:val="17"/>
              </w:rPr>
              <w:t>Review with students the idea of separation of powers and how this comes from Montesquieu.  Go over the difference between separation of powers (that each branch has different jobs) and checks and balances (that there are limits on each branch from the other branches).</w:t>
            </w:r>
          </w:p>
          <w:p w14:paraId="6F315D7F" w14:textId="1019E40E" w:rsidR="00892648" w:rsidRDefault="00892648" w:rsidP="00892648">
            <w:pPr>
              <w:tabs>
                <w:tab w:val="left" w:pos="447"/>
              </w:tabs>
              <w:rPr>
                <w:rFonts w:ascii="Arial" w:hAnsi="Arial" w:cs="Arial"/>
                <w:sz w:val="17"/>
                <w:szCs w:val="17"/>
              </w:rPr>
            </w:pPr>
            <w:r>
              <w:rPr>
                <w:rFonts w:ascii="Arial" w:hAnsi="Arial" w:cs="Arial"/>
                <w:sz w:val="17"/>
                <w:szCs w:val="17"/>
              </w:rPr>
              <w:t xml:space="preserve">- </w:t>
            </w:r>
            <w:r w:rsidR="00927624">
              <w:rPr>
                <w:rFonts w:ascii="Arial" w:hAnsi="Arial" w:cs="Arial"/>
                <w:sz w:val="17"/>
                <w:szCs w:val="17"/>
              </w:rPr>
              <w:t xml:space="preserve">Post on Teams a scan from the textbook containing p. 93-97, which covers the concept of checks and balances.  </w:t>
            </w:r>
            <w:r>
              <w:rPr>
                <w:rFonts w:ascii="Arial" w:hAnsi="Arial" w:cs="Arial"/>
                <w:sz w:val="17"/>
                <w:szCs w:val="17"/>
              </w:rPr>
              <w:t xml:space="preserve">Read with </w:t>
            </w:r>
            <w:r w:rsidR="00927624">
              <w:rPr>
                <w:rFonts w:ascii="Arial" w:hAnsi="Arial" w:cs="Arial"/>
                <w:sz w:val="17"/>
                <w:szCs w:val="17"/>
              </w:rPr>
              <w:t xml:space="preserve">the </w:t>
            </w:r>
            <w:r>
              <w:rPr>
                <w:rFonts w:ascii="Arial" w:hAnsi="Arial" w:cs="Arial"/>
                <w:sz w:val="17"/>
                <w:szCs w:val="17"/>
              </w:rPr>
              <w:t xml:space="preserve">students </w:t>
            </w:r>
            <w:r w:rsidR="00927624">
              <w:rPr>
                <w:rFonts w:ascii="Arial" w:hAnsi="Arial" w:cs="Arial"/>
                <w:sz w:val="17"/>
                <w:szCs w:val="17"/>
              </w:rPr>
              <w:t>these textbook pages</w:t>
            </w:r>
            <w:r>
              <w:rPr>
                <w:rFonts w:ascii="Arial" w:hAnsi="Arial" w:cs="Arial"/>
                <w:sz w:val="17"/>
                <w:szCs w:val="17"/>
              </w:rPr>
              <w:t>, highlighting the different ways that each branch can check, or limit, each other.</w:t>
            </w:r>
          </w:p>
          <w:p w14:paraId="53DCBDDB" w14:textId="5E6554F7" w:rsidR="00892648" w:rsidRDefault="00892648" w:rsidP="004211B8">
            <w:pPr>
              <w:tabs>
                <w:tab w:val="left" w:pos="447"/>
              </w:tabs>
              <w:rPr>
                <w:rFonts w:ascii="Arial" w:hAnsi="Arial" w:cs="Arial"/>
                <w:sz w:val="17"/>
                <w:szCs w:val="17"/>
              </w:rPr>
            </w:pPr>
            <w:r>
              <w:rPr>
                <w:rFonts w:ascii="Arial" w:hAnsi="Arial" w:cs="Arial"/>
                <w:sz w:val="17"/>
                <w:szCs w:val="17"/>
              </w:rPr>
              <w:lastRenderedPageBreak/>
              <w:t xml:space="preserve">- </w:t>
            </w:r>
            <w:r w:rsidR="00927624">
              <w:rPr>
                <w:rFonts w:ascii="Arial" w:hAnsi="Arial" w:cs="Arial"/>
                <w:sz w:val="17"/>
                <w:szCs w:val="17"/>
              </w:rPr>
              <w:t xml:space="preserve">Direct students to a Word document on Teams which contains a triangular diagram with </w:t>
            </w:r>
            <w:r>
              <w:rPr>
                <w:rFonts w:ascii="Arial" w:hAnsi="Arial" w:cs="Arial"/>
                <w:sz w:val="17"/>
                <w:szCs w:val="17"/>
              </w:rPr>
              <w:t xml:space="preserve">arrows drawn from each branch to another branch that symbolize the different checks and balances.  </w:t>
            </w:r>
            <w:r w:rsidR="002C5FD9">
              <w:rPr>
                <w:rFonts w:ascii="Arial" w:hAnsi="Arial" w:cs="Arial"/>
                <w:sz w:val="17"/>
                <w:szCs w:val="17"/>
              </w:rPr>
              <w:t>There will be a “word bank” of the different checks and balances, and students should copy and paste them</w:t>
            </w:r>
            <w:r w:rsidR="004211B8">
              <w:rPr>
                <w:rFonts w:ascii="Arial" w:hAnsi="Arial" w:cs="Arial"/>
                <w:sz w:val="17"/>
                <w:szCs w:val="17"/>
              </w:rPr>
              <w:t xml:space="preserve"> into the correct spots in the diagram.  (They should use the reading to assist them with this).</w:t>
            </w:r>
            <w:r w:rsidR="00D7037F">
              <w:rPr>
                <w:rFonts w:ascii="Arial" w:hAnsi="Arial" w:cs="Arial"/>
                <w:sz w:val="17"/>
                <w:szCs w:val="17"/>
              </w:rPr>
              <w:t xml:space="preserve">  Use breakout rooms on Teams to allow students to work together to complete this activity, although each student must complete and turn in their own assignment</w:t>
            </w:r>
            <w:r w:rsidR="0002762C">
              <w:rPr>
                <w:rFonts w:ascii="Arial" w:hAnsi="Arial" w:cs="Arial"/>
                <w:sz w:val="17"/>
                <w:szCs w:val="17"/>
              </w:rPr>
              <w:t xml:space="preserve">.  </w:t>
            </w:r>
            <w:r>
              <w:rPr>
                <w:rFonts w:ascii="Arial" w:hAnsi="Arial" w:cs="Arial"/>
                <w:sz w:val="17"/>
                <w:szCs w:val="17"/>
              </w:rPr>
              <w:t>The teacher will work with groups who are struggling with this to make sure that they each have the boxes representing the different checks in the right spot.</w:t>
            </w:r>
          </w:p>
          <w:p w14:paraId="707964CA" w14:textId="6CAB2E6F" w:rsidR="0002762C" w:rsidRDefault="0002762C" w:rsidP="004211B8">
            <w:pPr>
              <w:tabs>
                <w:tab w:val="left" w:pos="447"/>
              </w:tabs>
              <w:rPr>
                <w:rFonts w:ascii="Arial" w:hAnsi="Arial" w:cs="Arial"/>
                <w:sz w:val="17"/>
                <w:szCs w:val="17"/>
              </w:rPr>
            </w:pPr>
            <w:r>
              <w:rPr>
                <w:rFonts w:ascii="Arial" w:hAnsi="Arial" w:cs="Arial"/>
                <w:sz w:val="17"/>
                <w:szCs w:val="17"/>
              </w:rPr>
              <w:t>- Return from the breakout rooms and go over the correct answers.</w:t>
            </w:r>
          </w:p>
          <w:p w14:paraId="566C69FA" w14:textId="77777777" w:rsidR="00892648" w:rsidRDefault="00892648" w:rsidP="00892648">
            <w:pPr>
              <w:tabs>
                <w:tab w:val="left" w:pos="447"/>
              </w:tabs>
              <w:rPr>
                <w:rFonts w:ascii="Arial" w:hAnsi="Arial" w:cs="Arial"/>
                <w:sz w:val="17"/>
                <w:szCs w:val="17"/>
              </w:rPr>
            </w:pPr>
            <w:r>
              <w:rPr>
                <w:rFonts w:ascii="Arial" w:hAnsi="Arial" w:cs="Arial"/>
                <w:sz w:val="17"/>
                <w:szCs w:val="17"/>
              </w:rPr>
              <w:t>- Close class by having students answer p. 97, #5 (see below):</w:t>
            </w:r>
          </w:p>
          <w:p w14:paraId="5CAD9D22" w14:textId="77777777" w:rsidR="0002762C" w:rsidRDefault="0002762C" w:rsidP="0002762C">
            <w:pPr>
              <w:rPr>
                <w:rFonts w:ascii="Arial" w:hAnsi="Arial" w:cs="Arial"/>
                <w:sz w:val="17"/>
                <w:szCs w:val="17"/>
              </w:rPr>
            </w:pPr>
          </w:p>
          <w:p w14:paraId="0B721246" w14:textId="18FE3B08" w:rsidR="0002762C" w:rsidRPr="00A70B8C" w:rsidRDefault="0002762C" w:rsidP="0002762C">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794056355"/>
                <w:placeholder>
                  <w:docPart w:val="DF4DE83C57434EB998605062FBA31F00"/>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Predict what will happen next.  Cite evidence to support your logical inferences.</w:t>
                </w:r>
              </w:sdtContent>
            </w:sdt>
          </w:p>
          <w:p w14:paraId="3626CBFD" w14:textId="07788F9B" w:rsidR="00892648" w:rsidRDefault="0002762C" w:rsidP="0002762C">
            <w:pPr>
              <w:rPr>
                <w:rFonts w:ascii="Arial" w:hAnsi="Arial" w:cs="Arial"/>
                <w:sz w:val="17"/>
                <w:szCs w:val="17"/>
              </w:rPr>
            </w:pPr>
            <w:r>
              <w:rPr>
                <w:rFonts w:ascii="Arial" w:hAnsi="Arial" w:cs="Arial"/>
                <w:sz w:val="17"/>
                <w:szCs w:val="17"/>
              </w:rPr>
              <w:t xml:space="preserve"> </w:t>
            </w:r>
          </w:p>
          <w:p w14:paraId="096C8A3F" w14:textId="77777777" w:rsidR="00892648" w:rsidRPr="00FF6E0A" w:rsidRDefault="00892648" w:rsidP="00892648">
            <w:pPr>
              <w:rPr>
                <w:rFonts w:ascii="Arial" w:hAnsi="Arial" w:cs="Arial"/>
                <w:sz w:val="17"/>
                <w:szCs w:val="17"/>
              </w:rPr>
            </w:pPr>
            <w:r>
              <w:rPr>
                <w:rFonts w:ascii="Arial" w:hAnsi="Arial" w:cs="Arial"/>
                <w:sz w:val="17"/>
                <w:szCs w:val="17"/>
              </w:rPr>
              <w:t>Write a newspaper editorial explaining what might happen if the system of checks and balances were eliminated.  Create a specific example using our cut-and-paste chart as evidence.</w:t>
            </w:r>
          </w:p>
          <w:p w14:paraId="3419122A" w14:textId="2400447E" w:rsidR="00892648" w:rsidRDefault="00892648" w:rsidP="00892648">
            <w:pPr>
              <w:rPr>
                <w:rFonts w:ascii="Arial" w:hAnsi="Arial" w:cs="Arial"/>
                <w:b/>
                <w:sz w:val="17"/>
                <w:szCs w:val="17"/>
              </w:rPr>
            </w:pPr>
            <w:r w:rsidRPr="00FF6E0A">
              <w:rPr>
                <w:rFonts w:ascii="Arial" w:hAnsi="Arial" w:cs="Arial"/>
                <w:sz w:val="17"/>
                <w:szCs w:val="17"/>
              </w:rPr>
              <w:t xml:space="preserve"> </w:t>
            </w:r>
          </w:p>
        </w:tc>
        <w:tc>
          <w:tcPr>
            <w:tcW w:w="1660" w:type="pct"/>
            <w:gridSpan w:val="2"/>
            <w:shd w:val="clear" w:color="auto" w:fill="FFFFFF" w:themeFill="background1"/>
          </w:tcPr>
          <w:p w14:paraId="41EC03F4" w14:textId="77777777" w:rsidR="001F2683" w:rsidRPr="004703E9" w:rsidRDefault="001F2683" w:rsidP="001F2683">
            <w:pPr>
              <w:tabs>
                <w:tab w:val="left" w:pos="447"/>
              </w:tabs>
              <w:rPr>
                <w:rFonts w:ascii="Arial" w:hAnsi="Arial" w:cs="Arial"/>
                <w:b/>
                <w:sz w:val="17"/>
                <w:szCs w:val="17"/>
                <w:u w:val="single"/>
              </w:rPr>
            </w:pPr>
            <w:r w:rsidRPr="004703E9">
              <w:rPr>
                <w:rFonts w:ascii="Arial" w:hAnsi="Arial" w:cs="Arial"/>
                <w:b/>
                <w:sz w:val="17"/>
                <w:szCs w:val="17"/>
                <w:u w:val="single"/>
              </w:rPr>
              <w:lastRenderedPageBreak/>
              <w:t>Whole Group:</w:t>
            </w:r>
          </w:p>
          <w:p w14:paraId="7784E712" w14:textId="109DA670" w:rsidR="001F2683" w:rsidRDefault="001F2683" w:rsidP="001F2683">
            <w:pPr>
              <w:rPr>
                <w:rFonts w:ascii="Arial" w:hAnsi="Arial" w:cs="Arial"/>
                <w:sz w:val="17"/>
                <w:szCs w:val="17"/>
              </w:rPr>
            </w:pPr>
            <w:r w:rsidRPr="00E611D1">
              <w:rPr>
                <w:rFonts w:ascii="Arial" w:hAnsi="Arial" w:cs="Arial"/>
                <w:sz w:val="17"/>
                <w:szCs w:val="17"/>
              </w:rPr>
              <w:t xml:space="preserve">- </w:t>
            </w:r>
            <w:r>
              <w:rPr>
                <w:rFonts w:ascii="Arial" w:hAnsi="Arial" w:cs="Arial"/>
                <w:sz w:val="17"/>
                <w:szCs w:val="17"/>
              </w:rPr>
              <w:t>Start class with a Kahoot review game.  There will be about 20 questions covering the previous three lessons about the Preamble, separation of powers, and checks and balances.  Tell students that this information will be in a quiz that they will take when they return from break</w:t>
            </w:r>
            <w:r w:rsidR="009C654E">
              <w:rPr>
                <w:rFonts w:ascii="Arial" w:hAnsi="Arial" w:cs="Arial"/>
                <w:sz w:val="17"/>
                <w:szCs w:val="17"/>
              </w:rPr>
              <w:t>.  This should take about 20-25 minutes.</w:t>
            </w:r>
          </w:p>
          <w:p w14:paraId="6F36650E" w14:textId="77777777" w:rsidR="009C654E" w:rsidRDefault="009C654E" w:rsidP="001F2683">
            <w:pPr>
              <w:rPr>
                <w:rFonts w:ascii="Arial" w:hAnsi="Arial" w:cs="Arial"/>
                <w:sz w:val="17"/>
                <w:szCs w:val="17"/>
              </w:rPr>
            </w:pPr>
            <w:r>
              <w:rPr>
                <w:rFonts w:ascii="Arial" w:hAnsi="Arial" w:cs="Arial"/>
                <w:sz w:val="17"/>
                <w:szCs w:val="17"/>
              </w:rPr>
              <w:t xml:space="preserve">- After completing the Kahoot game and answering any remaining questions, </w:t>
            </w:r>
            <w:r w:rsidR="00DE0557">
              <w:rPr>
                <w:rFonts w:ascii="Arial" w:hAnsi="Arial" w:cs="Arial"/>
                <w:sz w:val="17"/>
                <w:szCs w:val="17"/>
              </w:rPr>
              <w:t xml:space="preserve">display the iCivics game “Branches of Power.”  Walk students through </w:t>
            </w:r>
            <w:r w:rsidR="00DE495C">
              <w:rPr>
                <w:rFonts w:ascii="Arial" w:hAnsi="Arial" w:cs="Arial"/>
                <w:sz w:val="17"/>
                <w:szCs w:val="17"/>
              </w:rPr>
              <w:t>the objectives of the game and how to play, recapping key points about the three branches of government along the way.  Play for about 5 minutes to demonstrate this for the class.</w:t>
            </w:r>
          </w:p>
          <w:p w14:paraId="60568386" w14:textId="2ED3E5F6" w:rsidR="00A2660D" w:rsidRDefault="00DE495C" w:rsidP="001F2683">
            <w:pPr>
              <w:rPr>
                <w:rFonts w:ascii="Arial" w:hAnsi="Arial" w:cs="Arial"/>
                <w:sz w:val="17"/>
                <w:szCs w:val="17"/>
              </w:rPr>
            </w:pPr>
            <w:r>
              <w:rPr>
                <w:rFonts w:ascii="Arial" w:hAnsi="Arial" w:cs="Arial"/>
                <w:sz w:val="17"/>
                <w:szCs w:val="17"/>
              </w:rPr>
              <w:t>- Then release students to play the iCivics game during class</w:t>
            </w:r>
            <w:r w:rsidR="00A2660D">
              <w:rPr>
                <w:rFonts w:ascii="Arial" w:hAnsi="Arial" w:cs="Arial"/>
                <w:sz w:val="17"/>
                <w:szCs w:val="17"/>
              </w:rPr>
              <w:t xml:space="preserve"> </w:t>
            </w:r>
            <w:r>
              <w:rPr>
                <w:rFonts w:ascii="Arial" w:hAnsi="Arial" w:cs="Arial"/>
                <w:sz w:val="17"/>
                <w:szCs w:val="17"/>
              </w:rPr>
              <w:t>time</w:t>
            </w:r>
            <w:r w:rsidR="005D1087">
              <w:rPr>
                <w:rFonts w:ascii="Arial" w:hAnsi="Arial" w:cs="Arial"/>
                <w:sz w:val="17"/>
                <w:szCs w:val="17"/>
              </w:rPr>
              <w:t xml:space="preserve">, if they are present the day before Winter Break begins.  If they are not present or do not finish, they will have to complete </w:t>
            </w:r>
            <w:r w:rsidR="005D1087">
              <w:rPr>
                <w:rFonts w:ascii="Arial" w:hAnsi="Arial" w:cs="Arial"/>
                <w:sz w:val="17"/>
                <w:szCs w:val="17"/>
              </w:rPr>
              <w:lastRenderedPageBreak/>
              <w:t>the game on their own time.</w:t>
            </w:r>
            <w:r w:rsidR="008711F4">
              <w:rPr>
                <w:rFonts w:ascii="Arial" w:hAnsi="Arial" w:cs="Arial"/>
                <w:sz w:val="17"/>
                <w:szCs w:val="17"/>
              </w:rPr>
              <w:t xml:space="preserve">  The “Branches of Power” game gives them control over the Legislative, Executive, and Judicial Branches, and it gives them 12 turns to complete as many actions and run the government as effectively as they can.</w:t>
            </w:r>
            <w:r w:rsidR="00A2660D">
              <w:rPr>
                <w:rFonts w:ascii="Arial" w:hAnsi="Arial" w:cs="Arial"/>
                <w:sz w:val="17"/>
                <w:szCs w:val="17"/>
              </w:rPr>
              <w:t xml:space="preserve">  The teacher will monitor students in the classroom to ensure that they are playing the iCivics game.</w:t>
            </w:r>
          </w:p>
          <w:p w14:paraId="392D11FA" w14:textId="77777777" w:rsidR="00A2660D" w:rsidRDefault="00A2660D" w:rsidP="001F2683">
            <w:pPr>
              <w:rPr>
                <w:rFonts w:ascii="Arial" w:hAnsi="Arial" w:cs="Arial"/>
                <w:sz w:val="17"/>
                <w:szCs w:val="17"/>
              </w:rPr>
            </w:pPr>
            <w:r>
              <w:rPr>
                <w:rFonts w:ascii="Arial" w:hAnsi="Arial" w:cs="Arial"/>
                <w:sz w:val="17"/>
                <w:szCs w:val="17"/>
              </w:rPr>
              <w:t xml:space="preserve">- </w:t>
            </w:r>
            <w:r w:rsidR="009065C5">
              <w:rPr>
                <w:rFonts w:ascii="Arial" w:hAnsi="Arial" w:cs="Arial"/>
                <w:sz w:val="17"/>
                <w:szCs w:val="17"/>
              </w:rPr>
              <w:t xml:space="preserve">Once students complete the game, they will return to Teams where they will </w:t>
            </w:r>
            <w:r w:rsidR="008F4339">
              <w:rPr>
                <w:rFonts w:ascii="Arial" w:hAnsi="Arial" w:cs="Arial"/>
                <w:sz w:val="17"/>
                <w:szCs w:val="17"/>
              </w:rPr>
              <w:t>answer several reflection and wrap-up questions about their experience during the game.</w:t>
            </w:r>
          </w:p>
          <w:p w14:paraId="4C7ED69A" w14:textId="77777777" w:rsidR="008F4339" w:rsidRDefault="008F4339" w:rsidP="001F2683">
            <w:pPr>
              <w:rPr>
                <w:rFonts w:ascii="Arial" w:hAnsi="Arial" w:cs="Arial"/>
                <w:sz w:val="17"/>
                <w:szCs w:val="17"/>
              </w:rPr>
            </w:pPr>
          </w:p>
          <w:p w14:paraId="3AF9632E" w14:textId="481620F6" w:rsidR="008F4339" w:rsidRPr="00A70B8C" w:rsidRDefault="008F4339" w:rsidP="008F4339">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91675796"/>
                <w:placeholder>
                  <w:docPart w:val="B18A5632715244A6A760EC2D37110AD6"/>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B97231">
                  <w:rPr>
                    <w:rFonts w:ascii="Century Gothic" w:hAnsi="Century Gothic" w:cs="Arial"/>
                    <w:b/>
                    <w:color w:val="000000" w:themeColor="text1"/>
                    <w:sz w:val="18"/>
                    <w:szCs w:val="20"/>
                  </w:rPr>
                  <w:t>What would happen if [...]?  Use text-based evidence to support your claim.</w:t>
                </w:r>
              </w:sdtContent>
            </w:sdt>
          </w:p>
          <w:p w14:paraId="0C5EA884" w14:textId="77777777" w:rsidR="008F4339" w:rsidRDefault="008F4339" w:rsidP="008F4339">
            <w:pPr>
              <w:rPr>
                <w:rFonts w:ascii="Arial" w:hAnsi="Arial" w:cs="Arial"/>
                <w:sz w:val="17"/>
                <w:szCs w:val="17"/>
              </w:rPr>
            </w:pPr>
            <w:r>
              <w:rPr>
                <w:rFonts w:ascii="Arial" w:hAnsi="Arial" w:cs="Arial"/>
                <w:sz w:val="17"/>
                <w:szCs w:val="17"/>
              </w:rPr>
              <w:t xml:space="preserve"> </w:t>
            </w:r>
          </w:p>
          <w:p w14:paraId="0316A93E" w14:textId="4DFE9FEC" w:rsidR="008F4339" w:rsidRPr="009C654E" w:rsidRDefault="004565C6" w:rsidP="008F4339">
            <w:pPr>
              <w:rPr>
                <w:rFonts w:ascii="Arial" w:hAnsi="Arial" w:cs="Arial"/>
                <w:sz w:val="17"/>
                <w:szCs w:val="17"/>
              </w:rPr>
            </w:pPr>
            <w:r>
              <w:rPr>
                <w:rFonts w:ascii="Arial" w:hAnsi="Arial" w:cs="Arial"/>
                <w:sz w:val="17"/>
                <w:szCs w:val="17"/>
              </w:rPr>
              <w:t>How is the lawmaking process affected if the President and Congress have different values and political ideas?  What if they have similar values and political ideas?  Give examples from your playthough of the game to support your answer.</w:t>
            </w:r>
          </w:p>
        </w:tc>
      </w:tr>
      <w:tr w:rsidR="00892648" w:rsidRPr="00D06A45" w14:paraId="7C016481" w14:textId="77777777" w:rsidTr="009C288C">
        <w:tc>
          <w:tcPr>
            <w:tcW w:w="1670" w:type="pct"/>
            <w:gridSpan w:val="2"/>
            <w:shd w:val="clear" w:color="auto" w:fill="FFFFFF" w:themeFill="background1"/>
          </w:tcPr>
          <w:p w14:paraId="79EAA10A" w14:textId="77777777" w:rsidR="00892648" w:rsidRPr="0002762C" w:rsidRDefault="00892648" w:rsidP="00892648">
            <w:pPr>
              <w:rPr>
                <w:rFonts w:ascii="Arial" w:hAnsi="Arial" w:cs="Arial"/>
                <w:b/>
                <w:sz w:val="17"/>
                <w:szCs w:val="17"/>
                <w:u w:val="single"/>
              </w:rPr>
            </w:pPr>
            <w:r w:rsidRPr="0002762C">
              <w:rPr>
                <w:rFonts w:ascii="Arial" w:hAnsi="Arial" w:cs="Arial"/>
                <w:b/>
                <w:sz w:val="17"/>
                <w:szCs w:val="17"/>
                <w:u w:val="single"/>
              </w:rPr>
              <w:lastRenderedPageBreak/>
              <w:t xml:space="preserve">Assessment: </w:t>
            </w:r>
          </w:p>
          <w:p w14:paraId="634B054D" w14:textId="77777777" w:rsidR="00892648" w:rsidRDefault="00892648" w:rsidP="00892648">
            <w:pPr>
              <w:rPr>
                <w:rFonts w:ascii="Arial" w:hAnsi="Arial" w:cs="Arial"/>
                <w:sz w:val="17"/>
                <w:szCs w:val="17"/>
              </w:rPr>
            </w:pPr>
            <w:r>
              <w:rPr>
                <w:rFonts w:ascii="Arial" w:hAnsi="Arial" w:cs="Arial"/>
                <w:sz w:val="17"/>
                <w:szCs w:val="17"/>
              </w:rPr>
              <w:t>- The graphic organizer and scenario worksheet will be collected as a classwork grade and will measure how well students can organize the information they read and apply it to real-life examples.</w:t>
            </w:r>
          </w:p>
          <w:p w14:paraId="719907D7" w14:textId="3810459A" w:rsidR="00892648" w:rsidRDefault="00892648" w:rsidP="00892648">
            <w:pPr>
              <w:rPr>
                <w:rFonts w:ascii="Arial" w:hAnsi="Arial" w:cs="Arial"/>
                <w:b/>
                <w:sz w:val="17"/>
                <w:szCs w:val="17"/>
              </w:rPr>
            </w:pPr>
          </w:p>
        </w:tc>
        <w:tc>
          <w:tcPr>
            <w:tcW w:w="1670" w:type="pct"/>
            <w:gridSpan w:val="2"/>
            <w:shd w:val="clear" w:color="auto" w:fill="FFFFFF" w:themeFill="background1"/>
          </w:tcPr>
          <w:p w14:paraId="22A4C2F6" w14:textId="77777777" w:rsidR="00892648" w:rsidRPr="0002762C" w:rsidRDefault="00892648" w:rsidP="00892648">
            <w:pPr>
              <w:rPr>
                <w:rFonts w:ascii="Arial" w:hAnsi="Arial" w:cs="Arial"/>
                <w:b/>
                <w:sz w:val="17"/>
                <w:szCs w:val="17"/>
                <w:u w:val="single"/>
              </w:rPr>
            </w:pPr>
            <w:r w:rsidRPr="0002762C">
              <w:rPr>
                <w:rFonts w:ascii="Arial" w:hAnsi="Arial" w:cs="Arial"/>
                <w:b/>
                <w:sz w:val="17"/>
                <w:szCs w:val="17"/>
                <w:u w:val="single"/>
              </w:rPr>
              <w:t xml:space="preserve">Assessment: </w:t>
            </w:r>
          </w:p>
          <w:p w14:paraId="25D80BF8" w14:textId="2F35CD27" w:rsidR="00892648" w:rsidRDefault="00892648" w:rsidP="00892648">
            <w:pPr>
              <w:rPr>
                <w:rFonts w:ascii="Arial" w:hAnsi="Arial" w:cs="Arial"/>
                <w:sz w:val="17"/>
                <w:szCs w:val="17"/>
              </w:rPr>
            </w:pPr>
            <w:r>
              <w:rPr>
                <w:rFonts w:ascii="Arial" w:hAnsi="Arial" w:cs="Arial"/>
                <w:sz w:val="17"/>
                <w:szCs w:val="17"/>
              </w:rPr>
              <w:t xml:space="preserve">- The review </w:t>
            </w:r>
            <w:r w:rsidR="0002762C">
              <w:rPr>
                <w:rFonts w:ascii="Arial" w:hAnsi="Arial" w:cs="Arial"/>
                <w:sz w:val="17"/>
                <w:szCs w:val="17"/>
              </w:rPr>
              <w:t xml:space="preserve">of the previous lesson </w:t>
            </w:r>
            <w:r>
              <w:rPr>
                <w:rFonts w:ascii="Arial" w:hAnsi="Arial" w:cs="Arial"/>
                <w:sz w:val="17"/>
                <w:szCs w:val="17"/>
              </w:rPr>
              <w:t xml:space="preserve">will give the teacher an informal assessment of what they have learned and what needs to be re-taught.  The </w:t>
            </w:r>
            <w:r w:rsidR="00B40C08">
              <w:rPr>
                <w:rFonts w:ascii="Arial" w:hAnsi="Arial" w:cs="Arial"/>
                <w:sz w:val="17"/>
                <w:szCs w:val="17"/>
              </w:rPr>
              <w:t xml:space="preserve">diagram and </w:t>
            </w:r>
            <w:r>
              <w:rPr>
                <w:rFonts w:ascii="Arial" w:hAnsi="Arial" w:cs="Arial"/>
                <w:sz w:val="17"/>
                <w:szCs w:val="17"/>
              </w:rPr>
              <w:t>editorial will be collected as a classwork grade and will allow students to apply what they have learned and to create a scenario explaining checks and balances.</w:t>
            </w:r>
          </w:p>
          <w:p w14:paraId="359A3E13" w14:textId="6C4FF033" w:rsidR="00892648" w:rsidRDefault="00892648" w:rsidP="00892648">
            <w:pPr>
              <w:rPr>
                <w:rFonts w:ascii="Arial" w:hAnsi="Arial" w:cs="Arial"/>
                <w:b/>
                <w:sz w:val="17"/>
                <w:szCs w:val="17"/>
              </w:rPr>
            </w:pPr>
            <w:r w:rsidRPr="00D70E68">
              <w:rPr>
                <w:rFonts w:ascii="Arial" w:hAnsi="Arial" w:cs="Arial"/>
                <w:sz w:val="17"/>
                <w:szCs w:val="17"/>
              </w:rPr>
              <w:t xml:space="preserve"> </w:t>
            </w:r>
          </w:p>
        </w:tc>
        <w:tc>
          <w:tcPr>
            <w:tcW w:w="1660" w:type="pct"/>
            <w:gridSpan w:val="2"/>
            <w:shd w:val="clear" w:color="auto" w:fill="FFFFFF" w:themeFill="background1"/>
          </w:tcPr>
          <w:p w14:paraId="2B790FF0" w14:textId="77777777" w:rsidR="004565C6" w:rsidRPr="0002762C" w:rsidRDefault="004565C6" w:rsidP="004565C6">
            <w:pPr>
              <w:rPr>
                <w:rFonts w:ascii="Arial" w:hAnsi="Arial" w:cs="Arial"/>
                <w:b/>
                <w:sz w:val="17"/>
                <w:szCs w:val="17"/>
                <w:u w:val="single"/>
              </w:rPr>
            </w:pPr>
            <w:r w:rsidRPr="0002762C">
              <w:rPr>
                <w:rFonts w:ascii="Arial" w:hAnsi="Arial" w:cs="Arial"/>
                <w:b/>
                <w:sz w:val="17"/>
                <w:szCs w:val="17"/>
                <w:u w:val="single"/>
              </w:rPr>
              <w:t xml:space="preserve">Assessment: </w:t>
            </w:r>
          </w:p>
          <w:p w14:paraId="794C37B0" w14:textId="7E16F98C" w:rsidR="00892648" w:rsidRPr="00AB49C6" w:rsidRDefault="004565C6" w:rsidP="004565C6">
            <w:pPr>
              <w:rPr>
                <w:rFonts w:ascii="Arial" w:hAnsi="Arial" w:cs="Arial"/>
                <w:sz w:val="17"/>
                <w:szCs w:val="17"/>
              </w:rPr>
            </w:pPr>
            <w:r>
              <w:rPr>
                <w:rFonts w:ascii="Arial" w:hAnsi="Arial" w:cs="Arial"/>
                <w:sz w:val="17"/>
                <w:szCs w:val="17"/>
              </w:rPr>
              <w:t xml:space="preserve">- The </w:t>
            </w:r>
            <w:r>
              <w:rPr>
                <w:rFonts w:ascii="Arial" w:hAnsi="Arial" w:cs="Arial"/>
                <w:sz w:val="17"/>
                <w:szCs w:val="17"/>
              </w:rPr>
              <w:t xml:space="preserve">Kahoot game </w:t>
            </w:r>
            <w:r>
              <w:rPr>
                <w:rFonts w:ascii="Arial" w:hAnsi="Arial" w:cs="Arial"/>
                <w:sz w:val="17"/>
                <w:szCs w:val="17"/>
              </w:rPr>
              <w:t xml:space="preserve">will </w:t>
            </w:r>
            <w:r>
              <w:rPr>
                <w:rFonts w:ascii="Arial" w:hAnsi="Arial" w:cs="Arial"/>
                <w:sz w:val="17"/>
                <w:szCs w:val="17"/>
              </w:rPr>
              <w:t xml:space="preserve">serve as </w:t>
            </w:r>
            <w:r>
              <w:rPr>
                <w:rFonts w:ascii="Arial" w:hAnsi="Arial" w:cs="Arial"/>
                <w:sz w:val="17"/>
                <w:szCs w:val="17"/>
              </w:rPr>
              <w:t>an informal assessment</w:t>
            </w:r>
            <w:r>
              <w:rPr>
                <w:rFonts w:ascii="Arial" w:hAnsi="Arial" w:cs="Arial"/>
                <w:sz w:val="17"/>
                <w:szCs w:val="17"/>
              </w:rPr>
              <w:t xml:space="preserve"> of what students have learned and remembered from the past three lessons.  The iCivics game will reinforce and re-teach these lessons</w:t>
            </w:r>
            <w:r w:rsidR="00552865">
              <w:rPr>
                <w:rFonts w:ascii="Arial" w:hAnsi="Arial" w:cs="Arial"/>
                <w:sz w:val="17"/>
                <w:szCs w:val="17"/>
              </w:rPr>
              <w:t xml:space="preserve"> and will itself count as a grade.</w:t>
            </w:r>
          </w:p>
        </w:tc>
      </w:tr>
      <w:tr w:rsidR="00892648" w:rsidRPr="00D06A45" w14:paraId="363A75A7" w14:textId="77777777" w:rsidTr="009C288C">
        <w:tc>
          <w:tcPr>
            <w:tcW w:w="1670" w:type="pct"/>
            <w:gridSpan w:val="2"/>
            <w:shd w:val="clear" w:color="auto" w:fill="FFFFFF" w:themeFill="background1"/>
          </w:tcPr>
          <w:p w14:paraId="2447132F" w14:textId="77777777" w:rsidR="00892648" w:rsidRPr="00D9736D" w:rsidRDefault="00892648" w:rsidP="00892648">
            <w:pPr>
              <w:rPr>
                <w:rFonts w:ascii="Arial" w:hAnsi="Arial" w:cs="Arial"/>
                <w:b/>
                <w:sz w:val="17"/>
                <w:szCs w:val="17"/>
                <w:u w:val="single"/>
              </w:rPr>
            </w:pPr>
            <w:r w:rsidRPr="00D9736D">
              <w:rPr>
                <w:rFonts w:ascii="Arial" w:hAnsi="Arial" w:cs="Arial"/>
                <w:b/>
                <w:sz w:val="17"/>
                <w:szCs w:val="17"/>
                <w:u w:val="single"/>
              </w:rPr>
              <w:t xml:space="preserve">Home Learning: </w:t>
            </w:r>
          </w:p>
          <w:p w14:paraId="55B7C4F2" w14:textId="77777777" w:rsidR="00892648" w:rsidRDefault="00892648" w:rsidP="00892648">
            <w:pPr>
              <w:rPr>
                <w:rFonts w:ascii="Arial" w:hAnsi="Arial" w:cs="Arial"/>
                <w:b/>
                <w:sz w:val="17"/>
                <w:szCs w:val="17"/>
              </w:rPr>
            </w:pPr>
            <w:r>
              <w:rPr>
                <w:rFonts w:ascii="Arial" w:hAnsi="Arial" w:cs="Arial"/>
                <w:sz w:val="17"/>
                <w:szCs w:val="17"/>
              </w:rPr>
              <w:t>- Complete scenario worksheet.</w:t>
            </w:r>
          </w:p>
          <w:p w14:paraId="5C799595" w14:textId="29CE318A" w:rsidR="00892648" w:rsidRPr="00FC55C7" w:rsidRDefault="00892648" w:rsidP="00892648">
            <w:pPr>
              <w:rPr>
                <w:rFonts w:ascii="Arial" w:hAnsi="Arial" w:cs="Arial"/>
                <w:bCs/>
                <w:sz w:val="17"/>
                <w:szCs w:val="17"/>
              </w:rPr>
            </w:pPr>
          </w:p>
        </w:tc>
        <w:tc>
          <w:tcPr>
            <w:tcW w:w="1670" w:type="pct"/>
            <w:gridSpan w:val="2"/>
            <w:shd w:val="clear" w:color="auto" w:fill="FFFFFF" w:themeFill="background1"/>
          </w:tcPr>
          <w:p w14:paraId="1D5EE4DD" w14:textId="77777777" w:rsidR="00892648" w:rsidRPr="00B40C08" w:rsidRDefault="00892648" w:rsidP="00892648">
            <w:pPr>
              <w:rPr>
                <w:rFonts w:ascii="Arial" w:hAnsi="Arial" w:cs="Arial"/>
                <w:b/>
                <w:sz w:val="17"/>
                <w:szCs w:val="17"/>
                <w:u w:val="single"/>
              </w:rPr>
            </w:pPr>
            <w:r w:rsidRPr="00B40C08">
              <w:rPr>
                <w:rFonts w:ascii="Arial" w:hAnsi="Arial" w:cs="Arial"/>
                <w:b/>
                <w:sz w:val="17"/>
                <w:szCs w:val="17"/>
                <w:u w:val="single"/>
              </w:rPr>
              <w:t xml:space="preserve">Home Learning: </w:t>
            </w:r>
          </w:p>
          <w:p w14:paraId="5C7EAF93" w14:textId="1A21B751" w:rsidR="00892648" w:rsidRDefault="00892648" w:rsidP="00892648">
            <w:pPr>
              <w:rPr>
                <w:rFonts w:ascii="Arial" w:hAnsi="Arial" w:cs="Arial"/>
                <w:sz w:val="17"/>
                <w:szCs w:val="17"/>
              </w:rPr>
            </w:pPr>
            <w:r>
              <w:rPr>
                <w:rFonts w:ascii="Arial" w:hAnsi="Arial" w:cs="Arial"/>
                <w:sz w:val="17"/>
                <w:szCs w:val="17"/>
              </w:rPr>
              <w:t>- Finish p. 97 (#5).</w:t>
            </w:r>
          </w:p>
          <w:p w14:paraId="1A824BC3" w14:textId="33F53C71" w:rsidR="00DA185C" w:rsidRDefault="00DA185C" w:rsidP="00892648">
            <w:pPr>
              <w:rPr>
                <w:rFonts w:ascii="Arial" w:hAnsi="Arial" w:cs="Arial"/>
                <w:sz w:val="17"/>
                <w:szCs w:val="17"/>
              </w:rPr>
            </w:pPr>
            <w:r>
              <w:rPr>
                <w:rFonts w:ascii="Arial" w:hAnsi="Arial" w:cs="Arial"/>
                <w:sz w:val="17"/>
                <w:szCs w:val="17"/>
              </w:rPr>
              <w:t>- Assign “Branches of Power” iCivics game (due the Friday after Winter Break, to be played next class during class</w:t>
            </w:r>
            <w:r w:rsidR="00552865">
              <w:rPr>
                <w:rFonts w:ascii="Arial" w:hAnsi="Arial" w:cs="Arial"/>
                <w:sz w:val="17"/>
                <w:szCs w:val="17"/>
              </w:rPr>
              <w:t xml:space="preserve"> </w:t>
            </w:r>
            <w:r>
              <w:rPr>
                <w:rFonts w:ascii="Arial" w:hAnsi="Arial" w:cs="Arial"/>
                <w:sz w:val="17"/>
                <w:szCs w:val="17"/>
              </w:rPr>
              <w:t>time).</w:t>
            </w:r>
          </w:p>
          <w:p w14:paraId="1D3EC0D8" w14:textId="51BEBCD4" w:rsidR="00892648" w:rsidRDefault="00892648" w:rsidP="00B40C08">
            <w:pPr>
              <w:rPr>
                <w:rFonts w:ascii="Arial" w:hAnsi="Arial" w:cs="Arial"/>
                <w:b/>
                <w:sz w:val="17"/>
                <w:szCs w:val="17"/>
              </w:rPr>
            </w:pPr>
          </w:p>
        </w:tc>
        <w:tc>
          <w:tcPr>
            <w:tcW w:w="1660" w:type="pct"/>
            <w:gridSpan w:val="2"/>
            <w:shd w:val="clear" w:color="auto" w:fill="FFFFFF" w:themeFill="background1"/>
          </w:tcPr>
          <w:p w14:paraId="6FE62149" w14:textId="77777777" w:rsidR="00552865" w:rsidRPr="00B40C08" w:rsidRDefault="00552865" w:rsidP="00552865">
            <w:pPr>
              <w:rPr>
                <w:rFonts w:ascii="Arial" w:hAnsi="Arial" w:cs="Arial"/>
                <w:b/>
                <w:sz w:val="17"/>
                <w:szCs w:val="17"/>
                <w:u w:val="single"/>
              </w:rPr>
            </w:pPr>
            <w:r w:rsidRPr="00B40C08">
              <w:rPr>
                <w:rFonts w:ascii="Arial" w:hAnsi="Arial" w:cs="Arial"/>
                <w:b/>
                <w:sz w:val="17"/>
                <w:szCs w:val="17"/>
                <w:u w:val="single"/>
              </w:rPr>
              <w:t xml:space="preserve">Home Learning: </w:t>
            </w:r>
          </w:p>
          <w:p w14:paraId="41B7AD2E" w14:textId="77777777" w:rsidR="00892648" w:rsidRPr="00552865" w:rsidRDefault="00552865" w:rsidP="00552865">
            <w:pPr>
              <w:rPr>
                <w:rFonts w:ascii="Arial" w:hAnsi="Arial" w:cs="Arial"/>
                <w:bCs/>
                <w:sz w:val="17"/>
                <w:szCs w:val="17"/>
              </w:rPr>
            </w:pPr>
            <w:r>
              <w:rPr>
                <w:rFonts w:ascii="Arial" w:hAnsi="Arial" w:cs="Arial"/>
                <w:sz w:val="17"/>
                <w:szCs w:val="17"/>
              </w:rPr>
              <w:t xml:space="preserve">- </w:t>
            </w:r>
            <w:r>
              <w:rPr>
                <w:rFonts w:ascii="Arial" w:hAnsi="Arial" w:cs="Arial"/>
                <w:sz w:val="17"/>
                <w:szCs w:val="17"/>
              </w:rPr>
              <w:t xml:space="preserve">Finish </w:t>
            </w:r>
            <w:r>
              <w:rPr>
                <w:rFonts w:ascii="Arial" w:hAnsi="Arial" w:cs="Arial"/>
                <w:sz w:val="17"/>
                <w:szCs w:val="17"/>
              </w:rPr>
              <w:t>“Branches</w:t>
            </w:r>
            <w:r>
              <w:rPr>
                <w:rFonts w:ascii="Arial" w:hAnsi="Arial" w:cs="Arial"/>
                <w:sz w:val="17"/>
                <w:szCs w:val="17"/>
              </w:rPr>
              <w:t xml:space="preserve"> of Power” iCivics game (due the Friday after Winter Break).</w:t>
            </w:r>
          </w:p>
          <w:p w14:paraId="0B78D971" w14:textId="11D23427" w:rsidR="00552865" w:rsidRDefault="00552865" w:rsidP="00552865">
            <w:pPr>
              <w:rPr>
                <w:rFonts w:ascii="Arial" w:hAnsi="Arial" w:cs="Arial"/>
                <w:b/>
                <w:sz w:val="17"/>
                <w:szCs w:val="17"/>
              </w:rPr>
            </w:pPr>
            <w:r w:rsidRPr="00552865">
              <w:rPr>
                <w:rFonts w:ascii="Arial" w:hAnsi="Arial" w:cs="Arial"/>
                <w:bCs/>
                <w:sz w:val="17"/>
                <w:szCs w:val="17"/>
              </w:rPr>
              <w:t>- Have a great Winter Break!</w:t>
            </w: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794E33" w:rsidRPr="002D3583" w14:paraId="0589E716" w14:textId="77777777" w:rsidTr="00A51F99">
        <w:trPr>
          <w:trHeight w:val="58"/>
        </w:trPr>
        <w:tc>
          <w:tcPr>
            <w:tcW w:w="835" w:type="pct"/>
          </w:tcPr>
          <w:p w14:paraId="63866761" w14:textId="1DCD56FB" w:rsidR="00794E33" w:rsidRPr="002D3583" w:rsidRDefault="00794E33" w:rsidP="00794E33">
            <w:pPr>
              <w:rPr>
                <w:rFonts w:ascii="Arial" w:hAnsi="Arial" w:cs="Arial"/>
                <w:sz w:val="17"/>
                <w:szCs w:val="17"/>
              </w:rPr>
            </w:pPr>
            <w:r>
              <w:rPr>
                <w:rFonts w:ascii="Arial" w:hAnsi="Arial" w:cs="Arial"/>
                <w:sz w:val="17"/>
                <w:szCs w:val="17"/>
              </w:rPr>
              <w:t xml:space="preserve">P7 – KD-3; SD-4; JG-4 </w:t>
            </w:r>
          </w:p>
        </w:tc>
        <w:tc>
          <w:tcPr>
            <w:tcW w:w="835" w:type="pct"/>
          </w:tcPr>
          <w:p w14:paraId="344EA453" w14:textId="514F6A10" w:rsidR="003E3DBE" w:rsidRDefault="007343AB" w:rsidP="003E3DBE">
            <w:pPr>
              <w:rPr>
                <w:rFonts w:ascii="Arial" w:hAnsi="Arial" w:cs="Arial"/>
                <w:sz w:val="17"/>
                <w:szCs w:val="17"/>
              </w:rPr>
            </w:pPr>
            <w:sdt>
              <w:sdtPr>
                <w:rPr>
                  <w:rFonts w:ascii="Arial" w:hAnsi="Arial" w:cs="Arial"/>
                  <w:sz w:val="17"/>
                  <w:szCs w:val="17"/>
                </w:rPr>
                <w:alias w:val="ESOL Strategies"/>
                <w:tag w:val="ESOL Strategies"/>
                <w:id w:val="-387881670"/>
                <w:placeholder>
                  <w:docPart w:val="F233133F6D7F4CDE9BC2A5D05B5366C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96441">
                  <w:rPr>
                    <w:rFonts w:ascii="Arial" w:hAnsi="Arial" w:cs="Arial"/>
                    <w:sz w:val="17"/>
                    <w:szCs w:val="17"/>
                  </w:rPr>
                  <w:t>Games</w:t>
                </w:r>
              </w:sdtContent>
            </w:sdt>
            <w:r w:rsidR="003E3DBE" w:rsidRPr="002D3583">
              <w:rPr>
                <w:rFonts w:ascii="Arial" w:hAnsi="Arial" w:cs="Arial"/>
                <w:sz w:val="17"/>
                <w:szCs w:val="17"/>
              </w:rPr>
              <w:t xml:space="preserve"> </w:t>
            </w:r>
          </w:p>
          <w:p w14:paraId="4802C903" w14:textId="77777777" w:rsidR="003E3DBE" w:rsidRDefault="003E3DBE" w:rsidP="003E3DBE">
            <w:pPr>
              <w:rPr>
                <w:rFonts w:ascii="Arial" w:hAnsi="Arial" w:cs="Arial"/>
                <w:sz w:val="17"/>
                <w:szCs w:val="17"/>
              </w:rPr>
            </w:pPr>
          </w:p>
          <w:p w14:paraId="2DE64F28" w14:textId="44676678" w:rsidR="003E3DBE" w:rsidRDefault="007343AB" w:rsidP="003E3DBE">
            <w:pPr>
              <w:rPr>
                <w:rFonts w:ascii="Arial" w:hAnsi="Arial" w:cs="Arial"/>
                <w:sz w:val="17"/>
                <w:szCs w:val="17"/>
              </w:rPr>
            </w:pPr>
            <w:sdt>
              <w:sdtPr>
                <w:rPr>
                  <w:rFonts w:ascii="Arial" w:hAnsi="Arial" w:cs="Arial"/>
                  <w:sz w:val="17"/>
                  <w:szCs w:val="17"/>
                </w:rPr>
                <w:alias w:val="ESOL Strategies"/>
                <w:tag w:val="ESOL Strategies"/>
                <w:id w:val="-894195062"/>
                <w:placeholder>
                  <w:docPart w:val="1F032303BA5848FA9F3C01F6DF0A13F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0236A8">
                  <w:rPr>
                    <w:rFonts w:ascii="Arial" w:hAnsi="Arial" w:cs="Arial"/>
                    <w:sz w:val="17"/>
                    <w:szCs w:val="17"/>
                  </w:rPr>
                  <w:t>Manipulatives</w:t>
                </w:r>
              </w:sdtContent>
            </w:sdt>
          </w:p>
          <w:p w14:paraId="3638E1B6" w14:textId="25BBE50B" w:rsidR="00794E33" w:rsidRPr="002D3583" w:rsidRDefault="00794E33" w:rsidP="00794E33">
            <w:pPr>
              <w:rPr>
                <w:rFonts w:ascii="Arial" w:hAnsi="Arial" w:cs="Arial"/>
                <w:sz w:val="17"/>
                <w:szCs w:val="17"/>
              </w:rPr>
            </w:pPr>
          </w:p>
        </w:tc>
        <w:tc>
          <w:tcPr>
            <w:tcW w:w="835" w:type="pct"/>
          </w:tcPr>
          <w:p w14:paraId="3F37C50E" w14:textId="15830461" w:rsidR="00794E33" w:rsidRPr="002D3583" w:rsidRDefault="00794E33" w:rsidP="00794E33">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1031956800"/>
              <w:placeholder>
                <w:docPart w:val="C3E80B754F614ADFA9C402CA8BE38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A6292DE" w14:textId="78A97E41" w:rsidR="00FF528F" w:rsidRDefault="0036723E" w:rsidP="00FF528F">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p w14:paraId="52A90FC3" w14:textId="77777777" w:rsidR="00FF528F" w:rsidRDefault="00FF528F" w:rsidP="00FF528F">
            <w:pPr>
              <w:rPr>
                <w:rFonts w:ascii="Arial" w:hAnsi="Arial" w:cs="Arial"/>
                <w:sz w:val="17"/>
                <w:szCs w:val="17"/>
              </w:rPr>
            </w:pPr>
          </w:p>
          <w:sdt>
            <w:sdtPr>
              <w:rPr>
                <w:rStyle w:val="Style1"/>
                <w:rFonts w:ascii="Arial" w:hAnsi="Arial" w:cs="Arial"/>
                <w:sz w:val="17"/>
                <w:szCs w:val="17"/>
              </w:rPr>
              <w:alias w:val="ESE Strategies"/>
              <w:tag w:val="ESE Strategies"/>
              <w:id w:val="-1692678133"/>
              <w:placeholder>
                <w:docPart w:val="3125AA71B7DC4A23B1DD656E16DB531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C48FC5B" w14:textId="56AFB5CF" w:rsidR="00794E33" w:rsidRDefault="00896441" w:rsidP="00794E33">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98F7DEE" w14:textId="41FD8A43" w:rsidR="00794E33" w:rsidRPr="002D3583" w:rsidRDefault="00794E33" w:rsidP="00794E33">
            <w:pPr>
              <w:rPr>
                <w:rFonts w:ascii="Arial" w:hAnsi="Arial" w:cs="Arial"/>
                <w:sz w:val="17"/>
                <w:szCs w:val="17"/>
              </w:rPr>
            </w:pPr>
          </w:p>
        </w:tc>
        <w:tc>
          <w:tcPr>
            <w:tcW w:w="835" w:type="pct"/>
          </w:tcPr>
          <w:p w14:paraId="70DEF71D" w14:textId="74167F34" w:rsidR="00794E33" w:rsidRPr="002D3583" w:rsidRDefault="00794E33" w:rsidP="00794E33">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6125545B30D248B89640EA91FD1F20A4"/>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4A576D4B" w:rsidR="00794E33" w:rsidRPr="002D3583" w:rsidRDefault="00437922" w:rsidP="00794E33">
                <w:pPr>
                  <w:rPr>
                    <w:rFonts w:ascii="Arial" w:hAnsi="Arial" w:cs="Arial"/>
                    <w:sz w:val="17"/>
                    <w:szCs w:val="17"/>
                  </w:rPr>
                </w:pPr>
                <w:r>
                  <w:rPr>
                    <w:rFonts w:ascii="Arial" w:hAnsi="Arial" w:cs="Arial"/>
                    <w:sz w:val="17"/>
                    <w:szCs w:val="17"/>
                  </w:rPr>
                  <w:t>Problem Based Learning</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98BAF" w14:textId="77777777" w:rsidR="00171117" w:rsidRDefault="00171117" w:rsidP="00BE1835">
      <w:pPr>
        <w:spacing w:after="0" w:line="240" w:lineRule="auto"/>
      </w:pPr>
      <w:r>
        <w:separator/>
      </w:r>
    </w:p>
  </w:endnote>
  <w:endnote w:type="continuationSeparator" w:id="0">
    <w:p w14:paraId="64A305DE" w14:textId="77777777" w:rsidR="00171117" w:rsidRDefault="00171117"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C4BAA" w14:textId="77777777" w:rsidR="00171117" w:rsidRDefault="00171117" w:rsidP="00BE1835">
      <w:pPr>
        <w:spacing w:after="0" w:line="240" w:lineRule="auto"/>
      </w:pPr>
      <w:r>
        <w:separator/>
      </w:r>
    </w:p>
  </w:footnote>
  <w:footnote w:type="continuationSeparator" w:id="0">
    <w:p w14:paraId="74BF5967" w14:textId="77777777" w:rsidR="00171117" w:rsidRDefault="00171117"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2204A4E6"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2-14T00:00:00Z">
                <w:dateFormat w:val="M/d/yyyy"/>
                <w:lid w:val="en-US"/>
                <w:storeMappedDataAs w:val="dateTime"/>
                <w:calendar w:val="gregorian"/>
              </w:date>
            </w:sdtPr>
            <w:sdtEndPr/>
            <w:sdtContent>
              <w:r w:rsidR="00BB0F40">
                <w:rPr>
                  <w:rFonts w:ascii="Arial" w:hAnsi="Arial" w:cs="Arial"/>
                  <w:b/>
                  <w:u w:val="single"/>
                </w:rPr>
                <w:t>12/14/2020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2-18T00:00:00Z">
                <w:dateFormat w:val="M/d/yyyy"/>
                <w:lid w:val="en-US"/>
                <w:storeMappedDataAs w:val="dateTime"/>
                <w:calendar w:val="gregorian"/>
              </w:date>
            </w:sdtPr>
            <w:sdtEndPr/>
            <w:sdtContent>
              <w:r w:rsidR="00BB0F40">
                <w:rPr>
                  <w:rFonts w:ascii="Arial" w:hAnsi="Arial" w:cs="Arial"/>
                  <w:b/>
                  <w:u w:val="single"/>
                </w:rPr>
                <w:t>12/18/2020</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8"/>
  </w:num>
  <w:num w:numId="5">
    <w:abstractNumId w:val="9"/>
  </w:num>
  <w:num w:numId="6">
    <w:abstractNumId w:val="5"/>
  </w:num>
  <w:num w:numId="7">
    <w:abstractNumId w:val="10"/>
  </w:num>
  <w:num w:numId="8">
    <w:abstractNumId w:val="12"/>
  </w:num>
  <w:num w:numId="9">
    <w:abstractNumId w:val="0"/>
  </w:num>
  <w:num w:numId="10">
    <w:abstractNumId w:val="7"/>
  </w:num>
  <w:num w:numId="11">
    <w:abstractNumId w:val="3"/>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12C7"/>
    <w:rsid w:val="000067E4"/>
    <w:rsid w:val="000149E9"/>
    <w:rsid w:val="000236A8"/>
    <w:rsid w:val="0002762C"/>
    <w:rsid w:val="00031CC7"/>
    <w:rsid w:val="00082B0B"/>
    <w:rsid w:val="000B1BB4"/>
    <w:rsid w:val="000E688A"/>
    <w:rsid w:val="000E7B31"/>
    <w:rsid w:val="000F6D2F"/>
    <w:rsid w:val="00104112"/>
    <w:rsid w:val="0011350B"/>
    <w:rsid w:val="001156DD"/>
    <w:rsid w:val="0012402C"/>
    <w:rsid w:val="00135EEF"/>
    <w:rsid w:val="00140A10"/>
    <w:rsid w:val="001447C3"/>
    <w:rsid w:val="00161DD1"/>
    <w:rsid w:val="00164C93"/>
    <w:rsid w:val="001702E9"/>
    <w:rsid w:val="00171117"/>
    <w:rsid w:val="00177D9E"/>
    <w:rsid w:val="00186792"/>
    <w:rsid w:val="00196A6F"/>
    <w:rsid w:val="001C544E"/>
    <w:rsid w:val="001D6B0E"/>
    <w:rsid w:val="001E3E59"/>
    <w:rsid w:val="001E79F7"/>
    <w:rsid w:val="001F233D"/>
    <w:rsid w:val="001F2683"/>
    <w:rsid w:val="001F7436"/>
    <w:rsid w:val="00225A6B"/>
    <w:rsid w:val="00247F15"/>
    <w:rsid w:val="002521FC"/>
    <w:rsid w:val="0025492A"/>
    <w:rsid w:val="00263D47"/>
    <w:rsid w:val="0027503F"/>
    <w:rsid w:val="00291444"/>
    <w:rsid w:val="002C5FD9"/>
    <w:rsid w:val="002D2DC1"/>
    <w:rsid w:val="002D3583"/>
    <w:rsid w:val="002E3D42"/>
    <w:rsid w:val="00311C2A"/>
    <w:rsid w:val="00315A95"/>
    <w:rsid w:val="00316120"/>
    <w:rsid w:val="003226A9"/>
    <w:rsid w:val="00325451"/>
    <w:rsid w:val="00335D23"/>
    <w:rsid w:val="00344B36"/>
    <w:rsid w:val="0036723E"/>
    <w:rsid w:val="00395C53"/>
    <w:rsid w:val="003D1CC9"/>
    <w:rsid w:val="003D3192"/>
    <w:rsid w:val="003E2821"/>
    <w:rsid w:val="003E3DBE"/>
    <w:rsid w:val="003E59D6"/>
    <w:rsid w:val="003E788D"/>
    <w:rsid w:val="003F4BBC"/>
    <w:rsid w:val="00404F05"/>
    <w:rsid w:val="0041039F"/>
    <w:rsid w:val="00416BC0"/>
    <w:rsid w:val="00420BBC"/>
    <w:rsid w:val="004211B8"/>
    <w:rsid w:val="00427136"/>
    <w:rsid w:val="00437922"/>
    <w:rsid w:val="0044075C"/>
    <w:rsid w:val="00445EA9"/>
    <w:rsid w:val="00446AB0"/>
    <w:rsid w:val="00452E83"/>
    <w:rsid w:val="00454481"/>
    <w:rsid w:val="004565C6"/>
    <w:rsid w:val="004703E9"/>
    <w:rsid w:val="00471B44"/>
    <w:rsid w:val="00471D93"/>
    <w:rsid w:val="00472D8F"/>
    <w:rsid w:val="0047638E"/>
    <w:rsid w:val="0047687E"/>
    <w:rsid w:val="004777B8"/>
    <w:rsid w:val="00480A44"/>
    <w:rsid w:val="004958B1"/>
    <w:rsid w:val="004A03BB"/>
    <w:rsid w:val="004A4B4F"/>
    <w:rsid w:val="004C67C5"/>
    <w:rsid w:val="004D434F"/>
    <w:rsid w:val="004F07FE"/>
    <w:rsid w:val="004F1ABE"/>
    <w:rsid w:val="00513602"/>
    <w:rsid w:val="00521E8C"/>
    <w:rsid w:val="00523104"/>
    <w:rsid w:val="00523B3F"/>
    <w:rsid w:val="00533332"/>
    <w:rsid w:val="00552865"/>
    <w:rsid w:val="005641EE"/>
    <w:rsid w:val="00576853"/>
    <w:rsid w:val="00586457"/>
    <w:rsid w:val="005A62EC"/>
    <w:rsid w:val="005D054B"/>
    <w:rsid w:val="005D1087"/>
    <w:rsid w:val="005D2614"/>
    <w:rsid w:val="005E25AA"/>
    <w:rsid w:val="005E6E9E"/>
    <w:rsid w:val="005E7AD1"/>
    <w:rsid w:val="005F2BBE"/>
    <w:rsid w:val="005F63EA"/>
    <w:rsid w:val="006043AC"/>
    <w:rsid w:val="006175A8"/>
    <w:rsid w:val="006214CF"/>
    <w:rsid w:val="006233E5"/>
    <w:rsid w:val="00650F39"/>
    <w:rsid w:val="00651822"/>
    <w:rsid w:val="006568AB"/>
    <w:rsid w:val="00656C75"/>
    <w:rsid w:val="00657BEA"/>
    <w:rsid w:val="006600A5"/>
    <w:rsid w:val="006644E2"/>
    <w:rsid w:val="0066565E"/>
    <w:rsid w:val="0067251C"/>
    <w:rsid w:val="00686EE9"/>
    <w:rsid w:val="00690B21"/>
    <w:rsid w:val="0069376D"/>
    <w:rsid w:val="006A04F4"/>
    <w:rsid w:val="006A5420"/>
    <w:rsid w:val="006B03EC"/>
    <w:rsid w:val="006C61BE"/>
    <w:rsid w:val="006D528A"/>
    <w:rsid w:val="006D5770"/>
    <w:rsid w:val="006F54EE"/>
    <w:rsid w:val="006F5BDE"/>
    <w:rsid w:val="0071676A"/>
    <w:rsid w:val="00720A2D"/>
    <w:rsid w:val="00720C3A"/>
    <w:rsid w:val="007302F4"/>
    <w:rsid w:val="00731263"/>
    <w:rsid w:val="00731BDB"/>
    <w:rsid w:val="007343AB"/>
    <w:rsid w:val="00745E60"/>
    <w:rsid w:val="0074766C"/>
    <w:rsid w:val="0078569F"/>
    <w:rsid w:val="00794E33"/>
    <w:rsid w:val="007A0E44"/>
    <w:rsid w:val="007A495C"/>
    <w:rsid w:val="007C06E2"/>
    <w:rsid w:val="007C3DB5"/>
    <w:rsid w:val="007E0843"/>
    <w:rsid w:val="00846C0E"/>
    <w:rsid w:val="00853010"/>
    <w:rsid w:val="00853241"/>
    <w:rsid w:val="00865D0D"/>
    <w:rsid w:val="00867AC8"/>
    <w:rsid w:val="008711F4"/>
    <w:rsid w:val="00877AA1"/>
    <w:rsid w:val="00892648"/>
    <w:rsid w:val="00895A7E"/>
    <w:rsid w:val="00896441"/>
    <w:rsid w:val="008B335A"/>
    <w:rsid w:val="008C57E4"/>
    <w:rsid w:val="008D64D1"/>
    <w:rsid w:val="008E501A"/>
    <w:rsid w:val="008E61EE"/>
    <w:rsid w:val="008F4339"/>
    <w:rsid w:val="009026E7"/>
    <w:rsid w:val="009065C5"/>
    <w:rsid w:val="00910395"/>
    <w:rsid w:val="009107DF"/>
    <w:rsid w:val="00916B00"/>
    <w:rsid w:val="0092141E"/>
    <w:rsid w:val="00923AFE"/>
    <w:rsid w:val="00927624"/>
    <w:rsid w:val="009311C8"/>
    <w:rsid w:val="009357AA"/>
    <w:rsid w:val="00944307"/>
    <w:rsid w:val="00946FBF"/>
    <w:rsid w:val="00960A42"/>
    <w:rsid w:val="00963633"/>
    <w:rsid w:val="0097797B"/>
    <w:rsid w:val="009949E0"/>
    <w:rsid w:val="009A6F20"/>
    <w:rsid w:val="009B4377"/>
    <w:rsid w:val="009B6B69"/>
    <w:rsid w:val="009C288C"/>
    <w:rsid w:val="009C333B"/>
    <w:rsid w:val="009C4D8C"/>
    <w:rsid w:val="009C654E"/>
    <w:rsid w:val="009C77B2"/>
    <w:rsid w:val="009D15F3"/>
    <w:rsid w:val="009D3D74"/>
    <w:rsid w:val="009D5732"/>
    <w:rsid w:val="009E2F80"/>
    <w:rsid w:val="009E7C6B"/>
    <w:rsid w:val="009F4B27"/>
    <w:rsid w:val="00A2660D"/>
    <w:rsid w:val="00A30EBE"/>
    <w:rsid w:val="00A336D7"/>
    <w:rsid w:val="00A46BE5"/>
    <w:rsid w:val="00A51F99"/>
    <w:rsid w:val="00A60AC8"/>
    <w:rsid w:val="00A63EB9"/>
    <w:rsid w:val="00A6767C"/>
    <w:rsid w:val="00A873B5"/>
    <w:rsid w:val="00A957A6"/>
    <w:rsid w:val="00A9776E"/>
    <w:rsid w:val="00AB2280"/>
    <w:rsid w:val="00AB49C6"/>
    <w:rsid w:val="00AC30AD"/>
    <w:rsid w:val="00AD1F35"/>
    <w:rsid w:val="00AE13EC"/>
    <w:rsid w:val="00AF4272"/>
    <w:rsid w:val="00AF5D23"/>
    <w:rsid w:val="00B11B7A"/>
    <w:rsid w:val="00B1294D"/>
    <w:rsid w:val="00B15FEC"/>
    <w:rsid w:val="00B21B91"/>
    <w:rsid w:val="00B24FDA"/>
    <w:rsid w:val="00B3265A"/>
    <w:rsid w:val="00B34C80"/>
    <w:rsid w:val="00B40C08"/>
    <w:rsid w:val="00B6397A"/>
    <w:rsid w:val="00B75368"/>
    <w:rsid w:val="00B869AD"/>
    <w:rsid w:val="00B97231"/>
    <w:rsid w:val="00B97E23"/>
    <w:rsid w:val="00BB0F40"/>
    <w:rsid w:val="00BB416F"/>
    <w:rsid w:val="00BB4816"/>
    <w:rsid w:val="00BC7A1F"/>
    <w:rsid w:val="00BD1C45"/>
    <w:rsid w:val="00BE1835"/>
    <w:rsid w:val="00BF3ECD"/>
    <w:rsid w:val="00C22578"/>
    <w:rsid w:val="00C22664"/>
    <w:rsid w:val="00C54903"/>
    <w:rsid w:val="00C72456"/>
    <w:rsid w:val="00C84274"/>
    <w:rsid w:val="00C9028B"/>
    <w:rsid w:val="00C91F7C"/>
    <w:rsid w:val="00CA0107"/>
    <w:rsid w:val="00CA4489"/>
    <w:rsid w:val="00CA7535"/>
    <w:rsid w:val="00CC24AE"/>
    <w:rsid w:val="00CD0D0D"/>
    <w:rsid w:val="00CD3843"/>
    <w:rsid w:val="00CD4A84"/>
    <w:rsid w:val="00CE1BC7"/>
    <w:rsid w:val="00CE6D64"/>
    <w:rsid w:val="00CF40EA"/>
    <w:rsid w:val="00CF462F"/>
    <w:rsid w:val="00D00BED"/>
    <w:rsid w:val="00D06A45"/>
    <w:rsid w:val="00D20304"/>
    <w:rsid w:val="00D20567"/>
    <w:rsid w:val="00D20A8A"/>
    <w:rsid w:val="00D24270"/>
    <w:rsid w:val="00D254D4"/>
    <w:rsid w:val="00D45D77"/>
    <w:rsid w:val="00D46423"/>
    <w:rsid w:val="00D56DBC"/>
    <w:rsid w:val="00D57C6F"/>
    <w:rsid w:val="00D7037F"/>
    <w:rsid w:val="00D922EB"/>
    <w:rsid w:val="00D95A25"/>
    <w:rsid w:val="00D97EC6"/>
    <w:rsid w:val="00DA185C"/>
    <w:rsid w:val="00DA65B0"/>
    <w:rsid w:val="00DB66E8"/>
    <w:rsid w:val="00DC6B47"/>
    <w:rsid w:val="00DD0966"/>
    <w:rsid w:val="00DE0557"/>
    <w:rsid w:val="00DE495C"/>
    <w:rsid w:val="00DF4643"/>
    <w:rsid w:val="00E05BEF"/>
    <w:rsid w:val="00E15B25"/>
    <w:rsid w:val="00E25F4C"/>
    <w:rsid w:val="00E268EE"/>
    <w:rsid w:val="00E42319"/>
    <w:rsid w:val="00E43B1A"/>
    <w:rsid w:val="00E54F9A"/>
    <w:rsid w:val="00E70F93"/>
    <w:rsid w:val="00E7496E"/>
    <w:rsid w:val="00E903F7"/>
    <w:rsid w:val="00E9074C"/>
    <w:rsid w:val="00EC2236"/>
    <w:rsid w:val="00EC681D"/>
    <w:rsid w:val="00ED2185"/>
    <w:rsid w:val="00EE0A18"/>
    <w:rsid w:val="00EE2F52"/>
    <w:rsid w:val="00F22F48"/>
    <w:rsid w:val="00F43EC5"/>
    <w:rsid w:val="00F47BB4"/>
    <w:rsid w:val="00F50A41"/>
    <w:rsid w:val="00F6144D"/>
    <w:rsid w:val="00F74FEA"/>
    <w:rsid w:val="00F87750"/>
    <w:rsid w:val="00F91203"/>
    <w:rsid w:val="00F91D31"/>
    <w:rsid w:val="00FB50C7"/>
    <w:rsid w:val="00FC1FB1"/>
    <w:rsid w:val="00FC31E3"/>
    <w:rsid w:val="00FC55C7"/>
    <w:rsid w:val="00FD5A1C"/>
    <w:rsid w:val="00FE06B3"/>
    <w:rsid w:val="00FE20D7"/>
    <w:rsid w:val="00FE7795"/>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6125545B30D248B89640EA91FD1F20A4"/>
        <w:category>
          <w:name w:val="General"/>
          <w:gallery w:val="placeholder"/>
        </w:category>
        <w:types>
          <w:type w:val="bbPlcHdr"/>
        </w:types>
        <w:behaviors>
          <w:behavior w:val="content"/>
        </w:behaviors>
        <w:guid w:val="{EC52CB4B-4183-4F5D-B99B-700333801F0B}"/>
      </w:docPartPr>
      <w:docPartBody>
        <w:p w:rsidR="00317F7A" w:rsidRDefault="00FE5855" w:rsidP="00FE5855">
          <w:pPr>
            <w:pStyle w:val="6125545B30D248B89640EA91FD1F20A4"/>
          </w:pPr>
          <w:r w:rsidRPr="005A6E48">
            <w:rPr>
              <w:rStyle w:val="PlaceholderText"/>
            </w:rPr>
            <w:t>Choose an item.</w:t>
          </w:r>
        </w:p>
      </w:docPartBody>
    </w:docPart>
    <w:docPart>
      <w:docPartPr>
        <w:name w:val="F233133F6D7F4CDE9BC2A5D05B5366CB"/>
        <w:category>
          <w:name w:val="General"/>
          <w:gallery w:val="placeholder"/>
        </w:category>
        <w:types>
          <w:type w:val="bbPlcHdr"/>
        </w:types>
        <w:behaviors>
          <w:behavior w:val="content"/>
        </w:behaviors>
        <w:guid w:val="{09CAB8C3-E295-44C8-A758-B09D691170F5}"/>
      </w:docPartPr>
      <w:docPartBody>
        <w:p w:rsidR="004348B7" w:rsidRDefault="00317F7A" w:rsidP="00317F7A">
          <w:pPr>
            <w:pStyle w:val="F233133F6D7F4CDE9BC2A5D05B5366CB"/>
          </w:pPr>
          <w:r w:rsidRPr="005A6E48">
            <w:rPr>
              <w:rStyle w:val="PlaceholderText"/>
            </w:rPr>
            <w:t>Choose an item.</w:t>
          </w:r>
        </w:p>
      </w:docPartBody>
    </w:docPart>
    <w:docPart>
      <w:docPartPr>
        <w:name w:val="1F032303BA5848FA9F3C01F6DF0A13FC"/>
        <w:category>
          <w:name w:val="General"/>
          <w:gallery w:val="placeholder"/>
        </w:category>
        <w:types>
          <w:type w:val="bbPlcHdr"/>
        </w:types>
        <w:behaviors>
          <w:behavior w:val="content"/>
        </w:behaviors>
        <w:guid w:val="{D8E3D692-7247-42EC-9822-2A600A348D8C}"/>
      </w:docPartPr>
      <w:docPartBody>
        <w:p w:rsidR="004348B7" w:rsidRDefault="00317F7A" w:rsidP="00317F7A">
          <w:pPr>
            <w:pStyle w:val="1F032303BA5848FA9F3C01F6DF0A13FC"/>
          </w:pPr>
          <w:r w:rsidRPr="005A6E48">
            <w:rPr>
              <w:rStyle w:val="PlaceholderText"/>
            </w:rPr>
            <w:t>Choose an item.</w:t>
          </w:r>
        </w:p>
      </w:docPartBody>
    </w:docPart>
    <w:docPart>
      <w:docPartPr>
        <w:name w:val="C3E80B754F614ADFA9C402CA8BE38B98"/>
        <w:category>
          <w:name w:val="General"/>
          <w:gallery w:val="placeholder"/>
        </w:category>
        <w:types>
          <w:type w:val="bbPlcHdr"/>
        </w:types>
        <w:behaviors>
          <w:behavior w:val="content"/>
        </w:behaviors>
        <w:guid w:val="{68BBDA42-E5FF-4F36-BD78-65C19FB08906}"/>
      </w:docPartPr>
      <w:docPartBody>
        <w:p w:rsidR="004348B7" w:rsidRDefault="00317F7A" w:rsidP="00317F7A">
          <w:pPr>
            <w:pStyle w:val="C3E80B754F614ADFA9C402CA8BE38B98"/>
          </w:pPr>
          <w:r w:rsidRPr="00C00B84">
            <w:rPr>
              <w:rStyle w:val="PlaceholderText"/>
              <w:rFonts w:ascii="Times New Roman" w:hAnsi="Times New Roman" w:cs="Times New Roman"/>
            </w:rPr>
            <w:t>Choose an item.</w:t>
          </w:r>
        </w:p>
      </w:docPartBody>
    </w:docPart>
    <w:docPart>
      <w:docPartPr>
        <w:name w:val="3125AA71B7DC4A23B1DD656E16DB5314"/>
        <w:category>
          <w:name w:val="General"/>
          <w:gallery w:val="placeholder"/>
        </w:category>
        <w:types>
          <w:type w:val="bbPlcHdr"/>
        </w:types>
        <w:behaviors>
          <w:behavior w:val="content"/>
        </w:behaviors>
        <w:guid w:val="{3CAF70A4-919C-44BC-B335-74F7BA02B380}"/>
      </w:docPartPr>
      <w:docPartBody>
        <w:p w:rsidR="004348B7" w:rsidRDefault="00317F7A" w:rsidP="00317F7A">
          <w:pPr>
            <w:pStyle w:val="3125AA71B7DC4A23B1DD656E16DB5314"/>
          </w:pPr>
          <w:r w:rsidRPr="00C00B84">
            <w:rPr>
              <w:rStyle w:val="PlaceholderText"/>
              <w:rFonts w:ascii="Times New Roman" w:hAnsi="Times New Roman" w:cs="Times New Roman"/>
            </w:rPr>
            <w:t>Choose an item.</w:t>
          </w:r>
        </w:p>
      </w:docPartBody>
    </w:docPart>
    <w:docPart>
      <w:docPartPr>
        <w:name w:val="8C8C7D266B7B46BBA5D738D9DDB15658"/>
        <w:category>
          <w:name w:val="General"/>
          <w:gallery w:val="placeholder"/>
        </w:category>
        <w:types>
          <w:type w:val="bbPlcHdr"/>
        </w:types>
        <w:behaviors>
          <w:behavior w:val="content"/>
        </w:behaviors>
        <w:guid w:val="{61785F65-D356-432B-B5A3-4CF29F5EB3A9}"/>
      </w:docPartPr>
      <w:docPartBody>
        <w:p w:rsidR="004348B7" w:rsidRDefault="00317F7A" w:rsidP="00317F7A">
          <w:pPr>
            <w:pStyle w:val="8C8C7D266B7B46BBA5D738D9DDB15658"/>
          </w:pPr>
          <w:r w:rsidRPr="00C205F1">
            <w:rPr>
              <w:rStyle w:val="PlaceholderText"/>
            </w:rPr>
            <w:t>Choose an item.</w:t>
          </w:r>
        </w:p>
      </w:docPartBody>
    </w:docPart>
    <w:docPart>
      <w:docPartPr>
        <w:name w:val="35B4AAEA987A433DB276FBCD8C6ECDB3"/>
        <w:category>
          <w:name w:val="General"/>
          <w:gallery w:val="placeholder"/>
        </w:category>
        <w:types>
          <w:type w:val="bbPlcHdr"/>
        </w:types>
        <w:behaviors>
          <w:behavior w:val="content"/>
        </w:behaviors>
        <w:guid w:val="{4A0EB5C2-566C-49B8-849D-A6BCB2A20B0A}"/>
      </w:docPartPr>
      <w:docPartBody>
        <w:p w:rsidR="004348B7" w:rsidRDefault="00317F7A" w:rsidP="00317F7A">
          <w:pPr>
            <w:pStyle w:val="35B4AAEA987A433DB276FBCD8C6ECDB3"/>
          </w:pPr>
          <w:r w:rsidRPr="00C205F1">
            <w:rPr>
              <w:rStyle w:val="PlaceholderText"/>
            </w:rPr>
            <w:t>Choose an item.</w:t>
          </w:r>
        </w:p>
      </w:docPartBody>
    </w:docPart>
    <w:docPart>
      <w:docPartPr>
        <w:name w:val="BB5A606C76BB4167B33B31CB6F6EE3AC"/>
        <w:category>
          <w:name w:val="General"/>
          <w:gallery w:val="placeholder"/>
        </w:category>
        <w:types>
          <w:type w:val="bbPlcHdr"/>
        </w:types>
        <w:behaviors>
          <w:behavior w:val="content"/>
        </w:behaviors>
        <w:guid w:val="{987B8A8C-B252-4E7F-88D8-387F46AD6FA3}"/>
      </w:docPartPr>
      <w:docPartBody>
        <w:p w:rsidR="004348B7" w:rsidRDefault="00317F7A" w:rsidP="00317F7A">
          <w:pPr>
            <w:pStyle w:val="BB5A606C76BB4167B33B31CB6F6EE3AC"/>
          </w:pPr>
          <w:r w:rsidRPr="00C205F1">
            <w:rPr>
              <w:rStyle w:val="PlaceholderText"/>
            </w:rPr>
            <w:t>Choose an item.</w:t>
          </w:r>
        </w:p>
      </w:docPartBody>
    </w:docPart>
    <w:docPart>
      <w:docPartPr>
        <w:name w:val="E1D9D71A74634D678E9BA8C757B11C91"/>
        <w:category>
          <w:name w:val="General"/>
          <w:gallery w:val="placeholder"/>
        </w:category>
        <w:types>
          <w:type w:val="bbPlcHdr"/>
        </w:types>
        <w:behaviors>
          <w:behavior w:val="content"/>
        </w:behaviors>
        <w:guid w:val="{C077F021-C2AA-4E61-B8CF-1FF1BAB96DCB}"/>
      </w:docPartPr>
      <w:docPartBody>
        <w:p w:rsidR="00000000" w:rsidRDefault="004348B7" w:rsidP="004348B7">
          <w:pPr>
            <w:pStyle w:val="E1D9D71A74634D678E9BA8C757B11C91"/>
          </w:pPr>
          <w:r w:rsidRPr="00A70B8C">
            <w:rPr>
              <w:rStyle w:val="PlaceholderText"/>
              <w:rFonts w:ascii="Arial" w:hAnsi="Arial" w:cs="Arial"/>
              <w:sz w:val="20"/>
            </w:rPr>
            <w:t>Choose an item.</w:t>
          </w:r>
        </w:p>
      </w:docPartBody>
    </w:docPart>
    <w:docPart>
      <w:docPartPr>
        <w:name w:val="DF4DE83C57434EB998605062FBA31F00"/>
        <w:category>
          <w:name w:val="General"/>
          <w:gallery w:val="placeholder"/>
        </w:category>
        <w:types>
          <w:type w:val="bbPlcHdr"/>
        </w:types>
        <w:behaviors>
          <w:behavior w:val="content"/>
        </w:behaviors>
        <w:guid w:val="{A4A9BAE6-725D-4846-8F56-48C5C6465583}"/>
      </w:docPartPr>
      <w:docPartBody>
        <w:p w:rsidR="00000000" w:rsidRDefault="004348B7" w:rsidP="004348B7">
          <w:pPr>
            <w:pStyle w:val="DF4DE83C57434EB998605062FBA31F00"/>
          </w:pPr>
          <w:r w:rsidRPr="00A70B8C">
            <w:rPr>
              <w:rStyle w:val="PlaceholderText"/>
              <w:rFonts w:ascii="Arial" w:hAnsi="Arial" w:cs="Arial"/>
              <w:sz w:val="20"/>
            </w:rPr>
            <w:t>Choose an item.</w:t>
          </w:r>
        </w:p>
      </w:docPartBody>
    </w:docPart>
    <w:docPart>
      <w:docPartPr>
        <w:name w:val="B18A5632715244A6A760EC2D37110AD6"/>
        <w:category>
          <w:name w:val="General"/>
          <w:gallery w:val="placeholder"/>
        </w:category>
        <w:types>
          <w:type w:val="bbPlcHdr"/>
        </w:types>
        <w:behaviors>
          <w:behavior w:val="content"/>
        </w:behaviors>
        <w:guid w:val="{05CCF0A8-C78A-4413-8934-08E74D05B341}"/>
      </w:docPartPr>
      <w:docPartBody>
        <w:p w:rsidR="00000000" w:rsidRDefault="004348B7" w:rsidP="004348B7">
          <w:pPr>
            <w:pStyle w:val="B18A5632715244A6A760EC2D37110AD6"/>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28A7"/>
    <w:rsid w:val="000159E1"/>
    <w:rsid w:val="00050042"/>
    <w:rsid w:val="00062765"/>
    <w:rsid w:val="00064F33"/>
    <w:rsid w:val="000717C7"/>
    <w:rsid w:val="000B3409"/>
    <w:rsid w:val="00111793"/>
    <w:rsid w:val="00123ABD"/>
    <w:rsid w:val="001A7BF6"/>
    <w:rsid w:val="00246EF1"/>
    <w:rsid w:val="002B59B4"/>
    <w:rsid w:val="00315FF7"/>
    <w:rsid w:val="00317F7A"/>
    <w:rsid w:val="003819D2"/>
    <w:rsid w:val="003F4C43"/>
    <w:rsid w:val="003F7BEE"/>
    <w:rsid w:val="00433C38"/>
    <w:rsid w:val="004348B7"/>
    <w:rsid w:val="004C6FA8"/>
    <w:rsid w:val="004D20BA"/>
    <w:rsid w:val="004F0A0A"/>
    <w:rsid w:val="00526098"/>
    <w:rsid w:val="005332DC"/>
    <w:rsid w:val="00566690"/>
    <w:rsid w:val="0056689E"/>
    <w:rsid w:val="00643B54"/>
    <w:rsid w:val="00651EA1"/>
    <w:rsid w:val="00681707"/>
    <w:rsid w:val="006A7410"/>
    <w:rsid w:val="006E7BAC"/>
    <w:rsid w:val="0075185F"/>
    <w:rsid w:val="0075557B"/>
    <w:rsid w:val="00765B38"/>
    <w:rsid w:val="007A6C49"/>
    <w:rsid w:val="007B1002"/>
    <w:rsid w:val="007C39CD"/>
    <w:rsid w:val="007E5C8E"/>
    <w:rsid w:val="00805365"/>
    <w:rsid w:val="00863E93"/>
    <w:rsid w:val="00880FE9"/>
    <w:rsid w:val="00884D9F"/>
    <w:rsid w:val="008918DC"/>
    <w:rsid w:val="00896BCE"/>
    <w:rsid w:val="008C11EA"/>
    <w:rsid w:val="00931D80"/>
    <w:rsid w:val="009348D1"/>
    <w:rsid w:val="00994049"/>
    <w:rsid w:val="009D6A69"/>
    <w:rsid w:val="009E41B3"/>
    <w:rsid w:val="00AE341C"/>
    <w:rsid w:val="00B01D17"/>
    <w:rsid w:val="00C25906"/>
    <w:rsid w:val="00C266FB"/>
    <w:rsid w:val="00D125E0"/>
    <w:rsid w:val="00D727FF"/>
    <w:rsid w:val="00DA477E"/>
    <w:rsid w:val="00DB71C1"/>
    <w:rsid w:val="00EA7A04"/>
    <w:rsid w:val="00EC4AB1"/>
    <w:rsid w:val="00F14BAA"/>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348B7"/>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 w:type="paragraph" w:customStyle="1" w:styleId="34CDF66EDE44417F9219683D22827EB7">
    <w:name w:val="34CDF66EDE44417F9219683D22827EB7"/>
    <w:rsid w:val="000B3409"/>
  </w:style>
  <w:style w:type="paragraph" w:customStyle="1" w:styleId="F5C20216C5F44CEAA064F58EF2F0256A">
    <w:name w:val="F5C20216C5F44CEAA064F58EF2F0256A"/>
    <w:rsid w:val="000B3409"/>
  </w:style>
  <w:style w:type="paragraph" w:customStyle="1" w:styleId="F23E5D3F0BC142A5A52048C72F5B1C79">
    <w:name w:val="F23E5D3F0BC142A5A52048C72F5B1C79"/>
    <w:rsid w:val="000B3409"/>
  </w:style>
  <w:style w:type="paragraph" w:customStyle="1" w:styleId="EA5C007F66CE4CEC98A15F5A9A0C3F2B">
    <w:name w:val="EA5C007F66CE4CEC98A15F5A9A0C3F2B"/>
    <w:rsid w:val="000B3409"/>
  </w:style>
  <w:style w:type="paragraph" w:customStyle="1" w:styleId="A1DAB9BC3C5A44D3A63F890BECD8C043">
    <w:name w:val="A1DAB9BC3C5A44D3A63F890BECD8C043"/>
    <w:rsid w:val="000B3409"/>
  </w:style>
  <w:style w:type="paragraph" w:customStyle="1" w:styleId="E8F81D6D29E34AC18CD777AB5CFDEAB5">
    <w:name w:val="E8F81D6D29E34AC18CD777AB5CFDEAB5"/>
    <w:rsid w:val="000B3409"/>
  </w:style>
  <w:style w:type="paragraph" w:customStyle="1" w:styleId="7F2E3F286E394F1486AFAB597DFC968F">
    <w:name w:val="7F2E3F286E394F1486AFAB597DFC968F"/>
    <w:rsid w:val="009E41B3"/>
  </w:style>
  <w:style w:type="paragraph" w:customStyle="1" w:styleId="19CA3D7DFB3846E2BAA29348C2695C7A">
    <w:name w:val="19CA3D7DFB3846E2BAA29348C2695C7A"/>
    <w:rsid w:val="009E41B3"/>
  </w:style>
  <w:style w:type="paragraph" w:customStyle="1" w:styleId="9D0EAD954D524AA78D7F66A0B621ECFF">
    <w:name w:val="9D0EAD954D524AA78D7F66A0B621ECFF"/>
    <w:rsid w:val="00FD2161"/>
  </w:style>
  <w:style w:type="paragraph" w:customStyle="1" w:styleId="60687843E674453F8FDBD821C053B82D">
    <w:name w:val="60687843E674453F8FDBD821C053B82D"/>
    <w:rsid w:val="00FD2161"/>
  </w:style>
  <w:style w:type="paragraph" w:customStyle="1" w:styleId="FE0E586CCA91478296CB785342D667DC">
    <w:name w:val="FE0E586CCA91478296CB785342D667DC"/>
    <w:rsid w:val="00FD2161"/>
  </w:style>
  <w:style w:type="paragraph" w:customStyle="1" w:styleId="B8EA8133CE804A1DBF3EAC9FB31958D3">
    <w:name w:val="B8EA8133CE804A1DBF3EAC9FB31958D3"/>
    <w:rsid w:val="00FD2161"/>
  </w:style>
  <w:style w:type="paragraph" w:customStyle="1" w:styleId="A4BB7E7AF0EE4052993325480202F5A2">
    <w:name w:val="A4BB7E7AF0EE4052993325480202F5A2"/>
    <w:rsid w:val="00FD2161"/>
  </w:style>
  <w:style w:type="paragraph" w:customStyle="1" w:styleId="82C4111A8A1B419287EDCF06C3B68BC8">
    <w:name w:val="82C4111A8A1B419287EDCF06C3B68BC8"/>
    <w:rsid w:val="00C266FB"/>
  </w:style>
  <w:style w:type="paragraph" w:customStyle="1" w:styleId="626A2D4BF8034F3F8B64570ABD6D94CA">
    <w:name w:val="626A2D4BF8034F3F8B64570ABD6D94CA"/>
    <w:rsid w:val="00FE5855"/>
  </w:style>
  <w:style w:type="paragraph" w:customStyle="1" w:styleId="7CD5418F41924D87ACF2105CA45EB136">
    <w:name w:val="7CD5418F41924D87ACF2105CA45EB136"/>
    <w:rsid w:val="00FE5855"/>
  </w:style>
  <w:style w:type="paragraph" w:customStyle="1" w:styleId="978CC20B0A714F71A458851906D3A862">
    <w:name w:val="978CC20B0A714F71A458851906D3A862"/>
    <w:rsid w:val="00FE5855"/>
  </w:style>
  <w:style w:type="paragraph" w:customStyle="1" w:styleId="3EFB538FC2C54B4BB8D24E90FA82A06E">
    <w:name w:val="3EFB538FC2C54B4BB8D24E90FA82A06E"/>
    <w:rsid w:val="00FE5855"/>
  </w:style>
  <w:style w:type="paragraph" w:customStyle="1" w:styleId="0B9AF617E0AF49E787503A305A74DBA1">
    <w:name w:val="0B9AF617E0AF49E787503A305A74DBA1"/>
    <w:rsid w:val="00FE5855"/>
  </w:style>
  <w:style w:type="paragraph" w:customStyle="1" w:styleId="73F5B30F465D4CD1A4B4A0893A2B9648">
    <w:name w:val="73F5B30F465D4CD1A4B4A0893A2B9648"/>
    <w:rsid w:val="00FE5855"/>
  </w:style>
  <w:style w:type="paragraph" w:customStyle="1" w:styleId="64AF7BCB4F174DB8852880ACFFE2D7BE">
    <w:name w:val="64AF7BCB4F174DB8852880ACFFE2D7BE"/>
    <w:rsid w:val="00FE5855"/>
  </w:style>
  <w:style w:type="paragraph" w:customStyle="1" w:styleId="E1FA082792E14C0689EB0E3D1395FFAC">
    <w:name w:val="E1FA082792E14C0689EB0E3D1395FFAC"/>
    <w:rsid w:val="00FE5855"/>
  </w:style>
  <w:style w:type="paragraph" w:customStyle="1" w:styleId="17A64F4F15114EBD948ECEB717CE7E71">
    <w:name w:val="17A64F4F15114EBD948ECEB717CE7E71"/>
    <w:rsid w:val="00FE5855"/>
  </w:style>
  <w:style w:type="paragraph" w:customStyle="1" w:styleId="50E6DA5D0A0E4E0E93B5E984A0339381">
    <w:name w:val="50E6DA5D0A0E4E0E93B5E984A0339381"/>
    <w:rsid w:val="00FE5855"/>
  </w:style>
  <w:style w:type="paragraph" w:customStyle="1" w:styleId="A87AE62BE212434DA47CA2C1A6F1BDB7">
    <w:name w:val="A87AE62BE212434DA47CA2C1A6F1BDB7"/>
    <w:rsid w:val="00FE5855"/>
  </w:style>
  <w:style w:type="paragraph" w:customStyle="1" w:styleId="35466FED0A67480BA0F3F24FD5D832BD">
    <w:name w:val="35466FED0A67480BA0F3F24FD5D832BD"/>
    <w:rsid w:val="00FE5855"/>
  </w:style>
  <w:style w:type="paragraph" w:customStyle="1" w:styleId="063117D4913A49209DAD0C24F98F7E78">
    <w:name w:val="063117D4913A49209DAD0C24F98F7E78"/>
    <w:rsid w:val="00FE5855"/>
  </w:style>
  <w:style w:type="paragraph" w:customStyle="1" w:styleId="783618C5A22144C48544A33B8E1D76B4">
    <w:name w:val="783618C5A22144C48544A33B8E1D76B4"/>
    <w:rsid w:val="00FE5855"/>
  </w:style>
  <w:style w:type="paragraph" w:customStyle="1" w:styleId="BD23F91E6B854E6591A3E1D405F9A04F">
    <w:name w:val="BD23F91E6B854E6591A3E1D405F9A04F"/>
    <w:rsid w:val="00FE5855"/>
  </w:style>
  <w:style w:type="paragraph" w:customStyle="1" w:styleId="4FFF3E3303A543A6B18697822575923F">
    <w:name w:val="4FFF3E3303A543A6B18697822575923F"/>
    <w:rsid w:val="00FE5855"/>
  </w:style>
  <w:style w:type="paragraph" w:customStyle="1" w:styleId="4EAB70576B714456B53D048824EEE1A7">
    <w:name w:val="4EAB70576B714456B53D048824EEE1A7"/>
    <w:rsid w:val="00FE5855"/>
  </w:style>
  <w:style w:type="paragraph" w:customStyle="1" w:styleId="13B97F553C2E47FC9399252376C5996F">
    <w:name w:val="13B97F553C2E47FC9399252376C5996F"/>
    <w:rsid w:val="00FE5855"/>
  </w:style>
  <w:style w:type="paragraph" w:customStyle="1" w:styleId="46DBAF3818C8417A85222D66F5AA84F1">
    <w:name w:val="46DBAF3818C8417A85222D66F5AA84F1"/>
    <w:rsid w:val="00FE5855"/>
  </w:style>
  <w:style w:type="paragraph" w:customStyle="1" w:styleId="AB2C539E9FD345E8B6368B7CD0628E94">
    <w:name w:val="AB2C539E9FD345E8B6368B7CD0628E94"/>
    <w:rsid w:val="00FE5855"/>
  </w:style>
  <w:style w:type="paragraph" w:customStyle="1" w:styleId="5A339650C0DE457490098A386867F667">
    <w:name w:val="5A339650C0DE457490098A386867F667"/>
    <w:rsid w:val="00FE5855"/>
  </w:style>
  <w:style w:type="paragraph" w:customStyle="1" w:styleId="932AAFCD0F3A4C2FB192FE664D32381F">
    <w:name w:val="932AAFCD0F3A4C2FB192FE664D32381F"/>
    <w:rsid w:val="00FE5855"/>
  </w:style>
  <w:style w:type="paragraph" w:customStyle="1" w:styleId="6125545B30D248B89640EA91FD1F20A4">
    <w:name w:val="6125545B30D248B89640EA91FD1F20A4"/>
    <w:rsid w:val="00FE5855"/>
  </w:style>
  <w:style w:type="paragraph" w:customStyle="1" w:styleId="91E9507A3BFA4CB49B58AC4FA83E59C5">
    <w:name w:val="91E9507A3BFA4CB49B58AC4FA83E59C5"/>
    <w:rsid w:val="00FE5855"/>
  </w:style>
  <w:style w:type="paragraph" w:customStyle="1" w:styleId="45CB509F2E5C4E1C98E9A8B116463362">
    <w:name w:val="45CB509F2E5C4E1C98E9A8B116463362"/>
    <w:rsid w:val="00317F7A"/>
  </w:style>
  <w:style w:type="paragraph" w:customStyle="1" w:styleId="A421ADF2034F4D358DE36A11BD87A410">
    <w:name w:val="A421ADF2034F4D358DE36A11BD87A410"/>
    <w:rsid w:val="00317F7A"/>
  </w:style>
  <w:style w:type="paragraph" w:customStyle="1" w:styleId="A42DD1D3DBA446F7A671137F5CAD7A66">
    <w:name w:val="A42DD1D3DBA446F7A671137F5CAD7A66"/>
    <w:rsid w:val="00317F7A"/>
  </w:style>
  <w:style w:type="paragraph" w:customStyle="1" w:styleId="DEA8DCEF53B74B79B9DD55365EFDDE07">
    <w:name w:val="DEA8DCEF53B74B79B9DD55365EFDDE07"/>
    <w:rsid w:val="00317F7A"/>
  </w:style>
  <w:style w:type="paragraph" w:customStyle="1" w:styleId="6C5D2A7F77B54EE29293778DDBE82C62">
    <w:name w:val="6C5D2A7F77B54EE29293778DDBE82C62"/>
    <w:rsid w:val="00317F7A"/>
  </w:style>
  <w:style w:type="paragraph" w:customStyle="1" w:styleId="0BDA1A8EE15F4695A379FB34171B7214">
    <w:name w:val="0BDA1A8EE15F4695A379FB34171B7214"/>
    <w:rsid w:val="00317F7A"/>
  </w:style>
  <w:style w:type="paragraph" w:customStyle="1" w:styleId="F233133F6D7F4CDE9BC2A5D05B5366CB">
    <w:name w:val="F233133F6D7F4CDE9BC2A5D05B5366CB"/>
    <w:rsid w:val="00317F7A"/>
  </w:style>
  <w:style w:type="paragraph" w:customStyle="1" w:styleId="1F032303BA5848FA9F3C01F6DF0A13FC">
    <w:name w:val="1F032303BA5848FA9F3C01F6DF0A13FC"/>
    <w:rsid w:val="00317F7A"/>
  </w:style>
  <w:style w:type="paragraph" w:customStyle="1" w:styleId="C3E80B754F614ADFA9C402CA8BE38B98">
    <w:name w:val="C3E80B754F614ADFA9C402CA8BE38B98"/>
    <w:rsid w:val="00317F7A"/>
  </w:style>
  <w:style w:type="paragraph" w:customStyle="1" w:styleId="3125AA71B7DC4A23B1DD656E16DB5314">
    <w:name w:val="3125AA71B7DC4A23B1DD656E16DB5314"/>
    <w:rsid w:val="00317F7A"/>
  </w:style>
  <w:style w:type="paragraph" w:customStyle="1" w:styleId="8C8C7D266B7B46BBA5D738D9DDB15658">
    <w:name w:val="8C8C7D266B7B46BBA5D738D9DDB15658"/>
    <w:rsid w:val="00317F7A"/>
  </w:style>
  <w:style w:type="paragraph" w:customStyle="1" w:styleId="35B4AAEA987A433DB276FBCD8C6ECDB3">
    <w:name w:val="35B4AAEA987A433DB276FBCD8C6ECDB3"/>
    <w:rsid w:val="00317F7A"/>
  </w:style>
  <w:style w:type="paragraph" w:customStyle="1" w:styleId="BB5A606C76BB4167B33B31CB6F6EE3AC">
    <w:name w:val="BB5A606C76BB4167B33B31CB6F6EE3AC"/>
    <w:rsid w:val="00317F7A"/>
  </w:style>
  <w:style w:type="paragraph" w:customStyle="1" w:styleId="50171C8A5DF64BD0989CE0D6B921A44C">
    <w:name w:val="50171C8A5DF64BD0989CE0D6B921A44C"/>
    <w:rsid w:val="00317F7A"/>
  </w:style>
  <w:style w:type="paragraph" w:customStyle="1" w:styleId="8634CF39DA1544B5B08C281F56608513">
    <w:name w:val="8634CF39DA1544B5B08C281F56608513"/>
    <w:rsid w:val="004348B7"/>
  </w:style>
  <w:style w:type="paragraph" w:customStyle="1" w:styleId="033DCA769EEF4332945BF90B90EB7C32">
    <w:name w:val="033DCA769EEF4332945BF90B90EB7C32"/>
    <w:rsid w:val="004348B7"/>
  </w:style>
  <w:style w:type="paragraph" w:customStyle="1" w:styleId="E1D9D71A74634D678E9BA8C757B11C91">
    <w:name w:val="E1D9D71A74634D678E9BA8C757B11C91"/>
    <w:rsid w:val="004348B7"/>
  </w:style>
  <w:style w:type="paragraph" w:customStyle="1" w:styleId="8C9FBBB822964121A390190CDDBB5601">
    <w:name w:val="8C9FBBB822964121A390190CDDBB5601"/>
    <w:rsid w:val="004348B7"/>
  </w:style>
  <w:style w:type="paragraph" w:customStyle="1" w:styleId="DF4DE83C57434EB998605062FBA31F00">
    <w:name w:val="DF4DE83C57434EB998605062FBA31F00"/>
    <w:rsid w:val="004348B7"/>
  </w:style>
  <w:style w:type="paragraph" w:customStyle="1" w:styleId="B18A5632715244A6A760EC2D37110AD6">
    <w:name w:val="B18A5632715244A6A760EC2D37110AD6"/>
    <w:rsid w:val="004348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46</cp:revision>
  <cp:lastPrinted>2018-07-18T20:15:00Z</cp:lastPrinted>
  <dcterms:created xsi:type="dcterms:W3CDTF">2020-12-04T15:57:00Z</dcterms:created>
  <dcterms:modified xsi:type="dcterms:W3CDTF">2020-12-11T17:25:00Z</dcterms:modified>
</cp:coreProperties>
</file>