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B5C" w:rsidRDefault="00BF6B5C" w:rsidP="00BF6B5C">
      <w:pPr>
        <w:pStyle w:val="Heading1"/>
      </w:pPr>
      <w:r>
        <w:t>CS Department Style Guidelines for Programming in C++</w:t>
      </w:r>
    </w:p>
    <w:p w:rsidR="00BF6B5C" w:rsidRDefault="00BF6B5C" w:rsidP="00BF6B5C"/>
    <w:p w:rsidR="00BF6B5C" w:rsidRDefault="00BF6B5C" w:rsidP="00BF6B5C"/>
    <w:p w:rsidR="00BF6B5C" w:rsidRDefault="00BF6B5C" w:rsidP="00BF6B5C">
      <w:pPr>
        <w:rPr>
          <w:sz w:val="24"/>
        </w:rPr>
      </w:pPr>
      <w:r>
        <w:rPr>
          <w:sz w:val="24"/>
        </w:rPr>
        <w:t xml:space="preserve">One of the goals of modern software engineering is to craft programs so that they are well designed, readable, and maintainable.  Programming style guidelines go </w:t>
      </w:r>
      <w:proofErr w:type="spellStart"/>
      <w:r>
        <w:rPr>
          <w:sz w:val="24"/>
        </w:rPr>
        <w:t>along</w:t>
      </w:r>
      <w:proofErr w:type="spellEnd"/>
      <w:r>
        <w:rPr>
          <w:sz w:val="24"/>
        </w:rPr>
        <w:t xml:space="preserve"> way toward insuring that is the case.  Most large programming shops have such guidelines and they will require you to follow them. The programming style guidelines for the C++ language are to be used in this course: </w:t>
      </w:r>
    </w:p>
    <w:p w:rsidR="00BF6B5C" w:rsidRDefault="00BF6B5C" w:rsidP="00BF6B5C">
      <w:pPr>
        <w:pStyle w:val="Heading2"/>
      </w:pPr>
      <w:r>
        <w:t>Identifiers</w:t>
      </w:r>
    </w:p>
    <w:p w:rsidR="00BF6B5C" w:rsidRDefault="00BF6B5C" w:rsidP="00BF6B5C">
      <w:pPr>
        <w:ind w:left="360"/>
        <w:rPr>
          <w:sz w:val="24"/>
        </w:rPr>
      </w:pPr>
      <w:r>
        <w:rPr>
          <w:sz w:val="24"/>
        </w:rPr>
        <w:t>Use names that have semantic meaning.  Avoid single character, very short, or very long names.</w:t>
      </w:r>
    </w:p>
    <w:p w:rsidR="00BF6B5C" w:rsidRDefault="00BF6B5C" w:rsidP="00BF6B5C">
      <w:pPr>
        <w:ind w:left="360" w:hanging="360"/>
        <w:rPr>
          <w:b/>
          <w:i/>
          <w:sz w:val="24"/>
        </w:rPr>
      </w:pPr>
      <w:r>
        <w:rPr>
          <w:sz w:val="24"/>
        </w:rPr>
        <w:tab/>
      </w:r>
      <w:r>
        <w:rPr>
          <w:b/>
          <w:i/>
          <w:sz w:val="24"/>
        </w:rPr>
        <w:t>Examples:</w:t>
      </w:r>
    </w:p>
    <w:p w:rsidR="00BF6B5C" w:rsidRDefault="00BF6B5C" w:rsidP="00BF6B5C">
      <w:pPr>
        <w:ind w:left="360" w:hanging="360"/>
        <w:rPr>
          <w:sz w:val="24"/>
          <w:u w:val="single"/>
        </w:rPr>
      </w:pPr>
      <w:r>
        <w:rPr>
          <w:sz w:val="24"/>
        </w:rPr>
        <w:tab/>
      </w:r>
      <w:r>
        <w:rPr>
          <w:sz w:val="24"/>
        </w:rPr>
        <w:tab/>
      </w:r>
      <w:r>
        <w:rPr>
          <w:sz w:val="24"/>
        </w:rPr>
        <w:tab/>
      </w:r>
      <w:r>
        <w:rPr>
          <w:b/>
          <w:sz w:val="24"/>
          <w:u w:val="single"/>
        </w:rPr>
        <w:t>Semantic Names</w:t>
      </w:r>
      <w:r>
        <w:rPr>
          <w:b/>
          <w:sz w:val="24"/>
        </w:rPr>
        <w:tab/>
      </w:r>
      <w:r>
        <w:rPr>
          <w:sz w:val="24"/>
        </w:rPr>
        <w:tab/>
      </w:r>
      <w:r>
        <w:rPr>
          <w:b/>
          <w:sz w:val="24"/>
          <w:u w:val="single"/>
        </w:rPr>
        <w:t xml:space="preserve">Baffling Names Six Months </w:t>
      </w:r>
      <w:proofErr w:type="gramStart"/>
      <w:r>
        <w:rPr>
          <w:b/>
          <w:sz w:val="24"/>
          <w:u w:val="single"/>
        </w:rPr>
        <w:t>From</w:t>
      </w:r>
      <w:proofErr w:type="gramEnd"/>
      <w:r>
        <w:rPr>
          <w:b/>
          <w:sz w:val="24"/>
          <w:u w:val="single"/>
        </w:rPr>
        <w:t xml:space="preserve"> Now</w:t>
      </w:r>
    </w:p>
    <w:p w:rsidR="00BF6B5C" w:rsidRDefault="00BF6B5C" w:rsidP="00BF6B5C">
      <w:pPr>
        <w:ind w:left="360" w:hanging="360"/>
        <w:rPr>
          <w:rFonts w:ascii="Courier New" w:hAnsi="Courier New"/>
          <w:sz w:val="24"/>
        </w:rPr>
      </w:pPr>
      <w:r>
        <w:rPr>
          <w:sz w:val="24"/>
        </w:rPr>
        <w:tab/>
      </w:r>
      <w:r>
        <w:rPr>
          <w:rFonts w:ascii="Courier New" w:hAnsi="Courier New"/>
          <w:sz w:val="24"/>
        </w:rPr>
        <w:tab/>
      </w:r>
      <w:r>
        <w:rPr>
          <w:rFonts w:ascii="Courier New" w:hAnsi="Courier New"/>
          <w:sz w:val="24"/>
        </w:rPr>
        <w:tab/>
      </w:r>
      <w:proofErr w:type="gramStart"/>
      <w:r>
        <w:rPr>
          <w:rFonts w:ascii="Courier New" w:hAnsi="Courier New"/>
          <w:sz w:val="24"/>
        </w:rPr>
        <w:t>amount</w:t>
      </w:r>
      <w:proofErr w:type="gramEnd"/>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t>a</w:t>
      </w:r>
    </w:p>
    <w:p w:rsidR="00BF6B5C" w:rsidRDefault="00BF6B5C" w:rsidP="00BF6B5C">
      <w:pPr>
        <w:ind w:left="360" w:hanging="360"/>
        <w:rPr>
          <w:rFonts w:ascii="Courier New" w:hAnsi="Courier New"/>
          <w:sz w:val="24"/>
        </w:rPr>
      </w:pPr>
      <w:r>
        <w:rPr>
          <w:rFonts w:ascii="Courier New" w:hAnsi="Courier New"/>
          <w:sz w:val="24"/>
        </w:rPr>
        <w:tab/>
      </w:r>
      <w:r>
        <w:rPr>
          <w:rFonts w:ascii="Courier New" w:hAnsi="Courier New"/>
          <w:sz w:val="24"/>
        </w:rPr>
        <w:tab/>
      </w:r>
      <w:r>
        <w:rPr>
          <w:rFonts w:ascii="Courier New" w:hAnsi="Courier New"/>
          <w:sz w:val="24"/>
        </w:rPr>
        <w:tab/>
      </w:r>
      <w:proofErr w:type="spellStart"/>
      <w:proofErr w:type="gramStart"/>
      <w:r>
        <w:rPr>
          <w:rFonts w:ascii="Courier New" w:hAnsi="Courier New"/>
          <w:sz w:val="24"/>
        </w:rPr>
        <w:t>isFinished</w:t>
      </w:r>
      <w:proofErr w:type="spellEnd"/>
      <w:proofErr w:type="gramEnd"/>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t>xl</w:t>
      </w:r>
    </w:p>
    <w:p w:rsidR="00BF6B5C" w:rsidRDefault="00BF6B5C" w:rsidP="00BF6B5C">
      <w:pPr>
        <w:ind w:left="360" w:hanging="360"/>
        <w:rPr>
          <w:sz w:val="24"/>
        </w:rPr>
      </w:pPr>
      <w:r>
        <w:rPr>
          <w:rFonts w:ascii="Courier New" w:hAnsi="Courier New"/>
          <w:sz w:val="24"/>
        </w:rPr>
        <w:tab/>
      </w:r>
      <w:r>
        <w:rPr>
          <w:sz w:val="24"/>
        </w:rPr>
        <w:tab/>
      </w:r>
      <w:r>
        <w:rPr>
          <w:sz w:val="24"/>
        </w:rPr>
        <w:tab/>
      </w:r>
    </w:p>
    <w:p w:rsidR="00BF6B5C" w:rsidRDefault="00BF6B5C" w:rsidP="00BF6B5C">
      <w:pPr>
        <w:ind w:left="360" w:hanging="360"/>
        <w:rPr>
          <w:sz w:val="24"/>
        </w:rPr>
      </w:pPr>
      <w:r>
        <w:rPr>
          <w:sz w:val="24"/>
        </w:rPr>
        <w:tab/>
        <w:t>Follow the following C++ language naming conventions.</w:t>
      </w:r>
    </w:p>
    <w:p w:rsidR="00BF6B5C" w:rsidRDefault="00BF6B5C" w:rsidP="00BF6B5C">
      <w:pPr>
        <w:pStyle w:val="Heading3"/>
        <w:rPr>
          <w:b/>
        </w:rPr>
      </w:pPr>
      <w:r>
        <w:tab/>
      </w:r>
      <w:r>
        <w:rPr>
          <w:b/>
        </w:rPr>
        <w:t>Constants</w:t>
      </w:r>
      <w:r>
        <w:rPr>
          <w:b/>
        </w:rPr>
        <w:tab/>
      </w:r>
    </w:p>
    <w:p w:rsidR="00BF6B5C" w:rsidRDefault="00BF6B5C" w:rsidP="00BF6B5C">
      <w:pPr>
        <w:pStyle w:val="Heading6"/>
        <w:ind w:left="1080"/>
      </w:pPr>
      <w:r>
        <w:t>All upper case with words separated by an underscore</w:t>
      </w:r>
    </w:p>
    <w:p w:rsidR="00BF6B5C" w:rsidRDefault="00BF6B5C" w:rsidP="00BF6B5C">
      <w:pPr>
        <w:ind w:left="360" w:hanging="360"/>
        <w:rPr>
          <w:rFonts w:ascii="Courier New" w:hAnsi="Courier New"/>
          <w:sz w:val="24"/>
        </w:rPr>
      </w:pPr>
      <w:r>
        <w:rPr>
          <w:sz w:val="24"/>
        </w:rPr>
        <w:tab/>
      </w:r>
      <w:r>
        <w:rPr>
          <w:sz w:val="24"/>
        </w:rPr>
        <w:tab/>
      </w:r>
      <w:r>
        <w:rPr>
          <w:sz w:val="24"/>
        </w:rPr>
        <w:tab/>
      </w:r>
      <w:r>
        <w:rPr>
          <w:b/>
          <w:i/>
          <w:sz w:val="24"/>
        </w:rPr>
        <w:t>Examples:</w:t>
      </w:r>
      <w:r>
        <w:rPr>
          <w:sz w:val="24"/>
        </w:rPr>
        <w:tab/>
      </w:r>
      <w:r>
        <w:rPr>
          <w:rFonts w:ascii="Courier New" w:hAnsi="Courier New"/>
          <w:sz w:val="24"/>
        </w:rPr>
        <w:t>SIZE</w:t>
      </w:r>
    </w:p>
    <w:p w:rsidR="00BF6B5C" w:rsidRDefault="00BF6B5C" w:rsidP="00BF6B5C">
      <w:pPr>
        <w:ind w:left="2520" w:firstLine="360"/>
        <w:rPr>
          <w:rFonts w:ascii="Courier New" w:hAnsi="Courier New"/>
          <w:sz w:val="24"/>
        </w:rPr>
      </w:pPr>
      <w:r>
        <w:rPr>
          <w:rFonts w:ascii="Courier New" w:hAnsi="Courier New"/>
          <w:sz w:val="24"/>
        </w:rPr>
        <w:t>CONVERSION_FACTOR</w:t>
      </w:r>
    </w:p>
    <w:p w:rsidR="00BF6B5C" w:rsidRDefault="00BF6B5C" w:rsidP="00BF6B5C">
      <w:pPr>
        <w:pStyle w:val="Heading3"/>
        <w:rPr>
          <w:b/>
        </w:rPr>
      </w:pPr>
      <w:r>
        <w:tab/>
      </w:r>
      <w:r>
        <w:rPr>
          <w:b/>
        </w:rPr>
        <w:t>Classes and Interfaces</w:t>
      </w:r>
    </w:p>
    <w:p w:rsidR="00BF6B5C" w:rsidRDefault="00BF6B5C" w:rsidP="00BF6B5C">
      <w:pPr>
        <w:pStyle w:val="BodyTextIndent2"/>
      </w:pPr>
      <w:r>
        <w:tab/>
      </w:r>
      <w:r>
        <w:tab/>
        <w:t>Title case (capitalization of the first letter in each word)</w:t>
      </w:r>
    </w:p>
    <w:p w:rsidR="00BF6B5C" w:rsidRDefault="00BF6B5C" w:rsidP="00BF6B5C">
      <w:pPr>
        <w:ind w:left="360" w:hanging="360"/>
        <w:rPr>
          <w:rFonts w:ascii="Courier New" w:hAnsi="Courier New"/>
          <w:sz w:val="24"/>
        </w:rPr>
      </w:pPr>
      <w:r>
        <w:rPr>
          <w:sz w:val="24"/>
        </w:rPr>
        <w:tab/>
      </w:r>
      <w:r>
        <w:rPr>
          <w:sz w:val="24"/>
        </w:rPr>
        <w:tab/>
      </w:r>
      <w:r>
        <w:rPr>
          <w:sz w:val="24"/>
        </w:rPr>
        <w:tab/>
      </w:r>
      <w:r>
        <w:rPr>
          <w:b/>
          <w:i/>
          <w:sz w:val="24"/>
        </w:rPr>
        <w:t>Examples:</w:t>
      </w:r>
      <w:r>
        <w:rPr>
          <w:sz w:val="24"/>
        </w:rPr>
        <w:tab/>
      </w:r>
      <w:proofErr w:type="spellStart"/>
      <w:r>
        <w:rPr>
          <w:rFonts w:ascii="Courier New" w:hAnsi="Courier New"/>
          <w:sz w:val="24"/>
        </w:rPr>
        <w:t>SimpleCalc</w:t>
      </w:r>
      <w:proofErr w:type="spellEnd"/>
    </w:p>
    <w:p w:rsidR="00BF6B5C" w:rsidRDefault="00BF6B5C" w:rsidP="00BF6B5C">
      <w:pPr>
        <w:ind w:left="2520" w:firstLine="360"/>
        <w:rPr>
          <w:sz w:val="24"/>
        </w:rPr>
      </w:pPr>
      <w:proofErr w:type="spellStart"/>
      <w:r>
        <w:rPr>
          <w:rFonts w:ascii="Courier New" w:hAnsi="Courier New"/>
          <w:sz w:val="24"/>
        </w:rPr>
        <w:t>ActionListener</w:t>
      </w:r>
      <w:proofErr w:type="spellEnd"/>
    </w:p>
    <w:p w:rsidR="00BF6B5C" w:rsidRDefault="00BF6B5C" w:rsidP="00BF6B5C">
      <w:pPr>
        <w:ind w:left="2520" w:firstLine="360"/>
        <w:rPr>
          <w:rFonts w:ascii="Courier New" w:hAnsi="Courier New"/>
          <w:sz w:val="24"/>
        </w:rPr>
      </w:pPr>
    </w:p>
    <w:p w:rsidR="00BF6B5C" w:rsidRDefault="00BF6B5C" w:rsidP="00BF6B5C">
      <w:pPr>
        <w:pStyle w:val="Heading3"/>
        <w:rPr>
          <w:b/>
        </w:rPr>
      </w:pPr>
      <w:r>
        <w:tab/>
      </w:r>
      <w:r>
        <w:rPr>
          <w:b/>
        </w:rPr>
        <w:t>Methods and Variables</w:t>
      </w:r>
    </w:p>
    <w:p w:rsidR="00BF6B5C" w:rsidRDefault="00BF6B5C" w:rsidP="00BF6B5C">
      <w:pPr>
        <w:ind w:left="360" w:hanging="360"/>
        <w:rPr>
          <w:sz w:val="24"/>
        </w:rPr>
      </w:pPr>
      <w:r>
        <w:rPr>
          <w:sz w:val="24"/>
        </w:rPr>
        <w:tab/>
      </w:r>
      <w:r>
        <w:rPr>
          <w:sz w:val="24"/>
        </w:rPr>
        <w:tab/>
      </w:r>
      <w:r>
        <w:rPr>
          <w:sz w:val="24"/>
        </w:rPr>
        <w:tab/>
      </w:r>
      <w:proofErr w:type="gramStart"/>
      <w:r>
        <w:rPr>
          <w:sz w:val="24"/>
        </w:rPr>
        <w:t>Lower case for the first word and title case for every word thereafter.</w:t>
      </w:r>
      <w:proofErr w:type="gramEnd"/>
    </w:p>
    <w:p w:rsidR="00BF6B5C" w:rsidRDefault="00BF6B5C" w:rsidP="00BF6B5C">
      <w:pPr>
        <w:ind w:left="360" w:hanging="360"/>
        <w:rPr>
          <w:rFonts w:ascii="Courier New" w:hAnsi="Courier New"/>
          <w:sz w:val="24"/>
        </w:rPr>
      </w:pPr>
      <w:r>
        <w:rPr>
          <w:sz w:val="24"/>
        </w:rPr>
        <w:tab/>
      </w:r>
      <w:r>
        <w:rPr>
          <w:sz w:val="24"/>
        </w:rPr>
        <w:tab/>
      </w:r>
      <w:r>
        <w:rPr>
          <w:sz w:val="24"/>
        </w:rPr>
        <w:tab/>
      </w:r>
      <w:r>
        <w:rPr>
          <w:b/>
          <w:i/>
          <w:sz w:val="24"/>
        </w:rPr>
        <w:t>Examples:</w:t>
      </w:r>
      <w:r>
        <w:rPr>
          <w:sz w:val="24"/>
        </w:rPr>
        <w:tab/>
      </w:r>
      <w:r>
        <w:rPr>
          <w:rFonts w:ascii="Courier New" w:hAnsi="Courier New"/>
          <w:sz w:val="24"/>
        </w:rPr>
        <w:t>name</w:t>
      </w:r>
    </w:p>
    <w:p w:rsidR="00BF6B5C" w:rsidRDefault="00BF6B5C" w:rsidP="00BF6B5C">
      <w:pPr>
        <w:ind w:left="2520" w:firstLine="360"/>
        <w:rPr>
          <w:rFonts w:ascii="Courier New" w:hAnsi="Courier New"/>
          <w:sz w:val="24"/>
        </w:rPr>
      </w:pPr>
      <w:proofErr w:type="spellStart"/>
      <w:proofErr w:type="gramStart"/>
      <w:r>
        <w:rPr>
          <w:rFonts w:ascii="Courier New" w:hAnsi="Courier New"/>
          <w:sz w:val="24"/>
        </w:rPr>
        <w:t>makeDeposit</w:t>
      </w:r>
      <w:proofErr w:type="spellEnd"/>
      <w:r>
        <w:rPr>
          <w:rFonts w:ascii="Courier New" w:hAnsi="Courier New"/>
          <w:sz w:val="24"/>
        </w:rPr>
        <w:t>(</w:t>
      </w:r>
      <w:proofErr w:type="gramEnd"/>
      <w:r>
        <w:rPr>
          <w:rFonts w:ascii="Courier New" w:hAnsi="Courier New"/>
          <w:sz w:val="24"/>
        </w:rPr>
        <w:t xml:space="preserve"> )</w:t>
      </w:r>
    </w:p>
    <w:p w:rsidR="00BF6B5C" w:rsidRDefault="00BF6B5C" w:rsidP="00BF6B5C">
      <w:pPr>
        <w:pStyle w:val="Heading3"/>
        <w:ind w:firstLine="720"/>
        <w:rPr>
          <w:b/>
        </w:rPr>
      </w:pPr>
      <w:r>
        <w:rPr>
          <w:b/>
        </w:rPr>
        <w:t>GUI Variables</w:t>
      </w:r>
    </w:p>
    <w:p w:rsidR="00BF6B5C" w:rsidRDefault="00BF6B5C" w:rsidP="00BF6B5C">
      <w:pPr>
        <w:pStyle w:val="BodyTextIndent3"/>
        <w:ind w:left="1440"/>
      </w:pPr>
      <w:r>
        <w:t xml:space="preserve">Use the same naming conventions as regular variables and then append </w:t>
      </w:r>
      <w:proofErr w:type="gramStart"/>
      <w:r>
        <w:t>a  three</w:t>
      </w:r>
      <w:proofErr w:type="gramEnd"/>
      <w:r>
        <w:t>-character GUI component suffix.  The trailing extension helps distinguish between the non-visual representation of the data (model) and the associated GUI component (view).  It also makes it easier to cluster related GUI components without having name clashes.</w:t>
      </w:r>
    </w:p>
    <w:p w:rsidR="00BF6B5C" w:rsidRDefault="00BF6B5C" w:rsidP="00BF6B5C">
      <w:pPr>
        <w:ind w:left="720"/>
        <w:rPr>
          <w:sz w:val="24"/>
        </w:rPr>
      </w:pPr>
    </w:p>
    <w:p w:rsidR="00BF6B5C" w:rsidRDefault="00BF6B5C" w:rsidP="00BF6B5C">
      <w:pPr>
        <w:tabs>
          <w:tab w:val="left" w:pos="5040"/>
          <w:tab w:val="left" w:pos="6300"/>
        </w:tabs>
        <w:ind w:left="720"/>
        <w:rPr>
          <w:rFonts w:ascii="Courier New" w:hAnsi="Courier New"/>
        </w:rPr>
      </w:pPr>
    </w:p>
    <w:p w:rsidR="00BF6B5C" w:rsidRDefault="00BF6B5C" w:rsidP="00BF6B5C">
      <w:pPr>
        <w:tabs>
          <w:tab w:val="left" w:pos="5040"/>
          <w:tab w:val="left" w:pos="6300"/>
        </w:tabs>
        <w:ind w:left="720"/>
        <w:rPr>
          <w:rFonts w:ascii="Courier New" w:hAnsi="Courier New"/>
        </w:rPr>
      </w:pPr>
      <w:r>
        <w:rPr>
          <w:rFonts w:ascii="Courier New" w:hAnsi="Courier New"/>
        </w:rPr>
        <w:tab/>
      </w:r>
    </w:p>
    <w:p w:rsidR="00BF6B5C" w:rsidRDefault="00BF6B5C" w:rsidP="00BF6B5C">
      <w:pPr>
        <w:pStyle w:val="Heading5"/>
        <w:tabs>
          <w:tab w:val="left" w:pos="3600"/>
        </w:tabs>
        <w:rPr>
          <w:b/>
          <w:i/>
          <w:u w:val="single"/>
        </w:rPr>
      </w:pPr>
      <w:r>
        <w:rPr>
          <w:b/>
          <w:i/>
          <w:u w:val="single"/>
        </w:rPr>
        <w:lastRenderedPageBreak/>
        <w:t>GUI Component</w:t>
      </w:r>
      <w:r>
        <w:rPr>
          <w:b/>
          <w:i/>
          <w:u w:val="single"/>
        </w:rPr>
        <w:tab/>
        <w:t>Suffix</w:t>
      </w:r>
      <w:r>
        <w:rPr>
          <w:b/>
          <w:i/>
          <w:u w:val="single"/>
        </w:rPr>
        <w:tab/>
        <w:t xml:space="preserve">Example                       </w:t>
      </w:r>
    </w:p>
    <w:p w:rsidR="00BF6B5C" w:rsidRDefault="00BF6B5C" w:rsidP="00BF6B5C">
      <w:pPr>
        <w:tabs>
          <w:tab w:val="left" w:pos="3600"/>
          <w:tab w:val="left" w:pos="5040"/>
          <w:tab w:val="left" w:pos="6300"/>
        </w:tabs>
        <w:ind w:left="720"/>
        <w:rPr>
          <w:sz w:val="24"/>
        </w:rPr>
      </w:pPr>
      <w:r>
        <w:rPr>
          <w:sz w:val="24"/>
        </w:rPr>
        <w:t>Button</w:t>
      </w:r>
      <w:r>
        <w:rPr>
          <w:sz w:val="24"/>
        </w:rPr>
        <w:tab/>
      </w:r>
      <w:proofErr w:type="spellStart"/>
      <w:r>
        <w:rPr>
          <w:sz w:val="24"/>
        </w:rPr>
        <w:t>Btn</w:t>
      </w:r>
      <w:proofErr w:type="spellEnd"/>
      <w:r>
        <w:rPr>
          <w:sz w:val="24"/>
        </w:rPr>
        <w:tab/>
      </w:r>
      <w:proofErr w:type="spellStart"/>
      <w:r>
        <w:rPr>
          <w:sz w:val="24"/>
        </w:rPr>
        <w:t>calculateBtn</w:t>
      </w:r>
      <w:proofErr w:type="spellEnd"/>
    </w:p>
    <w:p w:rsidR="00BF6B5C" w:rsidRDefault="00BF6B5C" w:rsidP="00BF6B5C">
      <w:pPr>
        <w:tabs>
          <w:tab w:val="left" w:pos="3600"/>
          <w:tab w:val="left" w:pos="5040"/>
          <w:tab w:val="left" w:pos="6300"/>
        </w:tabs>
        <w:ind w:left="720"/>
        <w:rPr>
          <w:sz w:val="24"/>
        </w:rPr>
      </w:pPr>
      <w:proofErr w:type="spellStart"/>
      <w:r>
        <w:rPr>
          <w:sz w:val="24"/>
        </w:rPr>
        <w:t>ComboBox</w:t>
      </w:r>
      <w:proofErr w:type="spellEnd"/>
      <w:r>
        <w:rPr>
          <w:sz w:val="24"/>
        </w:rPr>
        <w:tab/>
      </w:r>
      <w:proofErr w:type="spellStart"/>
      <w:r>
        <w:rPr>
          <w:sz w:val="24"/>
        </w:rPr>
        <w:t>Cbo</w:t>
      </w:r>
      <w:proofErr w:type="spellEnd"/>
      <w:r>
        <w:rPr>
          <w:sz w:val="24"/>
        </w:rPr>
        <w:tab/>
      </w:r>
      <w:proofErr w:type="spellStart"/>
      <w:r>
        <w:rPr>
          <w:sz w:val="24"/>
        </w:rPr>
        <w:t>examScoresCbo</w:t>
      </w:r>
      <w:proofErr w:type="spellEnd"/>
    </w:p>
    <w:p w:rsidR="00BF6B5C" w:rsidRDefault="00BF6B5C" w:rsidP="00BF6B5C">
      <w:pPr>
        <w:tabs>
          <w:tab w:val="left" w:pos="3600"/>
          <w:tab w:val="left" w:pos="5040"/>
          <w:tab w:val="left" w:pos="6300"/>
        </w:tabs>
        <w:ind w:left="720"/>
        <w:rPr>
          <w:sz w:val="24"/>
        </w:rPr>
      </w:pPr>
      <w:r>
        <w:rPr>
          <w:sz w:val="24"/>
        </w:rPr>
        <w:t>Menu</w:t>
      </w:r>
      <w:r>
        <w:rPr>
          <w:sz w:val="24"/>
        </w:rPr>
        <w:tab/>
      </w:r>
      <w:proofErr w:type="spellStart"/>
      <w:r>
        <w:rPr>
          <w:sz w:val="24"/>
        </w:rPr>
        <w:t>Mnu</w:t>
      </w:r>
      <w:proofErr w:type="spellEnd"/>
      <w:r>
        <w:rPr>
          <w:sz w:val="24"/>
        </w:rPr>
        <w:tab/>
      </w:r>
      <w:proofErr w:type="spellStart"/>
      <w:r>
        <w:rPr>
          <w:sz w:val="24"/>
        </w:rPr>
        <w:t>fileMnu</w:t>
      </w:r>
      <w:proofErr w:type="spellEnd"/>
    </w:p>
    <w:p w:rsidR="00BF6B5C" w:rsidRDefault="00BF6B5C" w:rsidP="00BF6B5C">
      <w:pPr>
        <w:tabs>
          <w:tab w:val="left" w:pos="3600"/>
          <w:tab w:val="left" w:pos="5040"/>
          <w:tab w:val="left" w:pos="6300"/>
        </w:tabs>
        <w:ind w:left="720"/>
        <w:rPr>
          <w:sz w:val="24"/>
        </w:rPr>
      </w:pPr>
      <w:proofErr w:type="spellStart"/>
      <w:r>
        <w:rPr>
          <w:sz w:val="24"/>
        </w:rPr>
        <w:t>MenuItem</w:t>
      </w:r>
      <w:proofErr w:type="spellEnd"/>
      <w:r>
        <w:rPr>
          <w:sz w:val="24"/>
        </w:rPr>
        <w:tab/>
      </w:r>
      <w:proofErr w:type="spellStart"/>
      <w:r>
        <w:rPr>
          <w:sz w:val="24"/>
        </w:rPr>
        <w:t>Mni</w:t>
      </w:r>
      <w:proofErr w:type="spellEnd"/>
      <w:r>
        <w:rPr>
          <w:sz w:val="24"/>
        </w:rPr>
        <w:tab/>
      </w:r>
      <w:proofErr w:type="spellStart"/>
      <w:r>
        <w:rPr>
          <w:sz w:val="24"/>
        </w:rPr>
        <w:t>saveAsMni</w:t>
      </w:r>
      <w:proofErr w:type="spellEnd"/>
    </w:p>
    <w:p w:rsidR="00BF6B5C" w:rsidRDefault="00BF6B5C" w:rsidP="00BF6B5C">
      <w:pPr>
        <w:tabs>
          <w:tab w:val="left" w:pos="3600"/>
          <w:tab w:val="left" w:pos="5040"/>
          <w:tab w:val="left" w:pos="6300"/>
        </w:tabs>
        <w:ind w:left="720"/>
        <w:rPr>
          <w:sz w:val="24"/>
        </w:rPr>
      </w:pPr>
      <w:proofErr w:type="spellStart"/>
      <w:r>
        <w:rPr>
          <w:sz w:val="24"/>
        </w:rPr>
        <w:t>TextField</w:t>
      </w:r>
      <w:proofErr w:type="spellEnd"/>
      <w:r>
        <w:rPr>
          <w:sz w:val="24"/>
        </w:rPr>
        <w:tab/>
      </w:r>
      <w:proofErr w:type="spellStart"/>
      <w:r>
        <w:rPr>
          <w:sz w:val="24"/>
        </w:rPr>
        <w:t>Txf</w:t>
      </w:r>
      <w:proofErr w:type="spellEnd"/>
      <w:r>
        <w:rPr>
          <w:sz w:val="24"/>
        </w:rPr>
        <w:tab/>
      </w:r>
      <w:proofErr w:type="spellStart"/>
      <w:r>
        <w:rPr>
          <w:sz w:val="24"/>
        </w:rPr>
        <w:t>loanAmountTxf</w:t>
      </w:r>
      <w:proofErr w:type="spellEnd"/>
    </w:p>
    <w:p w:rsidR="00BF6B5C" w:rsidRDefault="00BF6B5C" w:rsidP="00BF6B5C">
      <w:pPr>
        <w:pStyle w:val="Heading5"/>
        <w:tabs>
          <w:tab w:val="left" w:pos="3600"/>
        </w:tabs>
      </w:pPr>
      <w:r>
        <w:t>Memo</w:t>
      </w:r>
      <w:r>
        <w:tab/>
      </w:r>
      <w:proofErr w:type="spellStart"/>
      <w:r>
        <w:t>Mmo</w:t>
      </w:r>
      <w:proofErr w:type="spellEnd"/>
      <w:r>
        <w:tab/>
      </w:r>
      <w:proofErr w:type="spellStart"/>
      <w:r>
        <w:t>displayMmp</w:t>
      </w:r>
      <w:proofErr w:type="spellEnd"/>
    </w:p>
    <w:p w:rsidR="00BF6B5C" w:rsidRDefault="00BF6B5C" w:rsidP="00BF6B5C">
      <w:pPr>
        <w:pStyle w:val="Heading5"/>
        <w:tabs>
          <w:tab w:val="left" w:pos="3600"/>
        </w:tabs>
      </w:pPr>
    </w:p>
    <w:p w:rsidR="00BF6B5C" w:rsidRDefault="00BF6B5C" w:rsidP="00BF6B5C">
      <w:pPr>
        <w:pStyle w:val="Heading3"/>
        <w:rPr>
          <w:b/>
        </w:rPr>
      </w:pPr>
      <w:r>
        <w:tab/>
      </w:r>
      <w:r>
        <w:rPr>
          <w:b/>
        </w:rPr>
        <w:t>Reserved words</w:t>
      </w:r>
    </w:p>
    <w:p w:rsidR="00BF6B5C" w:rsidRDefault="00BF6B5C" w:rsidP="00BF6B5C">
      <w:pPr>
        <w:pStyle w:val="Heading4"/>
      </w:pPr>
      <w:r>
        <w:tab/>
      </w:r>
      <w:r>
        <w:tab/>
      </w:r>
      <w:r>
        <w:tab/>
        <w:t>Reserved words will be all lower case</w:t>
      </w:r>
    </w:p>
    <w:p w:rsidR="00BF6B5C" w:rsidRDefault="00BF6B5C" w:rsidP="00BF6B5C">
      <w:pPr>
        <w:pStyle w:val="Heading4"/>
        <w:rPr>
          <w:rFonts w:ascii="Courier New" w:hAnsi="Courier New"/>
        </w:rPr>
      </w:pPr>
      <w:r>
        <w:tab/>
      </w:r>
      <w:r>
        <w:tab/>
      </w:r>
      <w:r>
        <w:tab/>
      </w:r>
      <w:r>
        <w:rPr>
          <w:b/>
          <w:i/>
        </w:rPr>
        <w:t>Examples:</w:t>
      </w:r>
      <w:r>
        <w:tab/>
      </w:r>
      <w:r>
        <w:rPr>
          <w:rFonts w:ascii="Courier New" w:hAnsi="Courier New"/>
        </w:rPr>
        <w:t>true</w:t>
      </w:r>
    </w:p>
    <w:p w:rsidR="00BF6B5C" w:rsidRDefault="00BF6B5C" w:rsidP="00BF6B5C">
      <w:pPr>
        <w:ind w:left="360" w:hanging="360"/>
        <w:rPr>
          <w:rFonts w:ascii="Courier New" w:hAnsi="Courier New"/>
          <w:sz w:val="24"/>
        </w:rPr>
      </w:pP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r>
      <w:proofErr w:type="gramStart"/>
      <w:r>
        <w:rPr>
          <w:rFonts w:ascii="Courier New" w:hAnsi="Courier New"/>
          <w:sz w:val="24"/>
        </w:rPr>
        <w:t>class</w:t>
      </w:r>
      <w:proofErr w:type="gramEnd"/>
    </w:p>
    <w:p w:rsidR="00BF6B5C" w:rsidRDefault="00BF6B5C" w:rsidP="00BF6B5C">
      <w:pPr>
        <w:pStyle w:val="Heading2"/>
      </w:pPr>
      <w:r>
        <w:t xml:space="preserve">Block Delimiting and Indentation </w:t>
      </w:r>
    </w:p>
    <w:p w:rsidR="00BF6B5C" w:rsidRDefault="00BF6B5C" w:rsidP="00BF6B5C">
      <w:pPr>
        <w:pStyle w:val="Heading3"/>
        <w:rPr>
          <w:b/>
        </w:rPr>
      </w:pPr>
      <w:r>
        <w:tab/>
      </w:r>
      <w:r>
        <w:rPr>
          <w:b/>
        </w:rPr>
        <w:t>Braces</w:t>
      </w:r>
    </w:p>
    <w:p w:rsidR="00BF6B5C" w:rsidRDefault="00BF6B5C" w:rsidP="00BF6B5C">
      <w:pPr>
        <w:pStyle w:val="BodyText2"/>
        <w:ind w:left="1440"/>
      </w:pPr>
      <w:r>
        <w:tab/>
        <w:t>Even though the C++ language does not always require braces for some statements it is good programming practice to provide them.  Use braces liberally to visually delimit the beginning and end of code blocks.  Including braces now avoids the possibility of errors creeping into your code when you add additional statements at the last minute.</w:t>
      </w:r>
    </w:p>
    <w:p w:rsidR="00BF6B5C" w:rsidRDefault="00BF6B5C" w:rsidP="00BF6B5C">
      <w:pPr>
        <w:pStyle w:val="BodyText2"/>
        <w:ind w:firstLine="0"/>
      </w:pPr>
    </w:p>
    <w:p w:rsidR="00BF6B5C" w:rsidRDefault="00BF6B5C" w:rsidP="00BF6B5C">
      <w:pPr>
        <w:pStyle w:val="BodyText2"/>
        <w:ind w:left="1440" w:firstLine="0"/>
      </w:pPr>
      <w:r>
        <w:t xml:space="preserve">Place the opening (left) brace </w:t>
      </w:r>
      <w:proofErr w:type="gramStart"/>
      <w:r>
        <w:rPr>
          <w:b/>
        </w:rPr>
        <w:t>{</w:t>
      </w:r>
      <w:r>
        <w:t xml:space="preserve">  so</w:t>
      </w:r>
      <w:proofErr w:type="gramEnd"/>
      <w:r>
        <w:t xml:space="preserve"> that it lines up with the left side of class header, method header, conditional statement, or repetitive statement.  Place the closing (right) </w:t>
      </w:r>
      <w:proofErr w:type="gramStart"/>
      <w:r>
        <w:t xml:space="preserve">brace </w:t>
      </w:r>
      <w:r>
        <w:rPr>
          <w:b/>
        </w:rPr>
        <w:t>}</w:t>
      </w:r>
      <w:proofErr w:type="gramEnd"/>
      <w:r>
        <w:t xml:space="preserve"> in the same column as the opening brace.  Always enter braces in opening/closing pairs to avoid forgetting to add one or the other or both.  For braces that span more than three to five lines, comment the ending brace to indicate its nature (e.g., // end if ). </w:t>
      </w:r>
    </w:p>
    <w:p w:rsidR="00BF6B5C" w:rsidRDefault="00BF6B5C" w:rsidP="00BF6B5C">
      <w:pPr>
        <w:ind w:left="720" w:hanging="720"/>
        <w:rPr>
          <w:sz w:val="24"/>
        </w:rPr>
      </w:pPr>
    </w:p>
    <w:p w:rsidR="00BF6B5C" w:rsidRDefault="00BF6B5C" w:rsidP="00BF6B5C">
      <w:pPr>
        <w:ind w:left="360" w:firstLine="360"/>
        <w:rPr>
          <w:b/>
          <w:i/>
          <w:sz w:val="24"/>
        </w:rPr>
      </w:pPr>
      <w:r>
        <w:rPr>
          <w:b/>
          <w:i/>
          <w:sz w:val="24"/>
        </w:rPr>
        <w:t>Example:</w:t>
      </w:r>
    </w:p>
    <w:p w:rsidR="00BF6B5C" w:rsidRDefault="00BF6B5C" w:rsidP="00BF6B5C">
      <w:pPr>
        <w:ind w:left="360" w:firstLine="360"/>
        <w:rPr>
          <w:sz w:val="24"/>
        </w:rPr>
      </w:pPr>
    </w:p>
    <w:p w:rsidR="00BF6B5C" w:rsidRDefault="00BF6B5C" w:rsidP="00BF6B5C">
      <w:pPr>
        <w:ind w:left="360" w:firstLine="360"/>
        <w:rPr>
          <w:rFonts w:ascii="Courier New" w:hAnsi="Courier New"/>
        </w:rPr>
      </w:pPr>
      <w:proofErr w:type="gramStart"/>
      <w:r>
        <w:rPr>
          <w:rFonts w:ascii="Courier New" w:hAnsi="Courier New"/>
        </w:rPr>
        <w:t>class</w:t>
      </w:r>
      <w:proofErr w:type="gramEnd"/>
      <w:r>
        <w:rPr>
          <w:rFonts w:ascii="Courier New" w:hAnsi="Courier New"/>
        </w:rPr>
        <w:t xml:space="preserve"> </w:t>
      </w:r>
      <w:proofErr w:type="spellStart"/>
      <w:r>
        <w:rPr>
          <w:rFonts w:ascii="Courier New" w:hAnsi="Courier New"/>
        </w:rPr>
        <w:t>GuideLines</w:t>
      </w:r>
      <w:proofErr w:type="spellEnd"/>
      <w:r>
        <w:rPr>
          <w:rFonts w:ascii="Courier New" w:hAnsi="Courier New"/>
        </w:rPr>
        <w:t xml:space="preserve"> </w:t>
      </w:r>
    </w:p>
    <w:p w:rsidR="00BF6B5C" w:rsidRDefault="00BF6B5C" w:rsidP="00BF6B5C">
      <w:pPr>
        <w:tabs>
          <w:tab w:val="left" w:pos="1080"/>
          <w:tab w:val="left" w:pos="1620"/>
          <w:tab w:val="left" w:pos="2160"/>
          <w:tab w:val="left" w:pos="2700"/>
        </w:tabs>
        <w:ind w:left="360" w:firstLine="360"/>
        <w:rPr>
          <w:rFonts w:ascii="Courier New" w:hAnsi="Courier New"/>
        </w:rPr>
      </w:pPr>
      <w:r>
        <w:rPr>
          <w:rFonts w:ascii="Courier New" w:hAnsi="Courier New"/>
        </w:rPr>
        <w:t xml:space="preserve">{ </w:t>
      </w:r>
    </w:p>
    <w:p w:rsidR="00BF6B5C" w:rsidRDefault="00BF6B5C" w:rsidP="00BF6B5C">
      <w:pPr>
        <w:tabs>
          <w:tab w:val="left" w:pos="1080"/>
          <w:tab w:val="left" w:pos="1620"/>
          <w:tab w:val="left" w:pos="2160"/>
          <w:tab w:val="left" w:pos="2700"/>
        </w:tabs>
        <w:ind w:left="360" w:firstLine="360"/>
        <w:rPr>
          <w:rFonts w:ascii="Courier New" w:hAnsi="Courier New"/>
        </w:rPr>
      </w:pPr>
      <w:r>
        <w:rPr>
          <w:rFonts w:ascii="Courier New" w:hAnsi="Courier New"/>
        </w:rPr>
        <w:t xml:space="preserve"> </w:t>
      </w:r>
      <w:r>
        <w:rPr>
          <w:rFonts w:ascii="Courier New" w:hAnsi="Courier New"/>
        </w:rPr>
        <w:tab/>
      </w:r>
      <w:proofErr w:type="gramStart"/>
      <w:r>
        <w:rPr>
          <w:rFonts w:ascii="Courier New" w:hAnsi="Courier New"/>
        </w:rPr>
        <w:t>public</w:t>
      </w:r>
      <w:proofErr w:type="gramEnd"/>
      <w:r>
        <w:rPr>
          <w:rFonts w:ascii="Courier New" w:hAnsi="Courier New"/>
        </w:rPr>
        <w:t xml:space="preserve"> void </w:t>
      </w:r>
      <w:proofErr w:type="spellStart"/>
      <w:r>
        <w:rPr>
          <w:rFonts w:ascii="Courier New" w:hAnsi="Courier New"/>
        </w:rPr>
        <w:t>reviewCode</w:t>
      </w:r>
      <w:proofErr w:type="spellEnd"/>
      <w:r>
        <w:rPr>
          <w:rFonts w:ascii="Courier New" w:hAnsi="Courier New"/>
        </w:rPr>
        <w:t>( )</w:t>
      </w:r>
    </w:p>
    <w:p w:rsidR="00BF6B5C" w:rsidRDefault="00BF6B5C" w:rsidP="00BF6B5C">
      <w:pPr>
        <w:tabs>
          <w:tab w:val="left" w:pos="1080"/>
          <w:tab w:val="left" w:pos="1620"/>
          <w:tab w:val="left" w:pos="2160"/>
          <w:tab w:val="left" w:pos="2700"/>
        </w:tabs>
        <w:ind w:left="360" w:firstLine="360"/>
        <w:rPr>
          <w:rFonts w:ascii="Courier New" w:hAnsi="Courier New"/>
        </w:rPr>
      </w:pPr>
      <w:r>
        <w:rPr>
          <w:rFonts w:ascii="Courier New" w:hAnsi="Courier New"/>
        </w:rPr>
        <w:tab/>
        <w:t>{</w:t>
      </w:r>
    </w:p>
    <w:p w:rsidR="00BF6B5C" w:rsidRDefault="00BF6B5C" w:rsidP="00BF6B5C">
      <w:pPr>
        <w:tabs>
          <w:tab w:val="left" w:pos="1080"/>
          <w:tab w:val="left" w:pos="1620"/>
          <w:tab w:val="left" w:pos="2160"/>
          <w:tab w:val="left" w:pos="2700"/>
        </w:tabs>
        <w:ind w:left="360" w:firstLine="360"/>
        <w:rPr>
          <w:rFonts w:ascii="Courier New" w:hAnsi="Courier New"/>
        </w:rPr>
      </w:pPr>
      <w:r>
        <w:rPr>
          <w:rFonts w:ascii="Courier New" w:hAnsi="Courier New"/>
        </w:rPr>
        <w:tab/>
      </w:r>
      <w:r>
        <w:rPr>
          <w:rFonts w:ascii="Courier New" w:hAnsi="Courier New"/>
        </w:rPr>
        <w:tab/>
      </w:r>
      <w:proofErr w:type="gramStart"/>
      <w:r>
        <w:rPr>
          <w:rFonts w:ascii="Courier New" w:hAnsi="Courier New"/>
        </w:rPr>
        <w:t>if</w:t>
      </w:r>
      <w:proofErr w:type="gramEnd"/>
      <w:r>
        <w:rPr>
          <w:rFonts w:ascii="Courier New" w:hAnsi="Courier New"/>
        </w:rPr>
        <w:t xml:space="preserve"> ( </w:t>
      </w:r>
      <w:proofErr w:type="spellStart"/>
      <w:r>
        <w:rPr>
          <w:rFonts w:ascii="Courier New" w:hAnsi="Courier New"/>
        </w:rPr>
        <w:t>meetsGuidelines</w:t>
      </w:r>
      <w:proofErr w:type="spellEnd"/>
      <w:r>
        <w:rPr>
          <w:rFonts w:ascii="Courier New" w:hAnsi="Courier New"/>
        </w:rPr>
        <w:t xml:space="preserve"> )</w:t>
      </w:r>
    </w:p>
    <w:p w:rsidR="00BF6B5C" w:rsidRDefault="00BF6B5C" w:rsidP="00BF6B5C">
      <w:pPr>
        <w:tabs>
          <w:tab w:val="left" w:pos="1080"/>
          <w:tab w:val="left" w:pos="1620"/>
          <w:tab w:val="left" w:pos="2160"/>
          <w:tab w:val="left" w:pos="2700"/>
        </w:tabs>
        <w:ind w:left="360" w:firstLine="360"/>
        <w:rPr>
          <w:rFonts w:ascii="Courier New" w:hAnsi="Courier New"/>
        </w:rPr>
      </w:pPr>
      <w:r>
        <w:rPr>
          <w:rFonts w:ascii="Courier New" w:hAnsi="Courier New"/>
        </w:rPr>
        <w:tab/>
      </w:r>
      <w:r>
        <w:rPr>
          <w:rFonts w:ascii="Courier New" w:hAnsi="Courier New"/>
        </w:rPr>
        <w:tab/>
        <w:t>{</w:t>
      </w:r>
    </w:p>
    <w:p w:rsidR="00BF6B5C" w:rsidRDefault="00BF6B5C" w:rsidP="00BF6B5C">
      <w:pPr>
        <w:tabs>
          <w:tab w:val="left" w:pos="1080"/>
          <w:tab w:val="left" w:pos="1620"/>
          <w:tab w:val="left" w:pos="2160"/>
          <w:tab w:val="left" w:pos="2700"/>
        </w:tabs>
        <w:ind w:left="360" w:firstLine="360"/>
        <w:rPr>
          <w:rFonts w:ascii="Courier New" w:hAnsi="Courier New"/>
        </w:rPr>
      </w:pPr>
      <w:r>
        <w:rPr>
          <w:rFonts w:ascii="Courier New" w:hAnsi="Courier New"/>
        </w:rPr>
        <w:tab/>
      </w:r>
      <w:r>
        <w:rPr>
          <w:rFonts w:ascii="Courier New" w:hAnsi="Courier New"/>
        </w:rPr>
        <w:tab/>
      </w:r>
      <w:r>
        <w:rPr>
          <w:rFonts w:ascii="Courier New" w:hAnsi="Courier New"/>
        </w:rPr>
        <w:tab/>
      </w:r>
      <w:proofErr w:type="spellStart"/>
      <w:proofErr w:type="gramStart"/>
      <w:r>
        <w:rPr>
          <w:rFonts w:ascii="Courier New" w:hAnsi="Courier New"/>
        </w:rPr>
        <w:t>cout</w:t>
      </w:r>
      <w:proofErr w:type="spellEnd"/>
      <w:proofErr w:type="gramEnd"/>
      <w:r>
        <w:rPr>
          <w:rFonts w:ascii="Courier New" w:hAnsi="Courier New"/>
        </w:rPr>
        <w:t xml:space="preserve"> &lt;&lt; “Proceed to the next assignment”;</w:t>
      </w:r>
    </w:p>
    <w:p w:rsidR="00BF6B5C" w:rsidRDefault="00BF6B5C" w:rsidP="00BF6B5C">
      <w:pPr>
        <w:tabs>
          <w:tab w:val="left" w:pos="1080"/>
          <w:tab w:val="left" w:pos="1620"/>
          <w:tab w:val="left" w:pos="2160"/>
          <w:tab w:val="left" w:pos="2700"/>
        </w:tabs>
        <w:ind w:left="360" w:firstLine="360"/>
        <w:rPr>
          <w:rFonts w:ascii="Courier New" w:hAnsi="Courier New"/>
        </w:rPr>
      </w:pPr>
      <w:r>
        <w:rPr>
          <w:rFonts w:ascii="Courier New" w:hAnsi="Courier New"/>
        </w:rPr>
        <w:tab/>
      </w:r>
      <w:r>
        <w:rPr>
          <w:rFonts w:ascii="Courier New" w:hAnsi="Courier New"/>
        </w:rPr>
        <w:tab/>
        <w:t>}</w:t>
      </w:r>
    </w:p>
    <w:p w:rsidR="00BF6B5C" w:rsidRDefault="00BF6B5C" w:rsidP="00BF6B5C">
      <w:pPr>
        <w:tabs>
          <w:tab w:val="left" w:pos="1080"/>
          <w:tab w:val="left" w:pos="1620"/>
          <w:tab w:val="left" w:pos="2160"/>
          <w:tab w:val="left" w:pos="2700"/>
        </w:tabs>
        <w:ind w:left="360" w:firstLine="360"/>
        <w:rPr>
          <w:rFonts w:ascii="Courier New" w:hAnsi="Courier New"/>
        </w:rPr>
      </w:pPr>
      <w:r>
        <w:rPr>
          <w:rFonts w:ascii="Courier New" w:hAnsi="Courier New"/>
        </w:rPr>
        <w:tab/>
      </w:r>
      <w:r>
        <w:rPr>
          <w:rFonts w:ascii="Courier New" w:hAnsi="Courier New"/>
        </w:rPr>
        <w:tab/>
      </w:r>
      <w:proofErr w:type="gramStart"/>
      <w:r>
        <w:rPr>
          <w:rFonts w:ascii="Courier New" w:hAnsi="Courier New"/>
        </w:rPr>
        <w:t>else</w:t>
      </w:r>
      <w:proofErr w:type="gramEnd"/>
    </w:p>
    <w:p w:rsidR="00BF6B5C" w:rsidRDefault="00BF6B5C" w:rsidP="00BF6B5C">
      <w:pPr>
        <w:tabs>
          <w:tab w:val="left" w:pos="1080"/>
          <w:tab w:val="left" w:pos="1620"/>
          <w:tab w:val="left" w:pos="2160"/>
          <w:tab w:val="left" w:pos="2700"/>
        </w:tabs>
        <w:ind w:left="360" w:firstLine="360"/>
        <w:rPr>
          <w:rFonts w:ascii="Courier New" w:hAnsi="Courier New"/>
        </w:rPr>
      </w:pPr>
      <w:r>
        <w:rPr>
          <w:rFonts w:ascii="Courier New" w:hAnsi="Courier New"/>
        </w:rPr>
        <w:tab/>
      </w:r>
      <w:r>
        <w:rPr>
          <w:rFonts w:ascii="Courier New" w:hAnsi="Courier New"/>
        </w:rPr>
        <w:tab/>
        <w:t>{</w:t>
      </w:r>
    </w:p>
    <w:p w:rsidR="00BF6B5C" w:rsidRDefault="00BF6B5C" w:rsidP="00BF6B5C">
      <w:pPr>
        <w:tabs>
          <w:tab w:val="left" w:pos="1080"/>
          <w:tab w:val="left" w:pos="1620"/>
          <w:tab w:val="left" w:pos="2160"/>
          <w:tab w:val="left" w:pos="2700"/>
        </w:tabs>
        <w:ind w:left="360" w:firstLine="360"/>
        <w:rPr>
          <w:rFonts w:ascii="Courier New" w:hAnsi="Courier New"/>
        </w:rPr>
      </w:pPr>
      <w:r>
        <w:rPr>
          <w:rFonts w:ascii="Courier New" w:hAnsi="Courier New"/>
        </w:rPr>
        <w:tab/>
      </w:r>
      <w:r>
        <w:rPr>
          <w:rFonts w:ascii="Courier New" w:hAnsi="Courier New"/>
        </w:rPr>
        <w:tab/>
      </w:r>
      <w:r>
        <w:rPr>
          <w:rFonts w:ascii="Courier New" w:hAnsi="Courier New"/>
        </w:rPr>
        <w:tab/>
      </w:r>
      <w:proofErr w:type="spellStart"/>
      <w:proofErr w:type="gramStart"/>
      <w:r>
        <w:rPr>
          <w:rFonts w:ascii="Courier New" w:hAnsi="Courier New"/>
        </w:rPr>
        <w:t>cout</w:t>
      </w:r>
      <w:proofErr w:type="spellEnd"/>
      <w:proofErr w:type="gramEnd"/>
      <w:r>
        <w:rPr>
          <w:rFonts w:ascii="Courier New" w:hAnsi="Courier New"/>
        </w:rPr>
        <w:t xml:space="preserve"> &lt;&lt; “Rework your documentation”; </w:t>
      </w:r>
    </w:p>
    <w:p w:rsidR="00BF6B5C" w:rsidRDefault="00BF6B5C" w:rsidP="00BF6B5C">
      <w:pPr>
        <w:tabs>
          <w:tab w:val="left" w:pos="1080"/>
          <w:tab w:val="left" w:pos="1620"/>
          <w:tab w:val="left" w:pos="2160"/>
          <w:tab w:val="left" w:pos="2700"/>
        </w:tabs>
        <w:ind w:left="360" w:firstLine="360"/>
        <w:rPr>
          <w:rFonts w:ascii="Courier New" w:hAnsi="Courier New"/>
        </w:rPr>
      </w:pPr>
      <w:r>
        <w:rPr>
          <w:rFonts w:ascii="Courier New" w:hAnsi="Courier New"/>
        </w:rPr>
        <w:tab/>
      </w:r>
      <w:r>
        <w:rPr>
          <w:rFonts w:ascii="Courier New" w:hAnsi="Courier New"/>
        </w:rPr>
        <w:tab/>
        <w:t>} // end if/else</w:t>
      </w:r>
    </w:p>
    <w:p w:rsidR="00BF6B5C" w:rsidRDefault="00BF6B5C" w:rsidP="00BF6B5C">
      <w:pPr>
        <w:tabs>
          <w:tab w:val="left" w:pos="1080"/>
          <w:tab w:val="left" w:pos="1620"/>
          <w:tab w:val="left" w:pos="2160"/>
          <w:tab w:val="left" w:pos="2700"/>
        </w:tabs>
        <w:ind w:left="360" w:firstLine="360"/>
        <w:rPr>
          <w:rFonts w:ascii="Courier New" w:hAnsi="Courier New"/>
        </w:rPr>
      </w:pPr>
    </w:p>
    <w:p w:rsidR="00BF6B5C" w:rsidRDefault="00BF6B5C" w:rsidP="00BF6B5C">
      <w:pPr>
        <w:tabs>
          <w:tab w:val="left" w:pos="1080"/>
          <w:tab w:val="left" w:pos="1620"/>
          <w:tab w:val="left" w:pos="2160"/>
          <w:tab w:val="left" w:pos="2700"/>
        </w:tabs>
        <w:ind w:left="360" w:firstLine="360"/>
        <w:rPr>
          <w:rFonts w:ascii="Courier New" w:hAnsi="Courier New"/>
        </w:rPr>
      </w:pPr>
      <w:r>
        <w:rPr>
          <w:rFonts w:ascii="Courier New" w:hAnsi="Courier New"/>
        </w:rPr>
        <w:tab/>
      </w:r>
      <w:proofErr w:type="gramStart"/>
      <w:r>
        <w:rPr>
          <w:rFonts w:ascii="Courier New" w:hAnsi="Courier New"/>
        </w:rPr>
        <w:t>}  /</w:t>
      </w:r>
      <w:proofErr w:type="gramEnd"/>
      <w:r>
        <w:rPr>
          <w:rFonts w:ascii="Courier New" w:hAnsi="Courier New"/>
        </w:rPr>
        <w:t xml:space="preserve">/ end </w:t>
      </w:r>
      <w:proofErr w:type="spellStart"/>
      <w:r>
        <w:rPr>
          <w:rFonts w:ascii="Courier New" w:hAnsi="Courier New"/>
        </w:rPr>
        <w:t>reviewCode</w:t>
      </w:r>
      <w:proofErr w:type="spellEnd"/>
      <w:r>
        <w:rPr>
          <w:rFonts w:ascii="Courier New" w:hAnsi="Courier New"/>
        </w:rPr>
        <w:t xml:space="preserve">( )     </w:t>
      </w:r>
    </w:p>
    <w:p w:rsidR="00BF6B5C" w:rsidRDefault="00BF6B5C" w:rsidP="00BF6B5C">
      <w:pPr>
        <w:tabs>
          <w:tab w:val="left" w:pos="1080"/>
          <w:tab w:val="left" w:pos="1620"/>
          <w:tab w:val="left" w:pos="2160"/>
          <w:tab w:val="left" w:pos="2700"/>
        </w:tabs>
        <w:ind w:left="360" w:firstLine="360"/>
        <w:rPr>
          <w:rFonts w:ascii="Courier New" w:hAnsi="Courier New"/>
        </w:rPr>
      </w:pPr>
    </w:p>
    <w:p w:rsidR="00BF6B5C" w:rsidRDefault="00BF6B5C" w:rsidP="00BF6B5C">
      <w:pPr>
        <w:tabs>
          <w:tab w:val="left" w:pos="1080"/>
          <w:tab w:val="left" w:pos="1620"/>
          <w:tab w:val="left" w:pos="2160"/>
          <w:tab w:val="left" w:pos="2700"/>
        </w:tabs>
        <w:ind w:left="360" w:firstLine="360"/>
        <w:rPr>
          <w:rFonts w:ascii="Courier New" w:hAnsi="Courier New"/>
        </w:rPr>
      </w:pPr>
      <w:proofErr w:type="gramStart"/>
      <w:r>
        <w:rPr>
          <w:rFonts w:ascii="Courier New" w:hAnsi="Courier New"/>
        </w:rPr>
        <w:t>}  /</w:t>
      </w:r>
      <w:proofErr w:type="gramEnd"/>
      <w:r>
        <w:rPr>
          <w:rFonts w:ascii="Courier New" w:hAnsi="Courier New"/>
        </w:rPr>
        <w:t xml:space="preserve">/ end class </w:t>
      </w:r>
      <w:proofErr w:type="spellStart"/>
      <w:r>
        <w:rPr>
          <w:rFonts w:ascii="Courier New" w:hAnsi="Courier New"/>
        </w:rPr>
        <w:t>GuideLines</w:t>
      </w:r>
      <w:proofErr w:type="spellEnd"/>
    </w:p>
    <w:p w:rsidR="00BF6B5C" w:rsidRDefault="00BF6B5C" w:rsidP="00BF6B5C">
      <w:pPr>
        <w:tabs>
          <w:tab w:val="left" w:pos="1080"/>
          <w:tab w:val="left" w:pos="1620"/>
          <w:tab w:val="left" w:pos="2160"/>
          <w:tab w:val="left" w:pos="2700"/>
        </w:tabs>
        <w:ind w:left="360" w:hanging="360"/>
        <w:rPr>
          <w:rFonts w:ascii="Courier New" w:hAnsi="Courier New"/>
        </w:rPr>
      </w:pPr>
      <w:r>
        <w:rPr>
          <w:rFonts w:ascii="Courier New" w:hAnsi="Courier New"/>
        </w:rPr>
        <w:tab/>
      </w:r>
    </w:p>
    <w:p w:rsidR="00BF6B5C" w:rsidRDefault="00BF6B5C" w:rsidP="00BF6B5C">
      <w:pPr>
        <w:pStyle w:val="Heading3"/>
        <w:ind w:firstLine="360"/>
        <w:rPr>
          <w:b/>
        </w:rPr>
      </w:pPr>
      <w:r>
        <w:rPr>
          <w:b/>
        </w:rPr>
        <w:lastRenderedPageBreak/>
        <w:t>Indentation</w:t>
      </w:r>
    </w:p>
    <w:p w:rsidR="00BF6B5C" w:rsidRDefault="00BF6B5C" w:rsidP="00BF6B5C">
      <w:pPr>
        <w:ind w:left="720" w:hanging="360"/>
        <w:rPr>
          <w:sz w:val="24"/>
        </w:rPr>
      </w:pPr>
      <w:r>
        <w:rPr>
          <w:sz w:val="24"/>
        </w:rPr>
        <w:tab/>
        <w:t>As you move from block to block, indent a minimum of two spaces.  A good text editor will assist in the necessary tabbing.</w:t>
      </w:r>
    </w:p>
    <w:p w:rsidR="00BF6B5C" w:rsidRDefault="00BF6B5C" w:rsidP="00BF6B5C">
      <w:pPr>
        <w:pStyle w:val="Heading3"/>
        <w:rPr>
          <w:b/>
          <w:bCs/>
        </w:rPr>
      </w:pPr>
      <w:r>
        <w:rPr>
          <w:b/>
          <w:bCs/>
        </w:rPr>
        <w:t xml:space="preserve">     Spacing</w:t>
      </w:r>
    </w:p>
    <w:p w:rsidR="00BF6B5C" w:rsidRDefault="00BF6B5C" w:rsidP="00BF6B5C">
      <w:pPr>
        <w:pStyle w:val="BodyTextIndent"/>
      </w:pPr>
      <w:r>
        <w:tab/>
        <w:t xml:space="preserve">Although the C++ compiler ignores most spacing, placing white space around code elements makes reading code easier.  </w:t>
      </w:r>
    </w:p>
    <w:p w:rsidR="00BF6B5C" w:rsidRDefault="00BF6B5C" w:rsidP="00BF6B5C">
      <w:pPr>
        <w:ind w:left="360" w:hanging="360"/>
        <w:rPr>
          <w:sz w:val="24"/>
        </w:rPr>
      </w:pPr>
      <w:r>
        <w:rPr>
          <w:sz w:val="24"/>
        </w:rPr>
        <w:tab/>
      </w:r>
    </w:p>
    <w:p w:rsidR="00BF6B5C" w:rsidRDefault="00BF6B5C" w:rsidP="00BF6B5C">
      <w:pPr>
        <w:pStyle w:val="Heading3"/>
        <w:rPr>
          <w:b/>
          <w:bCs/>
        </w:rPr>
      </w:pPr>
      <w:r>
        <w:rPr>
          <w:b/>
          <w:bCs/>
        </w:rPr>
        <w:t xml:space="preserve">      Binary Operators</w:t>
      </w:r>
    </w:p>
    <w:p w:rsidR="00BF6B5C" w:rsidRDefault="00BF6B5C" w:rsidP="00BF6B5C">
      <w:pPr>
        <w:ind w:left="720" w:hanging="360"/>
        <w:rPr>
          <w:sz w:val="24"/>
        </w:rPr>
      </w:pPr>
      <w:r>
        <w:rPr>
          <w:sz w:val="24"/>
        </w:rPr>
        <w:tab/>
      </w:r>
      <w:proofErr w:type="gramStart"/>
      <w:r>
        <w:rPr>
          <w:sz w:val="24"/>
        </w:rPr>
        <w:t>One space before and after the binary operator.</w:t>
      </w:r>
      <w:proofErr w:type="gramEnd"/>
    </w:p>
    <w:p w:rsidR="00BF6B5C" w:rsidRDefault="00BF6B5C" w:rsidP="00BF6B5C">
      <w:pPr>
        <w:ind w:left="720" w:hanging="360"/>
        <w:rPr>
          <w:sz w:val="24"/>
        </w:rPr>
      </w:pPr>
      <w:r>
        <w:rPr>
          <w:sz w:val="24"/>
        </w:rPr>
        <w:tab/>
      </w:r>
      <w:r>
        <w:rPr>
          <w:b/>
          <w:i/>
          <w:sz w:val="24"/>
        </w:rPr>
        <w:t>Examples:</w:t>
      </w:r>
      <w:r>
        <w:rPr>
          <w:b/>
          <w:i/>
          <w:sz w:val="24"/>
        </w:rPr>
        <w:tab/>
      </w:r>
      <w:r>
        <w:rPr>
          <w:sz w:val="24"/>
        </w:rPr>
        <w:tab/>
      </w:r>
      <w:r>
        <w:rPr>
          <w:rFonts w:ascii="Courier New" w:hAnsi="Courier New"/>
          <w:sz w:val="24"/>
        </w:rPr>
        <w:t>2 + 2</w:t>
      </w:r>
    </w:p>
    <w:p w:rsidR="00BF6B5C" w:rsidRDefault="00BF6B5C" w:rsidP="00BF6B5C">
      <w:pPr>
        <w:ind w:left="720" w:firstLine="360"/>
        <w:rPr>
          <w:rFonts w:ascii="Courier New" w:hAnsi="Courier New"/>
          <w:sz w:val="24"/>
        </w:rPr>
      </w:pPr>
      <w:r>
        <w:rPr>
          <w:sz w:val="24"/>
        </w:rPr>
        <w:tab/>
      </w:r>
      <w:r>
        <w:rPr>
          <w:sz w:val="24"/>
        </w:rPr>
        <w:tab/>
      </w:r>
      <w:r>
        <w:rPr>
          <w:rFonts w:ascii="Courier New" w:hAnsi="Courier New"/>
          <w:sz w:val="24"/>
        </w:rPr>
        <w:t>945 &gt;= 234</w:t>
      </w:r>
    </w:p>
    <w:p w:rsidR="00BF6B5C" w:rsidRDefault="00BF6B5C" w:rsidP="00BF6B5C">
      <w:pPr>
        <w:pStyle w:val="Heading3"/>
        <w:ind w:firstLine="360"/>
        <w:rPr>
          <w:b/>
        </w:rPr>
      </w:pPr>
      <w:r>
        <w:rPr>
          <w:b/>
        </w:rPr>
        <w:t>Parameter Lists</w:t>
      </w:r>
    </w:p>
    <w:p w:rsidR="00BF6B5C" w:rsidRDefault="00BF6B5C" w:rsidP="00BF6B5C">
      <w:pPr>
        <w:ind w:left="810" w:hanging="90"/>
        <w:rPr>
          <w:sz w:val="24"/>
        </w:rPr>
      </w:pPr>
      <w:proofErr w:type="gramStart"/>
      <w:r>
        <w:rPr>
          <w:sz w:val="24"/>
        </w:rPr>
        <w:t>One space after the comma that separates each parameter.</w:t>
      </w:r>
      <w:proofErr w:type="gramEnd"/>
    </w:p>
    <w:p w:rsidR="00BF6B5C" w:rsidRDefault="00BF6B5C" w:rsidP="00BF6B5C">
      <w:pPr>
        <w:ind w:left="810"/>
        <w:rPr>
          <w:rFonts w:ascii="Courier New" w:hAnsi="Courier New"/>
          <w:sz w:val="24"/>
        </w:rPr>
      </w:pPr>
      <w:r>
        <w:rPr>
          <w:b/>
          <w:i/>
          <w:sz w:val="24"/>
        </w:rPr>
        <w:t>Example:</w:t>
      </w:r>
      <w:r>
        <w:rPr>
          <w:sz w:val="24"/>
        </w:rPr>
        <w:tab/>
      </w:r>
      <w:r>
        <w:rPr>
          <w:sz w:val="24"/>
        </w:rPr>
        <w:tab/>
      </w:r>
      <w:proofErr w:type="spellStart"/>
      <w:proofErr w:type="gramStart"/>
      <w:r>
        <w:rPr>
          <w:rFonts w:ascii="Courier New" w:hAnsi="Courier New"/>
          <w:sz w:val="24"/>
        </w:rPr>
        <w:t>drawString</w:t>
      </w:r>
      <w:proofErr w:type="spellEnd"/>
      <w:r>
        <w:rPr>
          <w:rFonts w:ascii="Courier New" w:hAnsi="Courier New"/>
          <w:sz w:val="24"/>
        </w:rPr>
        <w:t>(</w:t>
      </w:r>
      <w:proofErr w:type="spellStart"/>
      <w:proofErr w:type="gramEnd"/>
      <w:r>
        <w:rPr>
          <w:rFonts w:ascii="Courier New" w:hAnsi="Courier New"/>
          <w:sz w:val="24"/>
        </w:rPr>
        <w:t>drawingSurface</w:t>
      </w:r>
      <w:proofErr w:type="spellEnd"/>
      <w:r>
        <w:rPr>
          <w:rFonts w:ascii="Courier New" w:hAnsi="Courier New"/>
          <w:sz w:val="24"/>
        </w:rPr>
        <w:t>, 25, 50);</w:t>
      </w:r>
    </w:p>
    <w:p w:rsidR="00BF6B5C" w:rsidRDefault="00BF6B5C" w:rsidP="00BF6B5C">
      <w:pPr>
        <w:ind w:left="810"/>
        <w:rPr>
          <w:rFonts w:ascii="Courier New" w:hAnsi="Courier New"/>
          <w:sz w:val="24"/>
        </w:rPr>
      </w:pPr>
      <w:r>
        <w:rPr>
          <w:rFonts w:ascii="Courier New" w:hAnsi="Courier New"/>
          <w:sz w:val="24"/>
        </w:rPr>
        <w:tab/>
      </w:r>
      <w:r>
        <w:rPr>
          <w:rFonts w:ascii="Courier New" w:hAnsi="Courier New"/>
          <w:sz w:val="24"/>
        </w:rPr>
        <w:tab/>
      </w:r>
      <w:r>
        <w:rPr>
          <w:rFonts w:ascii="Courier New" w:hAnsi="Courier New"/>
          <w:sz w:val="24"/>
        </w:rPr>
        <w:tab/>
      </w:r>
      <w:proofErr w:type="gramStart"/>
      <w:r>
        <w:rPr>
          <w:rFonts w:ascii="Courier New" w:hAnsi="Courier New"/>
          <w:sz w:val="24"/>
        </w:rPr>
        <w:t>Checkbox(</w:t>
      </w:r>
      <w:proofErr w:type="gramEnd"/>
      <w:r>
        <w:rPr>
          <w:rFonts w:ascii="Courier New" w:hAnsi="Courier New"/>
          <w:sz w:val="24"/>
        </w:rPr>
        <w:t xml:space="preserve"> “large”, </w:t>
      </w:r>
      <w:proofErr w:type="spellStart"/>
      <w:r>
        <w:rPr>
          <w:rFonts w:ascii="Courier New" w:hAnsi="Courier New"/>
          <w:sz w:val="24"/>
        </w:rPr>
        <w:t>sizeGrp</w:t>
      </w:r>
      <w:proofErr w:type="spellEnd"/>
      <w:r>
        <w:rPr>
          <w:rFonts w:ascii="Courier New" w:hAnsi="Courier New"/>
          <w:sz w:val="24"/>
        </w:rPr>
        <w:t>, true);</w:t>
      </w:r>
      <w:r>
        <w:rPr>
          <w:rFonts w:ascii="Courier New" w:hAnsi="Courier New"/>
          <w:sz w:val="24"/>
        </w:rPr>
        <w:tab/>
      </w:r>
    </w:p>
    <w:p w:rsidR="00BF6B5C" w:rsidRDefault="00BF6B5C" w:rsidP="00BF6B5C">
      <w:pPr>
        <w:pStyle w:val="Heading3"/>
        <w:rPr>
          <w:b/>
          <w:bCs/>
        </w:rPr>
      </w:pPr>
      <w:r>
        <w:rPr>
          <w:b/>
          <w:bCs/>
        </w:rPr>
        <w:t xml:space="preserve">      Parentheses</w:t>
      </w:r>
    </w:p>
    <w:p w:rsidR="00BF6B5C" w:rsidRDefault="00BF6B5C" w:rsidP="00BF6B5C">
      <w:pPr>
        <w:pStyle w:val="BodyTextIndent2"/>
        <w:ind w:left="810"/>
      </w:pPr>
      <w:r>
        <w:t>One space before or after the adjoining parenthesis when you have series of nested parenthesis, otherwise no space is necessary.</w:t>
      </w:r>
    </w:p>
    <w:p w:rsidR="00BF6B5C" w:rsidRDefault="00BF6B5C" w:rsidP="00BF6B5C">
      <w:pPr>
        <w:pStyle w:val="Heading2"/>
      </w:pPr>
      <w:r>
        <w:t>Comments</w:t>
      </w:r>
    </w:p>
    <w:p w:rsidR="00BF6B5C" w:rsidRDefault="00BF6B5C" w:rsidP="00BF6B5C">
      <w:pPr>
        <w:pStyle w:val="Heading3"/>
        <w:ind w:firstLine="360"/>
        <w:rPr>
          <w:b/>
        </w:rPr>
      </w:pPr>
      <w:r>
        <w:rPr>
          <w:b/>
        </w:rPr>
        <w:t>In-Line Comments</w:t>
      </w:r>
    </w:p>
    <w:p w:rsidR="00BF6B5C" w:rsidRDefault="00BF6B5C" w:rsidP="00BF6B5C">
      <w:pPr>
        <w:ind w:left="720"/>
        <w:rPr>
          <w:sz w:val="24"/>
        </w:rPr>
      </w:pPr>
      <w:r>
        <w:rPr>
          <w:sz w:val="24"/>
        </w:rPr>
        <w:t xml:space="preserve">Use in-line comments </w:t>
      </w:r>
      <w:proofErr w:type="gramStart"/>
      <w:r>
        <w:rPr>
          <w:sz w:val="24"/>
        </w:rPr>
        <w:t xml:space="preserve">( </w:t>
      </w:r>
      <w:r>
        <w:rPr>
          <w:rFonts w:ascii="Courier New" w:hAnsi="Courier New"/>
          <w:sz w:val="24"/>
        </w:rPr>
        <w:t>/</w:t>
      </w:r>
      <w:proofErr w:type="gramEnd"/>
      <w:r>
        <w:rPr>
          <w:rFonts w:ascii="Courier New" w:hAnsi="Courier New"/>
          <w:sz w:val="24"/>
        </w:rPr>
        <w:t>/</w:t>
      </w:r>
      <w:r>
        <w:rPr>
          <w:sz w:val="24"/>
        </w:rPr>
        <w:t xml:space="preserve"> ) for most of your commenting.  Semantic identifiers go a long way toward eliminating the need for most comments.  In-line comments above your code are easier to maintain.  However, in-line comments on the same line are best for documenting a brace.</w:t>
      </w:r>
    </w:p>
    <w:p w:rsidR="00BF6B5C" w:rsidRDefault="00BF6B5C" w:rsidP="00BF6B5C">
      <w:pPr>
        <w:pStyle w:val="Heading3"/>
        <w:ind w:firstLine="360"/>
        <w:rPr>
          <w:b/>
        </w:rPr>
      </w:pPr>
      <w:r>
        <w:rPr>
          <w:b/>
        </w:rPr>
        <w:t>Multi-Line</w:t>
      </w:r>
    </w:p>
    <w:p w:rsidR="00BF6B5C" w:rsidRDefault="00BF6B5C" w:rsidP="00BF6B5C">
      <w:pPr>
        <w:ind w:left="720" w:hanging="360"/>
        <w:rPr>
          <w:sz w:val="24"/>
        </w:rPr>
      </w:pPr>
      <w:r>
        <w:rPr>
          <w:sz w:val="24"/>
        </w:rPr>
        <w:tab/>
        <w:t xml:space="preserve">Use the multi-line comment </w:t>
      </w:r>
      <w:proofErr w:type="gramStart"/>
      <w:r>
        <w:rPr>
          <w:sz w:val="24"/>
        </w:rPr>
        <w:t xml:space="preserve">( </w:t>
      </w:r>
      <w:r>
        <w:rPr>
          <w:rFonts w:ascii="Courier New" w:hAnsi="Courier New"/>
          <w:sz w:val="24"/>
        </w:rPr>
        <w:t>/</w:t>
      </w:r>
      <w:proofErr w:type="gramEnd"/>
      <w:r>
        <w:rPr>
          <w:rFonts w:ascii="Courier New" w:hAnsi="Courier New"/>
          <w:sz w:val="24"/>
        </w:rPr>
        <w:t>* */</w:t>
      </w:r>
      <w:r>
        <w:rPr>
          <w:sz w:val="24"/>
        </w:rPr>
        <w:t xml:space="preserve">  ) to “comment out” code for debugging purposes.  </w:t>
      </w:r>
    </w:p>
    <w:p w:rsidR="00BF6B5C" w:rsidRDefault="00BF6B5C" w:rsidP="00BF6B5C">
      <w:pPr>
        <w:pStyle w:val="Heading3"/>
        <w:ind w:firstLine="360"/>
        <w:rPr>
          <w:b/>
        </w:rPr>
      </w:pPr>
      <w:r>
        <w:rPr>
          <w:b/>
        </w:rPr>
        <w:t>Source Code File Prologue</w:t>
      </w:r>
    </w:p>
    <w:p w:rsidR="00BF6B5C" w:rsidRDefault="00BF6B5C" w:rsidP="00BF6B5C">
      <w:pPr>
        <w:tabs>
          <w:tab w:val="left" w:pos="2430"/>
        </w:tabs>
        <w:ind w:left="720" w:hanging="720"/>
        <w:rPr>
          <w:sz w:val="24"/>
        </w:rPr>
      </w:pPr>
      <w:r>
        <w:rPr>
          <w:sz w:val="24"/>
        </w:rPr>
        <w:tab/>
        <w:t>All source code files should include a prologue of the following form:</w:t>
      </w:r>
    </w:p>
    <w:p w:rsidR="00BF6B5C" w:rsidRDefault="00BF6B5C" w:rsidP="00BF6B5C">
      <w:pPr>
        <w:tabs>
          <w:tab w:val="left" w:pos="2430"/>
          <w:tab w:val="left" w:pos="2520"/>
        </w:tabs>
        <w:ind w:left="360" w:hanging="360"/>
        <w:rPr>
          <w:sz w:val="24"/>
        </w:rPr>
      </w:pPr>
    </w:p>
    <w:p w:rsidR="00BF6B5C" w:rsidRDefault="00BF6B5C" w:rsidP="00BF6B5C">
      <w:pPr>
        <w:tabs>
          <w:tab w:val="left" w:pos="2430"/>
        </w:tabs>
        <w:ind w:left="360" w:hanging="360"/>
        <w:rPr>
          <w:rFonts w:ascii="Courier New" w:hAnsi="Courier New"/>
          <w:sz w:val="24"/>
        </w:rPr>
      </w:pPr>
      <w:r>
        <w:rPr>
          <w:rFonts w:ascii="Courier New" w:hAnsi="Courier New"/>
          <w:sz w:val="24"/>
        </w:rPr>
        <w:t xml:space="preserve"> // Author:</w:t>
      </w:r>
      <w:r>
        <w:rPr>
          <w:rFonts w:ascii="Courier New" w:hAnsi="Courier New"/>
          <w:sz w:val="24"/>
        </w:rPr>
        <w:tab/>
        <w:t xml:space="preserve">   </w:t>
      </w:r>
      <w:proofErr w:type="spellStart"/>
      <w:r>
        <w:rPr>
          <w:rFonts w:ascii="Courier New" w:hAnsi="Courier New"/>
          <w:i/>
          <w:sz w:val="24"/>
        </w:rPr>
        <w:t>studentName</w:t>
      </w:r>
      <w:proofErr w:type="spellEnd"/>
    </w:p>
    <w:p w:rsidR="00BF6B5C" w:rsidRDefault="00BF6B5C" w:rsidP="00BF6B5C">
      <w:pPr>
        <w:tabs>
          <w:tab w:val="left" w:pos="2430"/>
        </w:tabs>
        <w:ind w:left="360" w:hanging="360"/>
        <w:rPr>
          <w:rFonts w:ascii="Courier New" w:hAnsi="Courier New"/>
          <w:sz w:val="24"/>
        </w:rPr>
      </w:pPr>
      <w:r>
        <w:rPr>
          <w:rFonts w:ascii="Courier New" w:hAnsi="Courier New"/>
          <w:sz w:val="24"/>
        </w:rPr>
        <w:t xml:space="preserve"> // Assignment:</w:t>
      </w:r>
      <w:r>
        <w:rPr>
          <w:rFonts w:ascii="Courier New" w:hAnsi="Courier New"/>
          <w:sz w:val="24"/>
        </w:rPr>
        <w:tab/>
        <w:t xml:space="preserve">   </w:t>
      </w:r>
      <w:proofErr w:type="spellStart"/>
      <w:r>
        <w:rPr>
          <w:rFonts w:ascii="Courier New" w:hAnsi="Courier New"/>
          <w:sz w:val="24"/>
        </w:rPr>
        <w:t>p</w:t>
      </w:r>
      <w:r>
        <w:rPr>
          <w:rFonts w:ascii="Courier New" w:hAnsi="Courier New"/>
          <w:i/>
          <w:sz w:val="24"/>
        </w:rPr>
        <w:t>Number</w:t>
      </w:r>
      <w:proofErr w:type="spellEnd"/>
    </w:p>
    <w:p w:rsidR="00BF6B5C" w:rsidRDefault="00BF6B5C" w:rsidP="00BF6B5C">
      <w:pPr>
        <w:tabs>
          <w:tab w:val="left" w:pos="2430"/>
        </w:tabs>
        <w:ind w:left="360" w:hanging="360"/>
        <w:rPr>
          <w:rFonts w:ascii="Courier New" w:hAnsi="Courier New"/>
          <w:i/>
          <w:sz w:val="24"/>
        </w:rPr>
      </w:pPr>
      <w:r>
        <w:rPr>
          <w:rFonts w:ascii="Courier New" w:hAnsi="Courier New"/>
          <w:sz w:val="24"/>
        </w:rPr>
        <w:t xml:space="preserve"> // File:</w:t>
      </w:r>
      <w:r>
        <w:rPr>
          <w:rFonts w:ascii="Courier New" w:hAnsi="Courier New"/>
          <w:sz w:val="24"/>
        </w:rPr>
        <w:tab/>
        <w:t xml:space="preserve">   </w:t>
      </w:r>
      <w:r>
        <w:rPr>
          <w:rFonts w:ascii="Courier New" w:hAnsi="Courier New"/>
          <w:i/>
          <w:sz w:val="24"/>
        </w:rPr>
        <w:t>fileName.cpp</w:t>
      </w:r>
    </w:p>
    <w:p w:rsidR="00BF6B5C" w:rsidRDefault="00BF6B5C" w:rsidP="00BF6B5C">
      <w:pPr>
        <w:tabs>
          <w:tab w:val="left" w:pos="2430"/>
        </w:tabs>
        <w:ind w:left="360" w:hanging="360"/>
        <w:rPr>
          <w:rFonts w:ascii="Courier New" w:hAnsi="Courier New"/>
          <w:sz w:val="24"/>
        </w:rPr>
      </w:pPr>
      <w:r>
        <w:rPr>
          <w:rFonts w:ascii="Courier New" w:hAnsi="Courier New"/>
          <w:sz w:val="24"/>
        </w:rPr>
        <w:t xml:space="preserve"> // Instructor:</w:t>
      </w:r>
      <w:r>
        <w:rPr>
          <w:rFonts w:ascii="Courier New" w:hAnsi="Courier New"/>
          <w:sz w:val="24"/>
        </w:rPr>
        <w:tab/>
        <w:t xml:space="preserve">   </w:t>
      </w:r>
      <w:proofErr w:type="spellStart"/>
      <w:r>
        <w:rPr>
          <w:rFonts w:ascii="Courier New" w:hAnsi="Courier New"/>
          <w:i/>
          <w:sz w:val="24"/>
        </w:rPr>
        <w:t>InstructorName</w:t>
      </w:r>
      <w:proofErr w:type="spellEnd"/>
    </w:p>
    <w:p w:rsidR="00BF6B5C" w:rsidRDefault="00BF6B5C" w:rsidP="00BF6B5C">
      <w:pPr>
        <w:tabs>
          <w:tab w:val="left" w:pos="2430"/>
        </w:tabs>
        <w:ind w:left="360" w:hanging="360"/>
        <w:rPr>
          <w:rFonts w:ascii="Courier New" w:hAnsi="Courier New" w:cs="Courier New"/>
          <w:sz w:val="24"/>
        </w:rPr>
      </w:pPr>
      <w:r>
        <w:rPr>
          <w:rFonts w:ascii="Courier New" w:hAnsi="Courier New" w:cs="Courier New"/>
          <w:sz w:val="24"/>
        </w:rPr>
        <w:t xml:space="preserve"> // Class:</w:t>
      </w:r>
      <w:r>
        <w:rPr>
          <w:rFonts w:ascii="Courier New" w:hAnsi="Courier New" w:cs="Courier New"/>
          <w:sz w:val="24"/>
        </w:rPr>
        <w:tab/>
        <w:t xml:space="preserve">   CSIS </w:t>
      </w:r>
      <w:proofErr w:type="gramStart"/>
      <w:r>
        <w:rPr>
          <w:rFonts w:ascii="Courier New" w:hAnsi="Courier New" w:cs="Courier New"/>
          <w:i/>
          <w:sz w:val="24"/>
        </w:rPr>
        <w:t>XXXX</w:t>
      </w:r>
      <w:r>
        <w:rPr>
          <w:rFonts w:ascii="Courier New" w:hAnsi="Courier New" w:cs="Courier New"/>
          <w:sz w:val="24"/>
        </w:rPr>
        <w:t xml:space="preserve">  Section</w:t>
      </w:r>
      <w:proofErr w:type="gramEnd"/>
      <w:r>
        <w:rPr>
          <w:rFonts w:ascii="Courier New" w:hAnsi="Courier New" w:cs="Courier New"/>
          <w:sz w:val="24"/>
        </w:rPr>
        <w:t xml:space="preserve">: </w:t>
      </w:r>
      <w:proofErr w:type="spellStart"/>
      <w:r>
        <w:rPr>
          <w:rFonts w:ascii="Courier New" w:hAnsi="Courier New" w:cs="Courier New"/>
          <w:i/>
          <w:sz w:val="24"/>
        </w:rPr>
        <w:t>sectionNumber</w:t>
      </w:r>
      <w:proofErr w:type="spellEnd"/>
      <w:r>
        <w:rPr>
          <w:rFonts w:ascii="Courier New" w:hAnsi="Courier New" w:cs="Courier New"/>
          <w:sz w:val="24"/>
        </w:rPr>
        <w:t xml:space="preserve"> </w:t>
      </w:r>
    </w:p>
    <w:p w:rsidR="00BF6B5C" w:rsidRDefault="00BF6B5C" w:rsidP="00BF6B5C">
      <w:pPr>
        <w:tabs>
          <w:tab w:val="left" w:pos="2430"/>
        </w:tabs>
        <w:rPr>
          <w:rFonts w:ascii="Courier New" w:hAnsi="Courier New" w:cs="Courier New"/>
          <w:sz w:val="24"/>
        </w:rPr>
      </w:pPr>
      <w:r>
        <w:rPr>
          <w:rFonts w:ascii="Courier New" w:hAnsi="Courier New" w:cs="Courier New"/>
          <w:sz w:val="24"/>
        </w:rPr>
        <w:t xml:space="preserve"> // Date Written:   </w:t>
      </w:r>
      <w:r>
        <w:rPr>
          <w:rFonts w:ascii="Courier New" w:hAnsi="Courier New" w:cs="Courier New"/>
          <w:i/>
          <w:iCs/>
          <w:sz w:val="24"/>
        </w:rPr>
        <w:t>the Date</w:t>
      </w:r>
      <w:r>
        <w:rPr>
          <w:rFonts w:ascii="Courier New" w:hAnsi="Courier New" w:cs="Courier New"/>
          <w:i/>
          <w:iCs/>
          <w:sz w:val="24"/>
        </w:rPr>
        <w:tab/>
      </w:r>
      <w:r>
        <w:rPr>
          <w:rFonts w:ascii="Courier New" w:hAnsi="Courier New" w:cs="Courier New"/>
          <w:sz w:val="24"/>
        </w:rPr>
        <w:t xml:space="preserve"> </w:t>
      </w:r>
    </w:p>
    <w:p w:rsidR="00BF6B5C" w:rsidRDefault="00BF6B5C" w:rsidP="00BF6B5C">
      <w:pPr>
        <w:tabs>
          <w:tab w:val="left" w:pos="2430"/>
        </w:tabs>
        <w:rPr>
          <w:i/>
          <w:iCs/>
        </w:rPr>
      </w:pPr>
      <w:r>
        <w:rPr>
          <w:rFonts w:ascii="Courier New" w:hAnsi="Courier New" w:cs="Courier New"/>
          <w:sz w:val="24"/>
        </w:rPr>
        <w:t xml:space="preserve"> // Description:  </w:t>
      </w:r>
      <w:r>
        <w:rPr>
          <w:rFonts w:ascii="Courier New" w:hAnsi="Courier New" w:cs="Courier New"/>
          <w:i/>
          <w:iCs/>
          <w:sz w:val="24"/>
        </w:rPr>
        <w:t>the description</w:t>
      </w:r>
    </w:p>
    <w:p w:rsidR="00BF6B5C" w:rsidRDefault="00BF6B5C" w:rsidP="00BF6B5C">
      <w:pPr>
        <w:pStyle w:val="Heading3"/>
        <w:ind w:firstLine="360"/>
        <w:rPr>
          <w:b/>
        </w:rPr>
      </w:pPr>
      <w:r>
        <w:rPr>
          <w:b/>
        </w:rPr>
        <w:lastRenderedPageBreak/>
        <w:t>Function Prologue</w:t>
      </w:r>
    </w:p>
    <w:p w:rsidR="00BF6B5C" w:rsidRDefault="00BF6B5C" w:rsidP="00BF6B5C">
      <w:pPr>
        <w:tabs>
          <w:tab w:val="left" w:pos="2430"/>
        </w:tabs>
        <w:ind w:left="720" w:hanging="720"/>
        <w:rPr>
          <w:sz w:val="24"/>
        </w:rPr>
      </w:pPr>
      <w:r>
        <w:rPr>
          <w:sz w:val="24"/>
        </w:rPr>
        <w:tab/>
        <w:t>All functions will contain a function prologue of the following form:</w:t>
      </w:r>
    </w:p>
    <w:p w:rsidR="00BF6B5C" w:rsidRDefault="00BF6B5C" w:rsidP="00BF6B5C">
      <w:pPr>
        <w:tabs>
          <w:tab w:val="left" w:pos="2430"/>
          <w:tab w:val="left" w:pos="2520"/>
        </w:tabs>
        <w:ind w:left="360" w:hanging="360"/>
        <w:rPr>
          <w:sz w:val="24"/>
        </w:rPr>
      </w:pPr>
    </w:p>
    <w:p w:rsidR="00BF6B5C" w:rsidRDefault="00BF6B5C" w:rsidP="00BF6B5C">
      <w:pPr>
        <w:tabs>
          <w:tab w:val="left" w:pos="2430"/>
        </w:tabs>
        <w:ind w:left="360" w:hanging="360"/>
        <w:rPr>
          <w:rFonts w:ascii="Courier New" w:hAnsi="Courier New"/>
          <w:sz w:val="24"/>
        </w:rPr>
      </w:pPr>
      <w:r>
        <w:rPr>
          <w:rFonts w:ascii="Courier New" w:hAnsi="Courier New"/>
          <w:sz w:val="24"/>
        </w:rPr>
        <w:t xml:space="preserve"> // Function Name:</w:t>
      </w:r>
      <w:r>
        <w:rPr>
          <w:rFonts w:ascii="Courier New" w:hAnsi="Courier New"/>
          <w:sz w:val="24"/>
        </w:rPr>
        <w:tab/>
      </w:r>
      <w:r>
        <w:rPr>
          <w:rFonts w:ascii="Courier New" w:hAnsi="Courier New"/>
          <w:i/>
          <w:sz w:val="24"/>
        </w:rPr>
        <w:t xml:space="preserve">swap </w:t>
      </w:r>
    </w:p>
    <w:p w:rsidR="00BF6B5C" w:rsidRDefault="00BF6B5C" w:rsidP="00BF6B5C">
      <w:pPr>
        <w:tabs>
          <w:tab w:val="left" w:pos="2430"/>
        </w:tabs>
        <w:ind w:left="360" w:hanging="360"/>
        <w:rPr>
          <w:rFonts w:ascii="Courier New" w:hAnsi="Courier New"/>
          <w:sz w:val="24"/>
        </w:rPr>
      </w:pPr>
      <w:r>
        <w:rPr>
          <w:rFonts w:ascii="Courier New" w:hAnsi="Courier New"/>
          <w:sz w:val="24"/>
        </w:rPr>
        <w:t xml:space="preserve"> // Purpose:</w:t>
      </w:r>
      <w:r>
        <w:rPr>
          <w:rFonts w:ascii="Courier New" w:hAnsi="Courier New"/>
          <w:sz w:val="24"/>
        </w:rPr>
        <w:tab/>
        <w:t xml:space="preserve">   swaps two integer values</w:t>
      </w:r>
    </w:p>
    <w:p w:rsidR="00BF6B5C" w:rsidRDefault="00BF6B5C" w:rsidP="00BF6B5C">
      <w:pPr>
        <w:tabs>
          <w:tab w:val="left" w:pos="2430"/>
        </w:tabs>
        <w:ind w:left="360" w:hanging="360"/>
        <w:rPr>
          <w:rFonts w:ascii="Courier New" w:hAnsi="Courier New"/>
          <w:i/>
          <w:sz w:val="24"/>
        </w:rPr>
      </w:pPr>
      <w:r>
        <w:rPr>
          <w:rFonts w:ascii="Courier New" w:hAnsi="Courier New"/>
          <w:sz w:val="24"/>
        </w:rPr>
        <w:t xml:space="preserve"> // Parameters:</w:t>
      </w:r>
      <w:r>
        <w:rPr>
          <w:rFonts w:ascii="Courier New" w:hAnsi="Courier New"/>
          <w:sz w:val="24"/>
        </w:rPr>
        <w:tab/>
        <w:t xml:space="preserve">   </w:t>
      </w:r>
      <w:r>
        <w:rPr>
          <w:rFonts w:ascii="Courier New" w:hAnsi="Courier New"/>
          <w:i/>
          <w:sz w:val="24"/>
        </w:rPr>
        <w:t>two integers, passed by reference</w:t>
      </w:r>
    </w:p>
    <w:p w:rsidR="00BF6B5C" w:rsidRDefault="00BF6B5C" w:rsidP="00BF6B5C">
      <w:pPr>
        <w:tabs>
          <w:tab w:val="left" w:pos="2430"/>
        </w:tabs>
        <w:ind w:left="360" w:hanging="360"/>
        <w:rPr>
          <w:rFonts w:ascii="Courier New" w:hAnsi="Courier New"/>
          <w:sz w:val="24"/>
        </w:rPr>
      </w:pPr>
      <w:r>
        <w:rPr>
          <w:rFonts w:ascii="Courier New" w:hAnsi="Courier New"/>
          <w:sz w:val="24"/>
        </w:rPr>
        <w:t xml:space="preserve"> // Returns:</w:t>
      </w:r>
      <w:r>
        <w:rPr>
          <w:rFonts w:ascii="Courier New" w:hAnsi="Courier New"/>
          <w:sz w:val="24"/>
        </w:rPr>
        <w:tab/>
        <w:t xml:space="preserve">   </w:t>
      </w:r>
      <w:r>
        <w:rPr>
          <w:rFonts w:ascii="Courier New" w:hAnsi="Courier New"/>
          <w:i/>
          <w:sz w:val="24"/>
        </w:rPr>
        <w:t>none</w:t>
      </w:r>
    </w:p>
    <w:p w:rsidR="00BF6B5C" w:rsidRDefault="00BF6B5C" w:rsidP="00BF6B5C">
      <w:pPr>
        <w:tabs>
          <w:tab w:val="left" w:pos="2430"/>
        </w:tabs>
        <w:ind w:left="360" w:hanging="360"/>
        <w:rPr>
          <w:rFonts w:ascii="Courier New" w:hAnsi="Courier New" w:cs="Courier New"/>
          <w:sz w:val="24"/>
        </w:rPr>
      </w:pPr>
      <w:r>
        <w:rPr>
          <w:rFonts w:ascii="Courier New" w:hAnsi="Courier New" w:cs="Courier New"/>
          <w:sz w:val="24"/>
        </w:rPr>
        <w:t xml:space="preserve"> // Pre-conditions:</w:t>
      </w:r>
      <w:r>
        <w:rPr>
          <w:rFonts w:ascii="Courier New" w:hAnsi="Courier New" w:cs="Courier New"/>
          <w:sz w:val="24"/>
        </w:rPr>
        <w:tab/>
        <w:t>none</w:t>
      </w:r>
    </w:p>
    <w:p w:rsidR="00BF6B5C" w:rsidRDefault="00BF6B5C" w:rsidP="00BF6B5C">
      <w:pPr>
        <w:tabs>
          <w:tab w:val="left" w:pos="2430"/>
        </w:tabs>
        <w:rPr>
          <w:rFonts w:ascii="Courier New" w:hAnsi="Courier New" w:cs="Courier New"/>
          <w:sz w:val="24"/>
        </w:rPr>
      </w:pPr>
      <w:r>
        <w:rPr>
          <w:rFonts w:ascii="Courier New" w:hAnsi="Courier New" w:cs="Courier New"/>
          <w:sz w:val="24"/>
        </w:rPr>
        <w:t xml:space="preserve"> // </w:t>
      </w:r>
      <w:proofErr w:type="spellStart"/>
      <w:r>
        <w:rPr>
          <w:rFonts w:ascii="Courier New" w:hAnsi="Courier New" w:cs="Courier New"/>
          <w:sz w:val="24"/>
        </w:rPr>
        <w:t>Post-conditions</w:t>
      </w:r>
      <w:proofErr w:type="gramStart"/>
      <w:r>
        <w:rPr>
          <w:rFonts w:ascii="Courier New" w:hAnsi="Courier New" w:cs="Courier New"/>
          <w:sz w:val="24"/>
        </w:rPr>
        <w:t>:none</w:t>
      </w:r>
      <w:proofErr w:type="spellEnd"/>
      <w:proofErr w:type="gramEnd"/>
      <w:r>
        <w:rPr>
          <w:rFonts w:ascii="Courier New" w:hAnsi="Courier New" w:cs="Courier New"/>
          <w:i/>
          <w:iCs/>
          <w:sz w:val="24"/>
        </w:rPr>
        <w:tab/>
      </w:r>
      <w:r>
        <w:rPr>
          <w:rFonts w:ascii="Courier New" w:hAnsi="Courier New" w:cs="Courier New"/>
          <w:sz w:val="24"/>
        </w:rPr>
        <w:t xml:space="preserve"> </w:t>
      </w:r>
    </w:p>
    <w:p w:rsidR="00BF6B5C" w:rsidRDefault="00BF6B5C" w:rsidP="00BF6B5C">
      <w:pPr>
        <w:pStyle w:val="Heading2"/>
        <w:rPr>
          <w:i w:val="0"/>
        </w:rPr>
      </w:pPr>
      <w:r>
        <w:rPr>
          <w:i w:val="0"/>
        </w:rPr>
        <w:t>Magic Numbers</w:t>
      </w:r>
    </w:p>
    <w:p w:rsidR="00BF6B5C" w:rsidRDefault="00BF6B5C" w:rsidP="00BF6B5C">
      <w:pPr>
        <w:ind w:left="360" w:hanging="360"/>
        <w:rPr>
          <w:sz w:val="24"/>
        </w:rPr>
      </w:pPr>
      <w:r>
        <w:rPr>
          <w:sz w:val="24"/>
        </w:rPr>
        <w:tab/>
        <w:t xml:space="preserve">A magic number is any numeric literal other than 1, 0, or –1 used in your program. However if  1, 0 and –1 are used to represent something other than the integers 1, 0, or –1 they will be considered magic numbers.  Unfortunately, most code you will see in Java books or programming books in general will include magic numbers because it’s easier to code in the short run.  In the long </w:t>
      </w:r>
      <w:proofErr w:type="spellStart"/>
      <w:r>
        <w:rPr>
          <w:sz w:val="24"/>
        </w:rPr>
        <w:t>rung</w:t>
      </w:r>
      <w:proofErr w:type="spellEnd"/>
      <w:r>
        <w:rPr>
          <w:sz w:val="24"/>
        </w:rPr>
        <w:t>, six months from today, you will be clueless as to what the number means.  Therefore, DON’T USE MAGIC NUMBERS in your assignments.</w:t>
      </w:r>
    </w:p>
    <w:p w:rsidR="00BF6B5C" w:rsidRDefault="00BF6B5C" w:rsidP="00BF6B5C">
      <w:pPr>
        <w:ind w:left="360" w:hanging="360"/>
        <w:rPr>
          <w:sz w:val="24"/>
        </w:rPr>
      </w:pPr>
    </w:p>
    <w:p w:rsidR="00BF6B5C" w:rsidRDefault="00BF6B5C" w:rsidP="00BF6B5C">
      <w:pPr>
        <w:ind w:left="360"/>
        <w:rPr>
          <w:sz w:val="24"/>
        </w:rPr>
      </w:pPr>
      <w:r>
        <w:rPr>
          <w:sz w:val="24"/>
        </w:rPr>
        <w:t>So how do you avoid magic numbers?  Define constants in you class or methods using semantic identifiers for each magic number.</w:t>
      </w:r>
    </w:p>
    <w:p w:rsidR="00BF6B5C" w:rsidRDefault="00BF6B5C" w:rsidP="00BF6B5C">
      <w:pPr>
        <w:ind w:left="360" w:hanging="360"/>
        <w:rPr>
          <w:sz w:val="24"/>
        </w:rPr>
      </w:pPr>
    </w:p>
    <w:p w:rsidR="00BF6B5C" w:rsidRDefault="00BF6B5C" w:rsidP="00BF6B5C">
      <w:pPr>
        <w:ind w:left="360" w:hanging="360"/>
        <w:rPr>
          <w:b/>
          <w:i/>
          <w:sz w:val="24"/>
        </w:rPr>
      </w:pPr>
      <w:r>
        <w:rPr>
          <w:sz w:val="24"/>
        </w:rPr>
        <w:tab/>
      </w:r>
      <w:r>
        <w:rPr>
          <w:b/>
          <w:i/>
          <w:sz w:val="24"/>
        </w:rPr>
        <w:t>Example:</w:t>
      </w:r>
    </w:p>
    <w:p w:rsidR="00BF6B5C" w:rsidRDefault="00BF6B5C" w:rsidP="00BF6B5C">
      <w:pPr>
        <w:ind w:left="360" w:hanging="360"/>
        <w:rPr>
          <w:rFonts w:ascii="Courier New" w:hAnsi="Courier New"/>
          <w:sz w:val="24"/>
        </w:rPr>
      </w:pPr>
      <w:r>
        <w:rPr>
          <w:sz w:val="24"/>
        </w:rPr>
        <w:tab/>
      </w:r>
      <w:r>
        <w:rPr>
          <w:sz w:val="24"/>
        </w:rPr>
        <w:tab/>
      </w:r>
      <w:r>
        <w:rPr>
          <w:sz w:val="24"/>
        </w:rPr>
        <w:tab/>
      </w:r>
      <w:proofErr w:type="spellStart"/>
      <w:proofErr w:type="gramStart"/>
      <w:r>
        <w:rPr>
          <w:rFonts w:ascii="Courier New" w:hAnsi="Courier New"/>
          <w:sz w:val="24"/>
        </w:rPr>
        <w:t>const</w:t>
      </w:r>
      <w:proofErr w:type="spellEnd"/>
      <w:proofErr w:type="gramEnd"/>
      <w:r>
        <w:rPr>
          <w:rFonts w:ascii="Courier New" w:hAnsi="Courier New"/>
          <w:sz w:val="24"/>
        </w:rPr>
        <w:t xml:space="preserve"> </w:t>
      </w:r>
      <w:proofErr w:type="spellStart"/>
      <w:r>
        <w:rPr>
          <w:rFonts w:ascii="Courier New" w:hAnsi="Courier New"/>
          <w:sz w:val="24"/>
        </w:rPr>
        <w:t>int</w:t>
      </w:r>
      <w:proofErr w:type="spellEnd"/>
      <w:r>
        <w:rPr>
          <w:rFonts w:ascii="Courier New" w:hAnsi="Courier New"/>
          <w:sz w:val="24"/>
        </w:rPr>
        <w:t xml:space="preserve"> SIZE = 10;</w:t>
      </w:r>
    </w:p>
    <w:p w:rsidR="00BF6B5C" w:rsidRDefault="00BF6B5C" w:rsidP="00BF6B5C">
      <w:pPr>
        <w:ind w:left="360" w:firstLine="360"/>
        <w:rPr>
          <w:rFonts w:ascii="Courier New" w:hAnsi="Courier New"/>
          <w:sz w:val="24"/>
        </w:rPr>
      </w:pPr>
      <w:r>
        <w:rPr>
          <w:rFonts w:ascii="Courier New" w:hAnsi="Courier New"/>
          <w:sz w:val="24"/>
        </w:rPr>
        <w:tab/>
      </w:r>
      <w:proofErr w:type="spellStart"/>
      <w:r>
        <w:rPr>
          <w:rFonts w:ascii="Courier New" w:hAnsi="Courier New"/>
          <w:sz w:val="24"/>
        </w:rPr>
        <w:t>TextField</w:t>
      </w:r>
      <w:proofErr w:type="spellEnd"/>
      <w:r>
        <w:rPr>
          <w:rFonts w:ascii="Courier New" w:hAnsi="Courier New"/>
          <w:sz w:val="24"/>
        </w:rPr>
        <w:t xml:space="preserve"> </w:t>
      </w:r>
      <w:proofErr w:type="spellStart"/>
      <w:r>
        <w:rPr>
          <w:rFonts w:ascii="Courier New" w:hAnsi="Courier New"/>
          <w:sz w:val="24"/>
        </w:rPr>
        <w:t>nameTxf</w:t>
      </w:r>
      <w:proofErr w:type="spellEnd"/>
      <w:r>
        <w:rPr>
          <w:rFonts w:ascii="Courier New" w:hAnsi="Courier New"/>
          <w:sz w:val="24"/>
        </w:rPr>
        <w:t xml:space="preserve"> = new </w:t>
      </w:r>
      <w:proofErr w:type="spellStart"/>
      <w:proofErr w:type="gramStart"/>
      <w:r>
        <w:rPr>
          <w:rFonts w:ascii="Courier New" w:hAnsi="Courier New"/>
          <w:sz w:val="24"/>
        </w:rPr>
        <w:t>TextField</w:t>
      </w:r>
      <w:proofErr w:type="spellEnd"/>
      <w:r>
        <w:rPr>
          <w:rFonts w:ascii="Courier New" w:hAnsi="Courier New"/>
          <w:sz w:val="24"/>
        </w:rPr>
        <w:t>(</w:t>
      </w:r>
      <w:proofErr w:type="gramEnd"/>
      <w:r>
        <w:rPr>
          <w:rFonts w:ascii="Courier New" w:hAnsi="Courier New"/>
          <w:sz w:val="24"/>
        </w:rPr>
        <w:t xml:space="preserve"> SIZE ); </w:t>
      </w:r>
    </w:p>
    <w:p w:rsidR="00BF6B5C" w:rsidRDefault="00BF6B5C" w:rsidP="00BF6B5C">
      <w:pPr>
        <w:rPr>
          <w:sz w:val="24"/>
        </w:rPr>
      </w:pPr>
    </w:p>
    <w:p w:rsidR="00BF6B5C" w:rsidRDefault="00BF6B5C" w:rsidP="00BF6B5C">
      <w:pPr>
        <w:pStyle w:val="Heading2"/>
        <w:rPr>
          <w:i w:val="0"/>
        </w:rPr>
      </w:pPr>
      <w:r>
        <w:rPr>
          <w:i w:val="0"/>
        </w:rPr>
        <w:t>User Prompts and Output Labeling</w:t>
      </w:r>
    </w:p>
    <w:p w:rsidR="00BF6B5C" w:rsidRDefault="00BF6B5C" w:rsidP="00BF6B5C">
      <w:pPr>
        <w:rPr>
          <w:sz w:val="24"/>
        </w:rPr>
      </w:pPr>
      <w:r>
        <w:rPr>
          <w:sz w:val="24"/>
        </w:rPr>
        <w:t>It is expected that all output will be appropriately labeled. Don’t just output a number without telling the user what it is. All prompts issued to the user will be clear, courteous, and words will be spelled correctly.</w:t>
      </w:r>
      <w:r>
        <w:rPr>
          <w:sz w:val="24"/>
        </w:rPr>
        <w:tab/>
      </w:r>
    </w:p>
    <w:p w:rsidR="00AD04FF" w:rsidRDefault="00AD04FF">
      <w:bookmarkStart w:id="0" w:name="_GoBack"/>
      <w:bookmarkEnd w:id="0"/>
    </w:p>
    <w:sectPr w:rsidR="00AD0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128"/>
    <w:rsid w:val="00971128"/>
    <w:rsid w:val="00AD04FF"/>
    <w:rsid w:val="00BF6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B5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F6B5C"/>
    <w:pPr>
      <w:keepNext/>
      <w:spacing w:before="240" w:after="60"/>
      <w:outlineLvl w:val="0"/>
    </w:pPr>
    <w:rPr>
      <w:rFonts w:ascii="Arial" w:hAnsi="Arial"/>
      <w:b/>
      <w:kern w:val="28"/>
      <w:sz w:val="28"/>
    </w:rPr>
  </w:style>
  <w:style w:type="paragraph" w:styleId="Heading2">
    <w:name w:val="heading 2"/>
    <w:basedOn w:val="Normal"/>
    <w:next w:val="Normal"/>
    <w:link w:val="Heading2Char"/>
    <w:semiHidden/>
    <w:unhideWhenUsed/>
    <w:qFormat/>
    <w:rsid w:val="00BF6B5C"/>
    <w:pPr>
      <w:keepNext/>
      <w:spacing w:before="240" w:after="60"/>
      <w:outlineLvl w:val="1"/>
    </w:pPr>
    <w:rPr>
      <w:rFonts w:ascii="Arial" w:hAnsi="Arial"/>
      <w:b/>
      <w:i/>
      <w:sz w:val="24"/>
    </w:rPr>
  </w:style>
  <w:style w:type="paragraph" w:styleId="Heading3">
    <w:name w:val="heading 3"/>
    <w:basedOn w:val="Normal"/>
    <w:next w:val="Normal"/>
    <w:link w:val="Heading3Char"/>
    <w:semiHidden/>
    <w:unhideWhenUsed/>
    <w:qFormat/>
    <w:rsid w:val="00BF6B5C"/>
    <w:pPr>
      <w:keepNext/>
      <w:spacing w:before="240" w:after="60"/>
      <w:outlineLvl w:val="2"/>
    </w:pPr>
    <w:rPr>
      <w:rFonts w:ascii="Arial" w:hAnsi="Arial"/>
      <w:sz w:val="24"/>
    </w:rPr>
  </w:style>
  <w:style w:type="paragraph" w:styleId="Heading4">
    <w:name w:val="heading 4"/>
    <w:basedOn w:val="Normal"/>
    <w:next w:val="Normal"/>
    <w:link w:val="Heading4Char"/>
    <w:semiHidden/>
    <w:unhideWhenUsed/>
    <w:qFormat/>
    <w:rsid w:val="00BF6B5C"/>
    <w:pPr>
      <w:keepNext/>
      <w:ind w:left="360" w:hanging="360"/>
      <w:outlineLvl w:val="3"/>
    </w:pPr>
    <w:rPr>
      <w:sz w:val="24"/>
    </w:rPr>
  </w:style>
  <w:style w:type="paragraph" w:styleId="Heading5">
    <w:name w:val="heading 5"/>
    <w:basedOn w:val="Normal"/>
    <w:next w:val="Normal"/>
    <w:link w:val="Heading5Char"/>
    <w:semiHidden/>
    <w:unhideWhenUsed/>
    <w:qFormat/>
    <w:rsid w:val="00BF6B5C"/>
    <w:pPr>
      <w:keepNext/>
      <w:tabs>
        <w:tab w:val="left" w:pos="5040"/>
        <w:tab w:val="left" w:pos="6300"/>
      </w:tabs>
      <w:ind w:left="720"/>
      <w:outlineLvl w:val="4"/>
    </w:pPr>
    <w:rPr>
      <w:sz w:val="24"/>
    </w:rPr>
  </w:style>
  <w:style w:type="paragraph" w:styleId="Heading6">
    <w:name w:val="heading 6"/>
    <w:basedOn w:val="Normal"/>
    <w:next w:val="Normal"/>
    <w:link w:val="Heading6Char"/>
    <w:semiHidden/>
    <w:unhideWhenUsed/>
    <w:qFormat/>
    <w:rsid w:val="00BF6B5C"/>
    <w:pPr>
      <w:keepNext/>
      <w:ind w:left="360" w:firstLine="360"/>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6B5C"/>
    <w:rPr>
      <w:rFonts w:ascii="Arial" w:eastAsia="Times New Roman" w:hAnsi="Arial" w:cs="Times New Roman"/>
      <w:b/>
      <w:kern w:val="28"/>
      <w:sz w:val="28"/>
      <w:szCs w:val="20"/>
    </w:rPr>
  </w:style>
  <w:style w:type="character" w:customStyle="1" w:styleId="Heading2Char">
    <w:name w:val="Heading 2 Char"/>
    <w:basedOn w:val="DefaultParagraphFont"/>
    <w:link w:val="Heading2"/>
    <w:semiHidden/>
    <w:rsid w:val="00BF6B5C"/>
    <w:rPr>
      <w:rFonts w:ascii="Arial" w:eastAsia="Times New Roman" w:hAnsi="Arial" w:cs="Times New Roman"/>
      <w:b/>
      <w:i/>
      <w:sz w:val="24"/>
      <w:szCs w:val="20"/>
    </w:rPr>
  </w:style>
  <w:style w:type="character" w:customStyle="1" w:styleId="Heading3Char">
    <w:name w:val="Heading 3 Char"/>
    <w:basedOn w:val="DefaultParagraphFont"/>
    <w:link w:val="Heading3"/>
    <w:semiHidden/>
    <w:rsid w:val="00BF6B5C"/>
    <w:rPr>
      <w:rFonts w:ascii="Arial" w:eastAsia="Times New Roman" w:hAnsi="Arial" w:cs="Times New Roman"/>
      <w:sz w:val="24"/>
      <w:szCs w:val="20"/>
    </w:rPr>
  </w:style>
  <w:style w:type="character" w:customStyle="1" w:styleId="Heading4Char">
    <w:name w:val="Heading 4 Char"/>
    <w:basedOn w:val="DefaultParagraphFont"/>
    <w:link w:val="Heading4"/>
    <w:semiHidden/>
    <w:rsid w:val="00BF6B5C"/>
    <w:rPr>
      <w:rFonts w:ascii="Times New Roman" w:eastAsia="Times New Roman" w:hAnsi="Times New Roman" w:cs="Times New Roman"/>
      <w:sz w:val="24"/>
      <w:szCs w:val="20"/>
    </w:rPr>
  </w:style>
  <w:style w:type="character" w:customStyle="1" w:styleId="Heading5Char">
    <w:name w:val="Heading 5 Char"/>
    <w:basedOn w:val="DefaultParagraphFont"/>
    <w:link w:val="Heading5"/>
    <w:semiHidden/>
    <w:rsid w:val="00BF6B5C"/>
    <w:rPr>
      <w:rFonts w:ascii="Times New Roman" w:eastAsia="Times New Roman" w:hAnsi="Times New Roman" w:cs="Times New Roman"/>
      <w:sz w:val="24"/>
      <w:szCs w:val="20"/>
    </w:rPr>
  </w:style>
  <w:style w:type="character" w:customStyle="1" w:styleId="Heading6Char">
    <w:name w:val="Heading 6 Char"/>
    <w:basedOn w:val="DefaultParagraphFont"/>
    <w:link w:val="Heading6"/>
    <w:semiHidden/>
    <w:rsid w:val="00BF6B5C"/>
    <w:rPr>
      <w:rFonts w:ascii="Times New Roman" w:eastAsia="Times New Roman" w:hAnsi="Times New Roman" w:cs="Times New Roman"/>
      <w:sz w:val="24"/>
      <w:szCs w:val="20"/>
    </w:rPr>
  </w:style>
  <w:style w:type="paragraph" w:styleId="BodyTextIndent">
    <w:name w:val="Body Text Indent"/>
    <w:basedOn w:val="Normal"/>
    <w:link w:val="BodyTextIndentChar"/>
    <w:semiHidden/>
    <w:unhideWhenUsed/>
    <w:rsid w:val="00BF6B5C"/>
    <w:pPr>
      <w:ind w:left="720" w:hanging="360"/>
    </w:pPr>
    <w:rPr>
      <w:sz w:val="24"/>
    </w:rPr>
  </w:style>
  <w:style w:type="character" w:customStyle="1" w:styleId="BodyTextIndentChar">
    <w:name w:val="Body Text Indent Char"/>
    <w:basedOn w:val="DefaultParagraphFont"/>
    <w:link w:val="BodyTextIndent"/>
    <w:semiHidden/>
    <w:rsid w:val="00BF6B5C"/>
    <w:rPr>
      <w:rFonts w:ascii="Times New Roman" w:eastAsia="Times New Roman" w:hAnsi="Times New Roman" w:cs="Times New Roman"/>
      <w:sz w:val="24"/>
      <w:szCs w:val="20"/>
    </w:rPr>
  </w:style>
  <w:style w:type="paragraph" w:styleId="BodyText2">
    <w:name w:val="Body Text 2"/>
    <w:basedOn w:val="Normal"/>
    <w:link w:val="BodyText2Char"/>
    <w:semiHidden/>
    <w:unhideWhenUsed/>
    <w:rsid w:val="00BF6B5C"/>
    <w:pPr>
      <w:ind w:left="720" w:hanging="720"/>
    </w:pPr>
    <w:rPr>
      <w:sz w:val="24"/>
    </w:rPr>
  </w:style>
  <w:style w:type="character" w:customStyle="1" w:styleId="BodyText2Char">
    <w:name w:val="Body Text 2 Char"/>
    <w:basedOn w:val="DefaultParagraphFont"/>
    <w:link w:val="BodyText2"/>
    <w:semiHidden/>
    <w:rsid w:val="00BF6B5C"/>
    <w:rPr>
      <w:rFonts w:ascii="Times New Roman" w:eastAsia="Times New Roman" w:hAnsi="Times New Roman" w:cs="Times New Roman"/>
      <w:sz w:val="24"/>
      <w:szCs w:val="20"/>
    </w:rPr>
  </w:style>
  <w:style w:type="paragraph" w:styleId="BodyTextIndent2">
    <w:name w:val="Body Text Indent 2"/>
    <w:basedOn w:val="Normal"/>
    <w:link w:val="BodyTextIndent2Char"/>
    <w:semiHidden/>
    <w:unhideWhenUsed/>
    <w:rsid w:val="00BF6B5C"/>
    <w:pPr>
      <w:ind w:left="360"/>
    </w:pPr>
    <w:rPr>
      <w:sz w:val="24"/>
    </w:rPr>
  </w:style>
  <w:style w:type="character" w:customStyle="1" w:styleId="BodyTextIndent2Char">
    <w:name w:val="Body Text Indent 2 Char"/>
    <w:basedOn w:val="DefaultParagraphFont"/>
    <w:link w:val="BodyTextIndent2"/>
    <w:semiHidden/>
    <w:rsid w:val="00BF6B5C"/>
    <w:rPr>
      <w:rFonts w:ascii="Times New Roman" w:eastAsia="Times New Roman" w:hAnsi="Times New Roman" w:cs="Times New Roman"/>
      <w:sz w:val="24"/>
      <w:szCs w:val="20"/>
    </w:rPr>
  </w:style>
  <w:style w:type="paragraph" w:styleId="BodyTextIndent3">
    <w:name w:val="Body Text Indent 3"/>
    <w:basedOn w:val="Normal"/>
    <w:link w:val="BodyTextIndent3Char"/>
    <w:semiHidden/>
    <w:unhideWhenUsed/>
    <w:rsid w:val="00BF6B5C"/>
    <w:pPr>
      <w:ind w:left="720"/>
    </w:pPr>
    <w:rPr>
      <w:sz w:val="24"/>
    </w:rPr>
  </w:style>
  <w:style w:type="character" w:customStyle="1" w:styleId="BodyTextIndent3Char">
    <w:name w:val="Body Text Indent 3 Char"/>
    <w:basedOn w:val="DefaultParagraphFont"/>
    <w:link w:val="BodyTextIndent3"/>
    <w:semiHidden/>
    <w:rsid w:val="00BF6B5C"/>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B5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F6B5C"/>
    <w:pPr>
      <w:keepNext/>
      <w:spacing w:before="240" w:after="60"/>
      <w:outlineLvl w:val="0"/>
    </w:pPr>
    <w:rPr>
      <w:rFonts w:ascii="Arial" w:hAnsi="Arial"/>
      <w:b/>
      <w:kern w:val="28"/>
      <w:sz w:val="28"/>
    </w:rPr>
  </w:style>
  <w:style w:type="paragraph" w:styleId="Heading2">
    <w:name w:val="heading 2"/>
    <w:basedOn w:val="Normal"/>
    <w:next w:val="Normal"/>
    <w:link w:val="Heading2Char"/>
    <w:semiHidden/>
    <w:unhideWhenUsed/>
    <w:qFormat/>
    <w:rsid w:val="00BF6B5C"/>
    <w:pPr>
      <w:keepNext/>
      <w:spacing w:before="240" w:after="60"/>
      <w:outlineLvl w:val="1"/>
    </w:pPr>
    <w:rPr>
      <w:rFonts w:ascii="Arial" w:hAnsi="Arial"/>
      <w:b/>
      <w:i/>
      <w:sz w:val="24"/>
    </w:rPr>
  </w:style>
  <w:style w:type="paragraph" w:styleId="Heading3">
    <w:name w:val="heading 3"/>
    <w:basedOn w:val="Normal"/>
    <w:next w:val="Normal"/>
    <w:link w:val="Heading3Char"/>
    <w:semiHidden/>
    <w:unhideWhenUsed/>
    <w:qFormat/>
    <w:rsid w:val="00BF6B5C"/>
    <w:pPr>
      <w:keepNext/>
      <w:spacing w:before="240" w:after="60"/>
      <w:outlineLvl w:val="2"/>
    </w:pPr>
    <w:rPr>
      <w:rFonts w:ascii="Arial" w:hAnsi="Arial"/>
      <w:sz w:val="24"/>
    </w:rPr>
  </w:style>
  <w:style w:type="paragraph" w:styleId="Heading4">
    <w:name w:val="heading 4"/>
    <w:basedOn w:val="Normal"/>
    <w:next w:val="Normal"/>
    <w:link w:val="Heading4Char"/>
    <w:semiHidden/>
    <w:unhideWhenUsed/>
    <w:qFormat/>
    <w:rsid w:val="00BF6B5C"/>
    <w:pPr>
      <w:keepNext/>
      <w:ind w:left="360" w:hanging="360"/>
      <w:outlineLvl w:val="3"/>
    </w:pPr>
    <w:rPr>
      <w:sz w:val="24"/>
    </w:rPr>
  </w:style>
  <w:style w:type="paragraph" w:styleId="Heading5">
    <w:name w:val="heading 5"/>
    <w:basedOn w:val="Normal"/>
    <w:next w:val="Normal"/>
    <w:link w:val="Heading5Char"/>
    <w:semiHidden/>
    <w:unhideWhenUsed/>
    <w:qFormat/>
    <w:rsid w:val="00BF6B5C"/>
    <w:pPr>
      <w:keepNext/>
      <w:tabs>
        <w:tab w:val="left" w:pos="5040"/>
        <w:tab w:val="left" w:pos="6300"/>
      </w:tabs>
      <w:ind w:left="720"/>
      <w:outlineLvl w:val="4"/>
    </w:pPr>
    <w:rPr>
      <w:sz w:val="24"/>
    </w:rPr>
  </w:style>
  <w:style w:type="paragraph" w:styleId="Heading6">
    <w:name w:val="heading 6"/>
    <w:basedOn w:val="Normal"/>
    <w:next w:val="Normal"/>
    <w:link w:val="Heading6Char"/>
    <w:semiHidden/>
    <w:unhideWhenUsed/>
    <w:qFormat/>
    <w:rsid w:val="00BF6B5C"/>
    <w:pPr>
      <w:keepNext/>
      <w:ind w:left="360" w:firstLine="360"/>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6B5C"/>
    <w:rPr>
      <w:rFonts w:ascii="Arial" w:eastAsia="Times New Roman" w:hAnsi="Arial" w:cs="Times New Roman"/>
      <w:b/>
      <w:kern w:val="28"/>
      <w:sz w:val="28"/>
      <w:szCs w:val="20"/>
    </w:rPr>
  </w:style>
  <w:style w:type="character" w:customStyle="1" w:styleId="Heading2Char">
    <w:name w:val="Heading 2 Char"/>
    <w:basedOn w:val="DefaultParagraphFont"/>
    <w:link w:val="Heading2"/>
    <w:semiHidden/>
    <w:rsid w:val="00BF6B5C"/>
    <w:rPr>
      <w:rFonts w:ascii="Arial" w:eastAsia="Times New Roman" w:hAnsi="Arial" w:cs="Times New Roman"/>
      <w:b/>
      <w:i/>
      <w:sz w:val="24"/>
      <w:szCs w:val="20"/>
    </w:rPr>
  </w:style>
  <w:style w:type="character" w:customStyle="1" w:styleId="Heading3Char">
    <w:name w:val="Heading 3 Char"/>
    <w:basedOn w:val="DefaultParagraphFont"/>
    <w:link w:val="Heading3"/>
    <w:semiHidden/>
    <w:rsid w:val="00BF6B5C"/>
    <w:rPr>
      <w:rFonts w:ascii="Arial" w:eastAsia="Times New Roman" w:hAnsi="Arial" w:cs="Times New Roman"/>
      <w:sz w:val="24"/>
      <w:szCs w:val="20"/>
    </w:rPr>
  </w:style>
  <w:style w:type="character" w:customStyle="1" w:styleId="Heading4Char">
    <w:name w:val="Heading 4 Char"/>
    <w:basedOn w:val="DefaultParagraphFont"/>
    <w:link w:val="Heading4"/>
    <w:semiHidden/>
    <w:rsid w:val="00BF6B5C"/>
    <w:rPr>
      <w:rFonts w:ascii="Times New Roman" w:eastAsia="Times New Roman" w:hAnsi="Times New Roman" w:cs="Times New Roman"/>
      <w:sz w:val="24"/>
      <w:szCs w:val="20"/>
    </w:rPr>
  </w:style>
  <w:style w:type="character" w:customStyle="1" w:styleId="Heading5Char">
    <w:name w:val="Heading 5 Char"/>
    <w:basedOn w:val="DefaultParagraphFont"/>
    <w:link w:val="Heading5"/>
    <w:semiHidden/>
    <w:rsid w:val="00BF6B5C"/>
    <w:rPr>
      <w:rFonts w:ascii="Times New Roman" w:eastAsia="Times New Roman" w:hAnsi="Times New Roman" w:cs="Times New Roman"/>
      <w:sz w:val="24"/>
      <w:szCs w:val="20"/>
    </w:rPr>
  </w:style>
  <w:style w:type="character" w:customStyle="1" w:styleId="Heading6Char">
    <w:name w:val="Heading 6 Char"/>
    <w:basedOn w:val="DefaultParagraphFont"/>
    <w:link w:val="Heading6"/>
    <w:semiHidden/>
    <w:rsid w:val="00BF6B5C"/>
    <w:rPr>
      <w:rFonts w:ascii="Times New Roman" w:eastAsia="Times New Roman" w:hAnsi="Times New Roman" w:cs="Times New Roman"/>
      <w:sz w:val="24"/>
      <w:szCs w:val="20"/>
    </w:rPr>
  </w:style>
  <w:style w:type="paragraph" w:styleId="BodyTextIndent">
    <w:name w:val="Body Text Indent"/>
    <w:basedOn w:val="Normal"/>
    <w:link w:val="BodyTextIndentChar"/>
    <w:semiHidden/>
    <w:unhideWhenUsed/>
    <w:rsid w:val="00BF6B5C"/>
    <w:pPr>
      <w:ind w:left="720" w:hanging="360"/>
    </w:pPr>
    <w:rPr>
      <w:sz w:val="24"/>
    </w:rPr>
  </w:style>
  <w:style w:type="character" w:customStyle="1" w:styleId="BodyTextIndentChar">
    <w:name w:val="Body Text Indent Char"/>
    <w:basedOn w:val="DefaultParagraphFont"/>
    <w:link w:val="BodyTextIndent"/>
    <w:semiHidden/>
    <w:rsid w:val="00BF6B5C"/>
    <w:rPr>
      <w:rFonts w:ascii="Times New Roman" w:eastAsia="Times New Roman" w:hAnsi="Times New Roman" w:cs="Times New Roman"/>
      <w:sz w:val="24"/>
      <w:szCs w:val="20"/>
    </w:rPr>
  </w:style>
  <w:style w:type="paragraph" w:styleId="BodyText2">
    <w:name w:val="Body Text 2"/>
    <w:basedOn w:val="Normal"/>
    <w:link w:val="BodyText2Char"/>
    <w:semiHidden/>
    <w:unhideWhenUsed/>
    <w:rsid w:val="00BF6B5C"/>
    <w:pPr>
      <w:ind w:left="720" w:hanging="720"/>
    </w:pPr>
    <w:rPr>
      <w:sz w:val="24"/>
    </w:rPr>
  </w:style>
  <w:style w:type="character" w:customStyle="1" w:styleId="BodyText2Char">
    <w:name w:val="Body Text 2 Char"/>
    <w:basedOn w:val="DefaultParagraphFont"/>
    <w:link w:val="BodyText2"/>
    <w:semiHidden/>
    <w:rsid w:val="00BF6B5C"/>
    <w:rPr>
      <w:rFonts w:ascii="Times New Roman" w:eastAsia="Times New Roman" w:hAnsi="Times New Roman" w:cs="Times New Roman"/>
      <w:sz w:val="24"/>
      <w:szCs w:val="20"/>
    </w:rPr>
  </w:style>
  <w:style w:type="paragraph" w:styleId="BodyTextIndent2">
    <w:name w:val="Body Text Indent 2"/>
    <w:basedOn w:val="Normal"/>
    <w:link w:val="BodyTextIndent2Char"/>
    <w:semiHidden/>
    <w:unhideWhenUsed/>
    <w:rsid w:val="00BF6B5C"/>
    <w:pPr>
      <w:ind w:left="360"/>
    </w:pPr>
    <w:rPr>
      <w:sz w:val="24"/>
    </w:rPr>
  </w:style>
  <w:style w:type="character" w:customStyle="1" w:styleId="BodyTextIndent2Char">
    <w:name w:val="Body Text Indent 2 Char"/>
    <w:basedOn w:val="DefaultParagraphFont"/>
    <w:link w:val="BodyTextIndent2"/>
    <w:semiHidden/>
    <w:rsid w:val="00BF6B5C"/>
    <w:rPr>
      <w:rFonts w:ascii="Times New Roman" w:eastAsia="Times New Roman" w:hAnsi="Times New Roman" w:cs="Times New Roman"/>
      <w:sz w:val="24"/>
      <w:szCs w:val="20"/>
    </w:rPr>
  </w:style>
  <w:style w:type="paragraph" w:styleId="BodyTextIndent3">
    <w:name w:val="Body Text Indent 3"/>
    <w:basedOn w:val="Normal"/>
    <w:link w:val="BodyTextIndent3Char"/>
    <w:semiHidden/>
    <w:unhideWhenUsed/>
    <w:rsid w:val="00BF6B5C"/>
    <w:pPr>
      <w:ind w:left="720"/>
    </w:pPr>
    <w:rPr>
      <w:sz w:val="24"/>
    </w:rPr>
  </w:style>
  <w:style w:type="character" w:customStyle="1" w:styleId="BodyTextIndent3Char">
    <w:name w:val="Body Text Indent 3 Char"/>
    <w:basedOn w:val="DefaultParagraphFont"/>
    <w:link w:val="BodyTextIndent3"/>
    <w:semiHidden/>
    <w:rsid w:val="00BF6B5C"/>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9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820</Words>
  <Characters>4679</Characters>
  <Application>Microsoft Office Word</Application>
  <DocSecurity>0</DocSecurity>
  <Lines>38</Lines>
  <Paragraphs>10</Paragraphs>
  <ScaleCrop>false</ScaleCrop>
  <Company>Utah Valley University</Company>
  <LinksUpToDate>false</LinksUpToDate>
  <CharactersWithSpaces>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2014-01-15T04:37:00Z</dcterms:created>
  <dcterms:modified xsi:type="dcterms:W3CDTF">2014-01-15T04:38:00Z</dcterms:modified>
</cp:coreProperties>
</file>