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57E" w:rsidRPr="00884BCF" w:rsidRDefault="0073357E" w:rsidP="00884BCF">
      <w:pPr>
        <w:jc w:val="center"/>
        <w:rPr>
          <w:b/>
        </w:rPr>
      </w:pPr>
      <w:r w:rsidRPr="00884BCF">
        <w:rPr>
          <w:b/>
        </w:rPr>
        <w:t>Raptor Flow Chart for the Rabbits Project</w:t>
      </w:r>
    </w:p>
    <w:p w:rsidR="00DF415D" w:rsidRDefault="00D04B81">
      <w:r>
        <w:t xml:space="preserve">Below is a flow diagram for the Rabbits project </w:t>
      </w:r>
      <w:r w:rsidR="00884BCF">
        <w:t xml:space="preserve">created in a tool called Raptor.  </w:t>
      </w:r>
      <w: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2A33A24" wp14:editId="0AFA3FB0">
            <wp:simplePos x="0" y="0"/>
            <wp:positionH relativeFrom="column">
              <wp:posOffset>3759200</wp:posOffset>
            </wp:positionH>
            <wp:positionV relativeFrom="paragraph">
              <wp:posOffset>1776730</wp:posOffset>
            </wp:positionV>
            <wp:extent cx="2252380" cy="2852340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380" cy="285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BCF">
        <w:t xml:space="preserve">This tool lets one create a flow diagram which is then executable by pressing the triangle button.  The result of the run is shown in the mater console shown below. </w:t>
      </w:r>
      <w:r w:rsidR="0073357E">
        <w:br w:type="textWrapping" w:clear="all"/>
      </w:r>
      <w:bookmarkStart w:id="0" w:name="_GoBack"/>
      <w:r>
        <w:rPr>
          <w:noProof/>
        </w:rPr>
        <w:drawing>
          <wp:inline distT="0" distB="0" distL="0" distR="0" wp14:anchorId="45282380" wp14:editId="2FE6C1BD">
            <wp:extent cx="5304682" cy="686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769" cy="68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7E"/>
    <w:rsid w:val="0064138F"/>
    <w:rsid w:val="0073357E"/>
    <w:rsid w:val="00884BCF"/>
    <w:rsid w:val="00B1580E"/>
    <w:rsid w:val="00D0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5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5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Stanley</dc:creator>
  <cp:lastModifiedBy>Timothy Stanley</cp:lastModifiedBy>
  <cp:revision>1</cp:revision>
  <dcterms:created xsi:type="dcterms:W3CDTF">2014-07-14T05:43:00Z</dcterms:created>
  <dcterms:modified xsi:type="dcterms:W3CDTF">2014-07-14T19:07:00Z</dcterms:modified>
</cp:coreProperties>
</file>