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31" w:rsidRDefault="00B8739D">
      <w:r>
        <w:t>Russell Andlauer</w:t>
      </w:r>
    </w:p>
    <w:p w:rsidR="00B8739D" w:rsidRDefault="00B8739D">
      <w:r>
        <w:t>CS-2810-002</w:t>
      </w:r>
    </w:p>
    <w:p w:rsidR="00B8739D" w:rsidRDefault="00B8739D">
      <w:r>
        <w:t>September 25, 2014</w:t>
      </w:r>
    </w:p>
    <w:p w:rsidR="00B8739D" w:rsidRDefault="00B8739D" w:rsidP="00B8739D">
      <w:pPr>
        <w:jc w:val="center"/>
      </w:pPr>
      <w:r>
        <w:t>Assignment #4 (Chapter 3)</w:t>
      </w:r>
    </w:p>
    <w:p w:rsidR="00C61028" w:rsidRDefault="00980D63" w:rsidP="00C61028">
      <w:pPr>
        <w:spacing w:line="240" w:lineRule="auto"/>
      </w:pPr>
      <w:r>
        <w:t xml:space="preserve">3.1) </w:t>
      </w:r>
      <w:r w:rsidR="00717297">
        <w:tab/>
        <w:t xml:space="preserve">Gate = 1: </w:t>
      </w:r>
      <w:r>
        <w:t>n-type=closed, p-type=</w:t>
      </w:r>
      <w:r w:rsidR="00C61028">
        <w:t>open</w:t>
      </w:r>
    </w:p>
    <w:p w:rsidR="00C61028" w:rsidRDefault="00C61028" w:rsidP="00C61028">
      <w:pPr>
        <w:spacing w:line="240" w:lineRule="auto"/>
      </w:pPr>
      <w:r>
        <w:tab/>
        <w:t>Gate = 0</w:t>
      </w:r>
      <w:r w:rsidR="00717297">
        <w:t>:</w:t>
      </w:r>
      <w:r>
        <w:t xml:space="preserve"> n-type=open, p-type=closed</w:t>
      </w:r>
    </w:p>
    <w:p w:rsidR="003C7343" w:rsidRDefault="00405E2D" w:rsidP="00405E2D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12.5pt;margin-top:44.15pt;width:0;height:23.25pt;z-index:251665408" o:connectortype="straight"/>
        </w:pict>
      </w:r>
      <w:r>
        <w:rPr>
          <w:noProof/>
        </w:rPr>
        <w:pict>
          <v:shape id="_x0000_s1031" type="#_x0000_t32" style="position:absolute;margin-left:90.75pt;margin-top:36.65pt;width:0;height:40.5pt;z-index:251662336" o:connectortype="straight"/>
        </w:pict>
      </w:r>
      <w:r>
        <w:rPr>
          <w:noProof/>
        </w:rPr>
        <w:pict>
          <v:shape id="_x0000_s1032" type="#_x0000_t32" style="position:absolute;margin-left:90.75pt;margin-top:77.15pt;width:10.5pt;height:0;flip:x;z-index:251663360" o:connectortype="straight"/>
        </w:pict>
      </w:r>
      <w:r>
        <w:rPr>
          <w:noProof/>
        </w:rPr>
        <w:pict>
          <v:oval id="_x0000_s1033" style="position:absolute;margin-left:102.75pt;margin-top:67.4pt;width:21.75pt;height:17.25pt;z-index:251664384"/>
        </w:pict>
      </w:r>
      <w:r>
        <w:rPr>
          <w:noProof/>
        </w:rPr>
        <w:pict>
          <v:shape id="_x0000_s1030" type="#_x0000_t32" style="position:absolute;margin-left:90.75pt;margin-top:36.65pt;width:10.5pt;height:0;flip:x;z-index:251661312" o:connectortype="straight"/>
        </w:pict>
      </w:r>
      <w:r>
        <w:rPr>
          <w:noProof/>
        </w:rPr>
        <w:pict>
          <v:oval id="_x0000_s1028" style="position:absolute;margin-left:101.25pt;margin-top:26.9pt;width:21.75pt;height:17.25pt;z-index:251660288"/>
        </w:pict>
      </w:r>
      <w:r>
        <w:rPr>
          <w:noProof/>
        </w:rPr>
        <w:pict>
          <v:shape id="_x0000_s1027" type="#_x0000_t32" style="position:absolute;margin-left:112.5pt;margin-top:10.4pt;width:0;height:16.5pt;z-index:251659264" o:connectortype="straight"/>
        </w:pict>
      </w:r>
      <w:r>
        <w:rPr>
          <w:noProof/>
        </w:rPr>
        <w:pict>
          <v:shape id="_x0000_s1026" type="#_x0000_t32" style="position:absolute;margin-left:101.25pt;margin-top:10.4pt;width:21.75pt;height:0;z-index:251658240" o:connectortype="straight"/>
        </w:pict>
      </w:r>
      <w:r w:rsidR="0088785F">
        <w:rPr>
          <w:noProof/>
        </w:rPr>
        <w:pict>
          <v:shape id="_x0000_s1035" type="#_x0000_t32" style="position:absolute;margin-left:112.5pt;margin-top:84.65pt;width:0;height:21.75pt;z-index:251666432" o:connectortype="straight">
            <v:stroke endarrow="block"/>
          </v:shape>
        </w:pict>
      </w:r>
      <w:r w:rsidR="003C7343">
        <w:t>3.2)</w:t>
      </w:r>
    </w:p>
    <w:p w:rsidR="00405E2D" w:rsidRDefault="00D21036" w:rsidP="00405E2D">
      <w:pPr>
        <w:spacing w:line="240" w:lineRule="auto"/>
      </w:pPr>
      <w:r>
        <w:tab/>
      </w:r>
      <w:r>
        <w:tab/>
      </w:r>
      <w:r>
        <w:tab/>
        <w:t xml:space="preserve">        P-Type</w:t>
      </w:r>
    </w:p>
    <w:p w:rsidR="00405E2D" w:rsidRDefault="0096052B" w:rsidP="00405E2D">
      <w:pPr>
        <w:spacing w:line="240" w:lineRule="auto"/>
      </w:pPr>
      <w:r>
        <w:rPr>
          <w:noProof/>
        </w:rPr>
        <w:pict>
          <v:shape id="_x0000_s1036" type="#_x0000_t32" style="position:absolute;margin-left:112.5pt;margin-top:20.5pt;width:0;height:24.75pt;z-index:251667456" o:connectortype="straight"/>
        </w:pict>
      </w:r>
      <w:r w:rsidR="00405E2D">
        <w:tab/>
        <w:t xml:space="preserve">      IN = 1</w:t>
      </w:r>
      <w:r w:rsidR="00405E2D">
        <w:tab/>
        <w:t xml:space="preserve">       OUT = 0</w:t>
      </w:r>
    </w:p>
    <w:p w:rsidR="00D21036" w:rsidRDefault="00D21036" w:rsidP="00405E2D">
      <w:pPr>
        <w:spacing w:line="240" w:lineRule="auto"/>
      </w:pPr>
      <w:r>
        <w:tab/>
      </w:r>
      <w:r>
        <w:tab/>
      </w:r>
      <w:r>
        <w:tab/>
        <w:t xml:space="preserve">        N-Type</w:t>
      </w:r>
    </w:p>
    <w:p w:rsidR="0096052B" w:rsidRDefault="0096052B" w:rsidP="00405E2D">
      <w:pPr>
        <w:spacing w:line="240" w:lineRule="auto"/>
      </w:pPr>
    </w:p>
    <w:p w:rsidR="0096052B" w:rsidRDefault="0096052B" w:rsidP="00405E2D">
      <w:pPr>
        <w:spacing w:line="240" w:lineRule="auto"/>
      </w:pPr>
      <w:r>
        <w:t>3.9)      A</w:t>
      </w:r>
      <w:r>
        <w:tab/>
      </w:r>
      <w:r w:rsidR="00E67A8F">
        <w:t>B</w:t>
      </w:r>
      <w:r w:rsidR="00E67A8F">
        <w:tab/>
      </w:r>
      <w:r>
        <w:t>NOT(NOT(A) OR NOT(B))</w:t>
      </w:r>
    </w:p>
    <w:p w:rsidR="0096052B" w:rsidRDefault="0096052B" w:rsidP="00405E2D">
      <w:pPr>
        <w:spacing w:line="240" w:lineRule="auto"/>
      </w:pPr>
      <w:r>
        <w:tab/>
        <w:t>0</w:t>
      </w:r>
      <w:r>
        <w:tab/>
        <w:t>0</w:t>
      </w:r>
      <w:r>
        <w:tab/>
      </w:r>
      <w:r w:rsidR="00351302">
        <w:t xml:space="preserve">      </w:t>
      </w:r>
      <w:r w:rsidR="00493ECA">
        <w:t>0</w:t>
      </w:r>
      <w:r w:rsidR="00351302">
        <w:t xml:space="preserve">         1</w:t>
      </w:r>
      <w:r>
        <w:tab/>
      </w:r>
      <w:r w:rsidR="0060362F">
        <w:t>1</w:t>
      </w:r>
      <w:r w:rsidR="00351302">
        <w:t xml:space="preserve">      1</w:t>
      </w:r>
      <w:r w:rsidR="0060362F">
        <w:tab/>
      </w:r>
      <w:r w:rsidR="0060362F">
        <w:tab/>
      </w:r>
    </w:p>
    <w:p w:rsidR="0096052B" w:rsidRDefault="0096052B" w:rsidP="00405E2D">
      <w:pPr>
        <w:spacing w:line="240" w:lineRule="auto"/>
      </w:pPr>
      <w:r>
        <w:tab/>
        <w:t>0</w:t>
      </w:r>
      <w:r>
        <w:tab/>
        <w:t>1</w:t>
      </w:r>
      <w:r>
        <w:tab/>
      </w:r>
      <w:r w:rsidR="00493ECA">
        <w:t xml:space="preserve">      0</w:t>
      </w:r>
      <w:r w:rsidR="00351302">
        <w:tab/>
      </w:r>
      <w:r w:rsidR="00493ECA">
        <w:t xml:space="preserve">   </w:t>
      </w:r>
      <w:r w:rsidR="00351302">
        <w:t>1</w:t>
      </w:r>
      <w:r>
        <w:tab/>
      </w:r>
      <w:r w:rsidR="0060362F">
        <w:t xml:space="preserve"> 1</w:t>
      </w:r>
      <w:r w:rsidR="00351302">
        <w:t xml:space="preserve">    </w:t>
      </w:r>
      <w:r w:rsidR="0060362F">
        <w:t xml:space="preserve"> </w:t>
      </w:r>
      <w:r w:rsidR="00351302">
        <w:t>0</w:t>
      </w:r>
    </w:p>
    <w:p w:rsidR="0096052B" w:rsidRDefault="0096052B" w:rsidP="00405E2D">
      <w:pPr>
        <w:spacing w:line="240" w:lineRule="auto"/>
      </w:pPr>
      <w:r>
        <w:tab/>
      </w:r>
      <w:r w:rsidR="0078276A">
        <w:t>1</w:t>
      </w:r>
      <w:r w:rsidR="0078276A">
        <w:tab/>
        <w:t>0</w:t>
      </w:r>
      <w:r w:rsidR="0078276A">
        <w:tab/>
      </w:r>
      <w:r w:rsidR="00493ECA">
        <w:t xml:space="preserve">      0</w:t>
      </w:r>
      <w:r w:rsidR="00351302">
        <w:tab/>
      </w:r>
      <w:r w:rsidR="00493ECA">
        <w:t xml:space="preserve">   </w:t>
      </w:r>
      <w:r w:rsidR="00351302">
        <w:t>0</w:t>
      </w:r>
      <w:r w:rsidR="0078276A">
        <w:tab/>
      </w:r>
      <w:r w:rsidR="0060362F">
        <w:t>1</w:t>
      </w:r>
      <w:r w:rsidR="00351302">
        <w:t xml:space="preserve">    </w:t>
      </w:r>
      <w:r w:rsidR="0060362F">
        <w:t xml:space="preserve"> </w:t>
      </w:r>
      <w:r w:rsidR="00351302">
        <w:t xml:space="preserve"> 1</w:t>
      </w:r>
    </w:p>
    <w:p w:rsidR="0078276A" w:rsidRDefault="0078276A" w:rsidP="00405E2D">
      <w:pPr>
        <w:spacing w:line="240" w:lineRule="auto"/>
      </w:pPr>
      <w:r>
        <w:tab/>
        <w:t>1</w:t>
      </w:r>
      <w:r>
        <w:tab/>
        <w:t>1</w:t>
      </w:r>
      <w:r>
        <w:tab/>
      </w:r>
      <w:r w:rsidR="00493ECA">
        <w:t xml:space="preserve">       1        </w:t>
      </w:r>
      <w:r w:rsidR="00351302">
        <w:t>0</w:t>
      </w:r>
      <w:r w:rsidR="00493ECA">
        <w:t xml:space="preserve">           </w:t>
      </w:r>
      <w:r w:rsidR="0060362F">
        <w:t>0</w:t>
      </w:r>
      <w:r w:rsidR="00351302">
        <w:t xml:space="preserve">   </w:t>
      </w:r>
      <w:r w:rsidR="00D83B50">
        <w:t xml:space="preserve"> </w:t>
      </w:r>
      <w:r w:rsidR="00351302">
        <w:t xml:space="preserve"> 0</w:t>
      </w:r>
    </w:p>
    <w:p w:rsidR="003C06F1" w:rsidRDefault="003C06F1" w:rsidP="00405E2D">
      <w:pPr>
        <w:spacing w:line="240" w:lineRule="auto"/>
      </w:pPr>
      <w:r>
        <w:t>An AND logic gate has the same truth table</w:t>
      </w:r>
    </w:p>
    <w:p w:rsidR="003C06F1" w:rsidRDefault="003C06F1" w:rsidP="00405E2D">
      <w:pPr>
        <w:spacing w:line="240" w:lineRule="auto"/>
      </w:pPr>
      <w:r>
        <w:t xml:space="preserve">3.10) </w:t>
      </w:r>
    </w:p>
    <w:p w:rsidR="004420C7" w:rsidRDefault="004420C7" w:rsidP="00405E2D">
      <w:pPr>
        <w:spacing w:line="240" w:lineRule="auto"/>
      </w:pPr>
      <w:r>
        <w:t>A</w:t>
      </w:r>
      <w:r>
        <w:tab/>
        <w:t>B</w:t>
      </w:r>
      <w:r>
        <w:tab/>
        <w:t>A NOR B</w:t>
      </w:r>
    </w:p>
    <w:p w:rsidR="004420C7" w:rsidRDefault="004420C7" w:rsidP="00405E2D">
      <w:pPr>
        <w:spacing w:line="240" w:lineRule="auto"/>
      </w:pPr>
      <w:r>
        <w:t>0</w:t>
      </w:r>
      <w:r>
        <w:tab/>
        <w:t>0</w:t>
      </w:r>
      <w:r>
        <w:tab/>
      </w:r>
      <w:r w:rsidR="00ED3ED7">
        <w:t>1</w:t>
      </w:r>
    </w:p>
    <w:p w:rsidR="0096052B" w:rsidRDefault="004420C7" w:rsidP="00405E2D">
      <w:pPr>
        <w:spacing w:line="240" w:lineRule="auto"/>
      </w:pPr>
      <w:r>
        <w:t>0</w:t>
      </w:r>
      <w:r>
        <w:tab/>
        <w:t>1</w:t>
      </w:r>
      <w:r w:rsidR="0096052B">
        <w:tab/>
      </w:r>
      <w:r w:rsidR="00ED3ED7">
        <w:t>0</w:t>
      </w:r>
    </w:p>
    <w:p w:rsidR="0096052B" w:rsidRDefault="004420C7" w:rsidP="00405E2D">
      <w:pPr>
        <w:spacing w:line="240" w:lineRule="auto"/>
      </w:pPr>
      <w:r>
        <w:t>1</w:t>
      </w:r>
      <w:r>
        <w:tab/>
        <w:t>0</w:t>
      </w:r>
      <w:r w:rsidR="00ED3ED7">
        <w:tab/>
        <w:t>0</w:t>
      </w:r>
    </w:p>
    <w:p w:rsidR="00482933" w:rsidRDefault="004420C7" w:rsidP="00405E2D">
      <w:pPr>
        <w:spacing w:line="240" w:lineRule="auto"/>
      </w:pPr>
      <w:r>
        <w:t>1</w:t>
      </w:r>
      <w:r>
        <w:tab/>
        <w:t>1</w:t>
      </w:r>
      <w:r w:rsidR="00ED3ED7">
        <w:tab/>
        <w:t>0</w:t>
      </w:r>
    </w:p>
    <w:p w:rsidR="00482933" w:rsidRDefault="009B3F31" w:rsidP="00405E2D">
      <w:pPr>
        <w:spacing w:line="240" w:lineRule="auto"/>
      </w:pPr>
      <w:r>
        <w:t>3.11) a) On Next Page</w:t>
      </w:r>
    </w:p>
    <w:p w:rsidR="00482933" w:rsidRDefault="00482933" w:rsidP="00405E2D">
      <w:pPr>
        <w:spacing w:line="240" w:lineRule="auto"/>
      </w:pPr>
    </w:p>
    <w:p w:rsidR="00482933" w:rsidRDefault="00482933" w:rsidP="00405E2D">
      <w:pPr>
        <w:spacing w:line="240" w:lineRule="auto"/>
      </w:pPr>
    </w:p>
    <w:p w:rsidR="00482933" w:rsidRDefault="00482933" w:rsidP="00405E2D">
      <w:pPr>
        <w:spacing w:line="240" w:lineRule="auto"/>
      </w:pPr>
    </w:p>
    <w:p w:rsidR="00482933" w:rsidRDefault="00482933" w:rsidP="00405E2D">
      <w:pPr>
        <w:spacing w:line="240" w:lineRule="auto"/>
      </w:pPr>
    </w:p>
    <w:p w:rsidR="00482933" w:rsidRDefault="00482933" w:rsidP="00405E2D">
      <w:pPr>
        <w:spacing w:line="240" w:lineRule="auto"/>
      </w:pPr>
      <w:r>
        <w:t xml:space="preserve">3.11) a) </w:t>
      </w:r>
    </w:p>
    <w:p w:rsidR="00482933" w:rsidRDefault="00482933" w:rsidP="00405E2D">
      <w:pPr>
        <w:spacing w:line="240" w:lineRule="auto"/>
      </w:pPr>
      <w:r>
        <w:t xml:space="preserve"> AND</w:t>
      </w:r>
    </w:p>
    <w:p w:rsidR="00973789" w:rsidRDefault="00482933" w:rsidP="00405E2D">
      <w:pPr>
        <w:spacing w:line="240" w:lineRule="auto"/>
      </w:pPr>
      <w:r>
        <w:rPr>
          <w:noProof/>
        </w:rPr>
        <w:drawing>
          <wp:inline distT="0" distB="0" distL="0" distR="0">
            <wp:extent cx="3714750" cy="2786063"/>
            <wp:effectExtent l="19050" t="0" r="0" b="0"/>
            <wp:docPr id="1" name="Picture 0" descr="20140925_175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5_17551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33" w:rsidRDefault="00482933" w:rsidP="00405E2D">
      <w:pPr>
        <w:spacing w:line="240" w:lineRule="auto"/>
      </w:pPr>
      <w:r>
        <w:t>OR</w:t>
      </w:r>
    </w:p>
    <w:p w:rsidR="00482933" w:rsidRDefault="00482933" w:rsidP="00405E2D">
      <w:pPr>
        <w:spacing w:line="240" w:lineRule="auto"/>
      </w:pPr>
      <w:r>
        <w:rPr>
          <w:noProof/>
        </w:rPr>
        <w:drawing>
          <wp:inline distT="0" distB="0" distL="0" distR="0">
            <wp:extent cx="3849687" cy="2887265"/>
            <wp:effectExtent l="0" t="476250" r="0" b="465535"/>
            <wp:docPr id="2" name="Picture 1" descr="20140925_180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5_18043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51605" cy="28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933" w:rsidSect="0040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739D"/>
    <w:rsid w:val="00351302"/>
    <w:rsid w:val="003C06F1"/>
    <w:rsid w:val="003C7343"/>
    <w:rsid w:val="00405031"/>
    <w:rsid w:val="00405E2D"/>
    <w:rsid w:val="004126ED"/>
    <w:rsid w:val="004420C7"/>
    <w:rsid w:val="00482933"/>
    <w:rsid w:val="00493ECA"/>
    <w:rsid w:val="0060362F"/>
    <w:rsid w:val="00717297"/>
    <w:rsid w:val="0078276A"/>
    <w:rsid w:val="0088785F"/>
    <w:rsid w:val="00952D29"/>
    <w:rsid w:val="0096052B"/>
    <w:rsid w:val="00973789"/>
    <w:rsid w:val="00980D63"/>
    <w:rsid w:val="009B3F31"/>
    <w:rsid w:val="00B8739D"/>
    <w:rsid w:val="00C61028"/>
    <w:rsid w:val="00D04AA6"/>
    <w:rsid w:val="00D21036"/>
    <w:rsid w:val="00D83B50"/>
    <w:rsid w:val="00E67A8F"/>
    <w:rsid w:val="00ED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7" type="connector" idref="#_x0000_s1030"/>
        <o:r id="V:Rule9" type="connector" idref="#_x0000_s1031"/>
        <o:r id="V:Rule10" type="connector" idref="#_x0000_s1032"/>
        <o:r id="V:Rule12" type="connector" idref="#_x0000_s1034"/>
        <o:r id="V:Rule14" type="connector" idref="#_x0000_s1035"/>
        <o:r id="V:Rule1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Andlauer</dc:creator>
  <cp:lastModifiedBy>Russell Andlauer</cp:lastModifiedBy>
  <cp:revision>23</cp:revision>
  <dcterms:created xsi:type="dcterms:W3CDTF">2014-09-25T22:14:00Z</dcterms:created>
  <dcterms:modified xsi:type="dcterms:W3CDTF">2014-09-26T00:13:00Z</dcterms:modified>
</cp:coreProperties>
</file>