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04D" w:rsidRPr="00B3704D" w:rsidRDefault="00B3704D" w:rsidP="00B3704D">
      <w:pPr>
        <w:spacing w:line="240" w:lineRule="auto"/>
        <w:jc w:val="center"/>
        <w:rPr>
          <w:rFonts w:eastAsia="Times New Roman" w:cs="Times New Roman"/>
          <w:b/>
          <w:sz w:val="22"/>
          <w:szCs w:val="22"/>
        </w:rPr>
      </w:pPr>
      <w:r w:rsidRPr="00B3704D">
        <w:rPr>
          <w:rFonts w:eastAsia="Times New Roman" w:cs="Times New Roman"/>
          <w:b/>
          <w:sz w:val="22"/>
          <w:szCs w:val="22"/>
        </w:rPr>
        <w:t>Oral Presentation</w:t>
      </w:r>
    </w:p>
    <w:p w:rsidR="00B3704D" w:rsidRPr="00B3704D" w:rsidRDefault="00B3704D" w:rsidP="00B3704D">
      <w:pPr>
        <w:spacing w:line="240" w:lineRule="auto"/>
        <w:rPr>
          <w:rFonts w:eastAsia="Times New Roman" w:cs="Times New Roman"/>
          <w:sz w:val="22"/>
          <w:szCs w:val="22"/>
        </w:rPr>
      </w:pPr>
    </w:p>
    <w:p w:rsidR="00B3704D" w:rsidRPr="00B3704D" w:rsidRDefault="00B3704D" w:rsidP="00B3704D">
      <w:pPr>
        <w:spacing w:line="240" w:lineRule="auto"/>
        <w:rPr>
          <w:rFonts w:eastAsia="Times New Roman" w:cs="Times New Roman"/>
          <w:sz w:val="22"/>
          <w:szCs w:val="22"/>
        </w:rPr>
      </w:pPr>
      <w:r w:rsidRPr="00B3704D">
        <w:rPr>
          <w:rFonts w:eastAsia="Times New Roman" w:cs="Times New Roman"/>
          <w:sz w:val="22"/>
          <w:szCs w:val="22"/>
        </w:rPr>
        <w:t>One of your final assignments for this class is to prepare a 10-minute oral presentation. In this report, you should discuss two things: First describe the community service that you have performed this semester and how it led you to your research topic. Second, discuss the specific issue you explored in your research paper and what you have learned about this issue from your research. The way you convey this information is up to you, but your overall goal should be to educate the class about your research—you should, in other words, focus on the significant social problem facing our community that you learned about and then persuade the class about the particular remedy or solution to the problem that you argued for in your paper.</w:t>
      </w:r>
    </w:p>
    <w:p w:rsidR="00B3704D" w:rsidRPr="00B3704D" w:rsidRDefault="00B3704D" w:rsidP="00B3704D">
      <w:pPr>
        <w:spacing w:line="240" w:lineRule="auto"/>
        <w:rPr>
          <w:rFonts w:eastAsia="Times New Roman" w:cs="Times New Roman"/>
          <w:sz w:val="22"/>
          <w:szCs w:val="22"/>
        </w:rPr>
      </w:pPr>
    </w:p>
    <w:p w:rsidR="00B3704D" w:rsidRPr="00B3704D" w:rsidRDefault="00B3704D" w:rsidP="00B3704D">
      <w:pPr>
        <w:spacing w:line="240" w:lineRule="auto"/>
        <w:rPr>
          <w:rFonts w:eastAsia="Times New Roman" w:cs="Times New Roman"/>
          <w:sz w:val="22"/>
          <w:szCs w:val="22"/>
        </w:rPr>
      </w:pPr>
      <w:r w:rsidRPr="00B3704D">
        <w:rPr>
          <w:rFonts w:eastAsia="Times New Roman" w:cs="Times New Roman"/>
          <w:sz w:val="22"/>
          <w:szCs w:val="22"/>
        </w:rPr>
        <w:t>Guidelines:</w:t>
      </w:r>
    </w:p>
    <w:p w:rsidR="00B3704D" w:rsidRPr="00B3704D" w:rsidRDefault="00B3704D" w:rsidP="00B3704D">
      <w:pPr>
        <w:pStyle w:val="ListParagraph"/>
        <w:numPr>
          <w:ilvl w:val="0"/>
          <w:numId w:val="1"/>
        </w:numPr>
        <w:spacing w:line="240" w:lineRule="auto"/>
        <w:rPr>
          <w:rFonts w:eastAsia="Times New Roman" w:cs="Times New Roman"/>
          <w:sz w:val="22"/>
          <w:szCs w:val="22"/>
        </w:rPr>
      </w:pPr>
      <w:r w:rsidRPr="00B3704D">
        <w:rPr>
          <w:rFonts w:eastAsia="Times New Roman" w:cs="Times New Roman"/>
          <w:sz w:val="22"/>
          <w:szCs w:val="22"/>
        </w:rPr>
        <w:t>You must keep to the time limits. You have 10 minutes and should leave a couple of minutes for questions from the class. Presenters will be stopped when the time is up, whether or not you have finished presenting.</w:t>
      </w:r>
    </w:p>
    <w:p w:rsidR="00B3704D" w:rsidRPr="00B3704D" w:rsidRDefault="00B3704D" w:rsidP="00B3704D">
      <w:pPr>
        <w:pStyle w:val="ListParagraph"/>
        <w:numPr>
          <w:ilvl w:val="0"/>
          <w:numId w:val="1"/>
        </w:numPr>
        <w:spacing w:line="240" w:lineRule="auto"/>
        <w:rPr>
          <w:rFonts w:eastAsia="Times New Roman" w:cs="Times New Roman"/>
          <w:sz w:val="22"/>
          <w:szCs w:val="22"/>
        </w:rPr>
      </w:pPr>
      <w:r w:rsidRPr="00B3704D">
        <w:rPr>
          <w:rFonts w:eastAsia="Times New Roman" w:cs="Times New Roman"/>
          <w:sz w:val="22"/>
          <w:szCs w:val="22"/>
        </w:rPr>
        <w:t xml:space="preserve">Organization and coherence are critical when giving an oral presentation so that your audience can follow what you are saying. Be sure that your report flows smoothly and logically from one idea to another. </w:t>
      </w:r>
    </w:p>
    <w:p w:rsidR="00B3704D" w:rsidRPr="00B3704D" w:rsidRDefault="00B3704D" w:rsidP="00B3704D">
      <w:pPr>
        <w:pStyle w:val="ListParagraph"/>
        <w:numPr>
          <w:ilvl w:val="0"/>
          <w:numId w:val="1"/>
        </w:numPr>
        <w:spacing w:line="240" w:lineRule="auto"/>
        <w:rPr>
          <w:rFonts w:eastAsia="Times New Roman" w:cs="Times New Roman"/>
          <w:sz w:val="22"/>
          <w:szCs w:val="22"/>
        </w:rPr>
      </w:pPr>
      <w:r w:rsidRPr="00B3704D">
        <w:rPr>
          <w:rFonts w:eastAsia="Times New Roman" w:cs="Times New Roman"/>
          <w:sz w:val="22"/>
          <w:szCs w:val="22"/>
        </w:rPr>
        <w:t>As much as possible, be specific in your discussion. Do not rely on generalities; provide specific support and evidence, just as you do in your paper.</w:t>
      </w:r>
    </w:p>
    <w:p w:rsidR="00B3704D" w:rsidRPr="00B3704D" w:rsidRDefault="00B3704D" w:rsidP="00B3704D">
      <w:pPr>
        <w:pStyle w:val="ListParagraph"/>
        <w:numPr>
          <w:ilvl w:val="0"/>
          <w:numId w:val="1"/>
        </w:numPr>
        <w:spacing w:line="240" w:lineRule="auto"/>
        <w:rPr>
          <w:rFonts w:eastAsia="Times New Roman" w:cs="Times New Roman"/>
          <w:sz w:val="22"/>
          <w:szCs w:val="22"/>
        </w:rPr>
      </w:pPr>
      <w:r w:rsidRPr="00B3704D">
        <w:rPr>
          <w:rFonts w:eastAsia="Times New Roman" w:cs="Times New Roman"/>
          <w:sz w:val="22"/>
          <w:szCs w:val="22"/>
        </w:rPr>
        <w:t xml:space="preserve">Do not just read your paper. You may refer to notes, but be sure to maintain eye contact with your audience. </w:t>
      </w:r>
    </w:p>
    <w:p w:rsidR="00B3704D" w:rsidRPr="00B3704D" w:rsidRDefault="00B3704D" w:rsidP="00B3704D">
      <w:pPr>
        <w:pStyle w:val="ListParagraph"/>
        <w:numPr>
          <w:ilvl w:val="0"/>
          <w:numId w:val="1"/>
        </w:numPr>
        <w:spacing w:line="240" w:lineRule="auto"/>
        <w:rPr>
          <w:rFonts w:eastAsia="Times New Roman" w:cs="Times New Roman"/>
          <w:sz w:val="22"/>
          <w:szCs w:val="22"/>
        </w:rPr>
      </w:pPr>
      <w:r w:rsidRPr="00B3704D">
        <w:rPr>
          <w:rFonts w:eastAsia="Times New Roman" w:cs="Times New Roman"/>
          <w:sz w:val="22"/>
          <w:szCs w:val="22"/>
        </w:rPr>
        <w:t xml:space="preserve">You will be graded on the content and the delivery of your paper. Your oral report should be clear, informative, well-prepared, and interesting. </w:t>
      </w:r>
    </w:p>
    <w:p w:rsidR="00B3704D" w:rsidRPr="00B3704D" w:rsidRDefault="00B3704D" w:rsidP="00B3704D">
      <w:pPr>
        <w:pStyle w:val="ListParagraph"/>
        <w:numPr>
          <w:ilvl w:val="0"/>
          <w:numId w:val="1"/>
        </w:numPr>
        <w:spacing w:line="240" w:lineRule="auto"/>
        <w:rPr>
          <w:rFonts w:eastAsia="Times New Roman" w:cs="Times New Roman"/>
          <w:sz w:val="22"/>
          <w:szCs w:val="22"/>
        </w:rPr>
      </w:pPr>
      <w:r w:rsidRPr="00B3704D">
        <w:rPr>
          <w:rFonts w:eastAsia="Times New Roman" w:cs="Times New Roman"/>
          <w:sz w:val="22"/>
          <w:szCs w:val="22"/>
        </w:rPr>
        <w:t xml:space="preserve">Each report should have one visual element: a handout, poster, video clip, </w:t>
      </w:r>
      <w:proofErr w:type="spellStart"/>
      <w:r w:rsidRPr="00B3704D">
        <w:rPr>
          <w:rFonts w:eastAsia="Times New Roman" w:cs="Times New Roman"/>
          <w:sz w:val="22"/>
          <w:szCs w:val="22"/>
        </w:rPr>
        <w:t>powerpoint</w:t>
      </w:r>
      <w:proofErr w:type="spellEnd"/>
      <w:r w:rsidRPr="00B3704D">
        <w:rPr>
          <w:rFonts w:eastAsia="Times New Roman" w:cs="Times New Roman"/>
          <w:sz w:val="22"/>
          <w:szCs w:val="22"/>
        </w:rPr>
        <w:t xml:space="preserve">, etc. These visuals should augment your presentation, but not dominate it. Any video clip should be kept to two or three minutes and should be tasteful (i.e., no graphic content) and relevant (i.e., no unrelated content). Nor should a </w:t>
      </w:r>
      <w:proofErr w:type="spellStart"/>
      <w:r w:rsidRPr="00B3704D">
        <w:rPr>
          <w:rFonts w:eastAsia="Times New Roman" w:cs="Times New Roman"/>
          <w:sz w:val="22"/>
          <w:szCs w:val="22"/>
        </w:rPr>
        <w:t>powerpoint</w:t>
      </w:r>
      <w:proofErr w:type="spellEnd"/>
      <w:r w:rsidRPr="00B3704D">
        <w:rPr>
          <w:rFonts w:eastAsia="Times New Roman" w:cs="Times New Roman"/>
          <w:sz w:val="22"/>
          <w:szCs w:val="22"/>
        </w:rPr>
        <w:t xml:space="preserve"> presentation simply give us an outline of your presentation. It should provide visual information that is not present in the oral report. Do not let the visual content take over the substance of your report, but neither should it simply repeat it.</w:t>
      </w:r>
    </w:p>
    <w:p w:rsidR="00B3704D" w:rsidRPr="00B3704D" w:rsidRDefault="00B3704D" w:rsidP="00B3704D">
      <w:pPr>
        <w:pStyle w:val="ListParagraph"/>
        <w:numPr>
          <w:ilvl w:val="0"/>
          <w:numId w:val="1"/>
        </w:numPr>
        <w:spacing w:line="240" w:lineRule="auto"/>
        <w:rPr>
          <w:rFonts w:eastAsia="Times New Roman" w:cs="Times New Roman"/>
          <w:sz w:val="22"/>
          <w:szCs w:val="22"/>
        </w:rPr>
      </w:pPr>
      <w:r w:rsidRPr="00B3704D">
        <w:rPr>
          <w:rFonts w:eastAsia="Times New Roman" w:cs="Times New Roman"/>
          <w:sz w:val="22"/>
          <w:szCs w:val="22"/>
        </w:rPr>
        <w:t>All students must attend class during the oral reports.</w:t>
      </w:r>
    </w:p>
    <w:p w:rsidR="00B3704D" w:rsidRDefault="00B3704D" w:rsidP="00B3704D">
      <w:pPr>
        <w:pStyle w:val="ListParagraph"/>
        <w:numPr>
          <w:ilvl w:val="0"/>
          <w:numId w:val="1"/>
        </w:numPr>
        <w:spacing w:line="240" w:lineRule="auto"/>
        <w:rPr>
          <w:rFonts w:eastAsia="Times New Roman" w:cs="Times New Roman"/>
          <w:sz w:val="22"/>
          <w:szCs w:val="22"/>
        </w:rPr>
      </w:pPr>
      <w:r w:rsidRPr="00B3704D">
        <w:rPr>
          <w:rFonts w:eastAsia="Times New Roman" w:cs="Times New Roman"/>
          <w:sz w:val="22"/>
          <w:szCs w:val="22"/>
        </w:rPr>
        <w:t>Have fun with this assignment and enjoy showing off your knowledge! You are encouraged to be as creative as possible, as long as the content remains substantive.</w:t>
      </w:r>
    </w:p>
    <w:p w:rsidR="00B3704D" w:rsidRPr="00B3704D" w:rsidRDefault="00B3704D" w:rsidP="00B3704D">
      <w:pPr>
        <w:pStyle w:val="ListParagraph"/>
        <w:spacing w:line="240" w:lineRule="auto"/>
        <w:rPr>
          <w:rFonts w:eastAsia="Times New Roman" w:cs="Times New Roman"/>
          <w:sz w:val="22"/>
          <w:szCs w:val="22"/>
        </w:rPr>
      </w:pPr>
    </w:p>
    <w:p w:rsidR="00B214BC" w:rsidRPr="00B3704D" w:rsidRDefault="00B214BC" w:rsidP="00B3704D">
      <w:pPr>
        <w:spacing w:line="240" w:lineRule="auto"/>
        <w:jc w:val="center"/>
        <w:rPr>
          <w:sz w:val="22"/>
          <w:szCs w:val="22"/>
        </w:rPr>
      </w:pPr>
      <w:bookmarkStart w:id="0" w:name="_GoBack"/>
      <w:bookmarkEnd w:id="0"/>
      <w:r w:rsidRPr="00B3704D">
        <w:rPr>
          <w:b/>
          <w:sz w:val="22"/>
          <w:szCs w:val="22"/>
        </w:rPr>
        <w:t>Oral Presentation</w:t>
      </w:r>
      <w:r w:rsidR="00B3704D" w:rsidRPr="00B3704D">
        <w:rPr>
          <w:b/>
          <w:sz w:val="22"/>
          <w:szCs w:val="22"/>
        </w:rPr>
        <w:t xml:space="preserve"> Grading Rubric</w:t>
      </w:r>
      <w:r w:rsidRPr="00B3704D">
        <w:rPr>
          <w:sz w:val="22"/>
          <w:szCs w:val="22"/>
        </w:rPr>
        <w:tab/>
      </w:r>
    </w:p>
    <w:p w:rsidR="00B214BC" w:rsidRPr="00B3704D" w:rsidRDefault="00B214BC" w:rsidP="00B3704D">
      <w:pPr>
        <w:spacing w:line="240" w:lineRule="auto"/>
        <w:rPr>
          <w:sz w:val="22"/>
          <w:szCs w:val="22"/>
        </w:rPr>
      </w:pPr>
      <w:r w:rsidRPr="00B3704D">
        <w:rPr>
          <w:sz w:val="22"/>
          <w:szCs w:val="22"/>
        </w:rPr>
        <w:t>Presenter: ______________________</w:t>
      </w:r>
      <w:r w:rsidRPr="00B3704D">
        <w:rPr>
          <w:sz w:val="22"/>
          <w:szCs w:val="22"/>
        </w:rPr>
        <w:tab/>
      </w:r>
      <w:r w:rsidRPr="00B3704D">
        <w:rPr>
          <w:sz w:val="22"/>
          <w:szCs w:val="22"/>
        </w:rPr>
        <w:tab/>
      </w:r>
      <w:r w:rsidRPr="00B3704D">
        <w:rPr>
          <w:sz w:val="22"/>
          <w:szCs w:val="22"/>
        </w:rPr>
        <w:tab/>
      </w:r>
      <w:r w:rsidRPr="00B3704D">
        <w:rPr>
          <w:sz w:val="22"/>
          <w:szCs w:val="22"/>
        </w:rPr>
        <w:tab/>
        <w:t>Grade: ___________________________</w:t>
      </w:r>
    </w:p>
    <w:p w:rsidR="00B214BC" w:rsidRPr="00B3704D" w:rsidRDefault="00B3704D" w:rsidP="00B3704D">
      <w:pPr>
        <w:spacing w:line="240" w:lineRule="auto"/>
        <w:rPr>
          <w:sz w:val="22"/>
          <w:szCs w:val="22"/>
        </w:rPr>
      </w:pPr>
      <w:r>
        <w:rPr>
          <w:sz w:val="22"/>
          <w:szCs w:val="22"/>
        </w:rPr>
        <w:t>Delivery</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 </w:t>
      </w:r>
      <w:r w:rsidR="00B214BC" w:rsidRPr="00B3704D">
        <w:rPr>
          <w:sz w:val="22"/>
          <w:szCs w:val="22"/>
        </w:rPr>
        <w:t>5</w:t>
      </w:r>
      <w:r w:rsidR="00B214BC" w:rsidRPr="00B3704D">
        <w:rPr>
          <w:sz w:val="22"/>
          <w:szCs w:val="22"/>
        </w:rPr>
        <w:tab/>
      </w:r>
      <w:r>
        <w:rPr>
          <w:sz w:val="22"/>
          <w:szCs w:val="22"/>
        </w:rPr>
        <w:t xml:space="preserve">  </w:t>
      </w:r>
      <w:r w:rsidR="00B214BC" w:rsidRPr="00B3704D">
        <w:rPr>
          <w:sz w:val="22"/>
          <w:szCs w:val="22"/>
        </w:rPr>
        <w:t>4</w:t>
      </w:r>
      <w:r w:rsidR="00B214BC" w:rsidRPr="00B3704D">
        <w:rPr>
          <w:sz w:val="22"/>
          <w:szCs w:val="22"/>
        </w:rPr>
        <w:tab/>
      </w:r>
      <w:r>
        <w:rPr>
          <w:sz w:val="22"/>
          <w:szCs w:val="22"/>
        </w:rPr>
        <w:t xml:space="preserve">   </w:t>
      </w:r>
      <w:r w:rsidR="00B214BC" w:rsidRPr="00B3704D">
        <w:rPr>
          <w:sz w:val="22"/>
          <w:szCs w:val="22"/>
        </w:rPr>
        <w:t>3</w:t>
      </w:r>
      <w:r w:rsidR="00B214BC" w:rsidRPr="00B3704D">
        <w:rPr>
          <w:sz w:val="22"/>
          <w:szCs w:val="22"/>
        </w:rPr>
        <w:tab/>
      </w:r>
      <w:r>
        <w:rPr>
          <w:sz w:val="22"/>
          <w:szCs w:val="22"/>
        </w:rPr>
        <w:t xml:space="preserve">    </w:t>
      </w:r>
      <w:r w:rsidR="00B214BC" w:rsidRPr="00B3704D">
        <w:rPr>
          <w:sz w:val="22"/>
          <w:szCs w:val="22"/>
        </w:rPr>
        <w:t>2</w:t>
      </w:r>
      <w:r w:rsidR="00B214BC" w:rsidRPr="00B3704D">
        <w:rPr>
          <w:sz w:val="22"/>
          <w:szCs w:val="22"/>
        </w:rPr>
        <w:tab/>
      </w:r>
      <w:r>
        <w:rPr>
          <w:sz w:val="22"/>
          <w:szCs w:val="22"/>
        </w:rPr>
        <w:t xml:space="preserve">    </w:t>
      </w:r>
      <w:r w:rsidR="00B214BC" w:rsidRPr="00B3704D">
        <w:rPr>
          <w:sz w:val="22"/>
          <w:szCs w:val="22"/>
        </w:rPr>
        <w:t>1</w:t>
      </w:r>
    </w:p>
    <w:tbl>
      <w:tblPr>
        <w:tblStyle w:val="TableGrid"/>
        <w:tblW w:w="0" w:type="auto"/>
        <w:tblInd w:w="960" w:type="dxa"/>
        <w:tblLook w:val="04A0"/>
      </w:tblPr>
      <w:tblGrid>
        <w:gridCol w:w="5332"/>
        <w:gridCol w:w="825"/>
        <w:gridCol w:w="825"/>
        <w:gridCol w:w="825"/>
        <w:gridCol w:w="722"/>
        <w:gridCol w:w="671"/>
      </w:tblGrid>
      <w:tr w:rsidR="00B214BC" w:rsidRPr="00B3704D" w:rsidTr="00B3704D">
        <w:trPr>
          <w:trHeight w:val="266"/>
        </w:trPr>
        <w:tc>
          <w:tcPr>
            <w:tcW w:w="5332" w:type="dxa"/>
          </w:tcPr>
          <w:p w:rsidR="00B214BC" w:rsidRPr="00B3704D" w:rsidRDefault="00B214BC" w:rsidP="00B3704D">
            <w:pPr>
              <w:rPr>
                <w:sz w:val="22"/>
                <w:szCs w:val="22"/>
              </w:rPr>
            </w:pPr>
            <w:r w:rsidRPr="00B3704D">
              <w:rPr>
                <w:sz w:val="22"/>
                <w:szCs w:val="22"/>
              </w:rPr>
              <w:t>Dress</w:t>
            </w:r>
          </w:p>
        </w:tc>
        <w:tc>
          <w:tcPr>
            <w:tcW w:w="825" w:type="dxa"/>
          </w:tcPr>
          <w:p w:rsidR="00B214BC" w:rsidRPr="00B3704D" w:rsidRDefault="00B214BC" w:rsidP="00B3704D">
            <w:pPr>
              <w:rPr>
                <w:sz w:val="22"/>
                <w:szCs w:val="22"/>
              </w:rPr>
            </w:pPr>
          </w:p>
        </w:tc>
        <w:tc>
          <w:tcPr>
            <w:tcW w:w="825" w:type="dxa"/>
          </w:tcPr>
          <w:p w:rsidR="00B214BC" w:rsidRPr="00B3704D" w:rsidRDefault="00B214BC" w:rsidP="00B3704D">
            <w:pPr>
              <w:rPr>
                <w:sz w:val="22"/>
                <w:szCs w:val="22"/>
              </w:rPr>
            </w:pPr>
          </w:p>
        </w:tc>
        <w:tc>
          <w:tcPr>
            <w:tcW w:w="825" w:type="dxa"/>
          </w:tcPr>
          <w:p w:rsidR="00B214BC" w:rsidRPr="00B3704D" w:rsidRDefault="00B214BC" w:rsidP="00B3704D">
            <w:pPr>
              <w:rPr>
                <w:sz w:val="22"/>
                <w:szCs w:val="22"/>
              </w:rPr>
            </w:pPr>
          </w:p>
        </w:tc>
        <w:tc>
          <w:tcPr>
            <w:tcW w:w="722" w:type="dxa"/>
          </w:tcPr>
          <w:p w:rsidR="00B214BC" w:rsidRPr="00B3704D" w:rsidRDefault="00B214BC" w:rsidP="00B3704D">
            <w:pPr>
              <w:rPr>
                <w:sz w:val="22"/>
                <w:szCs w:val="22"/>
              </w:rPr>
            </w:pPr>
          </w:p>
        </w:tc>
        <w:tc>
          <w:tcPr>
            <w:tcW w:w="671" w:type="dxa"/>
          </w:tcPr>
          <w:p w:rsidR="00B214BC" w:rsidRPr="00B3704D" w:rsidRDefault="00B214BC" w:rsidP="00B3704D">
            <w:pPr>
              <w:rPr>
                <w:sz w:val="22"/>
                <w:szCs w:val="22"/>
              </w:rPr>
            </w:pPr>
          </w:p>
        </w:tc>
      </w:tr>
      <w:tr w:rsidR="00B214BC" w:rsidRPr="00B3704D" w:rsidTr="00B3704D">
        <w:trPr>
          <w:trHeight w:val="283"/>
        </w:trPr>
        <w:tc>
          <w:tcPr>
            <w:tcW w:w="5332" w:type="dxa"/>
          </w:tcPr>
          <w:p w:rsidR="00B214BC" w:rsidRPr="00B3704D" w:rsidRDefault="00B214BC" w:rsidP="00B3704D">
            <w:pPr>
              <w:rPr>
                <w:sz w:val="22"/>
                <w:szCs w:val="22"/>
              </w:rPr>
            </w:pPr>
            <w:r w:rsidRPr="00B3704D">
              <w:rPr>
                <w:sz w:val="22"/>
                <w:szCs w:val="22"/>
              </w:rPr>
              <w:t>Voice (volume, pitch, pace, clarity)</w:t>
            </w:r>
          </w:p>
        </w:tc>
        <w:tc>
          <w:tcPr>
            <w:tcW w:w="825" w:type="dxa"/>
          </w:tcPr>
          <w:p w:rsidR="00B214BC" w:rsidRPr="00B3704D" w:rsidRDefault="00B214BC" w:rsidP="00B3704D">
            <w:pPr>
              <w:rPr>
                <w:sz w:val="22"/>
                <w:szCs w:val="22"/>
              </w:rPr>
            </w:pPr>
          </w:p>
        </w:tc>
        <w:tc>
          <w:tcPr>
            <w:tcW w:w="825" w:type="dxa"/>
          </w:tcPr>
          <w:p w:rsidR="00B214BC" w:rsidRPr="00B3704D" w:rsidRDefault="00B214BC" w:rsidP="00B3704D">
            <w:pPr>
              <w:rPr>
                <w:sz w:val="22"/>
                <w:szCs w:val="22"/>
              </w:rPr>
            </w:pPr>
          </w:p>
        </w:tc>
        <w:tc>
          <w:tcPr>
            <w:tcW w:w="825" w:type="dxa"/>
          </w:tcPr>
          <w:p w:rsidR="00B214BC" w:rsidRPr="00B3704D" w:rsidRDefault="00B214BC" w:rsidP="00B3704D">
            <w:pPr>
              <w:rPr>
                <w:sz w:val="22"/>
                <w:szCs w:val="22"/>
              </w:rPr>
            </w:pPr>
          </w:p>
        </w:tc>
        <w:tc>
          <w:tcPr>
            <w:tcW w:w="722" w:type="dxa"/>
          </w:tcPr>
          <w:p w:rsidR="00B214BC" w:rsidRPr="00B3704D" w:rsidRDefault="00B214BC" w:rsidP="00B3704D">
            <w:pPr>
              <w:rPr>
                <w:sz w:val="22"/>
                <w:szCs w:val="22"/>
              </w:rPr>
            </w:pPr>
          </w:p>
        </w:tc>
        <w:tc>
          <w:tcPr>
            <w:tcW w:w="671" w:type="dxa"/>
          </w:tcPr>
          <w:p w:rsidR="00B214BC" w:rsidRPr="00B3704D" w:rsidRDefault="00B214BC" w:rsidP="00B3704D">
            <w:pPr>
              <w:rPr>
                <w:sz w:val="22"/>
                <w:szCs w:val="22"/>
              </w:rPr>
            </w:pPr>
          </w:p>
        </w:tc>
      </w:tr>
      <w:tr w:rsidR="00B214BC" w:rsidRPr="00B3704D" w:rsidTr="00B3704D">
        <w:trPr>
          <w:trHeight w:val="266"/>
        </w:trPr>
        <w:tc>
          <w:tcPr>
            <w:tcW w:w="5332" w:type="dxa"/>
          </w:tcPr>
          <w:p w:rsidR="00B214BC" w:rsidRPr="00B3704D" w:rsidRDefault="00B214BC" w:rsidP="00B3704D">
            <w:pPr>
              <w:rPr>
                <w:sz w:val="22"/>
                <w:szCs w:val="22"/>
              </w:rPr>
            </w:pPr>
            <w:r w:rsidRPr="00B3704D">
              <w:rPr>
                <w:sz w:val="22"/>
                <w:szCs w:val="22"/>
              </w:rPr>
              <w:t>Poise, naturalness, confidence</w:t>
            </w:r>
          </w:p>
        </w:tc>
        <w:tc>
          <w:tcPr>
            <w:tcW w:w="825" w:type="dxa"/>
          </w:tcPr>
          <w:p w:rsidR="00B214BC" w:rsidRPr="00B3704D" w:rsidRDefault="00B214BC" w:rsidP="00B3704D">
            <w:pPr>
              <w:rPr>
                <w:sz w:val="22"/>
                <w:szCs w:val="22"/>
              </w:rPr>
            </w:pPr>
          </w:p>
        </w:tc>
        <w:tc>
          <w:tcPr>
            <w:tcW w:w="825" w:type="dxa"/>
          </w:tcPr>
          <w:p w:rsidR="00B214BC" w:rsidRPr="00B3704D" w:rsidRDefault="00B214BC" w:rsidP="00B3704D">
            <w:pPr>
              <w:rPr>
                <w:sz w:val="22"/>
                <w:szCs w:val="22"/>
              </w:rPr>
            </w:pPr>
          </w:p>
        </w:tc>
        <w:tc>
          <w:tcPr>
            <w:tcW w:w="825" w:type="dxa"/>
          </w:tcPr>
          <w:p w:rsidR="00B214BC" w:rsidRPr="00B3704D" w:rsidRDefault="00B214BC" w:rsidP="00B3704D">
            <w:pPr>
              <w:rPr>
                <w:sz w:val="22"/>
                <w:szCs w:val="22"/>
              </w:rPr>
            </w:pPr>
          </w:p>
        </w:tc>
        <w:tc>
          <w:tcPr>
            <w:tcW w:w="722" w:type="dxa"/>
          </w:tcPr>
          <w:p w:rsidR="00B214BC" w:rsidRPr="00B3704D" w:rsidRDefault="00B214BC" w:rsidP="00B3704D">
            <w:pPr>
              <w:rPr>
                <w:sz w:val="22"/>
                <w:szCs w:val="22"/>
              </w:rPr>
            </w:pPr>
          </w:p>
        </w:tc>
        <w:tc>
          <w:tcPr>
            <w:tcW w:w="671" w:type="dxa"/>
          </w:tcPr>
          <w:p w:rsidR="00B214BC" w:rsidRPr="00B3704D" w:rsidRDefault="00B214BC" w:rsidP="00B3704D">
            <w:pPr>
              <w:rPr>
                <w:sz w:val="22"/>
                <w:szCs w:val="22"/>
              </w:rPr>
            </w:pPr>
          </w:p>
        </w:tc>
      </w:tr>
      <w:tr w:rsidR="00B214BC" w:rsidRPr="00B3704D" w:rsidTr="00B3704D">
        <w:trPr>
          <w:trHeight w:val="266"/>
        </w:trPr>
        <w:tc>
          <w:tcPr>
            <w:tcW w:w="5332" w:type="dxa"/>
          </w:tcPr>
          <w:p w:rsidR="00B214BC" w:rsidRPr="00B3704D" w:rsidRDefault="00B214BC" w:rsidP="00B3704D">
            <w:pPr>
              <w:rPr>
                <w:sz w:val="22"/>
                <w:szCs w:val="22"/>
              </w:rPr>
            </w:pPr>
            <w:r w:rsidRPr="00B3704D">
              <w:rPr>
                <w:sz w:val="22"/>
                <w:szCs w:val="22"/>
              </w:rPr>
              <w:t>Eye contact</w:t>
            </w:r>
          </w:p>
        </w:tc>
        <w:tc>
          <w:tcPr>
            <w:tcW w:w="825" w:type="dxa"/>
          </w:tcPr>
          <w:p w:rsidR="00B214BC" w:rsidRPr="00B3704D" w:rsidRDefault="00B214BC" w:rsidP="00B3704D">
            <w:pPr>
              <w:rPr>
                <w:sz w:val="22"/>
                <w:szCs w:val="22"/>
              </w:rPr>
            </w:pPr>
          </w:p>
        </w:tc>
        <w:tc>
          <w:tcPr>
            <w:tcW w:w="825" w:type="dxa"/>
          </w:tcPr>
          <w:p w:rsidR="00B214BC" w:rsidRPr="00B3704D" w:rsidRDefault="00B214BC" w:rsidP="00B3704D">
            <w:pPr>
              <w:rPr>
                <w:sz w:val="22"/>
                <w:szCs w:val="22"/>
              </w:rPr>
            </w:pPr>
          </w:p>
        </w:tc>
        <w:tc>
          <w:tcPr>
            <w:tcW w:w="825" w:type="dxa"/>
          </w:tcPr>
          <w:p w:rsidR="00B214BC" w:rsidRPr="00B3704D" w:rsidRDefault="00B214BC" w:rsidP="00B3704D">
            <w:pPr>
              <w:rPr>
                <w:sz w:val="22"/>
                <w:szCs w:val="22"/>
              </w:rPr>
            </w:pPr>
          </w:p>
        </w:tc>
        <w:tc>
          <w:tcPr>
            <w:tcW w:w="722" w:type="dxa"/>
          </w:tcPr>
          <w:p w:rsidR="00B214BC" w:rsidRPr="00B3704D" w:rsidRDefault="00B214BC" w:rsidP="00B3704D">
            <w:pPr>
              <w:rPr>
                <w:sz w:val="22"/>
                <w:szCs w:val="22"/>
              </w:rPr>
            </w:pPr>
          </w:p>
        </w:tc>
        <w:tc>
          <w:tcPr>
            <w:tcW w:w="671" w:type="dxa"/>
          </w:tcPr>
          <w:p w:rsidR="00B214BC" w:rsidRPr="00B3704D" w:rsidRDefault="00B214BC" w:rsidP="00B3704D">
            <w:pPr>
              <w:rPr>
                <w:sz w:val="22"/>
                <w:szCs w:val="22"/>
              </w:rPr>
            </w:pPr>
          </w:p>
        </w:tc>
      </w:tr>
      <w:tr w:rsidR="00B214BC" w:rsidRPr="00B3704D" w:rsidTr="00B3704D">
        <w:trPr>
          <w:trHeight w:val="266"/>
        </w:trPr>
        <w:tc>
          <w:tcPr>
            <w:tcW w:w="5332" w:type="dxa"/>
          </w:tcPr>
          <w:p w:rsidR="00B214BC" w:rsidRPr="00B3704D" w:rsidRDefault="00B214BC" w:rsidP="00B3704D">
            <w:pPr>
              <w:rPr>
                <w:sz w:val="22"/>
                <w:szCs w:val="22"/>
              </w:rPr>
            </w:pPr>
            <w:r w:rsidRPr="00B3704D">
              <w:rPr>
                <w:sz w:val="22"/>
                <w:szCs w:val="22"/>
              </w:rPr>
              <w:t>Knowledge of subject</w:t>
            </w:r>
          </w:p>
        </w:tc>
        <w:tc>
          <w:tcPr>
            <w:tcW w:w="825" w:type="dxa"/>
          </w:tcPr>
          <w:p w:rsidR="00B214BC" w:rsidRPr="00B3704D" w:rsidRDefault="00B214BC" w:rsidP="00B3704D">
            <w:pPr>
              <w:rPr>
                <w:sz w:val="22"/>
                <w:szCs w:val="22"/>
              </w:rPr>
            </w:pPr>
          </w:p>
        </w:tc>
        <w:tc>
          <w:tcPr>
            <w:tcW w:w="825" w:type="dxa"/>
          </w:tcPr>
          <w:p w:rsidR="00B214BC" w:rsidRPr="00B3704D" w:rsidRDefault="00B214BC" w:rsidP="00B3704D">
            <w:pPr>
              <w:rPr>
                <w:sz w:val="22"/>
                <w:szCs w:val="22"/>
              </w:rPr>
            </w:pPr>
          </w:p>
        </w:tc>
        <w:tc>
          <w:tcPr>
            <w:tcW w:w="825" w:type="dxa"/>
          </w:tcPr>
          <w:p w:rsidR="00B214BC" w:rsidRPr="00B3704D" w:rsidRDefault="00B214BC" w:rsidP="00B3704D">
            <w:pPr>
              <w:rPr>
                <w:sz w:val="22"/>
                <w:szCs w:val="22"/>
              </w:rPr>
            </w:pPr>
          </w:p>
        </w:tc>
        <w:tc>
          <w:tcPr>
            <w:tcW w:w="722" w:type="dxa"/>
          </w:tcPr>
          <w:p w:rsidR="00B214BC" w:rsidRPr="00B3704D" w:rsidRDefault="00B214BC" w:rsidP="00B3704D">
            <w:pPr>
              <w:rPr>
                <w:sz w:val="22"/>
                <w:szCs w:val="22"/>
              </w:rPr>
            </w:pPr>
          </w:p>
        </w:tc>
        <w:tc>
          <w:tcPr>
            <w:tcW w:w="671" w:type="dxa"/>
          </w:tcPr>
          <w:p w:rsidR="00B214BC" w:rsidRPr="00B3704D" w:rsidRDefault="00B214BC" w:rsidP="00B3704D">
            <w:pPr>
              <w:rPr>
                <w:sz w:val="22"/>
                <w:szCs w:val="22"/>
              </w:rPr>
            </w:pPr>
          </w:p>
        </w:tc>
      </w:tr>
      <w:tr w:rsidR="00B214BC" w:rsidRPr="00B3704D" w:rsidTr="00B3704D">
        <w:trPr>
          <w:trHeight w:val="283"/>
        </w:trPr>
        <w:tc>
          <w:tcPr>
            <w:tcW w:w="5332" w:type="dxa"/>
          </w:tcPr>
          <w:p w:rsidR="00B214BC" w:rsidRPr="00B3704D" w:rsidRDefault="00B214BC" w:rsidP="00B3704D">
            <w:pPr>
              <w:rPr>
                <w:sz w:val="22"/>
                <w:szCs w:val="22"/>
              </w:rPr>
            </w:pPr>
            <w:r w:rsidRPr="00B3704D">
              <w:rPr>
                <w:sz w:val="22"/>
                <w:szCs w:val="22"/>
              </w:rPr>
              <w:t>Adaptation of subject to audience</w:t>
            </w:r>
          </w:p>
        </w:tc>
        <w:tc>
          <w:tcPr>
            <w:tcW w:w="825" w:type="dxa"/>
          </w:tcPr>
          <w:p w:rsidR="00B214BC" w:rsidRPr="00B3704D" w:rsidRDefault="00B214BC" w:rsidP="00B3704D">
            <w:pPr>
              <w:rPr>
                <w:sz w:val="22"/>
                <w:szCs w:val="22"/>
              </w:rPr>
            </w:pPr>
          </w:p>
        </w:tc>
        <w:tc>
          <w:tcPr>
            <w:tcW w:w="825" w:type="dxa"/>
          </w:tcPr>
          <w:p w:rsidR="00B214BC" w:rsidRPr="00B3704D" w:rsidRDefault="00B214BC" w:rsidP="00B3704D">
            <w:pPr>
              <w:rPr>
                <w:sz w:val="22"/>
                <w:szCs w:val="22"/>
              </w:rPr>
            </w:pPr>
          </w:p>
        </w:tc>
        <w:tc>
          <w:tcPr>
            <w:tcW w:w="825" w:type="dxa"/>
          </w:tcPr>
          <w:p w:rsidR="00B214BC" w:rsidRPr="00B3704D" w:rsidRDefault="00B214BC" w:rsidP="00B3704D">
            <w:pPr>
              <w:rPr>
                <w:sz w:val="22"/>
                <w:szCs w:val="22"/>
              </w:rPr>
            </w:pPr>
          </w:p>
        </w:tc>
        <w:tc>
          <w:tcPr>
            <w:tcW w:w="722" w:type="dxa"/>
          </w:tcPr>
          <w:p w:rsidR="00B214BC" w:rsidRPr="00B3704D" w:rsidRDefault="00B214BC" w:rsidP="00B3704D">
            <w:pPr>
              <w:rPr>
                <w:sz w:val="22"/>
                <w:szCs w:val="22"/>
              </w:rPr>
            </w:pPr>
          </w:p>
        </w:tc>
        <w:tc>
          <w:tcPr>
            <w:tcW w:w="671" w:type="dxa"/>
          </w:tcPr>
          <w:p w:rsidR="00B214BC" w:rsidRPr="00B3704D" w:rsidRDefault="00B214BC" w:rsidP="00B3704D">
            <w:pPr>
              <w:rPr>
                <w:sz w:val="22"/>
                <w:szCs w:val="22"/>
              </w:rPr>
            </w:pPr>
          </w:p>
        </w:tc>
      </w:tr>
    </w:tbl>
    <w:p w:rsidR="00B214BC" w:rsidRPr="00B3704D" w:rsidRDefault="00B214BC" w:rsidP="00B3704D">
      <w:pPr>
        <w:spacing w:line="240" w:lineRule="auto"/>
        <w:rPr>
          <w:sz w:val="22"/>
          <w:szCs w:val="22"/>
        </w:rPr>
      </w:pPr>
      <w:r w:rsidRPr="00B3704D">
        <w:rPr>
          <w:sz w:val="22"/>
          <w:szCs w:val="22"/>
        </w:rPr>
        <w:t>Organization</w:t>
      </w:r>
    </w:p>
    <w:tbl>
      <w:tblPr>
        <w:tblStyle w:val="TableGrid"/>
        <w:tblW w:w="0" w:type="auto"/>
        <w:tblInd w:w="960" w:type="dxa"/>
        <w:tblLook w:val="04A0"/>
      </w:tblPr>
      <w:tblGrid>
        <w:gridCol w:w="5359"/>
        <w:gridCol w:w="829"/>
        <w:gridCol w:w="829"/>
        <w:gridCol w:w="829"/>
        <w:gridCol w:w="726"/>
        <w:gridCol w:w="674"/>
      </w:tblGrid>
      <w:tr w:rsidR="00B214BC" w:rsidRPr="00B3704D" w:rsidTr="00B3704D">
        <w:trPr>
          <w:trHeight w:val="272"/>
        </w:trPr>
        <w:tc>
          <w:tcPr>
            <w:tcW w:w="5359" w:type="dxa"/>
          </w:tcPr>
          <w:p w:rsidR="00B214BC" w:rsidRPr="00B3704D" w:rsidRDefault="00B214BC" w:rsidP="00B3704D">
            <w:pPr>
              <w:rPr>
                <w:sz w:val="22"/>
                <w:szCs w:val="22"/>
              </w:rPr>
            </w:pPr>
            <w:r w:rsidRPr="00B3704D">
              <w:rPr>
                <w:sz w:val="22"/>
                <w:szCs w:val="22"/>
              </w:rPr>
              <w:t>Clear purpose</w:t>
            </w:r>
          </w:p>
        </w:tc>
        <w:tc>
          <w:tcPr>
            <w:tcW w:w="829" w:type="dxa"/>
          </w:tcPr>
          <w:p w:rsidR="00B214BC" w:rsidRPr="00B3704D" w:rsidRDefault="00B214BC" w:rsidP="00B3704D">
            <w:pPr>
              <w:rPr>
                <w:sz w:val="22"/>
                <w:szCs w:val="22"/>
              </w:rPr>
            </w:pPr>
          </w:p>
        </w:tc>
        <w:tc>
          <w:tcPr>
            <w:tcW w:w="829" w:type="dxa"/>
          </w:tcPr>
          <w:p w:rsidR="00B214BC" w:rsidRPr="00B3704D" w:rsidRDefault="00B214BC" w:rsidP="00B3704D">
            <w:pPr>
              <w:rPr>
                <w:sz w:val="22"/>
                <w:szCs w:val="22"/>
              </w:rPr>
            </w:pPr>
          </w:p>
        </w:tc>
        <w:tc>
          <w:tcPr>
            <w:tcW w:w="829" w:type="dxa"/>
          </w:tcPr>
          <w:p w:rsidR="00B214BC" w:rsidRPr="00B3704D" w:rsidRDefault="00B214BC" w:rsidP="00B3704D">
            <w:pPr>
              <w:rPr>
                <w:sz w:val="22"/>
                <w:szCs w:val="22"/>
              </w:rPr>
            </w:pPr>
          </w:p>
        </w:tc>
        <w:tc>
          <w:tcPr>
            <w:tcW w:w="726" w:type="dxa"/>
          </w:tcPr>
          <w:p w:rsidR="00B214BC" w:rsidRPr="00B3704D" w:rsidRDefault="00B214BC" w:rsidP="00B3704D">
            <w:pPr>
              <w:rPr>
                <w:sz w:val="22"/>
                <w:szCs w:val="22"/>
              </w:rPr>
            </w:pPr>
          </w:p>
        </w:tc>
        <w:tc>
          <w:tcPr>
            <w:tcW w:w="674" w:type="dxa"/>
          </w:tcPr>
          <w:p w:rsidR="00B214BC" w:rsidRPr="00B3704D" w:rsidRDefault="00B214BC" w:rsidP="00B3704D">
            <w:pPr>
              <w:rPr>
                <w:sz w:val="22"/>
                <w:szCs w:val="22"/>
              </w:rPr>
            </w:pPr>
          </w:p>
        </w:tc>
      </w:tr>
      <w:tr w:rsidR="00B214BC" w:rsidRPr="00B3704D" w:rsidTr="00B3704D">
        <w:trPr>
          <w:trHeight w:val="272"/>
        </w:trPr>
        <w:tc>
          <w:tcPr>
            <w:tcW w:w="5359" w:type="dxa"/>
          </w:tcPr>
          <w:p w:rsidR="00B214BC" w:rsidRPr="00B3704D" w:rsidRDefault="00B214BC" w:rsidP="00B3704D">
            <w:pPr>
              <w:rPr>
                <w:sz w:val="22"/>
                <w:szCs w:val="22"/>
              </w:rPr>
            </w:pPr>
            <w:r w:rsidRPr="00B3704D">
              <w:rPr>
                <w:sz w:val="22"/>
                <w:szCs w:val="22"/>
              </w:rPr>
              <w:br w:type="page"/>
              <w:t>Clear plan of development</w:t>
            </w:r>
          </w:p>
        </w:tc>
        <w:tc>
          <w:tcPr>
            <w:tcW w:w="829" w:type="dxa"/>
          </w:tcPr>
          <w:p w:rsidR="00B214BC" w:rsidRPr="00B3704D" w:rsidRDefault="00B214BC" w:rsidP="00B3704D">
            <w:pPr>
              <w:rPr>
                <w:sz w:val="22"/>
                <w:szCs w:val="22"/>
              </w:rPr>
            </w:pPr>
          </w:p>
        </w:tc>
        <w:tc>
          <w:tcPr>
            <w:tcW w:w="829" w:type="dxa"/>
          </w:tcPr>
          <w:p w:rsidR="00B214BC" w:rsidRPr="00B3704D" w:rsidRDefault="00B214BC" w:rsidP="00B3704D">
            <w:pPr>
              <w:rPr>
                <w:sz w:val="22"/>
                <w:szCs w:val="22"/>
              </w:rPr>
            </w:pPr>
          </w:p>
        </w:tc>
        <w:tc>
          <w:tcPr>
            <w:tcW w:w="829" w:type="dxa"/>
          </w:tcPr>
          <w:p w:rsidR="00B214BC" w:rsidRPr="00B3704D" w:rsidRDefault="00B214BC" w:rsidP="00B3704D">
            <w:pPr>
              <w:rPr>
                <w:sz w:val="22"/>
                <w:szCs w:val="22"/>
              </w:rPr>
            </w:pPr>
          </w:p>
        </w:tc>
        <w:tc>
          <w:tcPr>
            <w:tcW w:w="726" w:type="dxa"/>
          </w:tcPr>
          <w:p w:rsidR="00B214BC" w:rsidRPr="00B3704D" w:rsidRDefault="00B214BC" w:rsidP="00B3704D">
            <w:pPr>
              <w:rPr>
                <w:sz w:val="22"/>
                <w:szCs w:val="22"/>
              </w:rPr>
            </w:pPr>
          </w:p>
        </w:tc>
        <w:tc>
          <w:tcPr>
            <w:tcW w:w="674" w:type="dxa"/>
          </w:tcPr>
          <w:p w:rsidR="00B214BC" w:rsidRPr="00B3704D" w:rsidRDefault="00B214BC" w:rsidP="00B3704D">
            <w:pPr>
              <w:rPr>
                <w:sz w:val="22"/>
                <w:szCs w:val="22"/>
              </w:rPr>
            </w:pPr>
          </w:p>
        </w:tc>
      </w:tr>
      <w:tr w:rsidR="00B214BC" w:rsidRPr="00B3704D" w:rsidTr="00B3704D">
        <w:trPr>
          <w:trHeight w:val="272"/>
        </w:trPr>
        <w:tc>
          <w:tcPr>
            <w:tcW w:w="5359" w:type="dxa"/>
          </w:tcPr>
          <w:p w:rsidR="00B214BC" w:rsidRPr="00B3704D" w:rsidRDefault="00B214BC" w:rsidP="00B3704D">
            <w:pPr>
              <w:rPr>
                <w:sz w:val="22"/>
                <w:szCs w:val="22"/>
              </w:rPr>
            </w:pPr>
            <w:r w:rsidRPr="00B3704D">
              <w:rPr>
                <w:sz w:val="22"/>
                <w:szCs w:val="22"/>
              </w:rPr>
              <w:t>Limited number of points</w:t>
            </w:r>
          </w:p>
        </w:tc>
        <w:tc>
          <w:tcPr>
            <w:tcW w:w="829" w:type="dxa"/>
          </w:tcPr>
          <w:p w:rsidR="00B214BC" w:rsidRPr="00B3704D" w:rsidRDefault="00B214BC" w:rsidP="00B3704D">
            <w:pPr>
              <w:rPr>
                <w:sz w:val="22"/>
                <w:szCs w:val="22"/>
              </w:rPr>
            </w:pPr>
          </w:p>
        </w:tc>
        <w:tc>
          <w:tcPr>
            <w:tcW w:w="829" w:type="dxa"/>
          </w:tcPr>
          <w:p w:rsidR="00B214BC" w:rsidRPr="00B3704D" w:rsidRDefault="00B214BC" w:rsidP="00B3704D">
            <w:pPr>
              <w:rPr>
                <w:sz w:val="22"/>
                <w:szCs w:val="22"/>
              </w:rPr>
            </w:pPr>
          </w:p>
        </w:tc>
        <w:tc>
          <w:tcPr>
            <w:tcW w:w="829" w:type="dxa"/>
          </w:tcPr>
          <w:p w:rsidR="00B214BC" w:rsidRPr="00B3704D" w:rsidRDefault="00B214BC" w:rsidP="00B3704D">
            <w:pPr>
              <w:rPr>
                <w:sz w:val="22"/>
                <w:szCs w:val="22"/>
              </w:rPr>
            </w:pPr>
          </w:p>
        </w:tc>
        <w:tc>
          <w:tcPr>
            <w:tcW w:w="726" w:type="dxa"/>
          </w:tcPr>
          <w:p w:rsidR="00B214BC" w:rsidRPr="00B3704D" w:rsidRDefault="00B214BC" w:rsidP="00B3704D">
            <w:pPr>
              <w:rPr>
                <w:sz w:val="22"/>
                <w:szCs w:val="22"/>
              </w:rPr>
            </w:pPr>
          </w:p>
        </w:tc>
        <w:tc>
          <w:tcPr>
            <w:tcW w:w="674" w:type="dxa"/>
          </w:tcPr>
          <w:p w:rsidR="00B214BC" w:rsidRPr="00B3704D" w:rsidRDefault="00B214BC" w:rsidP="00B3704D">
            <w:pPr>
              <w:rPr>
                <w:sz w:val="22"/>
                <w:szCs w:val="22"/>
              </w:rPr>
            </w:pPr>
          </w:p>
        </w:tc>
      </w:tr>
      <w:tr w:rsidR="00B214BC" w:rsidRPr="00B3704D" w:rsidTr="00B3704D">
        <w:trPr>
          <w:trHeight w:val="288"/>
        </w:trPr>
        <w:tc>
          <w:tcPr>
            <w:tcW w:w="5359" w:type="dxa"/>
          </w:tcPr>
          <w:p w:rsidR="00B214BC" w:rsidRPr="00B3704D" w:rsidRDefault="00B214BC" w:rsidP="00B3704D">
            <w:pPr>
              <w:rPr>
                <w:sz w:val="22"/>
                <w:szCs w:val="22"/>
              </w:rPr>
            </w:pPr>
            <w:r w:rsidRPr="00B3704D">
              <w:rPr>
                <w:sz w:val="22"/>
                <w:szCs w:val="22"/>
              </w:rPr>
              <w:t>Smooth transitions</w:t>
            </w:r>
          </w:p>
        </w:tc>
        <w:tc>
          <w:tcPr>
            <w:tcW w:w="829" w:type="dxa"/>
          </w:tcPr>
          <w:p w:rsidR="00B214BC" w:rsidRPr="00B3704D" w:rsidRDefault="00B214BC" w:rsidP="00B3704D">
            <w:pPr>
              <w:rPr>
                <w:sz w:val="22"/>
                <w:szCs w:val="22"/>
              </w:rPr>
            </w:pPr>
          </w:p>
        </w:tc>
        <w:tc>
          <w:tcPr>
            <w:tcW w:w="829" w:type="dxa"/>
          </w:tcPr>
          <w:p w:rsidR="00B214BC" w:rsidRPr="00B3704D" w:rsidRDefault="00B214BC" w:rsidP="00B3704D">
            <w:pPr>
              <w:rPr>
                <w:sz w:val="22"/>
                <w:szCs w:val="22"/>
              </w:rPr>
            </w:pPr>
          </w:p>
        </w:tc>
        <w:tc>
          <w:tcPr>
            <w:tcW w:w="829" w:type="dxa"/>
          </w:tcPr>
          <w:p w:rsidR="00B214BC" w:rsidRPr="00B3704D" w:rsidRDefault="00B214BC" w:rsidP="00B3704D">
            <w:pPr>
              <w:rPr>
                <w:sz w:val="22"/>
                <w:szCs w:val="22"/>
              </w:rPr>
            </w:pPr>
          </w:p>
        </w:tc>
        <w:tc>
          <w:tcPr>
            <w:tcW w:w="726" w:type="dxa"/>
          </w:tcPr>
          <w:p w:rsidR="00B214BC" w:rsidRPr="00B3704D" w:rsidRDefault="00B214BC" w:rsidP="00B3704D">
            <w:pPr>
              <w:rPr>
                <w:sz w:val="22"/>
                <w:szCs w:val="22"/>
              </w:rPr>
            </w:pPr>
          </w:p>
        </w:tc>
        <w:tc>
          <w:tcPr>
            <w:tcW w:w="674" w:type="dxa"/>
          </w:tcPr>
          <w:p w:rsidR="00B214BC" w:rsidRPr="00B3704D" w:rsidRDefault="00B214BC" w:rsidP="00B3704D">
            <w:pPr>
              <w:rPr>
                <w:sz w:val="22"/>
                <w:szCs w:val="22"/>
              </w:rPr>
            </w:pPr>
          </w:p>
        </w:tc>
      </w:tr>
    </w:tbl>
    <w:p w:rsidR="00B214BC" w:rsidRPr="00B3704D" w:rsidRDefault="00B214BC" w:rsidP="00B3704D">
      <w:pPr>
        <w:spacing w:line="240" w:lineRule="auto"/>
        <w:rPr>
          <w:sz w:val="22"/>
          <w:szCs w:val="22"/>
        </w:rPr>
      </w:pPr>
      <w:r w:rsidRPr="00B3704D">
        <w:rPr>
          <w:sz w:val="22"/>
          <w:szCs w:val="22"/>
        </w:rPr>
        <w:t>Content</w:t>
      </w:r>
    </w:p>
    <w:tbl>
      <w:tblPr>
        <w:tblStyle w:val="TableGrid"/>
        <w:tblW w:w="0" w:type="auto"/>
        <w:tblInd w:w="960" w:type="dxa"/>
        <w:tblLook w:val="04A0"/>
      </w:tblPr>
      <w:tblGrid>
        <w:gridCol w:w="5341"/>
        <w:gridCol w:w="827"/>
        <w:gridCol w:w="827"/>
        <w:gridCol w:w="827"/>
        <w:gridCol w:w="724"/>
        <w:gridCol w:w="672"/>
      </w:tblGrid>
      <w:tr w:rsidR="00B214BC" w:rsidRPr="00B3704D" w:rsidTr="00B3704D">
        <w:trPr>
          <w:trHeight w:val="258"/>
        </w:trPr>
        <w:tc>
          <w:tcPr>
            <w:tcW w:w="5341" w:type="dxa"/>
          </w:tcPr>
          <w:p w:rsidR="00B214BC" w:rsidRPr="00B3704D" w:rsidRDefault="00B214BC" w:rsidP="00B3704D">
            <w:pPr>
              <w:rPr>
                <w:sz w:val="22"/>
                <w:szCs w:val="22"/>
              </w:rPr>
            </w:pPr>
            <w:r w:rsidRPr="00B3704D">
              <w:rPr>
                <w:sz w:val="22"/>
                <w:szCs w:val="22"/>
              </w:rPr>
              <w:t xml:space="preserve">Interesting opening </w:t>
            </w:r>
          </w:p>
        </w:tc>
        <w:tc>
          <w:tcPr>
            <w:tcW w:w="827" w:type="dxa"/>
          </w:tcPr>
          <w:p w:rsidR="00B214BC" w:rsidRPr="00B3704D" w:rsidRDefault="00B214BC" w:rsidP="00B3704D">
            <w:pPr>
              <w:rPr>
                <w:sz w:val="22"/>
                <w:szCs w:val="22"/>
              </w:rPr>
            </w:pPr>
          </w:p>
        </w:tc>
        <w:tc>
          <w:tcPr>
            <w:tcW w:w="827" w:type="dxa"/>
          </w:tcPr>
          <w:p w:rsidR="00B214BC" w:rsidRPr="00B3704D" w:rsidRDefault="00B214BC" w:rsidP="00B3704D">
            <w:pPr>
              <w:rPr>
                <w:sz w:val="22"/>
                <w:szCs w:val="22"/>
              </w:rPr>
            </w:pPr>
          </w:p>
        </w:tc>
        <w:tc>
          <w:tcPr>
            <w:tcW w:w="827" w:type="dxa"/>
          </w:tcPr>
          <w:p w:rsidR="00B214BC" w:rsidRPr="00B3704D" w:rsidRDefault="00B214BC" w:rsidP="00B3704D">
            <w:pPr>
              <w:rPr>
                <w:sz w:val="22"/>
                <w:szCs w:val="22"/>
              </w:rPr>
            </w:pPr>
          </w:p>
        </w:tc>
        <w:tc>
          <w:tcPr>
            <w:tcW w:w="724" w:type="dxa"/>
          </w:tcPr>
          <w:p w:rsidR="00B214BC" w:rsidRPr="00B3704D" w:rsidRDefault="00B214BC" w:rsidP="00B3704D">
            <w:pPr>
              <w:rPr>
                <w:sz w:val="22"/>
                <w:szCs w:val="22"/>
              </w:rPr>
            </w:pPr>
          </w:p>
        </w:tc>
        <w:tc>
          <w:tcPr>
            <w:tcW w:w="672" w:type="dxa"/>
          </w:tcPr>
          <w:p w:rsidR="00B214BC" w:rsidRPr="00B3704D" w:rsidRDefault="00B214BC" w:rsidP="00B3704D">
            <w:pPr>
              <w:rPr>
                <w:sz w:val="22"/>
                <w:szCs w:val="22"/>
              </w:rPr>
            </w:pPr>
          </w:p>
        </w:tc>
      </w:tr>
      <w:tr w:rsidR="00B214BC" w:rsidRPr="00B3704D" w:rsidTr="00B3704D">
        <w:trPr>
          <w:trHeight w:val="258"/>
        </w:trPr>
        <w:tc>
          <w:tcPr>
            <w:tcW w:w="5341" w:type="dxa"/>
          </w:tcPr>
          <w:p w:rsidR="00B214BC" w:rsidRPr="00B3704D" w:rsidRDefault="00B214BC" w:rsidP="00B3704D">
            <w:pPr>
              <w:rPr>
                <w:sz w:val="22"/>
                <w:szCs w:val="22"/>
              </w:rPr>
            </w:pPr>
            <w:r w:rsidRPr="00B3704D">
              <w:rPr>
                <w:sz w:val="22"/>
                <w:szCs w:val="22"/>
              </w:rPr>
              <w:t xml:space="preserve">Makes an argument  </w:t>
            </w:r>
          </w:p>
        </w:tc>
        <w:tc>
          <w:tcPr>
            <w:tcW w:w="827" w:type="dxa"/>
          </w:tcPr>
          <w:p w:rsidR="00B214BC" w:rsidRPr="00B3704D" w:rsidRDefault="00B214BC" w:rsidP="00B3704D">
            <w:pPr>
              <w:rPr>
                <w:sz w:val="22"/>
                <w:szCs w:val="22"/>
              </w:rPr>
            </w:pPr>
          </w:p>
        </w:tc>
        <w:tc>
          <w:tcPr>
            <w:tcW w:w="827" w:type="dxa"/>
          </w:tcPr>
          <w:p w:rsidR="00B214BC" w:rsidRPr="00B3704D" w:rsidRDefault="00B214BC" w:rsidP="00B3704D">
            <w:pPr>
              <w:rPr>
                <w:sz w:val="22"/>
                <w:szCs w:val="22"/>
              </w:rPr>
            </w:pPr>
          </w:p>
        </w:tc>
        <w:tc>
          <w:tcPr>
            <w:tcW w:w="827" w:type="dxa"/>
          </w:tcPr>
          <w:p w:rsidR="00B214BC" w:rsidRPr="00B3704D" w:rsidRDefault="00B214BC" w:rsidP="00B3704D">
            <w:pPr>
              <w:rPr>
                <w:sz w:val="22"/>
                <w:szCs w:val="22"/>
              </w:rPr>
            </w:pPr>
          </w:p>
        </w:tc>
        <w:tc>
          <w:tcPr>
            <w:tcW w:w="724" w:type="dxa"/>
          </w:tcPr>
          <w:p w:rsidR="00B214BC" w:rsidRPr="00B3704D" w:rsidRDefault="00B214BC" w:rsidP="00B3704D">
            <w:pPr>
              <w:rPr>
                <w:sz w:val="22"/>
                <w:szCs w:val="22"/>
              </w:rPr>
            </w:pPr>
          </w:p>
        </w:tc>
        <w:tc>
          <w:tcPr>
            <w:tcW w:w="672" w:type="dxa"/>
          </w:tcPr>
          <w:p w:rsidR="00B214BC" w:rsidRPr="00B3704D" w:rsidRDefault="00B214BC" w:rsidP="00B3704D">
            <w:pPr>
              <w:rPr>
                <w:sz w:val="22"/>
                <w:szCs w:val="22"/>
              </w:rPr>
            </w:pPr>
          </w:p>
        </w:tc>
      </w:tr>
      <w:tr w:rsidR="00B214BC" w:rsidRPr="00B3704D" w:rsidTr="00B3704D">
        <w:trPr>
          <w:trHeight w:val="258"/>
        </w:trPr>
        <w:tc>
          <w:tcPr>
            <w:tcW w:w="5341" w:type="dxa"/>
          </w:tcPr>
          <w:p w:rsidR="00B214BC" w:rsidRPr="00B3704D" w:rsidRDefault="00B214BC" w:rsidP="00B3704D">
            <w:pPr>
              <w:rPr>
                <w:sz w:val="22"/>
                <w:szCs w:val="22"/>
              </w:rPr>
            </w:pPr>
            <w:r w:rsidRPr="00B3704D">
              <w:rPr>
                <w:sz w:val="22"/>
                <w:szCs w:val="22"/>
              </w:rPr>
              <w:t>Provides adequate examples, details, or reasons</w:t>
            </w:r>
          </w:p>
        </w:tc>
        <w:tc>
          <w:tcPr>
            <w:tcW w:w="827" w:type="dxa"/>
          </w:tcPr>
          <w:p w:rsidR="00B214BC" w:rsidRPr="00B3704D" w:rsidRDefault="00B214BC" w:rsidP="00B3704D">
            <w:pPr>
              <w:rPr>
                <w:sz w:val="22"/>
                <w:szCs w:val="22"/>
              </w:rPr>
            </w:pPr>
          </w:p>
        </w:tc>
        <w:tc>
          <w:tcPr>
            <w:tcW w:w="827" w:type="dxa"/>
          </w:tcPr>
          <w:p w:rsidR="00B214BC" w:rsidRPr="00B3704D" w:rsidRDefault="00B214BC" w:rsidP="00B3704D">
            <w:pPr>
              <w:rPr>
                <w:sz w:val="22"/>
                <w:szCs w:val="22"/>
              </w:rPr>
            </w:pPr>
          </w:p>
        </w:tc>
        <w:tc>
          <w:tcPr>
            <w:tcW w:w="827" w:type="dxa"/>
          </w:tcPr>
          <w:p w:rsidR="00B214BC" w:rsidRPr="00B3704D" w:rsidRDefault="00B214BC" w:rsidP="00B3704D">
            <w:pPr>
              <w:rPr>
                <w:sz w:val="22"/>
                <w:szCs w:val="22"/>
              </w:rPr>
            </w:pPr>
          </w:p>
        </w:tc>
        <w:tc>
          <w:tcPr>
            <w:tcW w:w="724" w:type="dxa"/>
          </w:tcPr>
          <w:p w:rsidR="00B214BC" w:rsidRPr="00B3704D" w:rsidRDefault="00B214BC" w:rsidP="00B3704D">
            <w:pPr>
              <w:rPr>
                <w:sz w:val="22"/>
                <w:szCs w:val="22"/>
              </w:rPr>
            </w:pPr>
          </w:p>
        </w:tc>
        <w:tc>
          <w:tcPr>
            <w:tcW w:w="672" w:type="dxa"/>
          </w:tcPr>
          <w:p w:rsidR="00B214BC" w:rsidRPr="00B3704D" w:rsidRDefault="00B214BC" w:rsidP="00B3704D">
            <w:pPr>
              <w:rPr>
                <w:sz w:val="22"/>
                <w:szCs w:val="22"/>
              </w:rPr>
            </w:pPr>
          </w:p>
        </w:tc>
      </w:tr>
      <w:tr w:rsidR="00B214BC" w:rsidRPr="00B3704D" w:rsidTr="00B3704D">
        <w:trPr>
          <w:trHeight w:val="258"/>
        </w:trPr>
        <w:tc>
          <w:tcPr>
            <w:tcW w:w="5341" w:type="dxa"/>
          </w:tcPr>
          <w:p w:rsidR="00B214BC" w:rsidRPr="00B3704D" w:rsidRDefault="00B214BC" w:rsidP="00B3704D">
            <w:pPr>
              <w:rPr>
                <w:sz w:val="22"/>
                <w:szCs w:val="22"/>
              </w:rPr>
            </w:pPr>
            <w:r w:rsidRPr="00B3704D">
              <w:rPr>
                <w:sz w:val="22"/>
                <w:szCs w:val="22"/>
              </w:rPr>
              <w:t>Appropriate emphasis on each point</w:t>
            </w:r>
          </w:p>
        </w:tc>
        <w:tc>
          <w:tcPr>
            <w:tcW w:w="827" w:type="dxa"/>
          </w:tcPr>
          <w:p w:rsidR="00B214BC" w:rsidRPr="00B3704D" w:rsidRDefault="00B214BC" w:rsidP="00B3704D">
            <w:pPr>
              <w:rPr>
                <w:sz w:val="22"/>
                <w:szCs w:val="22"/>
              </w:rPr>
            </w:pPr>
          </w:p>
        </w:tc>
        <w:tc>
          <w:tcPr>
            <w:tcW w:w="827" w:type="dxa"/>
          </w:tcPr>
          <w:p w:rsidR="00B214BC" w:rsidRPr="00B3704D" w:rsidRDefault="00B214BC" w:rsidP="00B3704D">
            <w:pPr>
              <w:rPr>
                <w:sz w:val="22"/>
                <w:szCs w:val="22"/>
              </w:rPr>
            </w:pPr>
          </w:p>
        </w:tc>
        <w:tc>
          <w:tcPr>
            <w:tcW w:w="827" w:type="dxa"/>
          </w:tcPr>
          <w:p w:rsidR="00B214BC" w:rsidRPr="00B3704D" w:rsidRDefault="00B214BC" w:rsidP="00B3704D">
            <w:pPr>
              <w:rPr>
                <w:sz w:val="22"/>
                <w:szCs w:val="22"/>
              </w:rPr>
            </w:pPr>
          </w:p>
        </w:tc>
        <w:tc>
          <w:tcPr>
            <w:tcW w:w="724" w:type="dxa"/>
          </w:tcPr>
          <w:p w:rsidR="00B214BC" w:rsidRPr="00B3704D" w:rsidRDefault="00B214BC" w:rsidP="00B3704D">
            <w:pPr>
              <w:rPr>
                <w:sz w:val="22"/>
                <w:szCs w:val="22"/>
              </w:rPr>
            </w:pPr>
          </w:p>
        </w:tc>
        <w:tc>
          <w:tcPr>
            <w:tcW w:w="672" w:type="dxa"/>
          </w:tcPr>
          <w:p w:rsidR="00B214BC" w:rsidRPr="00B3704D" w:rsidRDefault="00B214BC" w:rsidP="00B3704D">
            <w:pPr>
              <w:rPr>
                <w:sz w:val="22"/>
                <w:szCs w:val="22"/>
              </w:rPr>
            </w:pPr>
          </w:p>
        </w:tc>
      </w:tr>
      <w:tr w:rsidR="00B214BC" w:rsidRPr="00B3704D" w:rsidTr="00B3704D">
        <w:trPr>
          <w:trHeight w:val="258"/>
        </w:trPr>
        <w:tc>
          <w:tcPr>
            <w:tcW w:w="5341" w:type="dxa"/>
          </w:tcPr>
          <w:p w:rsidR="00B214BC" w:rsidRPr="00B3704D" w:rsidRDefault="00B214BC" w:rsidP="00B3704D">
            <w:pPr>
              <w:rPr>
                <w:sz w:val="22"/>
                <w:szCs w:val="22"/>
              </w:rPr>
            </w:pPr>
            <w:r w:rsidRPr="00B3704D">
              <w:rPr>
                <w:sz w:val="22"/>
                <w:szCs w:val="22"/>
              </w:rPr>
              <w:t>Manages time wisely</w:t>
            </w:r>
          </w:p>
        </w:tc>
        <w:tc>
          <w:tcPr>
            <w:tcW w:w="827" w:type="dxa"/>
          </w:tcPr>
          <w:p w:rsidR="00B214BC" w:rsidRPr="00B3704D" w:rsidRDefault="00B214BC" w:rsidP="00B3704D">
            <w:pPr>
              <w:rPr>
                <w:sz w:val="22"/>
                <w:szCs w:val="22"/>
              </w:rPr>
            </w:pPr>
          </w:p>
        </w:tc>
        <w:tc>
          <w:tcPr>
            <w:tcW w:w="827" w:type="dxa"/>
          </w:tcPr>
          <w:p w:rsidR="00B214BC" w:rsidRPr="00B3704D" w:rsidRDefault="00B214BC" w:rsidP="00B3704D">
            <w:pPr>
              <w:rPr>
                <w:sz w:val="22"/>
                <w:szCs w:val="22"/>
              </w:rPr>
            </w:pPr>
          </w:p>
        </w:tc>
        <w:tc>
          <w:tcPr>
            <w:tcW w:w="827" w:type="dxa"/>
          </w:tcPr>
          <w:p w:rsidR="00B214BC" w:rsidRPr="00B3704D" w:rsidRDefault="00B214BC" w:rsidP="00B3704D">
            <w:pPr>
              <w:rPr>
                <w:sz w:val="22"/>
                <w:szCs w:val="22"/>
              </w:rPr>
            </w:pPr>
          </w:p>
        </w:tc>
        <w:tc>
          <w:tcPr>
            <w:tcW w:w="724" w:type="dxa"/>
          </w:tcPr>
          <w:p w:rsidR="00B214BC" w:rsidRPr="00B3704D" w:rsidRDefault="00B214BC" w:rsidP="00B3704D">
            <w:pPr>
              <w:rPr>
                <w:sz w:val="22"/>
                <w:szCs w:val="22"/>
              </w:rPr>
            </w:pPr>
          </w:p>
        </w:tc>
        <w:tc>
          <w:tcPr>
            <w:tcW w:w="672" w:type="dxa"/>
          </w:tcPr>
          <w:p w:rsidR="00B214BC" w:rsidRPr="00B3704D" w:rsidRDefault="00B214BC" w:rsidP="00B3704D">
            <w:pPr>
              <w:rPr>
                <w:sz w:val="22"/>
                <w:szCs w:val="22"/>
              </w:rPr>
            </w:pPr>
          </w:p>
        </w:tc>
      </w:tr>
      <w:tr w:rsidR="00B214BC" w:rsidRPr="00B3704D" w:rsidTr="00B3704D">
        <w:trPr>
          <w:trHeight w:val="274"/>
        </w:trPr>
        <w:tc>
          <w:tcPr>
            <w:tcW w:w="5341" w:type="dxa"/>
          </w:tcPr>
          <w:p w:rsidR="00B214BC" w:rsidRPr="00B3704D" w:rsidRDefault="00B214BC" w:rsidP="00B3704D">
            <w:pPr>
              <w:rPr>
                <w:sz w:val="22"/>
                <w:szCs w:val="22"/>
              </w:rPr>
            </w:pPr>
            <w:r w:rsidRPr="00B3704D">
              <w:rPr>
                <w:sz w:val="22"/>
                <w:szCs w:val="22"/>
              </w:rPr>
              <w:t>Effective ending (clear, sense of closure)</w:t>
            </w:r>
          </w:p>
        </w:tc>
        <w:tc>
          <w:tcPr>
            <w:tcW w:w="827" w:type="dxa"/>
          </w:tcPr>
          <w:p w:rsidR="00B214BC" w:rsidRPr="00B3704D" w:rsidRDefault="00B214BC" w:rsidP="00B3704D">
            <w:pPr>
              <w:rPr>
                <w:sz w:val="22"/>
                <w:szCs w:val="22"/>
              </w:rPr>
            </w:pPr>
          </w:p>
        </w:tc>
        <w:tc>
          <w:tcPr>
            <w:tcW w:w="827" w:type="dxa"/>
          </w:tcPr>
          <w:p w:rsidR="00B214BC" w:rsidRPr="00B3704D" w:rsidRDefault="00B214BC" w:rsidP="00B3704D">
            <w:pPr>
              <w:rPr>
                <w:sz w:val="22"/>
                <w:szCs w:val="22"/>
              </w:rPr>
            </w:pPr>
          </w:p>
        </w:tc>
        <w:tc>
          <w:tcPr>
            <w:tcW w:w="827" w:type="dxa"/>
          </w:tcPr>
          <w:p w:rsidR="00B214BC" w:rsidRPr="00B3704D" w:rsidRDefault="00B214BC" w:rsidP="00B3704D">
            <w:pPr>
              <w:rPr>
                <w:sz w:val="22"/>
                <w:szCs w:val="22"/>
              </w:rPr>
            </w:pPr>
          </w:p>
        </w:tc>
        <w:tc>
          <w:tcPr>
            <w:tcW w:w="724" w:type="dxa"/>
          </w:tcPr>
          <w:p w:rsidR="00B214BC" w:rsidRPr="00B3704D" w:rsidRDefault="00B214BC" w:rsidP="00B3704D">
            <w:pPr>
              <w:rPr>
                <w:sz w:val="22"/>
                <w:szCs w:val="22"/>
              </w:rPr>
            </w:pPr>
          </w:p>
        </w:tc>
        <w:tc>
          <w:tcPr>
            <w:tcW w:w="672" w:type="dxa"/>
          </w:tcPr>
          <w:p w:rsidR="00B214BC" w:rsidRPr="00B3704D" w:rsidRDefault="00B214BC" w:rsidP="00B3704D">
            <w:pPr>
              <w:rPr>
                <w:sz w:val="22"/>
                <w:szCs w:val="22"/>
              </w:rPr>
            </w:pPr>
          </w:p>
        </w:tc>
      </w:tr>
    </w:tbl>
    <w:p w:rsidR="00B214BC" w:rsidRPr="00B3704D" w:rsidRDefault="00B214BC" w:rsidP="00B3704D">
      <w:pPr>
        <w:spacing w:line="240" w:lineRule="auto"/>
        <w:rPr>
          <w:sz w:val="22"/>
          <w:szCs w:val="22"/>
        </w:rPr>
      </w:pPr>
      <w:r w:rsidRPr="00B3704D">
        <w:rPr>
          <w:sz w:val="22"/>
          <w:szCs w:val="22"/>
        </w:rPr>
        <w:t>Resources</w:t>
      </w:r>
    </w:p>
    <w:tbl>
      <w:tblPr>
        <w:tblStyle w:val="TableGrid"/>
        <w:tblW w:w="0" w:type="auto"/>
        <w:tblInd w:w="960" w:type="dxa"/>
        <w:tblLook w:val="04A0"/>
      </w:tblPr>
      <w:tblGrid>
        <w:gridCol w:w="5350"/>
        <w:gridCol w:w="828"/>
        <w:gridCol w:w="828"/>
        <w:gridCol w:w="828"/>
        <w:gridCol w:w="725"/>
        <w:gridCol w:w="673"/>
      </w:tblGrid>
      <w:tr w:rsidR="00B214BC" w:rsidRPr="00B3704D" w:rsidTr="00B3704D">
        <w:trPr>
          <w:trHeight w:val="260"/>
        </w:trPr>
        <w:tc>
          <w:tcPr>
            <w:tcW w:w="5350" w:type="dxa"/>
          </w:tcPr>
          <w:p w:rsidR="00B214BC" w:rsidRPr="00B3704D" w:rsidRDefault="00B214BC" w:rsidP="00B3704D">
            <w:pPr>
              <w:rPr>
                <w:sz w:val="22"/>
                <w:szCs w:val="22"/>
              </w:rPr>
            </w:pPr>
            <w:r w:rsidRPr="00B3704D">
              <w:rPr>
                <w:sz w:val="22"/>
                <w:szCs w:val="22"/>
              </w:rPr>
              <w:t>A/V augments spoken message</w:t>
            </w:r>
          </w:p>
        </w:tc>
        <w:tc>
          <w:tcPr>
            <w:tcW w:w="828" w:type="dxa"/>
          </w:tcPr>
          <w:p w:rsidR="00B214BC" w:rsidRPr="00B3704D" w:rsidRDefault="00B214BC" w:rsidP="00B3704D">
            <w:pPr>
              <w:rPr>
                <w:sz w:val="22"/>
                <w:szCs w:val="22"/>
              </w:rPr>
            </w:pPr>
          </w:p>
        </w:tc>
        <w:tc>
          <w:tcPr>
            <w:tcW w:w="828" w:type="dxa"/>
          </w:tcPr>
          <w:p w:rsidR="00B214BC" w:rsidRPr="00B3704D" w:rsidRDefault="00B214BC" w:rsidP="00B3704D">
            <w:pPr>
              <w:rPr>
                <w:sz w:val="22"/>
                <w:szCs w:val="22"/>
              </w:rPr>
            </w:pPr>
          </w:p>
        </w:tc>
        <w:tc>
          <w:tcPr>
            <w:tcW w:w="828" w:type="dxa"/>
          </w:tcPr>
          <w:p w:rsidR="00B214BC" w:rsidRPr="00B3704D" w:rsidRDefault="00B214BC" w:rsidP="00B3704D">
            <w:pPr>
              <w:rPr>
                <w:sz w:val="22"/>
                <w:szCs w:val="22"/>
              </w:rPr>
            </w:pPr>
          </w:p>
        </w:tc>
        <w:tc>
          <w:tcPr>
            <w:tcW w:w="725" w:type="dxa"/>
          </w:tcPr>
          <w:p w:rsidR="00B214BC" w:rsidRPr="00B3704D" w:rsidRDefault="00B214BC" w:rsidP="00B3704D">
            <w:pPr>
              <w:rPr>
                <w:sz w:val="22"/>
                <w:szCs w:val="22"/>
              </w:rPr>
            </w:pPr>
          </w:p>
        </w:tc>
        <w:tc>
          <w:tcPr>
            <w:tcW w:w="673" w:type="dxa"/>
          </w:tcPr>
          <w:p w:rsidR="00B214BC" w:rsidRPr="00B3704D" w:rsidRDefault="00B214BC" w:rsidP="00B3704D">
            <w:pPr>
              <w:rPr>
                <w:sz w:val="22"/>
                <w:szCs w:val="22"/>
              </w:rPr>
            </w:pPr>
          </w:p>
        </w:tc>
      </w:tr>
      <w:tr w:rsidR="00B214BC" w:rsidRPr="00B3704D" w:rsidTr="00B3704D">
        <w:trPr>
          <w:trHeight w:val="242"/>
        </w:trPr>
        <w:tc>
          <w:tcPr>
            <w:tcW w:w="5350" w:type="dxa"/>
          </w:tcPr>
          <w:p w:rsidR="00B214BC" w:rsidRPr="00B3704D" w:rsidRDefault="00B214BC" w:rsidP="00B3704D">
            <w:pPr>
              <w:rPr>
                <w:sz w:val="22"/>
                <w:szCs w:val="22"/>
              </w:rPr>
            </w:pPr>
            <w:r w:rsidRPr="00B3704D">
              <w:rPr>
                <w:sz w:val="22"/>
                <w:szCs w:val="22"/>
              </w:rPr>
              <w:t>A/V clearly audible, visual, simple, and understandable</w:t>
            </w:r>
          </w:p>
        </w:tc>
        <w:tc>
          <w:tcPr>
            <w:tcW w:w="828" w:type="dxa"/>
          </w:tcPr>
          <w:p w:rsidR="00B214BC" w:rsidRPr="00B3704D" w:rsidRDefault="00B214BC" w:rsidP="00B3704D">
            <w:pPr>
              <w:rPr>
                <w:sz w:val="22"/>
                <w:szCs w:val="22"/>
              </w:rPr>
            </w:pPr>
          </w:p>
        </w:tc>
        <w:tc>
          <w:tcPr>
            <w:tcW w:w="828" w:type="dxa"/>
          </w:tcPr>
          <w:p w:rsidR="00B214BC" w:rsidRPr="00B3704D" w:rsidRDefault="00B214BC" w:rsidP="00B3704D">
            <w:pPr>
              <w:rPr>
                <w:sz w:val="22"/>
                <w:szCs w:val="22"/>
              </w:rPr>
            </w:pPr>
          </w:p>
        </w:tc>
        <w:tc>
          <w:tcPr>
            <w:tcW w:w="828" w:type="dxa"/>
          </w:tcPr>
          <w:p w:rsidR="00B214BC" w:rsidRPr="00B3704D" w:rsidRDefault="00B214BC" w:rsidP="00B3704D">
            <w:pPr>
              <w:rPr>
                <w:sz w:val="22"/>
                <w:szCs w:val="22"/>
              </w:rPr>
            </w:pPr>
          </w:p>
        </w:tc>
        <w:tc>
          <w:tcPr>
            <w:tcW w:w="725" w:type="dxa"/>
          </w:tcPr>
          <w:p w:rsidR="00B214BC" w:rsidRPr="00B3704D" w:rsidRDefault="00B214BC" w:rsidP="00B3704D">
            <w:pPr>
              <w:rPr>
                <w:sz w:val="22"/>
                <w:szCs w:val="22"/>
              </w:rPr>
            </w:pPr>
          </w:p>
        </w:tc>
        <w:tc>
          <w:tcPr>
            <w:tcW w:w="673" w:type="dxa"/>
          </w:tcPr>
          <w:p w:rsidR="00B214BC" w:rsidRPr="00B3704D" w:rsidRDefault="00B214BC" w:rsidP="00B3704D">
            <w:pPr>
              <w:rPr>
                <w:sz w:val="22"/>
                <w:szCs w:val="22"/>
              </w:rPr>
            </w:pPr>
          </w:p>
        </w:tc>
      </w:tr>
      <w:tr w:rsidR="00B214BC" w:rsidRPr="00B3704D" w:rsidTr="00B3704D">
        <w:trPr>
          <w:trHeight w:val="260"/>
        </w:trPr>
        <w:tc>
          <w:tcPr>
            <w:tcW w:w="5350" w:type="dxa"/>
          </w:tcPr>
          <w:p w:rsidR="00B214BC" w:rsidRPr="00B3704D" w:rsidRDefault="00B214BC" w:rsidP="00B3704D">
            <w:pPr>
              <w:rPr>
                <w:sz w:val="22"/>
                <w:szCs w:val="22"/>
              </w:rPr>
            </w:pPr>
            <w:r w:rsidRPr="00B3704D">
              <w:rPr>
                <w:sz w:val="22"/>
                <w:szCs w:val="22"/>
              </w:rPr>
              <w:t>A/V handled smoothly</w:t>
            </w:r>
          </w:p>
        </w:tc>
        <w:tc>
          <w:tcPr>
            <w:tcW w:w="828" w:type="dxa"/>
          </w:tcPr>
          <w:p w:rsidR="00B214BC" w:rsidRPr="00B3704D" w:rsidRDefault="00B214BC" w:rsidP="00B3704D">
            <w:pPr>
              <w:rPr>
                <w:sz w:val="22"/>
                <w:szCs w:val="22"/>
              </w:rPr>
            </w:pPr>
          </w:p>
        </w:tc>
        <w:tc>
          <w:tcPr>
            <w:tcW w:w="828" w:type="dxa"/>
          </w:tcPr>
          <w:p w:rsidR="00B214BC" w:rsidRPr="00B3704D" w:rsidRDefault="00B214BC" w:rsidP="00B3704D">
            <w:pPr>
              <w:rPr>
                <w:sz w:val="22"/>
                <w:szCs w:val="22"/>
              </w:rPr>
            </w:pPr>
          </w:p>
        </w:tc>
        <w:tc>
          <w:tcPr>
            <w:tcW w:w="828" w:type="dxa"/>
          </w:tcPr>
          <w:p w:rsidR="00B214BC" w:rsidRPr="00B3704D" w:rsidRDefault="00B214BC" w:rsidP="00B3704D">
            <w:pPr>
              <w:rPr>
                <w:sz w:val="22"/>
                <w:szCs w:val="22"/>
              </w:rPr>
            </w:pPr>
          </w:p>
        </w:tc>
        <w:tc>
          <w:tcPr>
            <w:tcW w:w="725" w:type="dxa"/>
          </w:tcPr>
          <w:p w:rsidR="00B214BC" w:rsidRPr="00B3704D" w:rsidRDefault="00B214BC" w:rsidP="00B3704D">
            <w:pPr>
              <w:rPr>
                <w:sz w:val="22"/>
                <w:szCs w:val="22"/>
              </w:rPr>
            </w:pPr>
          </w:p>
        </w:tc>
        <w:tc>
          <w:tcPr>
            <w:tcW w:w="673" w:type="dxa"/>
          </w:tcPr>
          <w:p w:rsidR="00B214BC" w:rsidRPr="00B3704D" w:rsidRDefault="00B214BC" w:rsidP="00B3704D">
            <w:pPr>
              <w:rPr>
                <w:sz w:val="22"/>
                <w:szCs w:val="22"/>
              </w:rPr>
            </w:pPr>
          </w:p>
        </w:tc>
      </w:tr>
    </w:tbl>
    <w:p w:rsidR="00381BFB" w:rsidRPr="00B3704D" w:rsidRDefault="00381BFB" w:rsidP="00B3704D">
      <w:pPr>
        <w:spacing w:line="240" w:lineRule="auto"/>
        <w:rPr>
          <w:sz w:val="22"/>
          <w:szCs w:val="22"/>
        </w:rPr>
      </w:pPr>
    </w:p>
    <w:sectPr w:rsidR="00381BFB" w:rsidRPr="00B3704D" w:rsidSect="00B3704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D1E72"/>
    <w:multiLevelType w:val="hybridMultilevel"/>
    <w:tmpl w:val="974CA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20"/>
  <w:displayHorizontalDrawingGridEvery w:val="2"/>
  <w:characterSpacingControl w:val="doNotCompress"/>
  <w:compat/>
  <w:rsids>
    <w:rsidRoot w:val="00BA2D09"/>
    <w:rsid w:val="00381BFB"/>
    <w:rsid w:val="004679A4"/>
    <w:rsid w:val="00B214BC"/>
    <w:rsid w:val="00B3704D"/>
    <w:rsid w:val="00BA2D09"/>
    <w:rsid w:val="00CD11EA"/>
    <w:rsid w:val="00DE30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aramond" w:eastAsiaTheme="minorHAnsi" w:hAnsi="Garamond" w:cstheme="minorBidi"/>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1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2D0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370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HAnsi" w:hAnsi="Garamond" w:cstheme="minorBidi"/>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A2D0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Petersen</cp:lastModifiedBy>
  <cp:revision>2</cp:revision>
  <cp:lastPrinted>2010-12-01T21:16:00Z</cp:lastPrinted>
  <dcterms:created xsi:type="dcterms:W3CDTF">2013-04-08T16:03:00Z</dcterms:created>
  <dcterms:modified xsi:type="dcterms:W3CDTF">2013-04-08T16:03:00Z</dcterms:modified>
</cp:coreProperties>
</file>