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Cypress Installation &amp; Project Setup</w:t>
      </w:r>
    </w:p>
    <w:p>
      <w:pPr>
        <w:numPr>
          <w:numId w:val="0"/>
        </w:numPr>
        <w:rPr>
          <w:rFonts w:hint="default"/>
        </w:rPr>
      </w:pPr>
    </w:p>
    <w:p>
      <w:pPr>
        <w:numPr>
          <w:numId w:val="0"/>
        </w:numPr>
        <w:rPr>
          <w:rFonts w:hint="default"/>
          <w:lang w:val="en-IN"/>
        </w:rPr>
      </w:pPr>
      <w:r>
        <w:rPr>
          <w:rFonts w:hint="default"/>
        </w:rPr>
        <w:t>Step 1 - Install Node.js</w:t>
      </w:r>
      <w:r>
        <w:rPr>
          <w:rFonts w:hint="default"/>
          <w:lang w:val="en-IN"/>
        </w:rPr>
        <w:t xml:space="preserve"> and </w:t>
      </w:r>
      <w:r>
        <w:rPr>
          <w:rFonts w:hint="default"/>
        </w:rPr>
        <w:t>Set NODE_HOME Environment Variable</w:t>
      </w:r>
      <w:r>
        <w:rPr>
          <w:rFonts w:hint="default"/>
          <w:lang w:val="en-IN"/>
        </w:rPr>
        <w:t xml:space="preserve"> (</w:t>
      </w:r>
      <w:r>
        <w:rPr>
          <w:rStyle w:val="11"/>
          <w:rFonts w:ascii="Helvetica" w:hAnsi="Helvetica" w:eastAsia="Helvetica" w:cs="Helvetica"/>
          <w:b/>
          <w:bCs/>
          <w:caps w:val="0"/>
          <w:color w:val="333333"/>
          <w:spacing w:val="0"/>
          <w:sz w:val="24"/>
          <w:szCs w:val="24"/>
          <w:bdr w:val="none" w:color="auto" w:sz="0" w:space="0"/>
        </w:rPr>
        <w:t>Pre-requisites</w:t>
      </w:r>
      <w:r>
        <w:rPr>
          <w:rStyle w:val="11"/>
          <w:rFonts w:hint="default" w:ascii="Helvetica" w:hAnsi="Helvetica" w:eastAsia="Helvetica" w:cs="Helvetica"/>
          <w:b/>
          <w:bCs/>
          <w:caps w:val="0"/>
          <w:color w:val="333333"/>
          <w:spacing w:val="0"/>
          <w:sz w:val="24"/>
          <w:szCs w:val="24"/>
          <w:bdr w:val="none" w:color="auto" w:sz="0" w:space="0"/>
          <w:lang w:val="en-IN"/>
        </w:rPr>
        <w:t>)</w:t>
      </w:r>
    </w:p>
    <w:p>
      <w:pPr>
        <w:numPr>
          <w:numId w:val="0"/>
        </w:numPr>
        <w:rPr>
          <w:rFonts w:hint="default"/>
        </w:rPr>
      </w:pPr>
    </w:p>
    <w:p>
      <w:pPr>
        <w:numPr>
          <w:ilvl w:val="0"/>
          <w:numId w:val="0"/>
        </w:numPr>
        <w:rPr>
          <w:rFonts w:hint="default"/>
          <w:lang w:val="en-IN"/>
        </w:rPr>
      </w:pPr>
      <w:r>
        <w:rPr>
          <w:rFonts w:hint="default"/>
        </w:rPr>
        <w:t>Step 2 - Install Visual Studio Code</w:t>
      </w:r>
      <w:r>
        <w:rPr>
          <w:rFonts w:hint="default"/>
          <w:lang w:val="en-IN"/>
        </w:rPr>
        <w:t xml:space="preserve"> (</w:t>
      </w:r>
      <w:r>
        <w:rPr>
          <w:rStyle w:val="11"/>
          <w:rFonts w:ascii="Helvetica" w:hAnsi="Helvetica" w:eastAsia="Helvetica" w:cs="Helvetica"/>
          <w:b/>
          <w:bCs/>
          <w:caps w:val="0"/>
          <w:color w:val="333333"/>
          <w:spacing w:val="0"/>
          <w:sz w:val="24"/>
          <w:szCs w:val="24"/>
        </w:rPr>
        <w:t>Pre-requisites</w:t>
      </w:r>
      <w:r>
        <w:rPr>
          <w:rStyle w:val="11"/>
          <w:rFonts w:hint="default" w:ascii="Helvetica" w:hAnsi="Helvetica" w:eastAsia="Helvetica" w:cs="Helvetica"/>
          <w:b/>
          <w:bCs/>
          <w:caps w:val="0"/>
          <w:color w:val="333333"/>
          <w:spacing w:val="0"/>
          <w:sz w:val="24"/>
          <w:szCs w:val="24"/>
          <w:lang w:val="en-IN"/>
        </w:rPr>
        <w:t>)</w:t>
      </w:r>
    </w:p>
    <w:p>
      <w:pPr>
        <w:numPr>
          <w:numId w:val="0"/>
        </w:numPr>
        <w:rPr>
          <w:rFonts w:hint="default"/>
        </w:rPr>
      </w:pPr>
    </w:p>
    <w:p>
      <w:pPr>
        <w:numPr>
          <w:numId w:val="0"/>
        </w:numPr>
        <w:rPr>
          <w:rFonts w:hint="default"/>
        </w:rPr>
      </w:pPr>
      <w:r>
        <w:rPr>
          <w:rFonts w:hint="default"/>
        </w:rPr>
        <w:t>Step 3 - Create a new folder for Cypress project</w:t>
      </w:r>
    </w:p>
    <w:p>
      <w:pPr>
        <w:numPr>
          <w:numId w:val="0"/>
        </w:numPr>
        <w:rPr>
          <w:rFonts w:hint="default"/>
        </w:rPr>
      </w:pPr>
    </w:p>
    <w:p>
      <w:pPr>
        <w:numPr>
          <w:numId w:val="0"/>
        </w:numPr>
        <w:rPr>
          <w:rFonts w:hint="default"/>
        </w:rPr>
      </w:pPr>
      <w:r>
        <w:rPr>
          <w:rFonts w:hint="default"/>
        </w:rPr>
        <w:t>Step 4 - Open the folder in VS Code</w:t>
      </w:r>
    </w:p>
    <w:p>
      <w:pPr>
        <w:numPr>
          <w:numId w:val="0"/>
        </w:numPr>
        <w:rPr>
          <w:rFonts w:hint="default"/>
        </w:rPr>
      </w:pPr>
    </w:p>
    <w:p>
      <w:pPr>
        <w:numPr>
          <w:numId w:val="0"/>
        </w:numPr>
        <w:rPr>
          <w:rFonts w:hint="default"/>
        </w:rPr>
      </w:pPr>
      <w:r>
        <w:rPr>
          <w:rFonts w:hint="default"/>
        </w:rPr>
        <w:t>Step 5 - Open VS Code terminal &amp; run command</w:t>
      </w:r>
      <w:r>
        <w:rPr>
          <w:rFonts w:hint="default"/>
          <w:lang w:val="en-IN"/>
        </w:rPr>
        <w:t xml:space="preserve"> &gt;&gt;&gt;&gt;&gt;&gt; </w:t>
      </w:r>
      <w:r>
        <w:rPr>
          <w:rFonts w:hint="default"/>
        </w:rPr>
        <w:t>npm init -y</w:t>
      </w:r>
    </w:p>
    <w:p>
      <w:pPr>
        <w:numPr>
          <w:numId w:val="0"/>
        </w:numPr>
        <w:rPr>
          <w:rFonts w:hint="default"/>
        </w:rPr>
      </w:pPr>
    </w:p>
    <w:p>
      <w:pPr>
        <w:numPr>
          <w:ilvl w:val="0"/>
          <w:numId w:val="0"/>
        </w:numPr>
        <w:rPr>
          <w:rFonts w:hint="default"/>
          <w:lang w:val="en-IN"/>
        </w:rPr>
      </w:pPr>
      <w:r>
        <w:rPr>
          <w:rFonts w:hint="default"/>
          <w:lang w:val="en-IN"/>
        </w:rPr>
        <w:t xml:space="preserve">Step 6 - </w:t>
      </w:r>
      <w:r>
        <w:rPr>
          <w:rFonts w:hint="default"/>
        </w:rPr>
        <w:t>npm init -y</w:t>
      </w:r>
      <w:r>
        <w:rPr>
          <w:rFonts w:hint="default"/>
          <w:lang w:val="en-IN"/>
        </w:rPr>
        <w:t xml:space="preserve">  &gt;&gt;&gt;&gt;&gt; i will create package.json</w:t>
      </w:r>
    </w:p>
    <w:p>
      <w:pPr>
        <w:numPr>
          <w:ilvl w:val="0"/>
          <w:numId w:val="0"/>
        </w:numPr>
        <w:rPr>
          <w:rFonts w:hint="default"/>
          <w:lang w:val="en-IN"/>
        </w:rPr>
      </w:pPr>
    </w:p>
    <w:p>
      <w:pPr>
        <w:numPr>
          <w:ilvl w:val="0"/>
          <w:numId w:val="0"/>
        </w:numPr>
        <w:rPr>
          <w:rFonts w:hint="default"/>
          <w:lang w:val="en-IN"/>
        </w:rPr>
      </w:pPr>
      <w:r>
        <w:rPr>
          <w:rFonts w:hint="default"/>
          <w:lang w:val="en-IN"/>
        </w:rPr>
        <w:t>Step 7 - Install Cypress &gt;&gt;&gt;&gt;&gt;  npm install cypress --save-dev</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Package.json contains</w:t>
      </w:r>
    </w:p>
    <w:p>
      <w:pPr>
        <w:numPr>
          <w:ilvl w:val="0"/>
          <w:numId w:val="0"/>
        </w:numPr>
        <w:rPr>
          <w:rFonts w:hint="default"/>
          <w:lang w:val="en-IN"/>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Layout w:type="autofit"/>
        <w:tblCellMar>
          <w:top w:w="0" w:type="dxa"/>
          <w:left w:w="0" w:type="dxa"/>
          <w:bottom w:w="0" w:type="dxa"/>
          <w:right w:w="0" w:type="dxa"/>
        </w:tblCellMar>
      </w:tblPr>
      <w:tblGrid>
        <w:gridCol w:w="217"/>
        <w:gridCol w:w="8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center"/>
              <w:textAlignment w:val="top"/>
              <w:rPr>
                <w:rFonts w:ascii="Courier New" w:hAnsi="Courier New" w:eastAsia="Courier New" w:cs="Courier New"/>
                <w:i w:val="0"/>
                <w:iCs w:val="0"/>
                <w:caps w:val="0"/>
                <w:color w:val="5499DE"/>
                <w:spacing w:val="0"/>
                <w:sz w:val="18"/>
                <w:szCs w:val="18"/>
              </w:rPr>
            </w:pPr>
            <w:r>
              <w:rPr>
                <w:rFonts w:hint="default" w:ascii="Courier New" w:hAnsi="Courier New" w:eastAsia="Courier New" w:cs="Courier New"/>
                <w:i w:val="0"/>
                <w:iCs w:val="0"/>
                <w:caps w:val="0"/>
                <w:color w:val="5499DE"/>
                <w:spacing w:val="0"/>
                <w:kern w:val="0"/>
                <w:sz w:val="18"/>
                <w:szCs w:val="18"/>
                <w:bdr w:val="none" w:color="auto" w:sz="0" w:space="0"/>
                <w:lang w:val="en-US" w:eastAsia="zh-CN" w:bidi="ar"/>
              </w:rPr>
              <w:br w:type="textWrapping"/>
            </w:r>
            <w:r>
              <w:rPr>
                <w:rFonts w:hint="default" w:ascii="Courier New" w:hAnsi="Courier New" w:eastAsia="Courier New" w:cs="Courier New"/>
                <w:i w:val="0"/>
                <w:iCs w:val="0"/>
                <w:caps w:val="0"/>
                <w:color w:val="5499DE"/>
                <w:spacing w:val="0"/>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317CC5"/>
                <w:spacing w:val="0"/>
                <w:sz w:val="18"/>
                <w:szCs w:val="18"/>
              </w:rPr>
            </w:pPr>
            <w:r>
              <w:rPr>
                <w:rFonts w:hint="default" w:ascii="Courier New" w:hAnsi="Courier New" w:eastAsia="Courier New" w:cs="Courier New"/>
                <w:i w:val="0"/>
                <w:iCs w:val="0"/>
                <w:caps w:val="0"/>
                <w:color w:val="317CC5"/>
                <w:spacing w:val="0"/>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5499DE"/>
                <w:spacing w:val="0"/>
                <w:sz w:val="18"/>
                <w:szCs w:val="18"/>
              </w:rPr>
            </w:pPr>
            <w:r>
              <w:rPr>
                <w:rFonts w:hint="default" w:ascii="Courier New" w:hAnsi="Courier New" w:eastAsia="Courier New" w:cs="Courier New"/>
                <w:i w:val="0"/>
                <w:iCs w:val="0"/>
                <w:caps w:val="0"/>
                <w:color w:val="5499DE"/>
                <w:spacing w:val="0"/>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317CC5"/>
                <w:spacing w:val="0"/>
                <w:sz w:val="18"/>
                <w:szCs w:val="18"/>
              </w:rPr>
            </w:pPr>
            <w:r>
              <w:rPr>
                <w:rFonts w:hint="default" w:ascii="Courier New" w:hAnsi="Courier New" w:eastAsia="Courier New" w:cs="Courier New"/>
                <w:i w:val="0"/>
                <w:iCs w:val="0"/>
                <w:caps w:val="0"/>
                <w:color w:val="317CC5"/>
                <w:spacing w:val="0"/>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5499DE"/>
                <w:spacing w:val="0"/>
                <w:sz w:val="18"/>
                <w:szCs w:val="18"/>
              </w:rPr>
            </w:pPr>
            <w:r>
              <w:rPr>
                <w:rFonts w:hint="default" w:ascii="Courier New" w:hAnsi="Courier New" w:eastAsia="Courier New" w:cs="Courier New"/>
                <w:i w:val="0"/>
                <w:iCs w:val="0"/>
                <w:caps w:val="0"/>
                <w:color w:val="5499DE"/>
                <w:spacing w:val="0"/>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317CC5"/>
                <w:spacing w:val="0"/>
                <w:sz w:val="18"/>
                <w:szCs w:val="18"/>
              </w:rPr>
            </w:pPr>
            <w:r>
              <w:rPr>
                <w:rFonts w:hint="default" w:ascii="Courier New" w:hAnsi="Courier New" w:eastAsia="Courier New" w:cs="Courier New"/>
                <w:i w:val="0"/>
                <w:iCs w:val="0"/>
                <w:caps w:val="0"/>
                <w:color w:val="317CC5"/>
                <w:spacing w:val="0"/>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5499DE"/>
                <w:spacing w:val="0"/>
                <w:sz w:val="18"/>
                <w:szCs w:val="18"/>
              </w:rPr>
            </w:pPr>
            <w:r>
              <w:rPr>
                <w:rFonts w:hint="default" w:ascii="Courier New" w:hAnsi="Courier New" w:eastAsia="Courier New" w:cs="Courier New"/>
                <w:i w:val="0"/>
                <w:iCs w:val="0"/>
                <w:caps w:val="0"/>
                <w:color w:val="5499DE"/>
                <w:spacing w:val="0"/>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317CC5"/>
                <w:spacing w:val="0"/>
                <w:sz w:val="18"/>
                <w:szCs w:val="18"/>
              </w:rPr>
            </w:pPr>
            <w:r>
              <w:rPr>
                <w:rFonts w:hint="default" w:ascii="Courier New" w:hAnsi="Courier New" w:eastAsia="Courier New" w:cs="Courier New"/>
                <w:i w:val="0"/>
                <w:iCs w:val="0"/>
                <w:caps w:val="0"/>
                <w:color w:val="317CC5"/>
                <w:spacing w:val="0"/>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center"/>
              <w:textAlignment w:val="top"/>
              <w:rPr>
                <w:rFonts w:hint="default" w:ascii="Courier New" w:hAnsi="Courier New" w:eastAsia="Courier New" w:cs="Courier New"/>
                <w:i w:val="0"/>
                <w:iCs w:val="0"/>
                <w:caps w:val="0"/>
                <w:color w:val="5499DE"/>
                <w:spacing w:val="0"/>
                <w:sz w:val="18"/>
                <w:szCs w:val="18"/>
              </w:rPr>
            </w:pPr>
            <w:r>
              <w:rPr>
                <w:rFonts w:hint="default" w:ascii="Courier New" w:hAnsi="Courier New" w:eastAsia="Courier New" w:cs="Courier New"/>
                <w:i w:val="0"/>
                <w:iCs w:val="0"/>
                <w:caps w:val="0"/>
                <w:color w:val="5499DE"/>
                <w:spacing w:val="0"/>
                <w:kern w:val="0"/>
                <w:sz w:val="18"/>
                <w:szCs w:val="18"/>
                <w:bdr w:val="none" w:color="auto" w:sz="0" w:space="0"/>
                <w:lang w:val="en-US" w:eastAsia="zh-CN" w:bidi="ar"/>
              </w:rPr>
              <w:t>11</w:t>
            </w:r>
          </w:p>
        </w:tc>
        <w:tc>
          <w:tcPr>
            <w:tcW w:w="10755" w:type="dxa"/>
            <w:tcBorders>
              <w:top w:val="nil"/>
              <w:left w:val="nil"/>
              <w:bottom w:val="nil"/>
              <w:right w:val="nil"/>
            </w:tcBorders>
            <w:shd w:val="clear" w:color="auto" w:fill="FDFDF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"name"</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"automation"</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"version"</w:t>
            </w: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"1.0.0"</w:t>
            </w:r>
            <w:r>
              <w:rPr>
                <w:rFonts w:hint="default" w:ascii="Courier New" w:hAnsi="Courier New" w:eastAsia="Courier New" w:cs="Courier New"/>
                <w:i w:val="0"/>
                <w:iCs w:val="0"/>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"description"</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"main"</w:t>
            </w: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"index.js"</w:t>
            </w:r>
            <w:r>
              <w:rPr>
                <w:rFonts w:hint="default" w:ascii="Courier New" w:hAnsi="Courier New" w:eastAsia="Courier New" w:cs="Courier New"/>
                <w:i w:val="0"/>
                <w:iCs w:val="0"/>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"scripts"</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"test"</w:t>
            </w: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"echo \"Error: no test specified\" &amp;&amp; exit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"author"</w:t>
            </w:r>
            <w:r>
              <w:rPr>
                <w:rFonts w:hint="default" w:ascii="Courier New" w:hAnsi="Courier New" w:eastAsia="Courier New" w:cs="Courier New"/>
                <w:i w:val="0"/>
                <w:iCs w:val="0"/>
                <w:caps w:val="0"/>
                <w:color w:val="006FE0"/>
                <w:spacing w:val="0"/>
                <w:kern w:val="0"/>
                <w:sz w:val="18"/>
                <w:szCs w:val="18"/>
                <w:bdr w:val="none" w:color="auto" w:sz="0" w:space="0"/>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lang w:val="en-US" w:eastAsia="zh-CN" w:bidi="ar"/>
              </w:rPr>
              <w:t>""</w:t>
            </w:r>
            <w:r>
              <w:rPr>
                <w:rFonts w:hint="default" w:ascii="Courier New" w:hAnsi="Courier New" w:eastAsia="Courier New" w:cs="Courier New"/>
                <w:i w:val="0"/>
                <w:iCs w:val="0"/>
                <w:caps w:val="0"/>
                <w:color w:val="333333"/>
                <w:spacing w:val="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"license"</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"ISC"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jc w:val="left"/>
              <w:textAlignment w:val="top"/>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333333"/>
                <w:spacing w:val="0"/>
                <w:kern w:val="0"/>
                <w:sz w:val="18"/>
                <w:szCs w:val="18"/>
                <w:bdr w:val="none" w:color="auto" w:sz="0" w:space="0"/>
                <w:lang w:val="en-US" w:eastAsia="zh-CN" w:bidi="ar"/>
              </w:rPr>
              <w:t>}</w:t>
            </w:r>
          </w:p>
        </w:tc>
      </w:tr>
    </w:tbl>
    <w:p>
      <w:pPr>
        <w:numPr>
          <w:ilvl w:val="0"/>
          <w:numId w:val="0"/>
        </w:numPr>
        <w:rPr>
          <w:rFonts w:hint="default"/>
          <w:lang w:val="en-IN"/>
        </w:rPr>
      </w:pPr>
    </w:p>
    <w:p>
      <w:pPr>
        <w:numPr>
          <w:numId w:val="0"/>
        </w:numPr>
        <w:rPr>
          <w:rFonts w:hint="default"/>
          <w:lang w:val="en-IN"/>
        </w:rPr>
      </w:pPr>
      <w:r>
        <w:rPr>
          <w:rFonts w:hint="default"/>
          <w:lang w:val="en-IN"/>
        </w:rPr>
        <w:t>Where, </w:t>
      </w:r>
    </w:p>
    <w:p>
      <w:pPr>
        <w:numPr>
          <w:numId w:val="0"/>
        </w:numPr>
        <w:rPr>
          <w:rFonts w:hint="default"/>
          <w:lang w:val="en-IN"/>
        </w:rPr>
      </w:pPr>
      <w:r>
        <w:rPr>
          <w:rFonts w:hint="default"/>
          <w:b/>
          <w:bCs/>
          <w:lang w:val="en-IN"/>
        </w:rPr>
        <w:t>package name</w:t>
      </w:r>
      <w:r>
        <w:rPr>
          <w:rFonts w:hint="default"/>
          <w:lang w:val="en-IN"/>
        </w:rPr>
        <w:t>: Name of the package created. The user needs to enter this details</w:t>
      </w:r>
    </w:p>
    <w:p>
      <w:pPr>
        <w:numPr>
          <w:numId w:val="0"/>
        </w:numPr>
        <w:rPr>
          <w:rFonts w:hint="default"/>
          <w:lang w:val="en-IN"/>
        </w:rPr>
      </w:pPr>
      <w:r>
        <w:rPr>
          <w:rFonts w:hint="default"/>
          <w:b/>
          <w:bCs/>
          <w:lang w:val="en-IN"/>
        </w:rPr>
        <w:t>version</w:t>
      </w:r>
      <w:r>
        <w:rPr>
          <w:rFonts w:hint="default"/>
          <w:lang w:val="en-IN"/>
        </w:rPr>
        <w:t>: a version of your application/package. It can help in creating different versions of your package.</w:t>
      </w:r>
    </w:p>
    <w:p>
      <w:pPr>
        <w:numPr>
          <w:numId w:val="0"/>
        </w:numPr>
        <w:rPr>
          <w:rFonts w:hint="default"/>
          <w:lang w:val="en-IN"/>
        </w:rPr>
      </w:pPr>
      <w:r>
        <w:rPr>
          <w:rFonts w:hint="default"/>
          <w:b/>
          <w:bCs/>
          <w:lang w:val="en-IN"/>
        </w:rPr>
        <w:t>description</w:t>
      </w:r>
      <w:r>
        <w:rPr>
          <w:rFonts w:hint="default"/>
          <w:lang w:val="en-IN"/>
        </w:rPr>
        <w:t>: additional detail that one needs to provide for the package. Users can leave this blank as well.</w:t>
      </w:r>
    </w:p>
    <w:p>
      <w:pPr>
        <w:numPr>
          <w:numId w:val="0"/>
        </w:numPr>
        <w:rPr>
          <w:rFonts w:hint="default"/>
          <w:lang w:val="en-IN"/>
        </w:rPr>
      </w:pPr>
      <w:r>
        <w:rPr>
          <w:rFonts w:hint="default"/>
          <w:b/>
          <w:bCs/>
          <w:lang w:val="en-IN"/>
        </w:rPr>
        <w:t>entry point</w:t>
      </w:r>
      <w:r>
        <w:rPr>
          <w:rFonts w:hint="default"/>
          <w:lang w:val="en-IN"/>
        </w:rPr>
        <w:t>: What is the entry point for your application. It is pre-populated with index.js, so this needs no change.</w:t>
      </w:r>
    </w:p>
    <w:p>
      <w:pPr>
        <w:numPr>
          <w:numId w:val="0"/>
        </w:numPr>
        <w:rPr>
          <w:rFonts w:hint="default"/>
          <w:lang w:val="en-IN"/>
        </w:rPr>
      </w:pPr>
      <w:r>
        <w:rPr>
          <w:rFonts w:hint="default"/>
          <w:b/>
          <w:bCs/>
          <w:lang w:val="en-IN"/>
        </w:rPr>
        <w:t>test command</w:t>
      </w:r>
      <w:r>
        <w:rPr>
          <w:rFonts w:hint="default"/>
          <w:lang w:val="en-IN"/>
        </w:rPr>
        <w:t>: command that needs to run for testing of the application. If you have created any command which runs your test, you can set it there.</w:t>
      </w:r>
    </w:p>
    <w:p>
      <w:pPr>
        <w:numPr>
          <w:numId w:val="0"/>
        </w:numPr>
        <w:rPr>
          <w:rFonts w:hint="default"/>
          <w:lang w:val="en-IN"/>
        </w:rPr>
      </w:pPr>
      <w:r>
        <w:rPr>
          <w:rFonts w:hint="default"/>
          <w:b/>
          <w:bCs/>
          <w:lang w:val="en-IN"/>
        </w:rPr>
        <w:t>git repository</w:t>
      </w:r>
      <w:r>
        <w:rPr>
          <w:rFonts w:hint="default"/>
          <w:lang w:val="en-IN"/>
        </w:rPr>
        <w:t>: the path to git repository</w:t>
      </w:r>
    </w:p>
    <w:p>
      <w:pPr>
        <w:numPr>
          <w:numId w:val="0"/>
        </w:numPr>
        <w:rPr>
          <w:rFonts w:hint="default"/>
          <w:lang w:val="en-IN"/>
        </w:rPr>
      </w:pPr>
      <w:r>
        <w:rPr>
          <w:rFonts w:hint="default"/>
          <w:b/>
          <w:bCs/>
          <w:lang w:val="en-IN"/>
        </w:rPr>
        <w:t>keywords</w:t>
      </w:r>
      <w:r>
        <w:rPr>
          <w:rFonts w:hint="default"/>
          <w:lang w:val="en-IN"/>
        </w:rPr>
        <w:t>: any keywords to uniquely identify your package.</w:t>
      </w:r>
    </w:p>
    <w:p>
      <w:pPr>
        <w:numPr>
          <w:numId w:val="0"/>
        </w:numPr>
        <w:rPr>
          <w:rFonts w:hint="default"/>
          <w:lang w:val="en-IN"/>
        </w:rPr>
      </w:pPr>
      <w:r>
        <w:rPr>
          <w:rFonts w:hint="default"/>
          <w:b/>
          <w:bCs/>
          <w:lang w:val="en-IN"/>
        </w:rPr>
        <w:t>author</w:t>
      </w:r>
      <w:r>
        <w:rPr>
          <w:rFonts w:hint="default"/>
          <w:lang w:val="en-IN"/>
        </w:rPr>
        <w:t>: author of the repository which is generally the username</w:t>
      </w:r>
    </w:p>
    <w:p>
      <w:pPr>
        <w:numPr>
          <w:numId w:val="0"/>
        </w:numPr>
        <w:rPr>
          <w:rFonts w:hint="default"/>
          <w:lang w:val="en-IN"/>
        </w:rPr>
      </w:pPr>
    </w:p>
    <w:p>
      <w:pPr>
        <w:numPr>
          <w:numId w:val="0"/>
        </w:numPr>
        <w:rPr>
          <w:rFonts w:hint="default"/>
          <w:b/>
          <w:bCs/>
          <w:lang w:val="en-IN"/>
        </w:rPr>
      </w:pPr>
    </w:p>
    <w:p>
      <w:pPr>
        <w:numPr>
          <w:numId w:val="0"/>
        </w:numPr>
        <w:rPr>
          <w:rFonts w:hint="default"/>
          <w:b/>
          <w:bCs/>
          <w:lang w:val="en-IN"/>
        </w:rPr>
      </w:pPr>
    </w:p>
    <w:p>
      <w:pPr>
        <w:numPr>
          <w:numId w:val="0"/>
        </w:numPr>
        <w:rPr>
          <w:rFonts w:hint="default"/>
          <w:b/>
          <w:bCs/>
          <w:lang w:val="en-IN"/>
        </w:rPr>
      </w:pPr>
      <w:r>
        <w:rPr>
          <w:rFonts w:hint="default"/>
          <w:b/>
          <w:bCs/>
          <w:lang w:val="en-IN"/>
        </w:rPr>
        <w:t>Cross Browser Testing</w:t>
      </w:r>
    </w:p>
    <w:p>
      <w:pPr>
        <w:numPr>
          <w:numId w:val="0"/>
        </w:numPr>
        <w:rPr>
          <w:rFonts w:hint="default"/>
          <w:lang w:val="en-IN"/>
        </w:rPr>
      </w:pPr>
    </w:p>
    <w:p>
      <w:pPr>
        <w:numPr>
          <w:numId w:val="0"/>
        </w:numPr>
        <w:rPr>
          <w:rFonts w:hint="default"/>
          <w:lang w:val="en-IN"/>
        </w:rPr>
      </w:pPr>
      <w:r>
        <w:rPr>
          <w:rFonts w:hint="default"/>
          <w:lang w:val="en-IN"/>
        </w:rPr>
        <w:t>To make launching of Cypress with a specific browser even more convenient, npm scripts can be used as a shortcut:</w:t>
      </w:r>
    </w:p>
    <w:p>
      <w:pPr>
        <w:numPr>
          <w:numId w:val="0"/>
        </w:numPr>
        <w:rPr>
          <w:rFonts w:hint="default"/>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7"/>
          <w:rFonts w:hint="default" w:ascii="Consolas" w:hAnsi="Consolas" w:eastAsia="Consolas" w:cs="Consolas"/>
          <w:i w:val="0"/>
          <w:iCs w:val="0"/>
          <w:caps w:val="0"/>
          <w:color w:val="C3CEE3"/>
          <w:spacing w:val="0"/>
          <w:sz w:val="21"/>
          <w:szCs w:val="21"/>
          <w:shd w:val="clear" w:fill="263238"/>
        </w:rPr>
      </w:pPr>
      <w:r>
        <w:rPr>
          <w:rFonts w:hint="default" w:ascii="Consolas" w:hAnsi="Consolas" w:eastAsia="Consolas" w:cs="Consolas"/>
          <w:i w:val="0"/>
          <w:iCs w:val="0"/>
          <w:caps w:val="0"/>
          <w:color w:val="80CBC4"/>
          <w:spacing w:val="0"/>
          <w:sz w:val="21"/>
          <w:szCs w:val="21"/>
          <w:shd w:val="clear" w:fill="263238"/>
        </w:rPr>
        <w:t>"scripts"</w:t>
      </w:r>
      <w:r>
        <w:rPr>
          <w:rFonts w:hint="default" w:ascii="Consolas" w:hAnsi="Consolas" w:eastAsia="Consolas" w:cs="Consolas"/>
          <w:i w:val="0"/>
          <w:iCs w:val="0"/>
          <w:caps w:val="0"/>
          <w:color w:val="89DDFF"/>
          <w:spacing w:val="0"/>
          <w:sz w:val="21"/>
          <w:szCs w:val="21"/>
          <w:shd w:val="clear" w:fill="263238"/>
        </w:rPr>
        <w:t>:</w:t>
      </w:r>
      <w:r>
        <w:rPr>
          <w:rStyle w:val="7"/>
          <w:rFonts w:hint="default" w:ascii="Consolas" w:hAnsi="Consolas" w:eastAsia="Consolas" w:cs="Consolas"/>
          <w:i w:val="0"/>
          <w:iCs w:val="0"/>
          <w:caps w:val="0"/>
          <w:color w:val="C3CEE3"/>
          <w:spacing w:val="0"/>
          <w:sz w:val="21"/>
          <w:szCs w:val="21"/>
          <w:shd w:val="clear" w:fill="263238"/>
        </w:rPr>
        <w:t xml:space="preserve"> </w:t>
      </w:r>
      <w:r>
        <w:rPr>
          <w:rFonts w:hint="default" w:ascii="Consolas" w:hAnsi="Consolas" w:eastAsia="Consolas" w:cs="Consolas"/>
          <w:i w:val="0"/>
          <w:iCs w:val="0"/>
          <w:caps w:val="0"/>
          <w:color w:val="89DDFF"/>
          <w:spacing w:val="0"/>
          <w:sz w:val="21"/>
          <w:szCs w:val="21"/>
          <w:shd w:val="clear" w:fill="26323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7"/>
          <w:rFonts w:hint="default" w:ascii="Consolas" w:hAnsi="Consolas" w:eastAsia="Consolas" w:cs="Consolas"/>
          <w:i w:val="0"/>
          <w:iCs w:val="0"/>
          <w:caps w:val="0"/>
          <w:color w:val="C3CEE3"/>
          <w:spacing w:val="0"/>
          <w:sz w:val="21"/>
          <w:szCs w:val="21"/>
          <w:shd w:val="clear" w:fill="263238"/>
        </w:rPr>
      </w:pPr>
      <w:r>
        <w:rPr>
          <w:rStyle w:val="7"/>
          <w:rFonts w:hint="default" w:ascii="Consolas" w:hAnsi="Consolas" w:eastAsia="Consolas" w:cs="Consolas"/>
          <w:i w:val="0"/>
          <w:iCs w:val="0"/>
          <w:caps w:val="0"/>
          <w:color w:val="C3CEE3"/>
          <w:spacing w:val="0"/>
          <w:sz w:val="21"/>
          <w:szCs w:val="21"/>
          <w:shd w:val="clear" w:fill="263238"/>
        </w:rPr>
        <w:t xml:space="preserve">  </w:t>
      </w:r>
      <w:r>
        <w:rPr>
          <w:rFonts w:hint="default" w:ascii="Consolas" w:hAnsi="Consolas" w:eastAsia="Consolas" w:cs="Consolas"/>
          <w:i w:val="0"/>
          <w:iCs w:val="0"/>
          <w:caps w:val="0"/>
          <w:color w:val="80CBC4"/>
          <w:spacing w:val="0"/>
          <w:sz w:val="21"/>
          <w:szCs w:val="21"/>
          <w:shd w:val="clear" w:fill="263238"/>
        </w:rPr>
        <w:t>"cy:run:chrome"</w:t>
      </w:r>
      <w:r>
        <w:rPr>
          <w:rFonts w:hint="default" w:ascii="Consolas" w:hAnsi="Consolas" w:eastAsia="Consolas" w:cs="Consolas"/>
          <w:i w:val="0"/>
          <w:iCs w:val="0"/>
          <w:caps w:val="0"/>
          <w:color w:val="89DDFF"/>
          <w:spacing w:val="0"/>
          <w:sz w:val="21"/>
          <w:szCs w:val="21"/>
          <w:shd w:val="clear" w:fill="263238"/>
        </w:rPr>
        <w:t>:</w:t>
      </w:r>
      <w:r>
        <w:rPr>
          <w:rStyle w:val="7"/>
          <w:rFonts w:hint="default" w:ascii="Consolas" w:hAnsi="Consolas" w:eastAsia="Consolas" w:cs="Consolas"/>
          <w:i w:val="0"/>
          <w:iCs w:val="0"/>
          <w:caps w:val="0"/>
          <w:color w:val="C3CEE3"/>
          <w:spacing w:val="0"/>
          <w:sz w:val="21"/>
          <w:szCs w:val="21"/>
          <w:shd w:val="clear" w:fill="263238"/>
        </w:rPr>
        <w:t xml:space="preserve"> </w:t>
      </w:r>
      <w:r>
        <w:rPr>
          <w:rFonts w:hint="default" w:ascii="Consolas" w:hAnsi="Consolas" w:eastAsia="Consolas" w:cs="Consolas"/>
          <w:i w:val="0"/>
          <w:iCs w:val="0"/>
          <w:caps w:val="0"/>
          <w:color w:val="C3E88D"/>
          <w:spacing w:val="0"/>
          <w:sz w:val="21"/>
          <w:szCs w:val="21"/>
          <w:shd w:val="clear" w:fill="263238"/>
        </w:rPr>
        <w:t>"cypress run --browser chrome"</w:t>
      </w:r>
      <w:r>
        <w:rPr>
          <w:rFonts w:hint="default" w:ascii="Consolas" w:hAnsi="Consolas" w:eastAsia="Consolas" w:cs="Consolas"/>
          <w:i w:val="0"/>
          <w:iCs w:val="0"/>
          <w:caps w:val="0"/>
          <w:color w:val="89DDFF"/>
          <w:spacing w:val="0"/>
          <w:sz w:val="21"/>
          <w:szCs w:val="21"/>
          <w:shd w:val="clear" w:fill="26323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Fonts w:hint="default" w:ascii="Consolas" w:hAnsi="Consolas" w:eastAsia="Consolas" w:cs="Consolas"/>
          <w:i w:val="0"/>
          <w:iCs w:val="0"/>
          <w:caps w:val="0"/>
          <w:color w:val="89DDFF"/>
          <w:spacing w:val="0"/>
          <w:sz w:val="21"/>
          <w:szCs w:val="21"/>
          <w:shd w:val="clear" w:fill="263238"/>
        </w:rPr>
      </w:pPr>
      <w:r>
        <w:rPr>
          <w:rStyle w:val="7"/>
          <w:rFonts w:hint="default" w:ascii="Consolas" w:hAnsi="Consolas" w:eastAsia="Consolas" w:cs="Consolas"/>
          <w:i w:val="0"/>
          <w:iCs w:val="0"/>
          <w:caps w:val="0"/>
          <w:color w:val="C3CEE3"/>
          <w:spacing w:val="0"/>
          <w:sz w:val="21"/>
          <w:szCs w:val="21"/>
          <w:shd w:val="clear" w:fill="263238"/>
        </w:rPr>
        <w:t xml:space="preserve">  </w:t>
      </w:r>
      <w:r>
        <w:rPr>
          <w:rFonts w:hint="default" w:ascii="Consolas" w:hAnsi="Consolas" w:eastAsia="Consolas" w:cs="Consolas"/>
          <w:i w:val="0"/>
          <w:iCs w:val="0"/>
          <w:caps w:val="0"/>
          <w:color w:val="80CBC4"/>
          <w:spacing w:val="0"/>
          <w:sz w:val="21"/>
          <w:szCs w:val="21"/>
          <w:shd w:val="clear" w:fill="263238"/>
        </w:rPr>
        <w:t>"cy:run:firefox"</w:t>
      </w:r>
      <w:r>
        <w:rPr>
          <w:rFonts w:hint="default" w:ascii="Consolas" w:hAnsi="Consolas" w:eastAsia="Consolas" w:cs="Consolas"/>
          <w:i w:val="0"/>
          <w:iCs w:val="0"/>
          <w:caps w:val="0"/>
          <w:color w:val="89DDFF"/>
          <w:spacing w:val="0"/>
          <w:sz w:val="21"/>
          <w:szCs w:val="21"/>
          <w:shd w:val="clear" w:fill="263238"/>
        </w:rPr>
        <w:t>:</w:t>
      </w:r>
      <w:r>
        <w:rPr>
          <w:rStyle w:val="7"/>
          <w:rFonts w:hint="default" w:ascii="Consolas" w:hAnsi="Consolas" w:eastAsia="Consolas" w:cs="Consolas"/>
          <w:i w:val="0"/>
          <w:iCs w:val="0"/>
          <w:caps w:val="0"/>
          <w:color w:val="C3CEE3"/>
          <w:spacing w:val="0"/>
          <w:sz w:val="21"/>
          <w:szCs w:val="21"/>
          <w:shd w:val="clear" w:fill="263238"/>
        </w:rPr>
        <w:t xml:space="preserve"> </w:t>
      </w:r>
      <w:r>
        <w:rPr>
          <w:rFonts w:hint="default" w:ascii="Consolas" w:hAnsi="Consolas" w:eastAsia="Consolas" w:cs="Consolas"/>
          <w:i w:val="0"/>
          <w:iCs w:val="0"/>
          <w:caps w:val="0"/>
          <w:color w:val="C3E88D"/>
          <w:spacing w:val="0"/>
          <w:sz w:val="21"/>
          <w:szCs w:val="21"/>
          <w:shd w:val="clear" w:fill="263238"/>
        </w:rPr>
        <w:t>"cypress run --browser firefox"</w:t>
      </w:r>
      <w:r>
        <w:rPr>
          <w:rFonts w:hint="default" w:ascii="Consolas" w:hAnsi="Consolas" w:eastAsia="Consolas" w:cs="Consolas"/>
          <w:i w:val="0"/>
          <w:iCs w:val="0"/>
          <w:caps w:val="0"/>
          <w:color w:val="89DDFF"/>
          <w:spacing w:val="0"/>
          <w:sz w:val="21"/>
          <w:szCs w:val="21"/>
          <w:shd w:val="clear" w:fill="263238"/>
        </w:rPr>
        <w:t>}</w:t>
      </w: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The desired browser can also specified via the </w:t>
      </w:r>
      <w:r>
        <w:rPr>
          <w:rFonts w:hint="default"/>
          <w:lang w:val="en-IN"/>
        </w:rPr>
        <w:fldChar w:fldCharType="begin"/>
      </w:r>
      <w:r>
        <w:rPr>
          <w:rFonts w:hint="default"/>
          <w:lang w:val="en-IN"/>
        </w:rPr>
        <w:instrText xml:space="preserve"> HYPERLINK "https://docs.cypress.io/guides/guides/command-line" \l "Options" </w:instrText>
      </w:r>
      <w:r>
        <w:rPr>
          <w:rFonts w:hint="default"/>
          <w:lang w:val="en-IN"/>
        </w:rPr>
        <w:fldChar w:fldCharType="separate"/>
      </w:r>
      <w:r>
        <w:rPr>
          <w:rFonts w:hint="default"/>
          <w:lang w:val="en-IN"/>
        </w:rPr>
        <w:t>--browser</w:t>
      </w:r>
      <w:r>
        <w:rPr>
          <w:rFonts w:hint="default"/>
          <w:lang w:val="en-IN"/>
        </w:rPr>
        <w:fldChar w:fldCharType="end"/>
      </w:r>
      <w:r>
        <w:rPr>
          <w:rFonts w:hint="default"/>
          <w:lang w:val="en-IN"/>
        </w:rPr>
        <w:t> flag when using </w:t>
      </w:r>
      <w:r>
        <w:rPr>
          <w:rFonts w:hint="default"/>
          <w:lang w:val="en-IN"/>
        </w:rPr>
        <w:fldChar w:fldCharType="begin"/>
      </w:r>
      <w:r>
        <w:rPr>
          <w:rFonts w:hint="default"/>
          <w:lang w:val="en-IN"/>
        </w:rPr>
        <w:instrText xml:space="preserve"> HYPERLINK "https://docs.cypress.io/guides/guides/command-line" \l "cypress-run" </w:instrText>
      </w:r>
      <w:r>
        <w:rPr>
          <w:rFonts w:hint="default"/>
          <w:lang w:val="en-IN"/>
        </w:rPr>
        <w:fldChar w:fldCharType="separate"/>
      </w:r>
      <w:r>
        <w:rPr>
          <w:rFonts w:hint="default"/>
          <w:lang w:val="en-IN"/>
        </w:rPr>
        <w:t>run</w:t>
      </w:r>
      <w:r>
        <w:rPr>
          <w:rFonts w:hint="default"/>
          <w:lang w:val="en-IN"/>
        </w:rPr>
        <w:fldChar w:fldCharType="end"/>
      </w:r>
      <w:r>
        <w:rPr>
          <w:rFonts w:hint="default"/>
          <w:lang w:val="en-IN"/>
        </w:rPr>
        <w:t> command to launch Cypress. For example, to run Cypress tests in Firefox: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Fonts w:ascii="monospace" w:hAnsi="monospace" w:eastAsia="monospace" w:cs="monospace"/>
          <w:i w:val="0"/>
          <w:iCs w:val="0"/>
          <w:caps w:val="0"/>
          <w:color w:val="C3CEE3"/>
          <w:spacing w:val="0"/>
          <w:sz w:val="24"/>
          <w:szCs w:val="24"/>
        </w:rPr>
      </w:pPr>
      <w:r>
        <w:rPr>
          <w:rStyle w:val="7"/>
          <w:rFonts w:hint="default" w:ascii="Consolas" w:hAnsi="Consolas" w:eastAsia="Consolas" w:cs="Consolas"/>
          <w:i w:val="0"/>
          <w:iCs w:val="0"/>
          <w:caps w:val="0"/>
          <w:color w:val="C3CEE3"/>
          <w:spacing w:val="0"/>
          <w:sz w:val="21"/>
          <w:szCs w:val="21"/>
          <w:shd w:val="clear" w:fill="263238"/>
        </w:rPr>
        <w:t>cypress run --browser firefox</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Page Object Pattern in Cypress</w:t>
      </w:r>
    </w:p>
    <w:p>
      <w:pPr>
        <w:numPr>
          <w:numId w:val="0"/>
        </w:numPr>
        <w:rPr>
          <w:rFonts w:hint="default" w:ascii="Calibri" w:hAnsi="Calibri" w:cs="Calibri"/>
          <w:lang w:val="en-IN"/>
        </w:rPr>
      </w:pPr>
    </w:p>
    <w:p>
      <w:pPr>
        <w:numPr>
          <w:numId w:val="0"/>
        </w:numPr>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sz w:val="24"/>
          <w:szCs w:val="24"/>
        </w:rPr>
        <w:t>Suppose we have to create a </w:t>
      </w:r>
      <w:r>
        <w:rPr>
          <w:rStyle w:val="11"/>
          <w:rFonts w:hint="default" w:ascii="Calibri" w:hAnsi="Calibri" w:eastAsia="Helvetica" w:cs="Calibri"/>
          <w:b/>
          <w:bCs/>
          <w:caps w:val="0"/>
          <w:color w:val="333333"/>
          <w:spacing w:val="0"/>
          <w:sz w:val="24"/>
          <w:szCs w:val="24"/>
          <w:bdr w:val="none" w:color="auto" w:sz="0" w:space="0"/>
        </w:rPr>
        <w:t>Page class </w:t>
      </w:r>
      <w:r>
        <w:rPr>
          <w:rFonts w:hint="default" w:ascii="Calibri" w:hAnsi="Calibri" w:eastAsia="Helvetica" w:cs="Calibri"/>
          <w:i w:val="0"/>
          <w:iCs w:val="0"/>
          <w:caps w:val="0"/>
          <w:color w:val="333333"/>
          <w:spacing w:val="0"/>
          <w:sz w:val="24"/>
          <w:szCs w:val="24"/>
        </w:rPr>
        <w:t>for the Home Page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ascii="Helvetica" w:hAnsi="Helvetica" w:eastAsia="Helvetica" w:cs="Helvetica"/>
          <w:i w:val="0"/>
          <w:iCs w:val="0"/>
          <w:caps w:val="0"/>
          <w:color w:val="333333"/>
          <w:spacing w:val="0"/>
          <w:sz w:val="24"/>
          <w:szCs w:val="24"/>
        </w:rPr>
      </w:pP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ascii="Courier New" w:hAnsi="Courier New" w:eastAsia="Courier New" w:cs="Courier New"/>
          <w:i w:val="0"/>
          <w:iCs w:val="0"/>
          <w:caps w:val="0"/>
          <w:color w:val="333333"/>
          <w:spacing w:val="0"/>
          <w:sz w:val="18"/>
          <w:szCs w:val="18"/>
        </w:rPr>
      </w:pPr>
      <w:r>
        <w:rPr>
          <w:rFonts w:hint="default" w:ascii="Courier New" w:hAnsi="Courier New" w:eastAsia="Courier New" w:cs="Courier New"/>
          <w:b w:val="0"/>
          <w:bCs w:val="0"/>
          <w:i w:val="0"/>
          <w:iCs w:val="0"/>
          <w:caps w:val="0"/>
          <w:color w:val="000000"/>
          <w:spacing w:val="0"/>
          <w:kern w:val="0"/>
          <w:sz w:val="18"/>
          <w:szCs w:val="18"/>
          <w:bdr w:val="none" w:color="auto" w:sz="0" w:space="0"/>
          <w:shd w:val="clear" w:fill="FDFDFD"/>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0"/>
        <w:gridCol w:w="8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706" w:hRule="atLeast"/>
        </w:trPr>
        <w:tc>
          <w:tcPr>
            <w:tcW w:w="2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6</w:t>
            </w:r>
          </w:p>
        </w:tc>
        <w:tc>
          <w:tcPr>
            <w:tcW w:w="80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class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HomePage</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4ED0"/>
                <w:kern w:val="0"/>
                <w:sz w:val="18"/>
                <w:szCs w:val="18"/>
                <w:bdr w:val="none" w:color="auto" w:sz="0" w:space="0"/>
                <w:shd w:val="clear" w:fill="F7F7F7"/>
                <w:lang w:val="en-US" w:eastAsia="zh-CN" w:bidi="ar"/>
              </w:rPr>
              <w:t>getUserName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800080"/>
                <w:kern w:val="0"/>
                <w:sz w:val="18"/>
                <w:szCs w:val="18"/>
                <w:bdr w:val="none" w:color="auto" w:sz="0" w:space="0"/>
                <w:lang w:val="en-US" w:eastAsia="zh-CN" w:bidi="ar"/>
              </w:rPr>
              <w:t>return</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cy</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get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00"/>
                <w:kern w:val="0"/>
                <w:sz w:val="18"/>
                <w:szCs w:val="18"/>
                <w:bdr w:val="none" w:color="auto" w:sz="0" w:space="0"/>
                <w:lang w:val="en-US" w:eastAsia="zh-CN" w:bidi="ar"/>
              </w:rPr>
              <w:t>'#reg_username'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export </w:t>
            </w:r>
            <w:r>
              <w:rPr>
                <w:rFonts w:hint="default" w:ascii="Courier New" w:hAnsi="Courier New" w:eastAsia="Courier New" w:cs="Courier New"/>
                <w:color w:val="800080"/>
                <w:kern w:val="0"/>
                <w:sz w:val="18"/>
                <w:szCs w:val="18"/>
                <w:bdr w:val="none" w:color="auto" w:sz="0" w:space="0"/>
                <w:shd w:val="clear" w:fill="F7F7F7"/>
                <w:lang w:val="en-US" w:eastAsia="zh-CN" w:bidi="ar"/>
              </w:rPr>
              <w:t>default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HomePage</w:t>
            </w:r>
          </w:p>
        </w:tc>
      </w:tr>
    </w:tbl>
    <w:p>
      <w:pPr>
        <w:numPr>
          <w:numId w:val="0"/>
        </w:numPr>
        <w:rPr>
          <w:rFonts w:hint="default" w:ascii="Helvetica" w:hAnsi="Helvetica" w:eastAsia="Helvetica" w:cs="Helvetica"/>
          <w:i w:val="0"/>
          <w:iCs w:val="0"/>
          <w:caps w:val="0"/>
          <w:color w:val="333333"/>
          <w:spacing w:val="0"/>
          <w:sz w:val="24"/>
          <w:szCs w:val="24"/>
          <w:lang w:val="en-IN"/>
        </w:rPr>
      </w:pPr>
    </w:p>
    <w:p>
      <w:pPr>
        <w:numPr>
          <w:numId w:val="0"/>
        </w:numPr>
        <w:rPr>
          <w:rFonts w:hint="default" w:ascii="Helvetica" w:hAnsi="Helvetica" w:eastAsia="Helvetica" w:cs="Helvetica"/>
          <w:i w:val="0"/>
          <w:iCs w:val="0"/>
          <w:caps w:val="0"/>
          <w:color w:val="333333"/>
          <w:spacing w:val="0"/>
          <w:sz w:val="24"/>
          <w:szCs w:val="24"/>
          <w:lang w:val="en-IN"/>
        </w:rPr>
      </w:pPr>
    </w:p>
    <w:p>
      <w:pPr>
        <w:numPr>
          <w:numId w:val="0"/>
        </w:numPr>
        <w:rPr>
          <w:rFonts w:hint="default" w:ascii="Calibri" w:hAnsi="Calibri" w:eastAsia="Helvetica" w:cs="Calibri"/>
          <w:i w:val="0"/>
          <w:iCs w:val="0"/>
          <w:caps w:val="0"/>
          <w:color w:val="auto"/>
          <w:spacing w:val="0"/>
          <w:sz w:val="24"/>
          <w:szCs w:val="24"/>
          <w:lang w:val="en-IN"/>
        </w:rPr>
      </w:pPr>
      <w:r>
        <w:rPr>
          <w:rFonts w:hint="default" w:ascii="Calibri" w:hAnsi="Calibri" w:eastAsia="Helvetica" w:cs="Calibri"/>
          <w:i w:val="0"/>
          <w:iCs w:val="0"/>
          <w:caps w:val="0"/>
          <w:color w:val="auto"/>
          <w:spacing w:val="0"/>
          <w:sz w:val="24"/>
          <w:szCs w:val="24"/>
          <w:lang w:val="en-IN"/>
        </w:rPr>
        <w:t>and we have set it to export default. So for using these methods in our test, we just have to import them and use them.</w:t>
      </w:r>
    </w:p>
    <w:p>
      <w:pPr>
        <w:numPr>
          <w:numId w:val="0"/>
        </w:numPr>
        <w:rPr>
          <w:rFonts w:hint="default" w:ascii="Calibri" w:hAnsi="Calibri" w:eastAsia="Helvetica" w:cs="Calibri"/>
          <w:i w:val="0"/>
          <w:iCs w:val="0"/>
          <w:caps w:val="0"/>
          <w:color w:val="auto"/>
          <w:spacing w:val="0"/>
          <w:sz w:val="24"/>
          <w:szCs w:val="24"/>
          <w:lang w:val="en-IN"/>
        </w:rPr>
      </w:pPr>
    </w:p>
    <w:p>
      <w:pPr>
        <w:numPr>
          <w:ilvl w:val="0"/>
          <w:numId w:val="0"/>
        </w:numPr>
        <w:rPr>
          <w:rFonts w:hint="default" w:ascii="Calibri" w:hAnsi="Calibri" w:eastAsia="Helvetica" w:cs="Calibri"/>
          <w:i w:val="0"/>
          <w:iCs w:val="0"/>
          <w:caps w:val="0"/>
          <w:color w:val="auto"/>
          <w:spacing w:val="0"/>
          <w:sz w:val="24"/>
          <w:szCs w:val="24"/>
          <w:lang w:val="en-IN"/>
        </w:rPr>
      </w:pPr>
      <w:r>
        <w:rPr>
          <w:rFonts w:hint="default" w:ascii="Calibri" w:hAnsi="Calibri" w:eastAsia="Helvetica" w:cs="Calibri"/>
          <w:i w:val="0"/>
          <w:iCs w:val="0"/>
          <w:caps w:val="0"/>
          <w:color w:val="auto"/>
          <w:spacing w:val="0"/>
          <w:sz w:val="24"/>
          <w:szCs w:val="24"/>
          <w:lang w:val="en-IN" w:eastAsia="zh-CN"/>
        </w:rPr>
        <w:t>// type definitions for Cypress object "cy"</w:t>
      </w:r>
    </w:p>
    <w:p>
      <w:pPr>
        <w:numPr>
          <w:ilvl w:val="0"/>
          <w:numId w:val="0"/>
        </w:numPr>
        <w:rPr>
          <w:rFonts w:hint="default" w:ascii="Calibri" w:hAnsi="Calibri" w:eastAsia="Helvetica" w:cs="Calibri"/>
          <w:i w:val="0"/>
          <w:iCs w:val="0"/>
          <w:caps w:val="0"/>
          <w:color w:val="auto"/>
          <w:spacing w:val="0"/>
          <w:sz w:val="24"/>
          <w:szCs w:val="24"/>
          <w:lang w:val="en-IN"/>
        </w:rPr>
      </w:pPr>
      <w:r>
        <w:rPr>
          <w:rFonts w:hint="default" w:ascii="Calibri" w:hAnsi="Calibri" w:eastAsia="Helvetica" w:cs="Calibri"/>
          <w:i w:val="0"/>
          <w:iCs w:val="0"/>
          <w:caps w:val="0"/>
          <w:color w:val="auto"/>
          <w:spacing w:val="0"/>
          <w:sz w:val="24"/>
          <w:szCs w:val="24"/>
          <w:lang w:val="en-IN" w:eastAsia="zh-CN"/>
        </w:rPr>
        <w:t>// &lt;reference types="cypress" /&gt;</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import HomePage from '../../support/PageObjects/HomePage';</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b/>
          <w:bCs/>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Method 1</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1"/>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Installing Allure Reporter is very straightforward with Cypress. After creating the project run the following npm command</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npm i -D @shelex/cypress-allure-plugin</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1"/>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Add Allure plugin to cypress plugins. To do that add the following code snippet of allurewriter inside the plugins/index.js file.</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const allureWriter = require('@shelex/cypress-allure-plugin/writer');</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module.exports = (on, config) =&gt; {</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xml:space="preserve">    allureWriter(on, config);</w:t>
      </w:r>
    </w:p>
    <w:p>
      <w:pPr>
        <w:numPr>
          <w:numId w:val="0"/>
        </w:numPr>
        <w:ind w:firstLine="266"/>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return config;};</w:t>
      </w:r>
    </w:p>
    <w:p>
      <w:pPr>
        <w:numPr>
          <w:numId w:val="0"/>
        </w:numPr>
        <w:ind w:firstLine="266"/>
        <w:rPr>
          <w:rFonts w:hint="default" w:ascii="Calibri" w:hAnsi="Calibri" w:eastAsia="Helvetica" w:cs="Calibri"/>
          <w:i w:val="0"/>
          <w:iCs w:val="0"/>
          <w:caps w:val="0"/>
          <w:color w:val="auto"/>
          <w:spacing w:val="0"/>
          <w:sz w:val="24"/>
          <w:szCs w:val="24"/>
          <w:lang w:val="en-IN" w:eastAsia="zh-CN"/>
        </w:rPr>
      </w:pPr>
    </w:p>
    <w:p>
      <w:pPr>
        <w:numPr>
          <w:numId w:val="0"/>
        </w:numPr>
        <w:ind w:firstLine="266"/>
        <w:rPr>
          <w:rFonts w:hint="default" w:ascii="Calibri" w:hAnsi="Calibri" w:eastAsia="Helvetica" w:cs="Calibri"/>
          <w:i w:val="0"/>
          <w:iCs w:val="0"/>
          <w:caps w:val="0"/>
          <w:color w:val="auto"/>
          <w:spacing w:val="0"/>
          <w:sz w:val="24"/>
          <w:szCs w:val="24"/>
          <w:lang w:val="en-IN" w:eastAsia="zh-CN"/>
        </w:rPr>
      </w:pPr>
    </w:p>
    <w:p>
      <w:pPr>
        <w:numPr>
          <w:ilvl w:val="0"/>
          <w:numId w:val="1"/>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Then register the command of allure plugin with cypress/support/index.js file</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import '@shelex/cypress-allure-plugin';</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1"/>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To enable intelliSense in your IDE use following reference and add in to plugins/index.js</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&lt;reference types="@shelex/cypress-allure-plugin" /&gt;</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b/>
          <w:bCs/>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Method 2</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2"/>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Once setting up the project, run the following command to obtain test results as Allure Report</w:t>
      </w:r>
    </w:p>
    <w:p>
      <w:pPr>
        <w:numPr>
          <w:numId w:val="0"/>
        </w:numPr>
        <w:ind w:leftChars="0"/>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npx cypress run --env allure=true</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2"/>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First create a custom command to run the test script in Package.json file</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"scripts": {</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"cy:run": "cypress run -- env allure=true",</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"allure:report": "allure generate allure-results --clean -o allure-report",</w:t>
      </w:r>
    </w:p>
    <w:p>
      <w:pPr>
        <w:numPr>
          <w:numId w:val="0"/>
        </w:numPr>
        <w:ind w:left="240" w:hanging="240" w:hangingChars="10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"cy:clientLogin": "cypress run --spec \"cypress/integration/smoke/*.spec.js\" --reporter mocha-allure-reporter",</w:t>
      </w:r>
    </w:p>
    <w:p>
      <w:pPr>
        <w:numPr>
          <w:numId w:val="0"/>
        </w:numPr>
        <w:ind w:left="360" w:hanging="360" w:hangingChars="15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"report:allure": "allure generate allure-results --clean -o allurereport &amp;&amp; allure open allure-report",</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"test:allure": "npm run cy:clientLogin &amp;&amp; npm run report:allure"</w:t>
      </w: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  },</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b/>
          <w:bCs/>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Cypress has created a default folder hierarchy when it opens the first time. Below are the details for each of these folders/files created by Cypress:</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drawing>
          <wp:inline distT="0" distB="0" distL="114300" distR="114300">
            <wp:extent cx="5273040" cy="3656965"/>
            <wp:effectExtent l="0" t="0" r="3810" b="635"/>
            <wp:docPr id="3" name="Picture 3" descr="Screenshot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21)"/>
                    <pic:cNvPicPr>
                      <a:picLocks noChangeAspect="1"/>
                    </pic:cNvPicPr>
                  </pic:nvPicPr>
                  <pic:blipFill>
                    <a:blip r:embed="rId4"/>
                    <a:stretch>
                      <a:fillRect/>
                    </a:stretch>
                  </pic:blipFill>
                  <pic:spPr>
                    <a:xfrm>
                      <a:off x="0" y="0"/>
                      <a:ext cx="5273040" cy="3656965"/>
                    </a:xfrm>
                    <a:prstGeom prst="rect">
                      <a:avLst/>
                    </a:prstGeom>
                  </pic:spPr>
                </pic:pic>
              </a:graphicData>
            </a:graphic>
          </wp:inline>
        </w:drawing>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3"/>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fixtures </w:t>
      </w:r>
      <w:r>
        <w:rPr>
          <w:rFonts w:hint="default" w:ascii="Calibri" w:hAnsi="Calibri" w:eastAsia="Helvetica" w:cs="Calibri"/>
          <w:i w:val="0"/>
          <w:iCs w:val="0"/>
          <w:caps w:val="0"/>
          <w:color w:val="auto"/>
          <w:spacing w:val="0"/>
          <w:sz w:val="24"/>
          <w:szCs w:val="24"/>
          <w:lang w:val="en-IN" w:eastAsia="zh-CN"/>
        </w:rPr>
        <w:t>are external pieces of static data that can be used by your tests. We should not hard code data in the test case. It should drive from an external source like CSV, HTML, or JSON. They will be majorly used with the cy.fixture() command when you need to </w:t>
      </w:r>
      <w:r>
        <w:rPr>
          <w:rFonts w:hint="default" w:ascii="Calibri" w:hAnsi="Calibri" w:eastAsia="Helvetica" w:cs="Calibri"/>
          <w:i w:val="0"/>
          <w:iCs w:val="0"/>
          <w:caps w:val="0"/>
          <w:color w:val="auto"/>
          <w:spacing w:val="0"/>
          <w:sz w:val="24"/>
          <w:szCs w:val="24"/>
          <w:lang w:val="en-IN" w:eastAsia="zh-CN"/>
        </w:rPr>
        <w:fldChar w:fldCharType="begin"/>
      </w:r>
      <w:r>
        <w:rPr>
          <w:rFonts w:hint="default" w:ascii="Calibri" w:hAnsi="Calibri" w:eastAsia="Helvetica" w:cs="Calibri"/>
          <w:i w:val="0"/>
          <w:iCs w:val="0"/>
          <w:caps w:val="0"/>
          <w:color w:val="auto"/>
          <w:spacing w:val="0"/>
          <w:sz w:val="24"/>
          <w:szCs w:val="24"/>
          <w:lang w:val="en-IN" w:eastAsia="zh-CN"/>
        </w:rPr>
        <w:instrText xml:space="preserve"> HYPERLINK "https://www.toolsqa.com/blogs/differences-between-stubbing-and-mocking/" \t "https://www.toolsqa.com/cypress/cypress-test/_blank" </w:instrText>
      </w:r>
      <w:r>
        <w:rPr>
          <w:rFonts w:hint="default" w:ascii="Calibri" w:hAnsi="Calibri" w:eastAsia="Helvetica" w:cs="Calibri"/>
          <w:i w:val="0"/>
          <w:iCs w:val="0"/>
          <w:caps w:val="0"/>
          <w:color w:val="auto"/>
          <w:spacing w:val="0"/>
          <w:sz w:val="24"/>
          <w:szCs w:val="24"/>
          <w:lang w:val="en-IN" w:eastAsia="zh-CN"/>
        </w:rPr>
        <w:fldChar w:fldCharType="separate"/>
      </w:r>
      <w:r>
        <w:rPr>
          <w:rFonts w:hint="default" w:ascii="Calibri" w:hAnsi="Calibri" w:eastAsia="Helvetica" w:cs="Calibri"/>
          <w:i w:val="0"/>
          <w:iCs w:val="0"/>
          <w:caps w:val="0"/>
          <w:color w:val="auto"/>
          <w:spacing w:val="0"/>
          <w:sz w:val="24"/>
          <w:szCs w:val="24"/>
          <w:lang w:val="en-IN" w:eastAsia="zh-CN"/>
        </w:rPr>
        <w:t>stub</w:t>
      </w:r>
      <w:r>
        <w:rPr>
          <w:rFonts w:hint="default" w:ascii="Calibri" w:hAnsi="Calibri" w:eastAsia="Helvetica" w:cs="Calibri"/>
          <w:i w:val="0"/>
          <w:iCs w:val="0"/>
          <w:caps w:val="0"/>
          <w:color w:val="auto"/>
          <w:spacing w:val="0"/>
          <w:sz w:val="24"/>
          <w:szCs w:val="24"/>
          <w:lang w:val="en-IN" w:eastAsia="zh-CN"/>
        </w:rPr>
        <w:fldChar w:fldCharType="end"/>
      </w:r>
      <w:r>
        <w:rPr>
          <w:rFonts w:hint="default" w:ascii="Calibri" w:hAnsi="Calibri" w:eastAsia="Helvetica" w:cs="Calibri"/>
          <w:i w:val="0"/>
          <w:iCs w:val="0"/>
          <w:caps w:val="0"/>
          <w:color w:val="auto"/>
          <w:spacing w:val="0"/>
          <w:sz w:val="24"/>
          <w:szCs w:val="24"/>
          <w:lang w:val="en-IN" w:eastAsia="zh-CN"/>
        </w:rPr>
        <w:t> the network calls. </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Cypress provides us with a feature to drive the data from external sources. We can draw a comparison to the Data-Driven Frameworks, which are one of the popular automation testing framework types in the current market. As we all know that, in Data-Driven Frameworks, we generally keep the data in excel files and use external libraries such as Apache POI to read the data and use it in our test with an automation framework. Similarly, Cypress has provided the same functionality in its architecture, where we can read the data from external files known as fixture files.</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i w:val="0"/>
          <w:iCs w:val="0"/>
          <w:caps w:val="0"/>
          <w:color w:val="auto"/>
          <w:spacing w:val="0"/>
          <w:sz w:val="24"/>
          <w:szCs w:val="24"/>
          <w:lang w:val="en-IN" w:eastAsia="zh-CN"/>
        </w:rPr>
        <w:t>Cypress provides a directory named as fixtures, which stores various “JSON” files, and these JSON files can store the test data which can be read by multiple tests. We store test data in the form of key-values, which we can access in the test scripts.</w:t>
      </w: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3"/>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Integration folder</w:t>
      </w:r>
      <w:r>
        <w:rPr>
          <w:rFonts w:hint="default" w:ascii="Calibri" w:hAnsi="Calibri" w:eastAsia="Helvetica" w:cs="Calibri"/>
          <w:i w:val="0"/>
          <w:iCs w:val="0"/>
          <w:caps w:val="0"/>
          <w:color w:val="auto"/>
          <w:spacing w:val="0"/>
          <w:sz w:val="24"/>
          <w:szCs w:val="24"/>
          <w:lang w:val="en-IN" w:eastAsia="zh-CN"/>
        </w:rPr>
        <w:t xml:space="preserve"> provides a place that writes out test cases. It also provides an “examples” directory, which contains the default test cases provided by Cypress and can be used to add new test cases also. We can also create our folder under the integration directory and add out test cases under that.</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3"/>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Plugins</w:t>
      </w:r>
      <w:r>
        <w:rPr>
          <w:rFonts w:hint="default" w:ascii="Calibri" w:hAnsi="Calibri" w:eastAsia="Helvetica" w:cs="Calibri"/>
          <w:i w:val="0"/>
          <w:iCs w:val="0"/>
          <w:caps w:val="0"/>
          <w:color w:val="auto"/>
          <w:spacing w:val="0"/>
          <w:sz w:val="24"/>
          <w:szCs w:val="24"/>
          <w:lang w:val="en-IN" w:eastAsia="zh-CN"/>
        </w:rPr>
        <w:t> contain the plugins or listeners. By default, Cypress will automatically include the plugins file “cypress/plugins/index.js” before every test it runs. You can programmatically alter the resolved configuration and environment variables using plugins.</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3"/>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Support </w:t>
      </w:r>
      <w:r>
        <w:rPr>
          <w:rFonts w:hint="default" w:ascii="Calibri" w:hAnsi="Calibri" w:eastAsia="Helvetica" w:cs="Calibri"/>
          <w:i w:val="0"/>
          <w:iCs w:val="0"/>
          <w:caps w:val="0"/>
          <w:color w:val="auto"/>
          <w:spacing w:val="0"/>
          <w:sz w:val="24"/>
          <w:szCs w:val="24"/>
          <w:lang w:val="en-IN" w:eastAsia="zh-CN"/>
        </w:rPr>
        <w:t>writes customized commands or reusable methods that are available for usage in all of your spec/test files. This file runs before every single spec file. That’s why you don’t have to import this file in every single one of your spec files.  The “support” file is a great place to put reusable behavior such as Custom Commands or global overrides that you want to be applied and available to all of your spec files. </w:t>
      </w:r>
    </w:p>
    <w:p>
      <w:pPr>
        <w:numPr>
          <w:numId w:val="0"/>
        </w:numPr>
        <w:ind w:leftChars="0"/>
        <w:rPr>
          <w:rFonts w:hint="default" w:ascii="Calibri" w:hAnsi="Calibri" w:eastAsia="Helvetica" w:cs="Calibri"/>
          <w:i w:val="0"/>
          <w:iCs w:val="0"/>
          <w:caps w:val="0"/>
          <w:color w:val="auto"/>
          <w:spacing w:val="0"/>
          <w:sz w:val="24"/>
          <w:szCs w:val="24"/>
          <w:lang w:val="en-IN" w:eastAsia="zh-CN"/>
        </w:rPr>
      </w:pPr>
    </w:p>
    <w:p>
      <w:pPr>
        <w:numPr>
          <w:ilvl w:val="0"/>
          <w:numId w:val="3"/>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Node_Modules</w:t>
      </w:r>
      <w:r>
        <w:rPr>
          <w:rFonts w:hint="default" w:ascii="Calibri" w:hAnsi="Calibri" w:eastAsia="Helvetica" w:cs="Calibri"/>
          <w:i w:val="0"/>
          <w:iCs w:val="0"/>
          <w:caps w:val="0"/>
          <w:color w:val="auto"/>
          <w:spacing w:val="0"/>
          <w:sz w:val="24"/>
          <w:szCs w:val="24"/>
          <w:lang w:val="en-IN" w:eastAsia="zh-CN"/>
        </w:rPr>
        <w:t> in the default project structure is the heart of the cypress project. All the node packages will be installed in the node_modules directory and will be available in all the test files. So, in a nutshell, this is the folder where NPM installs all the project dependencies. </w:t>
      </w:r>
    </w:p>
    <w:p>
      <w:pPr>
        <w:numPr>
          <w:numId w:val="0"/>
        </w:numPr>
        <w:ind w:leftChars="0"/>
        <w:rPr>
          <w:rFonts w:hint="default" w:ascii="Calibri" w:hAnsi="Calibri" w:eastAsia="Helvetica" w:cs="Calibri"/>
          <w:i w:val="0"/>
          <w:iCs w:val="0"/>
          <w:caps w:val="0"/>
          <w:color w:val="auto"/>
          <w:spacing w:val="0"/>
          <w:sz w:val="24"/>
          <w:szCs w:val="24"/>
          <w:lang w:val="en-IN" w:eastAsia="zh-CN"/>
        </w:rPr>
      </w:pPr>
    </w:p>
    <w:p>
      <w:pPr>
        <w:numPr>
          <w:ilvl w:val="0"/>
          <w:numId w:val="3"/>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hint="default" w:ascii="Calibri" w:hAnsi="Calibri" w:eastAsia="Helvetica" w:cs="Calibri"/>
          <w:b/>
          <w:bCs/>
          <w:i w:val="0"/>
          <w:iCs w:val="0"/>
          <w:caps w:val="0"/>
          <w:color w:val="auto"/>
          <w:spacing w:val="0"/>
          <w:sz w:val="24"/>
          <w:szCs w:val="24"/>
          <w:lang w:val="en-IN" w:eastAsia="zh-CN"/>
        </w:rPr>
        <w:t>Cypress.json</w:t>
      </w:r>
      <w:r>
        <w:rPr>
          <w:rFonts w:hint="default" w:ascii="Calibri" w:hAnsi="Calibri" w:eastAsia="Helvetica" w:cs="Calibri"/>
          <w:i w:val="0"/>
          <w:iCs w:val="0"/>
          <w:caps w:val="0"/>
          <w:color w:val="auto"/>
          <w:spacing w:val="0"/>
          <w:sz w:val="24"/>
          <w:szCs w:val="24"/>
          <w:lang w:val="en-IN" w:eastAsia="zh-CN"/>
        </w:rPr>
        <w:t> is used to store different configurations. E.g., timeout, base URL, test files, or any other configuration that we want to override for tweaking the behavior of Cypress. We can also manage the customized folder structure because it is part of by default Cypress Configurations. </w:t>
      </w:r>
    </w:p>
    <w:p>
      <w:pPr>
        <w:numPr>
          <w:numId w:val="0"/>
        </w:numPr>
        <w:rPr>
          <w:rFonts w:hint="default" w:ascii="Calibri" w:hAnsi="Calibri" w:eastAsia="Helvetica" w:cs="Calibri"/>
          <w:i w:val="0"/>
          <w:iCs w:val="0"/>
          <w:caps w:val="0"/>
          <w:color w:val="auto"/>
          <w:spacing w:val="0"/>
          <w:sz w:val="24"/>
          <w:szCs w:val="24"/>
          <w:lang w:val="en-IN" w:eastAsia="zh-CN"/>
        </w:rPr>
      </w:pPr>
    </w:p>
    <w:p>
      <w:pPr>
        <w:numPr>
          <w:ilvl w:val="0"/>
          <w:numId w:val="3"/>
        </w:numPr>
        <w:ind w:left="0" w:leftChars="0" w:firstLine="0" w:firstLineChars="0"/>
        <w:rPr>
          <w:rFonts w:hint="default" w:ascii="Calibri" w:hAnsi="Calibri" w:eastAsia="Helvetica" w:cs="Calibri"/>
          <w:i w:val="0"/>
          <w:iCs w:val="0"/>
          <w:caps w:val="0"/>
          <w:color w:val="auto"/>
          <w:spacing w:val="0"/>
          <w:sz w:val="24"/>
          <w:szCs w:val="24"/>
          <w:lang w:val="en-IN" w:eastAsia="zh-CN"/>
        </w:rPr>
      </w:pPr>
      <w:r>
        <w:rPr>
          <w:rFonts w:ascii="Helvetica" w:hAnsi="Helvetica" w:eastAsia="Helvetica" w:cs="Helvetica"/>
          <w:i w:val="0"/>
          <w:iCs w:val="0"/>
          <w:caps w:val="0"/>
          <w:color w:val="000000"/>
          <w:spacing w:val="0"/>
          <w:sz w:val="24"/>
          <w:szCs w:val="24"/>
          <w:bdr w:val="none" w:color="auto" w:sz="0" w:space="0"/>
        </w:rPr>
        <w:t>All NPM packages contain a file; usually, in the project root, called</w:t>
      </w:r>
      <w:r>
        <w:rPr>
          <w:rFonts w:hint="default" w:ascii="Helvetica" w:hAnsi="Helvetica" w:eastAsia="Helvetica" w:cs="Helvetica"/>
          <w:i w:val="0"/>
          <w:iCs w:val="0"/>
          <w:caps w:val="0"/>
          <w:color w:val="000000"/>
          <w:spacing w:val="0"/>
          <w:sz w:val="24"/>
          <w:szCs w:val="24"/>
          <w:bdr w:val="none" w:color="auto" w:sz="0" w:space="0"/>
        </w:rPr>
        <w:t> </w:t>
      </w:r>
      <w:r>
        <w:rPr>
          <w:rStyle w:val="6"/>
          <w:rFonts w:hint="default" w:ascii="Helvetica" w:hAnsi="Helvetica" w:eastAsia="Helvetica" w:cs="Helvetica"/>
          <w:b/>
          <w:bCs/>
          <w:caps w:val="0"/>
          <w:color w:val="000000"/>
          <w:spacing w:val="0"/>
          <w:sz w:val="24"/>
          <w:szCs w:val="24"/>
          <w:bdr w:val="none" w:color="auto" w:sz="0" w:space="0"/>
        </w:rPr>
        <w:t>package.json,</w:t>
      </w:r>
      <w:r>
        <w:rPr>
          <w:rFonts w:hint="default" w:ascii="Helvetica" w:hAnsi="Helvetica" w:eastAsia="Helvetica" w:cs="Helvetica"/>
          <w:i w:val="0"/>
          <w:iCs w:val="0"/>
          <w:caps w:val="0"/>
          <w:color w:val="000000"/>
          <w:spacing w:val="0"/>
          <w:sz w:val="24"/>
          <w:szCs w:val="24"/>
          <w:bdr w:val="none" w:color="auto" w:sz="0" w:space="0"/>
        </w:rPr>
        <w:t> this file holds various metadata and libraries relevant to the project. This file gives information to NPM that allows it to identify the project as well as handle the project’s dependencies. It is similar to </w:t>
      </w:r>
      <w:r>
        <w:rPr>
          <w:rStyle w:val="11"/>
          <w:rFonts w:hint="default" w:ascii="Helvetica" w:hAnsi="Helvetica" w:eastAsia="Helvetica" w:cs="Helvetica"/>
          <w:b/>
          <w:bCs/>
          <w:i w:val="0"/>
          <w:iCs w:val="0"/>
          <w:caps w:val="0"/>
          <w:color w:val="000000"/>
          <w:spacing w:val="0"/>
          <w:sz w:val="24"/>
          <w:szCs w:val="24"/>
          <w:bdr w:val="none" w:color="auto" w:sz="0" w:space="0"/>
        </w:rPr>
        <w:t>pom.xml from Maven</w:t>
      </w:r>
      <w:r>
        <w:rPr>
          <w:rFonts w:hint="default" w:ascii="Helvetica" w:hAnsi="Helvetica" w:eastAsia="Helvetica" w:cs="Helvetica"/>
          <w:i w:val="0"/>
          <w:iCs w:val="0"/>
          <w:caps w:val="0"/>
          <w:color w:val="000000"/>
          <w:spacing w:val="0"/>
          <w:sz w:val="24"/>
          <w:szCs w:val="24"/>
          <w:bdr w:val="none" w:color="auto" w:sz="0" w:space="0"/>
        </w:rPr>
        <w:t> </w:t>
      </w:r>
    </w:p>
    <w:p>
      <w:pPr>
        <w:numPr>
          <w:numId w:val="0"/>
        </w:numPr>
        <w:rPr>
          <w:rFonts w:hint="default" w:ascii="Helvetica" w:hAnsi="Helvetica" w:eastAsia="Helvetica" w:cs="Helvetica"/>
          <w:i w:val="0"/>
          <w:iCs w:val="0"/>
          <w:caps w:val="0"/>
          <w:color w:val="000000"/>
          <w:spacing w:val="0"/>
          <w:sz w:val="24"/>
          <w:szCs w:val="24"/>
          <w:bdr w:val="none" w:color="auto" w:sz="0" w:space="0"/>
        </w:rPr>
      </w:pPr>
    </w:p>
    <w:p>
      <w:pPr>
        <w:numPr>
          <w:numId w:val="0"/>
        </w:numPr>
        <w:rPr>
          <w:rFonts w:hint="default" w:ascii="Helvetica" w:hAnsi="Helvetica" w:eastAsia="Helvetica" w:cs="Helvetica"/>
          <w:i w:val="0"/>
          <w:iCs w:val="0"/>
          <w:caps w:val="0"/>
          <w:color w:val="000000"/>
          <w:spacing w:val="0"/>
          <w:sz w:val="24"/>
          <w:szCs w:val="24"/>
          <w:bdr w:val="none" w:color="auto" w:sz="0" w:space="0"/>
          <w:lang w:val="en-IN" w:eastAsia="zh-CN"/>
        </w:rPr>
      </w:pPr>
      <w:r>
        <w:rPr>
          <w:rFonts w:hint="default" w:ascii="Helvetica" w:hAnsi="Helvetica" w:eastAsia="Helvetica" w:cs="Helvetica"/>
          <w:i w:val="0"/>
          <w:iCs w:val="0"/>
          <w:caps w:val="0"/>
          <w:color w:val="000000"/>
          <w:spacing w:val="0"/>
          <w:sz w:val="24"/>
          <w:szCs w:val="24"/>
          <w:bdr w:val="none" w:color="auto" w:sz="0" w:space="0"/>
          <w:lang w:val="en-IN" w:eastAsia="zh-CN"/>
        </w:rPr>
        <w:t>For generating the package.json file for our project, we will start with npm init either in Terminal of Visual Code or command prompt. It will initiate the npm and will ask us some details that need to be provided by the user before it generates the package.json file</w:t>
      </w:r>
    </w:p>
    <w:p>
      <w:pPr>
        <w:numPr>
          <w:numId w:val="0"/>
        </w:numPr>
        <w:rPr>
          <w:rFonts w:hint="default" w:ascii="Helvetica" w:hAnsi="Helvetica" w:eastAsia="Helvetica" w:cs="Helvetica"/>
          <w:i w:val="0"/>
          <w:iCs w:val="0"/>
          <w:caps w:val="0"/>
          <w:color w:val="000000"/>
          <w:spacing w:val="0"/>
          <w:sz w:val="24"/>
          <w:szCs w:val="24"/>
          <w:bdr w:val="none" w:color="auto" w:sz="0" w:space="0"/>
          <w:lang w:val="en-IN" w:eastAsia="zh-CN"/>
        </w:rPr>
      </w:pPr>
    </w:p>
    <w:p>
      <w:pPr>
        <w:numPr>
          <w:numId w:val="0"/>
        </w:numPr>
        <w:rPr>
          <w:rFonts w:hint="default" w:ascii="Helvetica" w:hAnsi="Helvetica" w:eastAsia="Helvetica" w:cs="Helvetica"/>
          <w:i w:val="0"/>
          <w:iCs w:val="0"/>
          <w:caps w:val="0"/>
          <w:color w:val="000000"/>
          <w:spacing w:val="0"/>
          <w:sz w:val="24"/>
          <w:szCs w:val="24"/>
          <w:bdr w:val="none" w:color="auto" w:sz="0" w:space="0"/>
          <w:lang w:val="en-IN" w:eastAsia="zh-CN"/>
        </w:rPr>
      </w:pPr>
      <w:r>
        <w:rPr>
          <w:rFonts w:hint="default" w:ascii="Helvetica" w:hAnsi="Helvetica" w:eastAsia="Helvetica" w:cs="Helvetica"/>
          <w:i w:val="0"/>
          <w:iCs w:val="0"/>
          <w:caps w:val="0"/>
          <w:color w:val="000000"/>
          <w:spacing w:val="0"/>
          <w:sz w:val="24"/>
          <w:szCs w:val="24"/>
          <w:bdr w:val="none" w:color="auto" w:sz="0" w:space="0"/>
          <w:lang w:val="en-IN" w:eastAsia="zh-CN"/>
        </w:rPr>
        <w:t>Type below command on the terminal under your project directory:</w:t>
      </w:r>
    </w:p>
    <w:p>
      <w:pPr>
        <w:numPr>
          <w:numId w:val="0"/>
        </w:numPr>
        <w:rPr>
          <w:rFonts w:hint="default" w:ascii="Helvetica" w:hAnsi="Helvetica" w:eastAsia="Helvetica" w:cs="Helvetica"/>
          <w:i w:val="0"/>
          <w:iCs w:val="0"/>
          <w:caps w:val="0"/>
          <w:color w:val="000000"/>
          <w:spacing w:val="0"/>
          <w:sz w:val="24"/>
          <w:szCs w:val="24"/>
          <w:bdr w:val="none" w:color="auto" w:sz="0" w:space="0"/>
          <w:lang w:val="en-IN" w:eastAsia="zh-CN"/>
        </w:rPr>
      </w:pPr>
    </w:p>
    <w:p>
      <w:pPr>
        <w:numPr>
          <w:ilvl w:val="0"/>
          <w:numId w:val="0"/>
        </w:numPr>
        <w:rPr>
          <w:rFonts w:hint="default"/>
          <w:b/>
          <w:bCs/>
          <w:sz w:val="24"/>
          <w:szCs w:val="24"/>
        </w:rPr>
      </w:pPr>
      <w:r>
        <w:rPr>
          <w:rFonts w:hint="default"/>
          <w:b/>
          <w:bCs/>
          <w:sz w:val="24"/>
          <w:szCs w:val="24"/>
        </w:rPr>
        <w:t>npm init -y</w:t>
      </w:r>
    </w:p>
    <w:p>
      <w:pPr>
        <w:numPr>
          <w:numId w:val="0"/>
        </w:numPr>
        <w:rPr>
          <w:rFonts w:hint="default" w:ascii="Helvetica" w:hAnsi="Helvetica" w:eastAsia="Helvetica" w:cs="Helvetica"/>
          <w:i w:val="0"/>
          <w:iCs w:val="0"/>
          <w:caps w:val="0"/>
          <w:color w:val="000000"/>
          <w:spacing w:val="0"/>
          <w:sz w:val="24"/>
          <w:szCs w:val="24"/>
          <w:bdr w:val="none" w:color="auto" w:sz="0" w:space="0"/>
          <w:lang w:val="en-IN" w:eastAsia="zh-CN"/>
        </w:rPr>
      </w:pPr>
    </w:p>
    <w:p>
      <w:pPr>
        <w:numPr>
          <w:ilvl w:val="0"/>
          <w:numId w:val="3"/>
        </w:numPr>
        <w:ind w:left="0" w:leftChars="0" w:firstLine="0" w:firstLineChars="0"/>
        <w:rPr>
          <w:rFonts w:hint="default" w:ascii="Helvetica" w:hAnsi="Helvetica" w:eastAsia="Helvetica" w:cs="Helvetica"/>
          <w:i w:val="0"/>
          <w:iCs w:val="0"/>
          <w:caps w:val="0"/>
          <w:color w:val="000000"/>
          <w:spacing w:val="0"/>
          <w:sz w:val="24"/>
          <w:szCs w:val="24"/>
          <w:bdr w:val="none" w:color="auto" w:sz="0" w:space="0"/>
          <w:lang w:val="en-IN" w:eastAsia="zh-CN"/>
        </w:rPr>
      </w:pPr>
      <w:r>
        <w:rPr>
          <w:rFonts w:hint="default" w:ascii="Helvetica" w:hAnsi="Helvetica" w:eastAsia="Helvetica" w:cs="Helvetica"/>
          <w:b/>
          <w:bCs/>
          <w:i w:val="0"/>
          <w:iCs w:val="0"/>
          <w:caps w:val="0"/>
          <w:color w:val="000000"/>
          <w:spacing w:val="0"/>
          <w:sz w:val="24"/>
          <w:szCs w:val="24"/>
          <w:lang w:val="en-IN" w:eastAsia="zh-CN"/>
        </w:rPr>
        <w:t xml:space="preserve">Screenshots </w:t>
      </w:r>
      <w:r>
        <w:rPr>
          <w:rFonts w:hint="default" w:ascii="Helvetica" w:hAnsi="Helvetica" w:eastAsia="Helvetica" w:cs="Helvetica"/>
          <w:i w:val="0"/>
          <w:iCs w:val="0"/>
          <w:caps w:val="0"/>
          <w:color w:val="000000"/>
          <w:spacing w:val="0"/>
          <w:sz w:val="24"/>
          <w:szCs w:val="24"/>
          <w:bdr w:val="none" w:color="auto" w:sz="0" w:space="0"/>
          <w:lang w:val="en-IN" w:eastAsia="zh-CN"/>
        </w:rPr>
        <w:t>Cypress as a tool comes with the in-build capability to take screenshots irrespective of whether you are running in interactive mode using cypress open or cypress run and even in headless mode on the command line or CI as part of your pipeline. The Cypress framework is smart enough to take screenshots on the failure of a test case on its own; we don’t have to write any code for this. But if we want to take some explicit screenshots during the test runs.</w:t>
      </w:r>
      <w:bookmarkStart w:id="0" w:name="_GoBack"/>
      <w:bookmarkEnd w:id="0"/>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p>
    <w:p>
      <w:pPr>
        <w:numPr>
          <w:numId w:val="0"/>
        </w:numPr>
        <w:rPr>
          <w:rFonts w:hint="default" w:ascii="Calibri" w:hAnsi="Calibri" w:eastAsia="Helvetica" w:cs="Calibri"/>
          <w:i w:val="0"/>
          <w:iCs w:val="0"/>
          <w:caps w:val="0"/>
          <w:color w:val="auto"/>
          <w:spacing w:val="0"/>
          <w:sz w:val="24"/>
          <w:szCs w:val="24"/>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93FEF"/>
    <w:multiLevelType w:val="singleLevel"/>
    <w:tmpl w:val="02D93FEF"/>
    <w:lvl w:ilvl="0" w:tentative="0">
      <w:start w:val="1"/>
      <w:numFmt w:val="decimal"/>
      <w:suff w:val="space"/>
      <w:lvlText w:val="%1."/>
      <w:lvlJc w:val="left"/>
    </w:lvl>
  </w:abstractNum>
  <w:abstractNum w:abstractNumId="1">
    <w:nsid w:val="1515BF1C"/>
    <w:multiLevelType w:val="singleLevel"/>
    <w:tmpl w:val="1515BF1C"/>
    <w:lvl w:ilvl="0" w:tentative="0">
      <w:start w:val="1"/>
      <w:numFmt w:val="decimal"/>
      <w:suff w:val="space"/>
      <w:lvlText w:val="%1."/>
      <w:lvlJc w:val="left"/>
    </w:lvl>
  </w:abstractNum>
  <w:abstractNum w:abstractNumId="2">
    <w:nsid w:val="49E01830"/>
    <w:multiLevelType w:val="singleLevel"/>
    <w:tmpl w:val="49E01830"/>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C7ECB"/>
    <w:rsid w:val="15AC7ECB"/>
    <w:rsid w:val="2F5B5F1C"/>
    <w:rsid w:val="3170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2021-05-04T09:17:00Z</dcterms:created>
  <dc:creator>Chaithu</dc:creator>
  <cp:lastModifiedBy>CHAITHANYA REDDY</cp:lastModifiedBy>
  <dcterms:modified xsi:type="dcterms:W3CDTF">2021-05-05T12:33:41Z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