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МИНИСТЕРСТВО ОБРАЗОВАНИЯ И НАУКИ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РОССИЙСКОЙ ФЕДЕРАЦИИ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ФГБОУ ВО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«БРЯНСКИЙ ГОСУДАРСТВЕННЫЙ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ТЕХНИЧЕСКИЙ УНИВЕРСИТЕТ»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b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>Кафедра</w:t>
      </w:r>
      <w:r>
        <w:rPr>
          <w:rFonts w:cs="Times New Roman"/>
          <w:szCs w:val="28"/>
          <w:lang w:eastAsia="ru-RU"/>
        </w:rPr>
        <w:t xml:space="preserve"> «Информатика и программное обеспечение»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«У Т В Е Р Ж Д А Ю»</w:t>
      </w: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Зав. кафедрой «И </w:t>
      </w:r>
      <w:proofErr w:type="spellStart"/>
      <w:r>
        <w:rPr>
          <w:rFonts w:eastAsia="Times New Roman" w:cs="Times New Roman"/>
          <w:szCs w:val="28"/>
          <w:lang w:eastAsia="ru-RU"/>
        </w:rPr>
        <w:t>и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ПО», к.т.н., доцент</w:t>
      </w: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____________________ </w:t>
      </w:r>
      <w:proofErr w:type="spellStart"/>
      <w:r>
        <w:rPr>
          <w:rFonts w:eastAsia="Times New Roman" w:cs="Times New Roman"/>
          <w:szCs w:val="28"/>
          <w:lang w:eastAsia="ru-RU"/>
        </w:rPr>
        <w:t>Подвесовский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А.Г.</w:t>
      </w: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«____» _____________ 2017г.</w:t>
      </w: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left="4395" w:firstLine="0"/>
        <w:rPr>
          <w:rFonts w:eastAsia="Times New Roman" w:cs="Times New Roman"/>
          <w:szCs w:val="28"/>
          <w:lang w:eastAsia="ru-RU"/>
        </w:rPr>
      </w:pPr>
    </w:p>
    <w:p w:rsidR="007052E8" w:rsidRDefault="00A224CB" w:rsidP="007052E8">
      <w:pPr>
        <w:spacing w:after="120"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ПРЕДДИПЛОМНОЙ ПРАКТИКЕ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A224CB" w:rsidRDefault="00A224CB" w:rsidP="007052E8">
      <w:pPr>
        <w:spacing w:after="120"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A224CB">
        <w:rPr>
          <w:rFonts w:eastAsia="Times New Roman" w:cs="Times New Roman"/>
          <w:color w:val="000000"/>
          <w:szCs w:val="28"/>
          <w:lang w:eastAsia="ru-RU"/>
        </w:rPr>
        <w:t>МОБИЛЬНОЕ ПРИЛОЖЕНИЕ РАСПИСАНИ</w:t>
      </w:r>
      <w:r>
        <w:rPr>
          <w:rFonts w:eastAsia="Times New Roman" w:cs="Times New Roman"/>
          <w:color w:val="000000"/>
          <w:szCs w:val="28"/>
          <w:lang w:eastAsia="ru-RU"/>
        </w:rPr>
        <w:t>Я КАФЕДРЫ ДЛЯ ПЛАТФОРМЫ ANDROID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eastAsiaTheme="minorEastAsia"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Всего листов_____</w:t>
      </w: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Выполнил студент гр.13-ИВТ1 </w:t>
      </w:r>
      <w:proofErr w:type="spellStart"/>
      <w:r>
        <w:rPr>
          <w:rFonts w:cs="Times New Roman"/>
          <w:szCs w:val="28"/>
          <w:lang w:eastAsia="ru-RU"/>
        </w:rPr>
        <w:t>зач</w:t>
      </w:r>
      <w:proofErr w:type="spellEnd"/>
      <w:r>
        <w:rPr>
          <w:rFonts w:cs="Times New Roman"/>
          <w:szCs w:val="28"/>
          <w:lang w:eastAsia="ru-RU"/>
        </w:rPr>
        <w:t>. кн.№__</w:t>
      </w:r>
    </w:p>
    <w:p w:rsidR="007052E8" w:rsidRDefault="007052E8" w:rsidP="007052E8">
      <w:pPr>
        <w:tabs>
          <w:tab w:val="right" w:pos="7371"/>
        </w:tabs>
        <w:spacing w:after="120" w:line="240" w:lineRule="auto"/>
        <w:ind w:firstLine="1701"/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u w:val="single"/>
          <w:lang w:eastAsia="ru-RU"/>
        </w:rPr>
        <w:tab/>
      </w:r>
      <w:proofErr w:type="spellStart"/>
      <w:r w:rsidR="00A224CB">
        <w:rPr>
          <w:rFonts w:cs="Times New Roman"/>
          <w:szCs w:val="28"/>
          <w:lang w:eastAsia="ru-RU"/>
        </w:rPr>
        <w:t>Леквеишвили</w:t>
      </w:r>
      <w:proofErr w:type="spellEnd"/>
      <w:r w:rsidR="00A224CB">
        <w:rPr>
          <w:rFonts w:cs="Times New Roman"/>
          <w:szCs w:val="28"/>
          <w:lang w:eastAsia="ru-RU"/>
        </w:rPr>
        <w:t xml:space="preserve"> Д.М</w:t>
      </w:r>
      <w:r>
        <w:rPr>
          <w:rFonts w:cs="Times New Roman"/>
          <w:szCs w:val="28"/>
          <w:lang w:eastAsia="ru-RU"/>
        </w:rPr>
        <w:t>.</w:t>
      </w:r>
    </w:p>
    <w:p w:rsidR="007052E8" w:rsidRDefault="007052E8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«_____»______________2017</w:t>
      </w:r>
    </w:p>
    <w:p w:rsidR="007052E8" w:rsidRDefault="00A224CB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 w:rsidRPr="00A224CB">
        <w:rPr>
          <w:rFonts w:cs="Times New Roman"/>
          <w:szCs w:val="28"/>
          <w:highlight w:val="yellow"/>
          <w:lang w:eastAsia="ru-RU"/>
        </w:rPr>
        <w:t>Дипломный р</w:t>
      </w:r>
      <w:r w:rsidR="007052E8" w:rsidRPr="00A224CB">
        <w:rPr>
          <w:rFonts w:cs="Times New Roman"/>
          <w:szCs w:val="28"/>
          <w:highlight w:val="yellow"/>
          <w:lang w:eastAsia="ru-RU"/>
        </w:rPr>
        <w:t>уководитель</w:t>
      </w:r>
    </w:p>
    <w:p w:rsidR="007052E8" w:rsidRDefault="007052E8" w:rsidP="007052E8">
      <w:pPr>
        <w:tabs>
          <w:tab w:val="right" w:pos="7371"/>
        </w:tabs>
        <w:spacing w:after="120" w:line="240" w:lineRule="auto"/>
        <w:ind w:firstLine="1701"/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u w:val="single"/>
          <w:lang w:eastAsia="ru-RU"/>
        </w:rPr>
        <w:tab/>
      </w:r>
      <w:r w:rsidR="00A224CB">
        <w:rPr>
          <w:rFonts w:cs="Times New Roman"/>
          <w:szCs w:val="28"/>
          <w:lang w:eastAsia="ru-RU"/>
        </w:rPr>
        <w:t xml:space="preserve">асс. </w:t>
      </w:r>
      <w:proofErr w:type="spellStart"/>
      <w:r w:rsidR="00A224CB">
        <w:rPr>
          <w:rFonts w:cs="Times New Roman"/>
          <w:szCs w:val="28"/>
          <w:lang w:eastAsia="ru-RU"/>
        </w:rPr>
        <w:t>Панус</w:t>
      </w:r>
      <w:proofErr w:type="spellEnd"/>
      <w:r w:rsidR="00A224CB">
        <w:rPr>
          <w:rFonts w:cs="Times New Roman"/>
          <w:szCs w:val="28"/>
          <w:lang w:eastAsia="ru-RU"/>
        </w:rPr>
        <w:t xml:space="preserve"> Д.Н.</w:t>
      </w:r>
    </w:p>
    <w:p w:rsidR="007052E8" w:rsidRDefault="007052E8" w:rsidP="007052E8">
      <w:pPr>
        <w:spacing w:after="120" w:line="240" w:lineRule="auto"/>
        <w:ind w:left="2552" w:firstLine="170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«_____»______________2017 г.</w:t>
      </w:r>
    </w:p>
    <w:p w:rsidR="007052E8" w:rsidRDefault="007052E8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355B2" w:rsidRDefault="001355B2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7052E8" w:rsidRDefault="007052E8" w:rsidP="007052E8">
      <w:pPr>
        <w:spacing w:after="120" w:line="240" w:lineRule="auto"/>
        <w:rPr>
          <w:rFonts w:cs="Times New Roman"/>
          <w:szCs w:val="28"/>
          <w:lang w:eastAsia="ru-RU"/>
        </w:rPr>
      </w:pPr>
    </w:p>
    <w:p w:rsidR="00163E1A" w:rsidRDefault="007052E8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  <w:r>
        <w:rPr>
          <w:rFonts w:cs="Times New Roman"/>
          <w:szCs w:val="28"/>
          <w:lang w:eastAsia="ru-RU"/>
        </w:rPr>
        <w:t>Брянск 2017</w:t>
      </w:r>
    </w:p>
    <w:p w:rsidR="00A224CB" w:rsidRDefault="00A224CB" w:rsidP="00A224CB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:rsidR="00A224CB" w:rsidRDefault="00A224CB" w:rsidP="00A224CB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:rsidR="00A224CB" w:rsidRPr="00721CC0" w:rsidRDefault="00A224CB" w:rsidP="00A224CB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:rsidR="00A224CB" w:rsidRDefault="00A224CB" w:rsidP="00A224CB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:rsidR="00A224CB" w:rsidRPr="005E60F4" w:rsidRDefault="00A224CB" w:rsidP="00A224CB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:rsidR="00A224CB" w:rsidRPr="005E60F4" w:rsidRDefault="00A224CB" w:rsidP="00A224CB">
      <w:pPr>
        <w:jc w:val="center"/>
        <w:rPr>
          <w:b/>
          <w:spacing w:val="20"/>
          <w:szCs w:val="28"/>
        </w:rPr>
      </w:pPr>
      <w:r w:rsidRPr="002C3722">
        <w:rPr>
          <w:b/>
          <w:spacing w:val="20"/>
          <w:szCs w:val="28"/>
          <w:highlight w:val="yellow"/>
        </w:rPr>
        <w:t>на дипломную работу</w:t>
      </w:r>
    </w:p>
    <w:p w:rsidR="00A224CB" w:rsidRDefault="00A224CB" w:rsidP="00A224CB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:rsidR="00A224CB" w:rsidRDefault="00A224CB" w:rsidP="00A224CB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:rsidR="00A224CB" w:rsidRPr="00186657" w:rsidRDefault="00A224CB" w:rsidP="00A224CB">
      <w:pPr>
        <w:rPr>
          <w:sz w:val="16"/>
          <w:szCs w:val="16"/>
        </w:rPr>
      </w:pPr>
    </w:p>
    <w:p w:rsidR="00A224CB" w:rsidRPr="000C28F1" w:rsidRDefault="00A224CB" w:rsidP="002246BB">
      <w:pPr>
        <w:numPr>
          <w:ilvl w:val="0"/>
          <w:numId w:val="29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 xml:space="preserve">я кафедры для платформы </w:t>
      </w:r>
      <w:proofErr w:type="spellStart"/>
      <w:r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:rsidR="00A224CB" w:rsidRPr="005E60F4" w:rsidRDefault="00A224CB" w:rsidP="00A224CB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17219A">
        <w:rPr>
          <w:szCs w:val="28"/>
          <w:highlight w:val="yellow"/>
        </w:rPr>
        <w:t>__________</w:t>
      </w:r>
      <w:r w:rsidRPr="005E60F4">
        <w:rPr>
          <w:szCs w:val="28"/>
        </w:rPr>
        <w:t>____ от ___</w:t>
      </w:r>
      <w:r w:rsidRPr="0017219A">
        <w:rPr>
          <w:szCs w:val="28"/>
          <w:highlight w:val="yellow"/>
        </w:rPr>
        <w:t>______</w:t>
      </w:r>
      <w:r w:rsidRPr="005E60F4">
        <w:rPr>
          <w:szCs w:val="28"/>
        </w:rPr>
        <w:t xml:space="preserve">______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:rsidR="00A224CB" w:rsidRPr="005E60F4" w:rsidRDefault="00A224CB" w:rsidP="002246BB">
      <w:pPr>
        <w:numPr>
          <w:ilvl w:val="0"/>
          <w:numId w:val="29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:rsidR="00A224CB" w:rsidRPr="00A81986" w:rsidRDefault="00A224CB" w:rsidP="002246BB">
      <w:pPr>
        <w:numPr>
          <w:ilvl w:val="0"/>
          <w:numId w:val="29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:rsidR="00A224CB" w:rsidRDefault="00A224CB" w:rsidP="00A224CB">
      <w:pPr>
        <w:spacing w:line="264" w:lineRule="auto"/>
        <w:ind w:right="-24" w:firstLine="426"/>
        <w:rPr>
          <w:i/>
          <w:szCs w:val="28"/>
          <w:u w:val="single"/>
          <w:lang w:val="en-US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  <w:r>
        <w:rPr>
          <w:i/>
          <w:szCs w:val="28"/>
          <w:u w:val="single"/>
          <w:lang w:val="en-US"/>
        </w:rPr>
        <w:tab/>
      </w:r>
    </w:p>
    <w:p w:rsidR="00A224CB" w:rsidRPr="0017219A" w:rsidRDefault="00A224CB" w:rsidP="00A224CB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ab/>
      </w:r>
    </w:p>
    <w:p w:rsidR="00A224CB" w:rsidRPr="00A224CB" w:rsidRDefault="00A224CB" w:rsidP="00A224CB">
      <w:pPr>
        <w:spacing w:line="264" w:lineRule="auto"/>
        <w:ind w:right="-24" w:firstLine="426"/>
        <w:rPr>
          <w:szCs w:val="28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  <w:r w:rsidRPr="00A224CB">
        <w:rPr>
          <w:i/>
          <w:szCs w:val="28"/>
          <w:u w:val="single"/>
        </w:rPr>
        <w:tab/>
      </w:r>
    </w:p>
    <w:p w:rsidR="00A224CB" w:rsidRDefault="00A224CB" w:rsidP="00A224CB">
      <w:pPr>
        <w:tabs>
          <w:tab w:val="num" w:pos="0"/>
        </w:tabs>
        <w:spacing w:line="264" w:lineRule="auto"/>
        <w:ind w:firstLine="426"/>
        <w:rPr>
          <w:i/>
          <w:szCs w:val="28"/>
          <w:u w:val="single"/>
        </w:rPr>
      </w:pPr>
    </w:p>
    <w:p w:rsidR="00A224CB" w:rsidRDefault="00A224CB" w:rsidP="00A224CB">
      <w:pPr>
        <w:tabs>
          <w:tab w:val="left" w:pos="3126"/>
          <w:tab w:val="left" w:pos="5778"/>
        </w:tabs>
        <w:rPr>
          <w:szCs w:val="28"/>
        </w:rPr>
      </w:pPr>
    </w:p>
    <w:p w:rsidR="00A224CB" w:rsidRPr="005E60F4" w:rsidRDefault="00A224CB" w:rsidP="00A224CB">
      <w:pPr>
        <w:rPr>
          <w:szCs w:val="28"/>
        </w:rPr>
      </w:pPr>
      <w:r w:rsidRPr="005E60F4">
        <w:rPr>
          <w:szCs w:val="28"/>
        </w:rPr>
        <w:t>Дата выдачи задания ________</w:t>
      </w:r>
      <w:r w:rsidRPr="0017219A">
        <w:rPr>
          <w:szCs w:val="28"/>
          <w:highlight w:val="yellow"/>
        </w:rPr>
        <w:t>___________</w:t>
      </w:r>
      <w:r w:rsidRPr="005E60F4">
        <w:rPr>
          <w:szCs w:val="28"/>
        </w:rPr>
        <w:t>__</w:t>
      </w:r>
      <w:r>
        <w:rPr>
          <w:szCs w:val="28"/>
        </w:rPr>
        <w:t xml:space="preserve">______ </w:t>
      </w:r>
      <w:r w:rsidRPr="004F0FE0">
        <w:rPr>
          <w:szCs w:val="28"/>
        </w:rPr>
        <w:t>2017г.</w:t>
      </w:r>
    </w:p>
    <w:p w:rsidR="00A224CB" w:rsidRPr="005E60F4" w:rsidRDefault="00A224CB" w:rsidP="00A224CB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:rsidR="00A224CB" w:rsidRPr="005E60F4" w:rsidRDefault="00A224CB" w:rsidP="00A224CB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:rsidR="00A224CB" w:rsidRPr="005E60F4" w:rsidRDefault="00A224CB" w:rsidP="00A224CB">
      <w:pPr>
        <w:rPr>
          <w:szCs w:val="28"/>
        </w:rPr>
      </w:pPr>
      <w:r w:rsidRPr="005E60F4">
        <w:rPr>
          <w:szCs w:val="28"/>
        </w:rPr>
        <w:t>Задание принял к исполнению __</w:t>
      </w:r>
      <w:r w:rsidRPr="0017219A">
        <w:rPr>
          <w:szCs w:val="28"/>
          <w:highlight w:val="yellow"/>
        </w:rPr>
        <w:t>__________</w:t>
      </w:r>
      <w:r w:rsidRPr="005E60F4">
        <w:rPr>
          <w:szCs w:val="28"/>
        </w:rPr>
        <w:t>__</w:t>
      </w:r>
      <w:r>
        <w:rPr>
          <w:szCs w:val="28"/>
        </w:rPr>
        <w:t xml:space="preserve">____ </w:t>
      </w:r>
      <w:r w:rsidRPr="004F0FE0">
        <w:rPr>
          <w:szCs w:val="28"/>
        </w:rPr>
        <w:t>2017г.</w:t>
      </w:r>
    </w:p>
    <w:p w:rsidR="00A224CB" w:rsidRPr="00A81986" w:rsidRDefault="00A224CB" w:rsidP="00A224CB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АННОТАЦИЯ</w:t>
      </w:r>
      <w:bookmarkEnd w:id="0"/>
    </w:p>
    <w:p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</w:p>
    <w:p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Pr="00C80FAF">
        <w:rPr>
          <w:highlight w:val="yellow"/>
          <w:lang w:eastAsia="ru-RU"/>
        </w:rPr>
        <w:t>ДОБАВИТЬ ТЕКСТ</w:t>
      </w:r>
    </w:p>
    <w:p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Content>
        <w:bookmarkStart w:id="1" w:name="_GoBack" w:displacedByCustomXml="prev"/>
        <w:bookmarkEnd w:id="1" w:displacedByCustomXml="prev"/>
        <w:p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:rsidR="00C10905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393657" w:history="1">
            <w:r w:rsidR="00C10905" w:rsidRPr="00625E60">
              <w:rPr>
                <w:rStyle w:val="a5"/>
                <w:noProof/>
              </w:rPr>
              <w:t>ВВЕДЕНИЕ</w:t>
            </w:r>
            <w:r w:rsidR="00C10905">
              <w:rPr>
                <w:noProof/>
                <w:webHidden/>
              </w:rPr>
              <w:tab/>
            </w:r>
            <w:r w:rsidR="00C10905">
              <w:rPr>
                <w:noProof/>
                <w:webHidden/>
              </w:rPr>
              <w:fldChar w:fldCharType="begin"/>
            </w:r>
            <w:r w:rsidR="00C10905">
              <w:rPr>
                <w:noProof/>
                <w:webHidden/>
              </w:rPr>
              <w:instrText xml:space="preserve"> PAGEREF _Toc483393657 \h </w:instrText>
            </w:r>
            <w:r w:rsidR="00C10905">
              <w:rPr>
                <w:noProof/>
                <w:webHidden/>
              </w:rPr>
            </w:r>
            <w:r w:rsidR="00C10905">
              <w:rPr>
                <w:noProof/>
                <w:webHidden/>
              </w:rPr>
              <w:fldChar w:fldCharType="separate"/>
            </w:r>
            <w:r w:rsidR="00C10905">
              <w:rPr>
                <w:noProof/>
                <w:webHidden/>
              </w:rPr>
              <w:t>4</w:t>
            </w:r>
            <w:r w:rsidR="00C10905"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58" w:history="1">
            <w:r w:rsidRPr="00625E60">
              <w:rPr>
                <w:rStyle w:val="a5"/>
                <w:noProof/>
              </w:rPr>
              <w:t>1.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59" w:history="1">
            <w:r w:rsidRPr="00625E60">
              <w:rPr>
                <w:rStyle w:val="a5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0" w:history="1">
            <w:r w:rsidRPr="00625E60">
              <w:rPr>
                <w:rStyle w:val="a5"/>
                <w:noProof/>
              </w:rPr>
              <w:t>1.1.1. Описание текущей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1" w:history="1">
            <w:r w:rsidRPr="00625E60">
              <w:rPr>
                <w:rStyle w:val="a5"/>
                <w:noProof/>
              </w:rPr>
              <w:t>1.1.2.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2" w:history="1">
            <w:r w:rsidRPr="00625E60">
              <w:rPr>
                <w:rStyle w:val="a5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3" w:history="1">
            <w:r w:rsidRPr="00625E60">
              <w:rPr>
                <w:rStyle w:val="a5"/>
                <w:noProof/>
              </w:rPr>
              <w:t>1.2.1.</w:t>
            </w:r>
            <w:r w:rsidRPr="00625E60">
              <w:rPr>
                <w:rStyle w:val="a5"/>
                <w:noProof/>
                <w:lang w:val="en-US"/>
              </w:rPr>
              <w:t xml:space="preserve"> Google </w:t>
            </w:r>
            <w:r w:rsidRPr="00625E60">
              <w:rPr>
                <w:rStyle w:val="a5"/>
                <w:noProof/>
              </w:rPr>
              <w:t>Календарь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4" w:history="1">
            <w:r w:rsidRPr="00625E60">
              <w:rPr>
                <w:rStyle w:val="a5"/>
                <w:noProof/>
              </w:rPr>
              <w:t>1.2.2.</w:t>
            </w:r>
            <w:r w:rsidRPr="00625E60">
              <w:rPr>
                <w:rStyle w:val="a5"/>
                <w:noProof/>
                <w:lang w:val="en-US"/>
              </w:rPr>
              <w:t xml:space="preserve"> Microsoft</w:t>
            </w:r>
            <w:r w:rsidRPr="00625E60">
              <w:rPr>
                <w:rStyle w:val="a5"/>
                <w:noProof/>
              </w:rPr>
              <w:t xml:space="preserve"> </w:t>
            </w:r>
            <w:r w:rsidRPr="00625E60">
              <w:rPr>
                <w:rStyle w:val="a5"/>
                <w:noProof/>
                <w:lang w:val="en-US"/>
              </w:rPr>
              <w:t>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5" w:history="1">
            <w:r w:rsidRPr="00625E60">
              <w:rPr>
                <w:rStyle w:val="a5"/>
                <w:noProof/>
              </w:rPr>
              <w:t>1.2.3.</w:t>
            </w:r>
            <w:r w:rsidRPr="00625E60">
              <w:rPr>
                <w:rStyle w:val="a5"/>
                <w:noProof/>
                <w:lang w:val="en-US"/>
              </w:rPr>
              <w:t xml:space="preserve"> Ruzov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6" w:history="1">
            <w:r w:rsidRPr="00625E60">
              <w:rPr>
                <w:rStyle w:val="a5"/>
                <w:noProof/>
              </w:rPr>
              <w:t>1.3. Функциональная модель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7" w:history="1">
            <w:r w:rsidRPr="00625E60">
              <w:rPr>
                <w:rStyle w:val="a5"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8" w:history="1">
            <w:r w:rsidRPr="00625E60">
              <w:rPr>
                <w:rStyle w:val="a5"/>
                <w:noProof/>
              </w:rPr>
              <w:t>1.4.1. Авторизация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69" w:history="1">
            <w:r w:rsidRPr="00625E60">
              <w:rPr>
                <w:rStyle w:val="a5"/>
                <w:noProof/>
              </w:rPr>
              <w:t>1.4.2. Возможности роли «Гость»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0" w:history="1">
            <w:r w:rsidRPr="00625E60">
              <w:rPr>
                <w:rStyle w:val="a5"/>
                <w:noProof/>
              </w:rPr>
              <w:t>1.4.3. Возможности роли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1" w:history="1">
            <w:r w:rsidRPr="00625E60">
              <w:rPr>
                <w:rStyle w:val="a5"/>
                <w:noProof/>
              </w:rPr>
              <w:t>1.4.4. Возможности роли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2" w:history="1">
            <w:r w:rsidRPr="00625E60">
              <w:rPr>
                <w:rStyle w:val="a5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3" w:history="1">
            <w:r w:rsidRPr="00625E60">
              <w:rPr>
                <w:rStyle w:val="a5"/>
                <w:noProof/>
              </w:rPr>
              <w:t>2.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4" w:history="1">
            <w:r w:rsidRPr="00625E60">
              <w:rPr>
                <w:rStyle w:val="a5"/>
                <w:noProof/>
              </w:rPr>
              <w:t>2.1. Организационная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5" w:history="1">
            <w:r w:rsidRPr="00625E60">
              <w:rPr>
                <w:rStyle w:val="a5"/>
                <w:noProof/>
              </w:rPr>
              <w:t>2.2. 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6" w:history="1">
            <w:r w:rsidRPr="00625E60">
              <w:rPr>
                <w:rStyle w:val="a5"/>
                <w:noProof/>
              </w:rPr>
              <w:t>2.3. Расчёт затрат на разработку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7" w:history="1">
            <w:r w:rsidRPr="00625E60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8" w:history="1">
            <w:r w:rsidRPr="00625E60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79" w:history="1">
            <w:r w:rsidRPr="00625E60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0" w:history="1">
            <w:r w:rsidRPr="00625E60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1" w:history="1">
            <w:r w:rsidRPr="00625E60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2" w:history="1">
            <w:r w:rsidRPr="00625E60">
              <w:rPr>
                <w:rStyle w:val="a5"/>
                <w:noProof/>
              </w:rPr>
              <w:t>2.3.6. Расходы на приобретение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3" w:history="1">
            <w:r w:rsidRPr="00625E60">
              <w:rPr>
                <w:rStyle w:val="a5"/>
                <w:noProof/>
              </w:rPr>
              <w:t>2.3.7. Расходы на интернет и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4" w:history="1">
            <w:r w:rsidRPr="00625E60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5" w:history="1">
            <w:r w:rsidRPr="00625E60">
              <w:rPr>
                <w:rStyle w:val="a5"/>
                <w:noProof/>
              </w:rPr>
              <w:t>2.3.9. Прочие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6" w:history="1">
            <w:r w:rsidRPr="00625E60">
              <w:rPr>
                <w:rStyle w:val="a5"/>
                <w:noProof/>
              </w:rPr>
              <w:t>2.3.10. Расчёт себестоимости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7" w:history="1">
            <w:r w:rsidRPr="00625E60">
              <w:rPr>
                <w:rStyle w:val="a5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8" w:history="1">
            <w:r w:rsidRPr="00625E60">
              <w:rPr>
                <w:rStyle w:val="a5"/>
                <w:noProof/>
              </w:rPr>
              <w:t>3.1.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89" w:history="1">
            <w:r w:rsidRPr="00625E60">
              <w:rPr>
                <w:rStyle w:val="a5"/>
                <w:noProof/>
              </w:rPr>
              <w:t>3.2.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0" w:history="1">
            <w:r w:rsidRPr="00625E60">
              <w:rPr>
                <w:rStyle w:val="a5"/>
                <w:noProof/>
              </w:rPr>
              <w:t>3.3.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1" w:history="1">
            <w:r w:rsidRPr="00625E60">
              <w:rPr>
                <w:rStyle w:val="a5"/>
                <w:noProof/>
              </w:rPr>
              <w:t>4. ЭКСЕПРЕМЕНТАЛЬНАЯ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2" w:history="1">
            <w:r w:rsidRPr="00625E60">
              <w:rPr>
                <w:rStyle w:val="a5"/>
                <w:noProof/>
              </w:rPr>
              <w:t>4.1. План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3" w:history="1">
            <w:r w:rsidRPr="00625E60">
              <w:rPr>
                <w:rStyle w:val="a5"/>
                <w:noProof/>
              </w:rPr>
              <w:t>4.2. Проверка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4" w:history="1">
            <w:r w:rsidRPr="00625E60">
              <w:rPr>
                <w:rStyle w:val="a5"/>
                <w:noProof/>
              </w:rPr>
              <w:t>4.3. Тестирование в исключительных ситуациях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5" w:history="1">
            <w:r w:rsidRPr="00625E60">
              <w:rPr>
                <w:rStyle w:val="a5"/>
                <w:noProof/>
              </w:rPr>
              <w:t>5. ОРГАНИЗАЦИОННАЯ 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6" w:history="1">
            <w:r w:rsidRPr="00625E60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905" w:rsidRDefault="00C1090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393697" w:history="1">
            <w:r w:rsidRPr="00625E60">
              <w:rPr>
                <w:rStyle w:val="a5"/>
                <w:noProof/>
              </w:rPr>
              <w:t>СПИСОК ЛИТЕРАТУТЫ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:rsidR="001E7078" w:rsidRPr="00A746BC" w:rsidRDefault="001E7078" w:rsidP="00006102">
      <w:pPr>
        <w:pStyle w:val="1"/>
        <w:numPr>
          <w:ilvl w:val="0"/>
          <w:numId w:val="0"/>
        </w:numPr>
      </w:pPr>
      <w:bookmarkStart w:id="2" w:name="_Toc483393657"/>
      <w:r w:rsidRPr="00A746BC">
        <w:lastRenderedPageBreak/>
        <w:t>ВВЕДЕНИЕ</w:t>
      </w:r>
      <w:bookmarkEnd w:id="2"/>
    </w:p>
    <w:p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темпами технологического прогресса и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>
        <w:t xml:space="preserve">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 w:rsidR="00124875">
        <w:rPr>
          <w:lang w:val="en-US"/>
        </w:rPr>
        <w:t>Android</w:t>
      </w:r>
      <w:r w:rsidR="00124875" w:rsidRPr="00124875">
        <w:t>.</w:t>
      </w:r>
    </w:p>
    <w:p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:rsidR="00124875" w:rsidRDefault="00124875" w:rsidP="002246BB">
      <w:pPr>
        <w:pStyle w:val="a8"/>
        <w:numPr>
          <w:ilvl w:val="0"/>
          <w:numId w:val="30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124875" w:rsidRDefault="00124875" w:rsidP="002246BB">
      <w:pPr>
        <w:pStyle w:val="a8"/>
        <w:numPr>
          <w:ilvl w:val="0"/>
          <w:numId w:val="30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124875" w:rsidRDefault="00124875" w:rsidP="002246BB">
      <w:pPr>
        <w:pStyle w:val="a8"/>
        <w:numPr>
          <w:ilvl w:val="0"/>
          <w:numId w:val="30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:rsidR="00124875" w:rsidRDefault="00124875" w:rsidP="002246BB">
      <w:pPr>
        <w:pStyle w:val="a8"/>
        <w:numPr>
          <w:ilvl w:val="0"/>
          <w:numId w:val="30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124875" w:rsidRDefault="00124875" w:rsidP="002246BB">
      <w:pPr>
        <w:pStyle w:val="a8"/>
        <w:numPr>
          <w:ilvl w:val="0"/>
          <w:numId w:val="30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 w:rsidR="00124875"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1E7078" w:rsidRPr="00A746BC" w:rsidRDefault="001E7078" w:rsidP="00006102">
      <w:pPr>
        <w:pStyle w:val="1"/>
      </w:pPr>
      <w:bookmarkStart w:id="3" w:name="_Toc483393658"/>
      <w:r w:rsidRPr="00A746BC">
        <w:lastRenderedPageBreak/>
        <w:t xml:space="preserve">АНАЛИЗ </w:t>
      </w:r>
      <w:r w:rsidR="00413F4D">
        <w:t>ТРЕБОВАНИЙ</w:t>
      </w:r>
      <w:bookmarkEnd w:id="3"/>
    </w:p>
    <w:p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:rsidR="00793BCA" w:rsidRPr="008D3B3A" w:rsidRDefault="00793BCA" w:rsidP="00793BCA">
      <w:pPr>
        <w:pStyle w:val="2"/>
      </w:pPr>
      <w:bookmarkStart w:id="4" w:name="_Toc480288061"/>
      <w:bookmarkStart w:id="5" w:name="_Toc480727074"/>
      <w:bookmarkStart w:id="6" w:name="_Toc483393659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4"/>
      <w:bookmarkEnd w:id="5"/>
      <w:bookmarkEnd w:id="6"/>
      <w:r w:rsidRPr="008D3B3A">
        <w:t xml:space="preserve"> </w:t>
      </w:r>
    </w:p>
    <w:p w:rsidR="006C4873" w:rsidRDefault="00793BCA" w:rsidP="005E2294">
      <w:pPr>
        <w:pStyle w:val="3"/>
      </w:pPr>
      <w:bookmarkStart w:id="7" w:name="_Toc483393660"/>
      <w:r>
        <w:t>Описание текущей ситуации</w:t>
      </w:r>
      <w:bookmarkEnd w:id="7"/>
    </w:p>
    <w:p w:rsidR="00793BCA" w:rsidRDefault="00793BCA" w:rsidP="00793BCA">
      <w:r>
        <w:t xml:space="preserve">Все студенты и преподаватели пользуются расписанием университета, </w:t>
      </w:r>
    </w:p>
    <w:p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:rsidR="006C4873" w:rsidRDefault="00793BCA" w:rsidP="005E2294">
      <w:pPr>
        <w:pStyle w:val="3"/>
      </w:pPr>
      <w:bookmarkStart w:id="8" w:name="_Toc483393661"/>
      <w:r>
        <w:t>Описание предметной области</w:t>
      </w:r>
      <w:bookmarkEnd w:id="8"/>
    </w:p>
    <w:p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:rsidR="001540B9" w:rsidRDefault="001540B9" w:rsidP="001540B9">
      <w:r>
        <w:t>Нужной работой является публикация «</w:t>
      </w:r>
      <w:r w:rsidRPr="001D4F47">
        <w:t>Как студенту иметь актуальное расписание, как старостам и преподавателям отправлять сообщения сразу всей группе</w:t>
      </w:r>
      <w:r>
        <w:t xml:space="preserve">» </w:t>
      </w:r>
      <w:r w:rsidRPr="001540B9">
        <w:rPr>
          <w:highlight w:val="cyan"/>
        </w:rPr>
        <w:t>[</w:t>
      </w:r>
      <w:r w:rsidRPr="001540B9">
        <w:rPr>
          <w:highlight w:val="cyan"/>
          <w:lang w:val="en-US"/>
        </w:rPr>
        <w:fldChar w:fldCharType="begin"/>
      </w:r>
      <w:r w:rsidRPr="001540B9">
        <w:rPr>
          <w:highlight w:val="cyan"/>
        </w:rPr>
        <w:instrText xml:space="preserve"> </w:instrText>
      </w:r>
      <w:r w:rsidRPr="001540B9">
        <w:rPr>
          <w:highlight w:val="cyan"/>
          <w:lang w:val="en-US"/>
        </w:rPr>
        <w:instrText>REF</w:instrText>
      </w:r>
      <w:r w:rsidRPr="001540B9">
        <w:rPr>
          <w:highlight w:val="cyan"/>
        </w:rPr>
        <w:instrText xml:space="preserve"> _</w:instrText>
      </w:r>
      <w:r w:rsidRPr="001540B9">
        <w:rPr>
          <w:highlight w:val="cyan"/>
          <w:lang w:val="en-US"/>
        </w:rPr>
        <w:instrText>Ref</w:instrText>
      </w:r>
      <w:r w:rsidRPr="001540B9">
        <w:rPr>
          <w:highlight w:val="cyan"/>
        </w:rPr>
        <w:instrText>480309629 \</w:instrText>
      </w:r>
      <w:r w:rsidRPr="001540B9">
        <w:rPr>
          <w:highlight w:val="cyan"/>
          <w:lang w:val="en-US"/>
        </w:rPr>
        <w:instrText>r</w:instrText>
      </w:r>
      <w:r w:rsidRPr="001540B9">
        <w:rPr>
          <w:highlight w:val="cyan"/>
        </w:rPr>
        <w:instrText xml:space="preserve"> \</w:instrText>
      </w:r>
      <w:r w:rsidRPr="001540B9">
        <w:rPr>
          <w:highlight w:val="cyan"/>
          <w:lang w:val="en-US"/>
        </w:rPr>
        <w:instrText>h</w:instrText>
      </w:r>
      <w:r w:rsidRPr="001540B9">
        <w:rPr>
          <w:highlight w:val="cyan"/>
        </w:rPr>
        <w:instrText xml:space="preserve">  \* </w:instrText>
      </w:r>
      <w:r>
        <w:rPr>
          <w:highlight w:val="cyan"/>
          <w:lang w:val="en-US"/>
        </w:rPr>
        <w:instrText>MERGEFORMAT</w:instrText>
      </w:r>
      <w:r w:rsidRPr="001540B9">
        <w:rPr>
          <w:highlight w:val="cyan"/>
        </w:rPr>
        <w:instrText xml:space="preserve"> </w:instrText>
      </w:r>
      <w:r w:rsidRPr="001540B9">
        <w:rPr>
          <w:highlight w:val="cyan"/>
          <w:lang w:val="en-US"/>
        </w:rPr>
      </w:r>
      <w:r w:rsidRPr="001540B9">
        <w:rPr>
          <w:highlight w:val="cyan"/>
          <w:lang w:val="en-US"/>
        </w:rPr>
        <w:fldChar w:fldCharType="separate"/>
      </w:r>
      <w:r w:rsidRPr="001540B9">
        <w:rPr>
          <w:highlight w:val="cyan"/>
        </w:rPr>
        <w:t>1</w:t>
      </w:r>
      <w:r w:rsidRPr="001540B9">
        <w:rPr>
          <w:highlight w:val="cyan"/>
          <w:lang w:val="en-US"/>
        </w:rPr>
        <w:fldChar w:fldCharType="end"/>
      </w:r>
      <w:r w:rsidRPr="001540B9">
        <w:rPr>
          <w:highlight w:val="cyan"/>
        </w:rPr>
        <w:t>].</w:t>
      </w:r>
    </w:p>
    <w:p w:rsidR="001540B9" w:rsidRDefault="001540B9" w:rsidP="001540B9">
      <w:r>
        <w:t>Данная публикация позволила прийти к результатам:</w:t>
      </w:r>
    </w:p>
    <w:p w:rsidR="001540B9" w:rsidRDefault="001540B9" w:rsidP="002246BB">
      <w:pPr>
        <w:pStyle w:val="a8"/>
        <w:numPr>
          <w:ilvl w:val="0"/>
          <w:numId w:val="31"/>
        </w:numPr>
      </w:pPr>
      <w:r w:rsidRPr="005F6BEE">
        <w:t>произведен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:rsidR="001540B9" w:rsidRDefault="001540B9" w:rsidP="002246BB">
      <w:pPr>
        <w:pStyle w:val="a8"/>
        <w:numPr>
          <w:ilvl w:val="0"/>
          <w:numId w:val="31"/>
        </w:numPr>
      </w:pPr>
      <w:r>
        <w:t>обоснована актуальность системы;</w:t>
      </w:r>
    </w:p>
    <w:p w:rsidR="001540B9" w:rsidRDefault="001540B9" w:rsidP="002246BB">
      <w:pPr>
        <w:pStyle w:val="a8"/>
        <w:numPr>
          <w:ilvl w:val="0"/>
          <w:numId w:val="31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:rsidR="001540B9" w:rsidRDefault="001540B9" w:rsidP="001540B9">
      <w:pPr>
        <w:ind w:firstLine="0"/>
      </w:pPr>
      <w:r>
        <w:t>в рамках разрабатываемой системы.</w:t>
      </w:r>
    </w:p>
    <w:p w:rsidR="000C47FD" w:rsidRPr="00A746BC" w:rsidRDefault="000C47FD" w:rsidP="005E2294">
      <w:pPr>
        <w:pStyle w:val="2"/>
      </w:pPr>
      <w:bookmarkStart w:id="9" w:name="_Toc483393662"/>
      <w:r w:rsidRPr="00A746BC">
        <w:t>Обзор аналогов</w:t>
      </w:r>
      <w:bookmarkEnd w:id="9"/>
    </w:p>
    <w:p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:rsidR="001540B9" w:rsidRPr="001540B9" w:rsidRDefault="001540B9" w:rsidP="002246BB">
      <w:pPr>
        <w:numPr>
          <w:ilvl w:val="0"/>
          <w:numId w:val="32"/>
        </w:numPr>
      </w:pPr>
      <w:r w:rsidRPr="001540B9">
        <w:t>большие программы органайзеры;</w:t>
      </w:r>
    </w:p>
    <w:p w:rsidR="001540B9" w:rsidRDefault="001540B9" w:rsidP="002246BB">
      <w:pPr>
        <w:numPr>
          <w:ilvl w:val="0"/>
          <w:numId w:val="32"/>
        </w:numPr>
      </w:pPr>
      <w:r w:rsidRPr="001540B9">
        <w:t>специализированное ПО для расписания университетов.</w:t>
      </w:r>
    </w:p>
    <w:p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:rsidR="005309A6" w:rsidRDefault="001540B9" w:rsidP="005E2294">
      <w:pPr>
        <w:pStyle w:val="3"/>
      </w:pPr>
      <w:bookmarkStart w:id="10" w:name="_Toc483393663"/>
      <w:r>
        <w:rPr>
          <w:lang w:val="en-US"/>
        </w:rPr>
        <w:t xml:space="preserve">Google </w:t>
      </w:r>
      <w:r>
        <w:t>Календарь</w:t>
      </w:r>
      <w:bookmarkEnd w:id="10"/>
    </w:p>
    <w:p w:rsidR="001540B9" w:rsidRPr="00F61682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приглашать других участников (им высылается сообщение по</w:t>
      </w:r>
      <w:r>
        <w:t xml:space="preserve"> электронной почте</w:t>
      </w:r>
      <w:r w:rsidRPr="00F61682">
        <w:rPr>
          <w:color w:val="000000" w:themeColor="text1"/>
        </w:rPr>
        <w:t>)</w:t>
      </w:r>
      <w:r>
        <w:rPr>
          <w:color w:val="000000" w:themeColor="text1"/>
        </w:rPr>
        <w:t xml:space="preserve"> </w:t>
      </w:r>
      <w:r w:rsidRPr="001540B9">
        <w:rPr>
          <w:color w:val="000000" w:themeColor="text1"/>
          <w:highlight w:val="cyan"/>
        </w:rPr>
        <w:t>[</w:t>
      </w:r>
      <w:r w:rsidRPr="001540B9">
        <w:rPr>
          <w:color w:val="000000" w:themeColor="text1"/>
          <w:highlight w:val="cyan"/>
        </w:rPr>
        <w:fldChar w:fldCharType="begin"/>
      </w:r>
      <w:r w:rsidRPr="001540B9">
        <w:rPr>
          <w:color w:val="000000" w:themeColor="text1"/>
          <w:highlight w:val="cyan"/>
        </w:rPr>
        <w:instrText xml:space="preserve"> REF _Ref480309629 \r \h </w:instrText>
      </w:r>
      <w:r>
        <w:rPr>
          <w:color w:val="000000" w:themeColor="text1"/>
          <w:highlight w:val="cyan"/>
        </w:rPr>
        <w:instrText xml:space="preserve"> \* MERGEFORMAT </w:instrText>
      </w:r>
      <w:r w:rsidRPr="001540B9">
        <w:rPr>
          <w:color w:val="000000" w:themeColor="text1"/>
          <w:highlight w:val="cyan"/>
        </w:rPr>
      </w:r>
      <w:r w:rsidRPr="001540B9">
        <w:rPr>
          <w:color w:val="000000" w:themeColor="text1"/>
          <w:highlight w:val="cyan"/>
        </w:rPr>
        <w:fldChar w:fldCharType="separate"/>
      </w:r>
      <w:r w:rsidRPr="001540B9">
        <w:rPr>
          <w:color w:val="000000" w:themeColor="text1"/>
          <w:highlight w:val="cyan"/>
        </w:rPr>
        <w:t>1</w:t>
      </w:r>
      <w:r w:rsidRPr="001540B9">
        <w:rPr>
          <w:color w:val="000000" w:themeColor="text1"/>
          <w:highlight w:val="cyan"/>
        </w:rPr>
        <w:fldChar w:fldCharType="end"/>
      </w:r>
      <w:r w:rsidRPr="001540B9">
        <w:rPr>
          <w:color w:val="000000" w:themeColor="text1"/>
          <w:highlight w:val="cyan"/>
        </w:rPr>
        <w:t>].</w:t>
      </w:r>
    </w:p>
    <w:p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Напоминания о событиях можно получать по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E3FA69" wp14:editId="6D0A662F">
            <wp:extent cx="2499521" cy="4443592"/>
            <wp:effectExtent l="0" t="0" r="0" b="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21" cy="444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FF0353" wp14:editId="4C2F5082">
            <wp:extent cx="3352853" cy="3871356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22" w:rsidRPr="00EA0BCA" w:rsidRDefault="00DE1E1A" w:rsidP="00F31122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:rsidR="00F31122" w:rsidRPr="00EA0BCA" w:rsidRDefault="00F31122" w:rsidP="00456A28">
      <w:pPr>
        <w:pStyle w:val="af5"/>
      </w:pPr>
    </w:p>
    <w:p w:rsidR="00377E19" w:rsidRDefault="00F31122" w:rsidP="005E2294">
      <w:pPr>
        <w:pStyle w:val="3"/>
      </w:pPr>
      <w:bookmarkStart w:id="11" w:name="_Toc483393664"/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  <w:bookmarkEnd w:id="11"/>
    </w:p>
    <w:p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305E65" wp14:editId="30A23A5C">
            <wp:extent cx="2896897" cy="5150039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97" cy="515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A5A3F3" wp14:editId="1F8F9AE3">
            <wp:extent cx="2962513" cy="5266690"/>
            <wp:effectExtent l="0" t="0" r="9525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13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2" w:rsidRPr="00F31122" w:rsidRDefault="00DE1E1A" w:rsidP="00F31122">
      <w:pPr>
        <w:pStyle w:val="af5"/>
      </w:pPr>
      <w:r>
        <w:t>Рис. 1.4</w:t>
      </w:r>
      <w:r w:rsidR="00F31122" w:rsidRPr="00F31122">
        <w:t>.</w:t>
      </w:r>
      <w:r w:rsidR="00F31122">
        <w:t xml:space="preserve"> Просмотр расписания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377E19" w:rsidRDefault="003E2B32" w:rsidP="005E2294">
      <w:pPr>
        <w:pStyle w:val="3"/>
      </w:pPr>
      <w:bookmarkStart w:id="12" w:name="_Toc483393665"/>
      <w:proofErr w:type="spellStart"/>
      <w:r>
        <w:rPr>
          <w:lang w:val="en-US"/>
        </w:rPr>
        <w:t>Ruzov</w:t>
      </w:r>
      <w:bookmarkEnd w:id="12"/>
      <w:proofErr w:type="spellEnd"/>
    </w:p>
    <w:p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3E2B32">
        <w:rPr>
          <w:color w:val="000000" w:themeColor="text1"/>
          <w:highlight w:val="cyan"/>
        </w:rPr>
        <w:t>[</w:t>
      </w:r>
      <w:r w:rsidRPr="003E2B32">
        <w:rPr>
          <w:color w:val="000000" w:themeColor="text1"/>
          <w:highlight w:val="cyan"/>
        </w:rPr>
        <w:fldChar w:fldCharType="begin"/>
      </w:r>
      <w:r w:rsidRPr="003E2B32">
        <w:rPr>
          <w:color w:val="000000" w:themeColor="text1"/>
          <w:highlight w:val="cyan"/>
        </w:rPr>
        <w:instrText xml:space="preserve"> REF _Ref480309629 \r \h </w:instrText>
      </w:r>
      <w:r>
        <w:rPr>
          <w:color w:val="000000" w:themeColor="text1"/>
          <w:highlight w:val="cyan"/>
        </w:rPr>
        <w:instrText xml:space="preserve"> \* MERGEFORMAT </w:instrText>
      </w:r>
      <w:r w:rsidRPr="003E2B32">
        <w:rPr>
          <w:color w:val="000000" w:themeColor="text1"/>
          <w:highlight w:val="cyan"/>
        </w:rPr>
      </w:r>
      <w:r w:rsidRPr="003E2B32">
        <w:rPr>
          <w:color w:val="000000" w:themeColor="text1"/>
          <w:highlight w:val="cyan"/>
        </w:rPr>
        <w:fldChar w:fldCharType="separate"/>
      </w:r>
      <w:r w:rsidRPr="003E2B32">
        <w:rPr>
          <w:color w:val="000000" w:themeColor="text1"/>
          <w:highlight w:val="cyan"/>
        </w:rPr>
        <w:t>1</w:t>
      </w:r>
      <w:r w:rsidRPr="003E2B32">
        <w:rPr>
          <w:color w:val="000000" w:themeColor="text1"/>
          <w:highlight w:val="cyan"/>
        </w:rPr>
        <w:fldChar w:fldCharType="end"/>
      </w:r>
      <w:r w:rsidRPr="003E2B32">
        <w:rPr>
          <w:color w:val="000000" w:themeColor="text1"/>
          <w:highlight w:val="cyan"/>
        </w:rPr>
        <w:t>].</w:t>
      </w:r>
    </w:p>
    <w:p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>Данная система сотрудничает с университетами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</w:t>
      </w:r>
      <w:r w:rsidRPr="003E2B32">
        <w:rPr>
          <w:rFonts w:eastAsia="Yu Mincho" w:cs="Times New Roman"/>
          <w:szCs w:val="28"/>
          <w:lang w:eastAsia="ja-JP"/>
        </w:rPr>
        <w:lastRenderedPageBreak/>
        <w:t xml:space="preserve">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35C8BC" wp14:editId="2162BF12">
            <wp:extent cx="3107252" cy="5524500"/>
            <wp:effectExtent l="0" t="0" r="0" b="0"/>
            <wp:docPr id="1" name="Изображение 1" descr="/Users/maksimgrisutin/Desktop/2017-04-17 08.14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90" cy="555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proofErr w:type="spellStart"/>
      <w:r w:rsidR="003E2B32">
        <w:rPr>
          <w:lang w:val="en-US"/>
        </w:rPr>
        <w:t>Rvuzov</w:t>
      </w:r>
      <w:proofErr w:type="spellEnd"/>
    </w:p>
    <w:p w:rsidR="003E2B32" w:rsidRPr="000A5036" w:rsidRDefault="003E2B32" w:rsidP="003E2B32">
      <w:pPr>
        <w:pStyle w:val="afc"/>
        <w:ind w:firstLine="708"/>
        <w:jc w:val="both"/>
        <w:rPr>
          <w:i w:val="0"/>
        </w:rPr>
      </w:pPr>
      <w:r w:rsidRPr="000A5036">
        <w:rPr>
          <w:i w:val="0"/>
        </w:rPr>
        <w:t>Также присутствует расширенный просмотр события</w:t>
      </w:r>
      <w:r w:rsidR="00DE1E1A">
        <w:rPr>
          <w:i w:val="0"/>
        </w:rPr>
        <w:t xml:space="preserve"> рис 1.6</w:t>
      </w:r>
      <w:r w:rsidRPr="000A5036">
        <w:rPr>
          <w:i w:val="0"/>
        </w:rPr>
        <w:t xml:space="preserve"> с возможностью просмотра детальной информации, такой как время события, имя преподавателя, аудитория.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48E928" wp14:editId="5C2598A5">
            <wp:extent cx="2341049" cy="4162425"/>
            <wp:effectExtent l="0" t="0" r="2540" b="0"/>
            <wp:docPr id="2" name="Изображение 2" descr="/Users/maksimgrisutin/Desktop/2017-04-17 08.14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8.14.4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47" cy="420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1.6.</w:t>
      </w:r>
      <w:r w:rsidR="003E2B32">
        <w:t xml:space="preserve"> 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</w:p>
    <w:p w:rsidR="003E2B32" w:rsidRDefault="003E2B32" w:rsidP="003E2B32">
      <w:r>
        <w:t>Создание событий с возможност</w:t>
      </w:r>
      <w:r w:rsidRPr="0075514F">
        <w:t>ью</w:t>
      </w:r>
      <w:r>
        <w:t xml:space="preserve"> создания повторяющихся по четным и нечетным неделям, позволяет добавлять </w:t>
      </w:r>
      <w:r w:rsidR="00DE1E1A">
        <w:t>в расписание пары рис 1.7</w:t>
      </w:r>
      <w:r>
        <w:t>.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5DC81C" wp14:editId="0DD2AFAB">
            <wp:extent cx="2183241" cy="3881317"/>
            <wp:effectExtent l="0" t="0" r="7620" b="5080"/>
            <wp:docPr id="2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ksimgrisutin/Desktop/2017-04-17 08.14.4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241" cy="38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3E2B32" w:rsidP="003E2B32">
      <w:pPr>
        <w:pStyle w:val="af5"/>
      </w:pPr>
      <w:r>
        <w:t>Рис. 1</w:t>
      </w:r>
      <w:r w:rsidR="00DE1E1A">
        <w:t>.7.</w:t>
      </w:r>
      <w:r>
        <w:t xml:space="preserve"> Создание события в </w:t>
      </w:r>
      <w:proofErr w:type="spellStart"/>
      <w:r>
        <w:rPr>
          <w:lang w:val="en-US"/>
        </w:rPr>
        <w:t>Rvuzov</w:t>
      </w:r>
      <w:proofErr w:type="spellEnd"/>
    </w:p>
    <w:p w:rsidR="00377E19" w:rsidRPr="00A746BC" w:rsidRDefault="00EC1E04" w:rsidP="005E2294">
      <w:pPr>
        <w:pStyle w:val="2"/>
      </w:pPr>
      <w:bookmarkStart w:id="13" w:name="_Toc483393666"/>
      <w:r>
        <w:lastRenderedPageBreak/>
        <w:t>Функциональная модель разрабатываемой системы</w:t>
      </w:r>
      <w:bookmarkEnd w:id="13"/>
    </w:p>
    <w:p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использования</w:t>
      </w:r>
      <w:r w:rsidRPr="00EF63C7">
        <w:rPr>
          <w:color w:val="000000" w:themeColor="text1"/>
        </w:rPr>
        <w:t xml:space="preserve"> </w:t>
      </w:r>
      <w:r w:rsidRPr="00552CEC">
        <w:rPr>
          <w:color w:val="000000" w:themeColor="text1"/>
          <w:highlight w:val="cyan"/>
        </w:rPr>
        <w:t>[</w:t>
      </w:r>
      <w:r w:rsidR="00F33705" w:rsidRPr="00552CEC">
        <w:rPr>
          <w:color w:val="000000" w:themeColor="text1"/>
          <w:highlight w:val="cyan"/>
        </w:rPr>
        <w:t>9</w:t>
      </w:r>
      <w:r w:rsidRPr="00552CEC">
        <w:rPr>
          <w:color w:val="000000" w:themeColor="text1"/>
          <w:highlight w:val="cyan"/>
        </w:rPr>
        <w:t>]</w:t>
      </w:r>
      <w:r>
        <w:rPr>
          <w:color w:val="000000" w:themeColor="text1"/>
        </w:rPr>
        <w:t>.</w:t>
      </w:r>
    </w:p>
    <w:p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DE1E1A">
        <w:rPr>
          <w:lang w:eastAsia="ja-JP"/>
        </w:rPr>
        <w:t>8</w:t>
      </w:r>
      <w:r>
        <w:rPr>
          <w:lang w:eastAsia="ja-JP"/>
        </w:rPr>
        <w:t>.</w:t>
      </w:r>
    </w:p>
    <w:p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66A9F043" wp14:editId="20731C93">
            <wp:extent cx="5389351" cy="421718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19" w:rsidRPr="00552CEC" w:rsidRDefault="00103F34" w:rsidP="00377E19">
      <w:pPr>
        <w:pStyle w:val="af5"/>
      </w:pPr>
      <w:r>
        <w:t>Рис. 1.</w:t>
      </w:r>
      <w:r w:rsidR="00DE1E1A">
        <w:t>8</w:t>
      </w:r>
      <w:r w:rsidR="00377E19">
        <w:t xml:space="preserve">. </w:t>
      </w:r>
      <w:r w:rsidR="00552CEC">
        <w:t>Диаграмма вариантов использования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приложении.</w:t>
      </w:r>
    </w:p>
    <w:p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:rsidR="008671C0" w:rsidRDefault="00EC1E04" w:rsidP="005E2294">
      <w:pPr>
        <w:pStyle w:val="2"/>
      </w:pPr>
      <w:bookmarkStart w:id="14" w:name="_Toc483393667"/>
      <w:r>
        <w:t>Функциональные требования</w:t>
      </w:r>
      <w:bookmarkEnd w:id="14"/>
    </w:p>
    <w:p w:rsidR="00A01FAE" w:rsidRDefault="00A01FAE" w:rsidP="00A01FAE">
      <w:pPr>
        <w:pStyle w:val="3"/>
      </w:pPr>
      <w:bookmarkStart w:id="15" w:name="_Toc483393668"/>
      <w:r>
        <w:t>Авторизация и роли</w:t>
      </w:r>
      <w:bookmarkEnd w:id="15"/>
    </w:p>
    <w:p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:rsidR="00A01FAE" w:rsidRDefault="00A01FAE" w:rsidP="002246BB">
      <w:pPr>
        <w:pStyle w:val="a8"/>
        <w:numPr>
          <w:ilvl w:val="0"/>
          <w:numId w:val="33"/>
        </w:numPr>
      </w:pPr>
      <w:r>
        <w:t>гость;</w:t>
      </w:r>
    </w:p>
    <w:p w:rsidR="00A01FAE" w:rsidRDefault="00A01FAE" w:rsidP="002246BB">
      <w:pPr>
        <w:pStyle w:val="a8"/>
        <w:numPr>
          <w:ilvl w:val="0"/>
          <w:numId w:val="33"/>
        </w:numPr>
      </w:pPr>
      <w:r>
        <w:t>студент;</w:t>
      </w:r>
    </w:p>
    <w:p w:rsidR="00A01FAE" w:rsidRDefault="00A01FAE" w:rsidP="002246BB">
      <w:pPr>
        <w:pStyle w:val="a8"/>
        <w:numPr>
          <w:ilvl w:val="0"/>
          <w:numId w:val="33"/>
        </w:numPr>
      </w:pPr>
      <w:r>
        <w:t>преподаватель.</w:t>
      </w:r>
    </w:p>
    <w:p w:rsidR="004A1C05" w:rsidRDefault="004A1C05" w:rsidP="004A1C05">
      <w:pPr>
        <w:pStyle w:val="3"/>
      </w:pPr>
      <w:bookmarkStart w:id="16" w:name="_Toc483393669"/>
      <w:r>
        <w:lastRenderedPageBreak/>
        <w:t>Возможности роли «Гость»</w:t>
      </w:r>
      <w:bookmarkEnd w:id="16"/>
    </w:p>
    <w:p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:rsidR="004A1C05" w:rsidRDefault="004A1C05" w:rsidP="004A1C05">
      <w:r>
        <w:t>Гость имеет возможность: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просматривать события;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производить поиск по критериям;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включать и выключать систему локальных уведомлений.</w:t>
      </w:r>
    </w:p>
    <w:p w:rsidR="004A1C05" w:rsidRDefault="004A1C05" w:rsidP="004A1C05">
      <w:pPr>
        <w:pStyle w:val="3"/>
      </w:pPr>
      <w:bookmarkStart w:id="17" w:name="_Toc483393670"/>
      <w:r>
        <w:t>Возможности роли «Студент»</w:t>
      </w:r>
      <w:bookmarkEnd w:id="17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просматривать события;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производить поиск по критериям;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включать и выключать систему локальных уведомлений;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быстрого просмотра персонального расписания.</w:t>
      </w:r>
    </w:p>
    <w:p w:rsidR="004A1C05" w:rsidRDefault="004A1C05" w:rsidP="004A1C05">
      <w:pPr>
        <w:pStyle w:val="3"/>
      </w:pPr>
      <w:bookmarkStart w:id="18" w:name="_Toc483393671"/>
      <w:r>
        <w:t>Возможности роли «Преподаватель»</w:t>
      </w:r>
      <w:bookmarkEnd w:id="18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просматривать события;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производить поиск по критериям;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включать и выключать систему локальных уведомлений;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быстрого просмотра персонального расписания;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создания нового события;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редактирования имеющихся событий;</w:t>
      </w:r>
    </w:p>
    <w:p w:rsidR="004A1C05" w:rsidRDefault="004A1C05" w:rsidP="002246BB">
      <w:pPr>
        <w:pStyle w:val="a8"/>
        <w:numPr>
          <w:ilvl w:val="0"/>
          <w:numId w:val="34"/>
        </w:numPr>
      </w:pPr>
      <w:r>
        <w:t>удаления событий.</w:t>
      </w:r>
    </w:p>
    <w:p w:rsidR="000C47FD" w:rsidRDefault="000C47FD" w:rsidP="005E2294">
      <w:pPr>
        <w:pStyle w:val="2"/>
      </w:pPr>
      <w:bookmarkStart w:id="19" w:name="_Toc483393672"/>
      <w:r w:rsidRPr="00A746BC">
        <w:lastRenderedPageBreak/>
        <w:t>Выводы</w:t>
      </w:r>
      <w:bookmarkEnd w:id="19"/>
    </w:p>
    <w:p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:rsidR="00006102" w:rsidRDefault="00006102" w:rsidP="00006102">
      <w:r w:rsidRPr="00A82329">
        <w:rPr>
          <w:b/>
        </w:rPr>
        <w:t>Целью</w:t>
      </w:r>
      <w:r>
        <w:t xml:space="preserve"> 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>
        <w:rPr>
          <w:lang w:val="en-US"/>
        </w:rPr>
        <w:t>Android</w:t>
      </w:r>
      <w:r w:rsidRPr="00124875">
        <w:t>.</w:t>
      </w:r>
    </w:p>
    <w:p w:rsidR="00006102" w:rsidRDefault="00006102" w:rsidP="00006102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:rsidR="00006102" w:rsidRDefault="00006102" w:rsidP="002246BB">
      <w:pPr>
        <w:pStyle w:val="a8"/>
        <w:numPr>
          <w:ilvl w:val="0"/>
          <w:numId w:val="35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006102" w:rsidRDefault="00006102" w:rsidP="002246BB">
      <w:pPr>
        <w:pStyle w:val="a8"/>
        <w:numPr>
          <w:ilvl w:val="0"/>
          <w:numId w:val="3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006102" w:rsidRDefault="00006102" w:rsidP="002246BB">
      <w:pPr>
        <w:pStyle w:val="a8"/>
        <w:numPr>
          <w:ilvl w:val="0"/>
          <w:numId w:val="3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:rsidR="00006102" w:rsidRDefault="00006102" w:rsidP="002246BB">
      <w:pPr>
        <w:pStyle w:val="a8"/>
        <w:numPr>
          <w:ilvl w:val="0"/>
          <w:numId w:val="3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006102" w:rsidRDefault="00006102" w:rsidP="002246BB">
      <w:pPr>
        <w:pStyle w:val="a8"/>
        <w:numPr>
          <w:ilvl w:val="0"/>
          <w:numId w:val="3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0C47FD" w:rsidRPr="00A746BC" w:rsidRDefault="00006102" w:rsidP="00006102">
      <w:pPr>
        <w:pStyle w:val="1"/>
      </w:pPr>
      <w:bookmarkStart w:id="20" w:name="_Toc483393673"/>
      <w:r>
        <w:lastRenderedPageBreak/>
        <w:t>ЭКОНОМИЧЕСКИЙ АНАЛИЗ</w:t>
      </w:r>
      <w:bookmarkEnd w:id="20"/>
    </w:p>
    <w:p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:rsidR="000C47FD" w:rsidRDefault="007F5DC2" w:rsidP="005E2294">
      <w:pPr>
        <w:pStyle w:val="2"/>
      </w:pPr>
      <w:r w:rsidRPr="00A746BC">
        <w:t xml:space="preserve"> </w:t>
      </w:r>
      <w:bookmarkStart w:id="21" w:name="_Toc483393674"/>
      <w:r w:rsidR="00B7448F" w:rsidRPr="00B7448F">
        <w:t>Организационная структура проекта</w:t>
      </w:r>
      <w:bookmarkEnd w:id="21"/>
    </w:p>
    <w:p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:rsidR="00B7448F" w:rsidRDefault="00B7448F" w:rsidP="00B7448F">
      <w:pPr>
        <w:ind w:firstLine="0"/>
        <w:jc w:val="center"/>
      </w:pPr>
      <w:r>
        <w:object w:dxaOrig="13095" w:dyaOrig="5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95pt;height:189.4pt" o:ole="">
            <v:imagedata r:id="rId17" o:title=""/>
          </v:shape>
          <o:OLEObject Type="Embed" ProgID="Visio.Drawing.15" ShapeID="_x0000_i1025" DrawAspect="Content" ObjectID="_1557135650" r:id="rId18"/>
        </w:object>
      </w:r>
    </w:p>
    <w:p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:rsidR="00B7448F" w:rsidRDefault="00B7448F" w:rsidP="00B7448F">
      <w:pPr>
        <w:pStyle w:val="2"/>
      </w:pPr>
      <w:bookmarkStart w:id="22" w:name="_Toc483393675"/>
      <w:r>
        <w:t>Календарный план проекта</w:t>
      </w:r>
      <w:bookmarkEnd w:id="22"/>
    </w:p>
    <w:p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:rsidR="00B7448F" w:rsidRDefault="00B7448F" w:rsidP="002246BB">
      <w:pPr>
        <w:pStyle w:val="a8"/>
        <w:numPr>
          <w:ilvl w:val="0"/>
          <w:numId w:val="37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:rsidR="00B7448F" w:rsidRDefault="00B7448F" w:rsidP="002246BB">
      <w:pPr>
        <w:pStyle w:val="a8"/>
        <w:numPr>
          <w:ilvl w:val="0"/>
          <w:numId w:val="37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:rsidR="00B7448F" w:rsidRDefault="00B7448F" w:rsidP="002246BB">
      <w:pPr>
        <w:pStyle w:val="a8"/>
        <w:numPr>
          <w:ilvl w:val="0"/>
          <w:numId w:val="37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:rsidR="00B7448F" w:rsidRDefault="00B7448F" w:rsidP="002246BB">
      <w:pPr>
        <w:pStyle w:val="a8"/>
        <w:numPr>
          <w:ilvl w:val="0"/>
          <w:numId w:val="37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:rsidR="00B7448F" w:rsidRDefault="00B7448F" w:rsidP="002246BB">
      <w:pPr>
        <w:pStyle w:val="a8"/>
        <w:numPr>
          <w:ilvl w:val="0"/>
          <w:numId w:val="37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:rsidTr="0044095F">
        <w:trPr>
          <w:trHeight w:val="83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:rsidTr="0044095F">
        <w:trPr>
          <w:trHeight w:val="29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:rsidTr="0044095F">
        <w:trPr>
          <w:trHeight w:val="34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:rsidTr="0044095F">
        <w:trPr>
          <w:trHeight w:val="422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:rsidTr="0044095F">
        <w:trPr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:rsidTr="0044095F">
        <w:trPr>
          <w:trHeight w:val="281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:rsidR="00AC2BAF" w:rsidRPr="00AC2BAF" w:rsidRDefault="00AC2BAF" w:rsidP="002246BB">
            <w:pPr>
              <w:keepNext/>
              <w:keepLines/>
              <w:numPr>
                <w:ilvl w:val="0"/>
                <w:numId w:val="38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:rsidR="00AC2BAF" w:rsidRPr="00B7448F" w:rsidRDefault="00AC2BAF" w:rsidP="00B7448F">
      <w:pPr>
        <w:rPr>
          <w:b/>
          <w:i/>
        </w:rPr>
      </w:pPr>
    </w:p>
    <w:p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7B1BEBE5" wp14:editId="7935AEBE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AC2BAF" w:rsidRDefault="00AC2BAF" w:rsidP="00AC2BAF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Табличное представление Диаграммы </w:t>
      </w:r>
      <w:proofErr w:type="spellStart"/>
      <w:r w:rsidR="00B7448F" w:rsidRPr="00AC2BAF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>
      <w:pPr>
        <w:rPr>
          <w:b/>
          <w:i/>
        </w:rPr>
      </w:pPr>
    </w:p>
    <w:p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1B7DA749" wp14:editId="3E876387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/>
    <w:p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:rsidTr="00D4007E">
        <w:trPr>
          <w:trHeight w:val="556"/>
        </w:trPr>
        <w:tc>
          <w:tcPr>
            <w:tcW w:w="346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3393676"/>
      <w:r w:rsidRPr="00D4007E">
        <w:t>Расчёт затрат на разработку продукта</w:t>
      </w:r>
      <w:bookmarkEnd w:id="23"/>
      <w:bookmarkEnd w:id="24"/>
      <w:bookmarkEnd w:id="25"/>
    </w:p>
    <w:p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24486">
        <w:rPr>
          <w:rFonts w:eastAsia="Times New Roman"/>
          <w:i/>
          <w:szCs w:val="24"/>
          <w:vertAlign w:val="subscript"/>
        </w:rPr>
        <w:t>.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2246BB">
      <w:pPr>
        <w:pStyle w:val="a8"/>
        <w:numPr>
          <w:ilvl w:val="0"/>
          <w:numId w:val="39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</w:t>
      </w:r>
      <w:proofErr w:type="spellEnd"/>
      <w:r w:rsidRPr="00A24486">
        <w:rPr>
          <w:rFonts w:eastAsia="Times New Roman"/>
          <w:i/>
          <w:vertAlign w:val="subscript"/>
        </w:rPr>
        <w:t>.</w:t>
      </w:r>
      <w:r w:rsidRPr="00A24486">
        <w:rPr>
          <w:rFonts w:eastAsia="Times New Roman"/>
          <w:szCs w:val="24"/>
        </w:rPr>
        <w:t>.</w:t>
      </w:r>
    </w:p>
    <w:p w:rsidR="00340052" w:rsidRDefault="0044095F" w:rsidP="0044095F">
      <w:pPr>
        <w:pStyle w:val="3"/>
      </w:pPr>
      <w:bookmarkStart w:id="26" w:name="_Toc483393677"/>
      <w:r w:rsidRPr="0044095F">
        <w:t>Расчёт заработной платы исполнителей работ по созданию программного продукта</w:t>
      </w:r>
      <w:bookmarkEnd w:id="26"/>
    </w:p>
    <w:p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:rsidTr="0044095F">
        <w:trPr>
          <w:jc w:val="center"/>
        </w:trPr>
        <w:tc>
          <w:tcPr>
            <w:tcW w:w="8647" w:type="dxa"/>
            <w:shd w:val="clear" w:color="auto" w:fill="auto"/>
          </w:tcPr>
          <w:p w:rsidR="0044095F" w:rsidRPr="00CF1FD3" w:rsidRDefault="004772F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:rsidTr="0044095F">
        <w:trPr>
          <w:trHeight w:val="834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:rsidR="0044095F" w:rsidRPr="0044095F" w:rsidRDefault="004772F9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:rsidR="0044095F" w:rsidRPr="0044095F" w:rsidRDefault="0044095F" w:rsidP="0044095F">
      <w:pPr>
        <w:contextualSpacing/>
        <w:rPr>
          <w:rFonts w:eastAsia="Times New Roman"/>
        </w:rPr>
      </w:pP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3393678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:rsidR="0044095F" w:rsidRDefault="0044095F" w:rsidP="0044095F">
      <w:pPr>
        <w:widowControl w:val="0"/>
        <w:ind w:firstLine="0"/>
      </w:pPr>
    </w:p>
    <w:p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3393679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:rsidR="0044095F" w:rsidRPr="0044095F" w:rsidRDefault="0044095F" w:rsidP="005E5D90">
      <w:pPr>
        <w:pStyle w:val="3"/>
      </w:pPr>
      <w:bookmarkStart w:id="33" w:name="_Toc483393680"/>
      <w:r w:rsidRPr="0044095F">
        <w:t>Амортизация используемых основных средств и нематериальных активов</w:t>
      </w:r>
      <w:bookmarkEnd w:id="33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:rsidR="0044095F" w:rsidRDefault="0044095F" w:rsidP="0044095F">
      <w:pPr>
        <w:pStyle w:val="a8"/>
        <w:numPr>
          <w:ilvl w:val="0"/>
          <w:numId w:val="40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:rsidR="0044095F" w:rsidRPr="00B304C6" w:rsidRDefault="0044095F" w:rsidP="0044095F">
      <w:pPr>
        <w:pStyle w:val="a8"/>
        <w:numPr>
          <w:ilvl w:val="0"/>
          <w:numId w:val="40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Срок полезного использования для задействованных в проекте основных средств определен в 3 года. Метод начисления амортизации – линейный.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персонального компьютера на 1 месяц составят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:rsidR="0044095F" w:rsidRDefault="004772F9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:rsidR="0044095F" w:rsidRPr="0044095F" w:rsidRDefault="0044095F" w:rsidP="005E5D90">
      <w:pPr>
        <w:pStyle w:val="3"/>
      </w:pPr>
      <w:bookmarkStart w:id="34" w:name="_Toc483393681"/>
      <w:r w:rsidRPr="0044095F">
        <w:lastRenderedPageBreak/>
        <w:t>Расходы на модернизацию и приобретение основных средств</w:t>
      </w:r>
      <w:bookmarkEnd w:id="34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:rsidR="0044095F" w:rsidRPr="0044095F" w:rsidRDefault="0044095F" w:rsidP="005E5D90">
      <w:pPr>
        <w:pStyle w:val="3"/>
      </w:pPr>
      <w:bookmarkStart w:id="35" w:name="_Toc483393682"/>
      <w:r w:rsidRPr="0044095F">
        <w:t>Расходы на приобретение необходимого ПО</w:t>
      </w:r>
      <w:bookmarkEnd w:id="35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:rsidR="0044095F" w:rsidRPr="0044095F" w:rsidRDefault="0044095F" w:rsidP="005E5D90">
      <w:pPr>
        <w:pStyle w:val="3"/>
      </w:pPr>
      <w:bookmarkStart w:id="36" w:name="_Toc483393683"/>
      <w:r w:rsidRPr="0044095F">
        <w:t>Расходы на интернет и связь</w:t>
      </w:r>
      <w:bookmarkEnd w:id="36"/>
    </w:p>
    <w:p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:rsidR="0044095F" w:rsidRPr="0044095F" w:rsidRDefault="0044095F" w:rsidP="005E5D90">
      <w:pPr>
        <w:pStyle w:val="3"/>
      </w:pPr>
      <w:bookmarkStart w:id="37" w:name="_Toc483393684"/>
      <w:r w:rsidRPr="0044095F">
        <w:t>Расходы на канцелярские товары и расходные материалы</w:t>
      </w:r>
      <w:bookmarkEnd w:id="37"/>
    </w:p>
    <w:p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:rsidR="0044095F" w:rsidRPr="0044095F" w:rsidRDefault="0044095F" w:rsidP="005E5D90">
      <w:pPr>
        <w:pStyle w:val="3"/>
      </w:pPr>
      <w:bookmarkStart w:id="38" w:name="_Toc483393685"/>
      <w:r w:rsidRPr="0044095F">
        <w:t>Прочие расходы</w:t>
      </w:r>
      <w:bookmarkEnd w:id="38"/>
    </w:p>
    <w:p w:rsidR="0044095F" w:rsidRPr="002C54D5" w:rsidRDefault="0044095F" w:rsidP="0044095F">
      <w:pPr>
        <w:contextualSpacing/>
        <w:rPr>
          <w:rFonts w:eastAsia="Times New Roman"/>
          <w:szCs w:val="24"/>
        </w:rPr>
      </w:pPr>
      <w:r>
        <w:rPr>
          <w:rFonts w:eastAsia="Times New Roman"/>
        </w:rPr>
        <w:t>П</w:t>
      </w:r>
      <w:r w:rsidRPr="00803A87">
        <w:rPr>
          <w:rFonts w:eastAsia="Times New Roman"/>
        </w:rPr>
        <w:t>рочие расходы</w:t>
      </w:r>
      <w:r w:rsidRPr="00A71836">
        <w:rPr>
          <w:rFonts w:eastAsia="Times New Roman"/>
        </w:rPr>
        <w:t xml:space="preserve"> </w:t>
      </w:r>
      <w:r w:rsidRPr="00803A87">
        <w:rPr>
          <w:rFonts w:eastAsia="Times New Roman"/>
        </w:rPr>
        <w:t>составля</w:t>
      </w:r>
      <w:r>
        <w:rPr>
          <w:rFonts w:eastAsia="Times New Roman"/>
        </w:rPr>
        <w:t>ют 3</w:t>
      </w:r>
      <w:r w:rsidRPr="00803A87">
        <w:rPr>
          <w:rFonts w:eastAsia="Times New Roman"/>
        </w:rPr>
        <w:t>0</w:t>
      </w:r>
      <w:r w:rsidRPr="00803A87">
        <w:rPr>
          <w:rFonts w:ascii="Cambria Math" w:eastAsia="Times New Roman" w:hAnsi="Cambria Math"/>
        </w:rPr>
        <w:t>%</w:t>
      </w:r>
      <w:r w:rsidRPr="00803A87">
        <w:rPr>
          <w:rFonts w:eastAsia="Times New Roman"/>
        </w:rPr>
        <w:t xml:space="preserve"> от суммы </w:t>
      </w:r>
      <w:r>
        <w:rPr>
          <w:rFonts w:eastAsia="Times New Roman"/>
        </w:rPr>
        <w:t xml:space="preserve">следующих </w:t>
      </w:r>
      <w:r w:rsidRPr="00803A87">
        <w:rPr>
          <w:rFonts w:eastAsia="Times New Roman"/>
        </w:rPr>
        <w:t>элементов</w:t>
      </w:r>
      <w:r>
        <w:rPr>
          <w:rFonts w:eastAsia="Times New Roman"/>
        </w:rPr>
        <w:t xml:space="preserve"> структуры затрат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</w:rPr>
        <w:t>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:rsidTr="0044095F">
        <w:tc>
          <w:tcPr>
            <w:tcW w:w="8539" w:type="dxa"/>
            <w:shd w:val="clear" w:color="auto" w:fill="auto"/>
          </w:tcPr>
          <w:p w:rsidR="0044095F" w:rsidRPr="009E5292" w:rsidRDefault="004772F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:rsidR="0044095F" w:rsidRDefault="0044095F" w:rsidP="0044095F">
      <w:pPr>
        <w:pStyle w:val="3"/>
      </w:pPr>
      <w:bookmarkStart w:id="39" w:name="_Toc483393686"/>
      <w:r>
        <w:t>Расчёт себестоимости программного продукта</w:t>
      </w:r>
      <w:bookmarkEnd w:id="39"/>
    </w:p>
    <w:p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</w:t>
      </w:r>
      <w:proofErr w:type="spellEnd"/>
      <w:r w:rsidRPr="00354543">
        <w:rPr>
          <w:rFonts w:eastAsia="Times New Roman"/>
          <w:i/>
          <w:vertAlign w:val="subscript"/>
        </w:rPr>
        <w:t>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:rsidTr="0044095F">
        <w:trPr>
          <w:jc w:val="center"/>
        </w:trPr>
        <w:tc>
          <w:tcPr>
            <w:tcW w:w="633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:rsidTr="0044095F">
        <w:trPr>
          <w:jc w:val="center"/>
        </w:trPr>
        <w:tc>
          <w:tcPr>
            <w:tcW w:w="5673" w:type="dxa"/>
            <w:gridSpan w:val="2"/>
          </w:tcPr>
          <w:p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:rsidR="0044095F" w:rsidRDefault="0044095F" w:rsidP="0044095F">
      <w:pPr>
        <w:ind w:firstLine="0"/>
      </w:pPr>
    </w:p>
    <w:p w:rsidR="0044095F" w:rsidRDefault="0044095F" w:rsidP="0044095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01FADF" wp14:editId="46022C21">
            <wp:extent cx="6105525" cy="5800725"/>
            <wp:effectExtent l="0" t="0" r="9525" b="952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:rsidR="000C47FD" w:rsidRPr="00A746BC" w:rsidRDefault="00006102" w:rsidP="00006102">
      <w:pPr>
        <w:pStyle w:val="1"/>
      </w:pPr>
      <w:bookmarkStart w:id="41" w:name="_Toc483393687"/>
      <w:r>
        <w:lastRenderedPageBreak/>
        <w:t>РАЗРАБОТКА ПРОГРАММНОГО ПРОДУКТА</w:t>
      </w:r>
      <w:bookmarkEnd w:id="41"/>
    </w:p>
    <w:p w:rsidR="00EC7E82" w:rsidRDefault="00E316AD" w:rsidP="005E2294">
      <w:pPr>
        <w:pStyle w:val="2"/>
      </w:pPr>
      <w:bookmarkStart w:id="42" w:name="_Toc483393688"/>
      <w:r>
        <w:t>Архитектура программного продукта</w:t>
      </w:r>
      <w:bookmarkEnd w:id="42"/>
    </w:p>
    <w:p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:rsidR="009329AC" w:rsidRDefault="009329AC" w:rsidP="009329AC">
      <w:r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:rsidR="009329AC" w:rsidRDefault="009329AC" w:rsidP="009329AC">
      <w:pPr>
        <w:pStyle w:val="a8"/>
        <w:numPr>
          <w:ilvl w:val="0"/>
          <w:numId w:val="40"/>
        </w:numPr>
      </w:pPr>
      <w:r>
        <w:t>модуль быстрого просмотра своих событий;</w:t>
      </w:r>
    </w:p>
    <w:p w:rsidR="009329AC" w:rsidRDefault="009329AC" w:rsidP="009329AC">
      <w:pPr>
        <w:pStyle w:val="a8"/>
        <w:numPr>
          <w:ilvl w:val="0"/>
          <w:numId w:val="40"/>
        </w:numPr>
      </w:pPr>
      <w:r>
        <w:t>модуль фильтрации событий;</w:t>
      </w:r>
    </w:p>
    <w:p w:rsidR="009329AC" w:rsidRDefault="009329AC" w:rsidP="009329AC">
      <w:pPr>
        <w:pStyle w:val="a8"/>
        <w:numPr>
          <w:ilvl w:val="0"/>
          <w:numId w:val="40"/>
        </w:numPr>
      </w:pPr>
      <w:r>
        <w:t>модуль создания событий;</w:t>
      </w:r>
    </w:p>
    <w:p w:rsidR="009329AC" w:rsidRDefault="009329AC" w:rsidP="009329AC">
      <w:pPr>
        <w:pStyle w:val="a8"/>
        <w:numPr>
          <w:ilvl w:val="0"/>
          <w:numId w:val="40"/>
        </w:numPr>
      </w:pPr>
      <w:r>
        <w:t>модуль удаления событий;</w:t>
      </w:r>
    </w:p>
    <w:p w:rsidR="009329AC" w:rsidRDefault="009329AC" w:rsidP="009329AC">
      <w:pPr>
        <w:pStyle w:val="a8"/>
        <w:numPr>
          <w:ilvl w:val="0"/>
          <w:numId w:val="40"/>
        </w:numPr>
      </w:pPr>
      <w:r>
        <w:t>модуль редактирования событий;</w:t>
      </w:r>
    </w:p>
    <w:p w:rsidR="009329AC" w:rsidRDefault="009329AC" w:rsidP="009329AC">
      <w:pPr>
        <w:pStyle w:val="a8"/>
        <w:numPr>
          <w:ilvl w:val="0"/>
          <w:numId w:val="40"/>
        </w:numPr>
      </w:pPr>
      <w:r>
        <w:t>модуль просмотра событий.</w:t>
      </w:r>
    </w:p>
    <w:p w:rsidR="00E316AD" w:rsidRDefault="00E316AD" w:rsidP="009329AC">
      <w:r w:rsidRPr="00E316AD">
        <w:t xml:space="preserve">В качестве среды для разработки мобильного приложения была выбрана </w:t>
      </w:r>
      <w:proofErr w:type="spellStart"/>
      <w:r w:rsidRPr="00E316AD">
        <w:t>Android</w:t>
      </w:r>
      <w:proofErr w:type="spellEnd"/>
      <w:r w:rsidRPr="00E316AD">
        <w:t xml:space="preserve"> </w:t>
      </w:r>
      <w:proofErr w:type="spellStart"/>
      <w:r w:rsidRPr="00E316AD">
        <w:t>Studio</w:t>
      </w:r>
      <w:proofErr w:type="spellEnd"/>
      <w:r w:rsidRPr="00E316AD">
        <w:t xml:space="preserve"> </w:t>
      </w:r>
      <w:r w:rsidRPr="00E316AD">
        <w:rPr>
          <w:highlight w:val="cyan"/>
        </w:rPr>
        <w:t>[8]</w:t>
      </w:r>
      <w:r w:rsidRPr="00E316AD">
        <w:t xml:space="preserve">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316AD">
        <w:t>Android</w:t>
      </w:r>
      <w:proofErr w:type="spellEnd"/>
      <w:r w:rsidRPr="00E316AD">
        <w:t>. Также, данная среда распространяется бесплатно, имеет хорошую техническую поддержку и наличие большого числа необходимой для разработки информации.</w:t>
      </w:r>
    </w:p>
    <w:p w:rsidR="009329AC" w:rsidRDefault="009329AC" w:rsidP="009329A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63D636" wp14:editId="7D1DC8DA">
            <wp:extent cx="6299835" cy="42843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C" w:rsidRPr="00D0163F" w:rsidRDefault="009329AC" w:rsidP="009329AC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:rsidR="00516D30" w:rsidRDefault="00F20E64" w:rsidP="005E2294">
      <w:pPr>
        <w:pStyle w:val="2"/>
      </w:pPr>
      <w:bookmarkStart w:id="43" w:name="_Toc483393689"/>
      <w:r>
        <w:t>Модель данных</w:t>
      </w:r>
      <w:bookmarkEnd w:id="43"/>
    </w:p>
    <w:p w:rsidR="00A847D2" w:rsidRPr="004772F9" w:rsidRDefault="00A847D2" w:rsidP="00A847D2">
      <w:r w:rsidRPr="00A847D2">
        <w:t xml:space="preserve">На основании рассмотренных требования к хранению информации была спроектирована база данных, приведенная к третьей нормальной форме </w:t>
      </w:r>
      <w:r w:rsidRPr="00A847D2">
        <w:rPr>
          <w:highlight w:val="cyan"/>
        </w:rPr>
        <w:t>[12]</w:t>
      </w:r>
      <w:r>
        <w:t xml:space="preserve"> и состоящая из 6</w:t>
      </w:r>
      <w:r w:rsidRPr="00A847D2">
        <w:t xml:space="preserve"> таблиц.</w:t>
      </w:r>
      <w:r>
        <w:t xml:space="preserve"> Для управления базой данных используется библиотека </w:t>
      </w:r>
      <w:r>
        <w:rPr>
          <w:lang w:val="en-US"/>
        </w:rPr>
        <w:t>Realm</w:t>
      </w:r>
      <w:r w:rsidRPr="004772F9">
        <w:t xml:space="preserve"> </w:t>
      </w:r>
      <w:r w:rsidRPr="004772F9">
        <w:rPr>
          <w:highlight w:val="cyan"/>
        </w:rPr>
        <w:t>[10]</w:t>
      </w:r>
      <w:r w:rsidRPr="004772F9">
        <w:t>.</w:t>
      </w:r>
    </w:p>
    <w:p w:rsidR="00A847D2" w:rsidRDefault="00A847D2" w:rsidP="00A847D2">
      <w:r w:rsidRPr="00A847D2">
        <w:t>Логический уровень спроектированной базы данных приложения представлен на рис. 3.2.</w:t>
      </w:r>
      <w:r>
        <w:t xml:space="preserve"> </w:t>
      </w:r>
    </w:p>
    <w:p w:rsidR="00A847D2" w:rsidRDefault="002D6ED6" w:rsidP="00A847D2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</w:p>
    <w:p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:rsidR="006D68DB" w:rsidRPr="006D68DB" w:rsidRDefault="006D68DB" w:rsidP="00A847D2">
      <w:r>
        <w:lastRenderedPageBreak/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AF6155" wp14:editId="3535E9BF">
            <wp:extent cx="6205988" cy="25050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7256" r="4596" b="16088"/>
                    <a:stretch/>
                  </pic:blipFill>
                  <pic:spPr bwMode="auto">
                    <a:xfrm>
                      <a:off x="0" y="0"/>
                      <a:ext cx="6212545" cy="250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7D2" w:rsidRDefault="00A847D2" w:rsidP="00A847D2">
      <w:pPr>
        <w:pStyle w:val="af5"/>
      </w:pPr>
      <w:r w:rsidRPr="00AD732E">
        <w:t>Рис. 3.</w:t>
      </w:r>
      <w:r>
        <w:t>2</w:t>
      </w:r>
      <w:r w:rsidRPr="00AD732E">
        <w:t xml:space="preserve">. </w:t>
      </w:r>
      <w:r>
        <w:t xml:space="preserve">Логический уровень базы данных </w:t>
      </w:r>
    </w:p>
    <w:p w:rsidR="00A847D2" w:rsidRDefault="00A847D2" w:rsidP="00A847D2">
      <w:pPr>
        <w:ind w:firstLine="0"/>
        <w:jc w:val="center"/>
        <w:rPr>
          <w:noProof/>
          <w:lang w:eastAsia="ru-RU"/>
        </w:rPr>
      </w:pP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552591" wp14:editId="0D8F1C12">
            <wp:extent cx="6232695" cy="2695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" t="6457" r="4206" b="15674"/>
                    <a:stretch/>
                  </pic:blipFill>
                  <pic:spPr bwMode="auto">
                    <a:xfrm>
                      <a:off x="0" y="0"/>
                      <a:ext cx="6258931" cy="270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:rsidR="002D6ED6" w:rsidRDefault="002D6ED6" w:rsidP="002D6ED6">
      <w:pPr>
        <w:pStyle w:val="2"/>
      </w:pPr>
      <w:bookmarkStart w:id="44" w:name="_Toc483393690"/>
      <w:r>
        <w:t>Проектирование интерфейса</w:t>
      </w:r>
      <w:bookmarkEnd w:id="44"/>
    </w:p>
    <w:p w:rsidR="004772F9" w:rsidRDefault="004772F9" w:rsidP="004772F9">
      <w:r w:rsidRPr="004772F9">
        <w:t>В разделе рассматриваются предварительные наброски пользовательского интерфейса мобильного приложения.</w:t>
      </w:r>
    </w:p>
    <w:p w:rsidR="004772F9" w:rsidRDefault="004772F9" w:rsidP="004772F9">
      <w:r w:rsidRPr="004772F9">
        <w:t>На</w:t>
      </w:r>
      <w:r w:rsidR="00C92CC3">
        <w:t xml:space="preserve"> рисунке 3.4</w:t>
      </w:r>
      <w:r w:rsidRPr="004772F9">
        <w:t xml:space="preserve"> изображен набросок экрана для входа в приложение</w:t>
      </w:r>
      <w:r w:rsidR="00C92CC3">
        <w:t>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34A3B3" wp14:editId="6C78D69A">
            <wp:extent cx="2073866" cy="411498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830" cy="41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«Главная» для авториз</w:t>
      </w:r>
      <w:r w:rsidR="00C92CC3">
        <w:t>ованного пользователя, а на рисунке 3.6 для не авторизованного пользователя.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CDC435" wp14:editId="5AED259B">
            <wp:extent cx="2041210" cy="405019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40" cy="41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 для авторизованного пользователя</w:t>
      </w:r>
    </w:p>
    <w:p w:rsidR="00C92CC3" w:rsidRDefault="00C92CC3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C88AFE" wp14:editId="66890A63">
            <wp:extent cx="2084392" cy="41358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36" cy="414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C3" w:rsidRDefault="00C92CC3" w:rsidP="00C92CC3">
      <w:pPr>
        <w:pStyle w:val="af5"/>
      </w:pPr>
      <w:r w:rsidRPr="00AD732E">
        <w:t>Рис. 3.</w:t>
      </w:r>
      <w:r>
        <w:t>6</w:t>
      </w:r>
      <w:r w:rsidRPr="00AD732E">
        <w:t xml:space="preserve">. </w:t>
      </w:r>
      <w:r>
        <w:t>Эскиз экрана «Главная»</w:t>
      </w:r>
      <w:r>
        <w:t xml:space="preserve"> для не авторизованного пользователя</w:t>
      </w:r>
    </w:p>
    <w:p w:rsidR="00C92CC3" w:rsidRDefault="00C92CC3" w:rsidP="00C92CC3">
      <w:r>
        <w:t>На рисунке 3.7</w:t>
      </w:r>
      <w:r>
        <w:t xml:space="preserve">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</w:t>
      </w:r>
      <w:r w:rsidR="00B46213">
        <w:t>Поиск</w:t>
      </w:r>
      <w:r>
        <w:t>»</w:t>
      </w:r>
      <w:r w:rsidR="00B46213">
        <w:t xml:space="preserve"> в режиме «Группа», а на рисунке 3.8 в режиме «Преподаватель».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60692F" wp14:editId="37AFF529">
            <wp:extent cx="2025768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2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7</w:t>
      </w:r>
      <w:r w:rsidRPr="00AD732E">
        <w:t xml:space="preserve">. </w:t>
      </w:r>
      <w:r>
        <w:t>Эскиз экрана «</w:t>
      </w:r>
      <w:r>
        <w:t>Поиск</w:t>
      </w:r>
      <w:r>
        <w:t xml:space="preserve">» </w:t>
      </w:r>
      <w:r>
        <w:t>в режиме «Группа»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5CEB80" wp14:editId="2BC383E3">
            <wp:extent cx="2027281" cy="40225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8</w:t>
      </w:r>
      <w:r w:rsidRPr="00AD732E">
        <w:t xml:space="preserve">. </w:t>
      </w:r>
      <w:r>
        <w:t>Эскиз экрана «Поиск» в режиме «</w:t>
      </w:r>
      <w:r>
        <w:t>Преподаватель</w:t>
      </w:r>
      <w:r>
        <w:t>»</w:t>
      </w:r>
    </w:p>
    <w:p w:rsidR="00B46213" w:rsidRDefault="00B46213" w:rsidP="00B46213">
      <w:r>
        <w:t>На рисунке 3.</w:t>
      </w:r>
      <w:r>
        <w:t>9</w:t>
      </w:r>
      <w:r>
        <w:t xml:space="preserve">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</w:t>
      </w:r>
      <w:r>
        <w:t>Личный кабинет</w:t>
      </w:r>
      <w:r>
        <w:t xml:space="preserve">» </w:t>
      </w:r>
      <w:r>
        <w:t xml:space="preserve">для пользователя с правами </w:t>
      </w:r>
      <w:r>
        <w:t>«</w:t>
      </w:r>
      <w:r>
        <w:t>Преподаватель</w:t>
      </w:r>
      <w:r>
        <w:t>»</w:t>
      </w:r>
      <w:r>
        <w:t>, а на рисунке 3.10</w:t>
      </w:r>
      <w:r>
        <w:t xml:space="preserve"> </w:t>
      </w:r>
      <w:r>
        <w:t xml:space="preserve">с правами </w:t>
      </w:r>
      <w:r>
        <w:t>«</w:t>
      </w:r>
      <w:r>
        <w:t>Студент</w:t>
      </w:r>
      <w:r>
        <w:t>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A77502" wp14:editId="61408386">
            <wp:extent cx="2027281" cy="4022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9</w:t>
      </w:r>
      <w:r w:rsidRPr="00AD732E">
        <w:t xml:space="preserve">. </w:t>
      </w:r>
      <w:r>
        <w:t>Эскиз экрана «</w:t>
      </w:r>
      <w:r>
        <w:t>Личный кабинет</w:t>
      </w:r>
      <w:r>
        <w:t xml:space="preserve">» </w:t>
      </w:r>
      <w:r>
        <w:t xml:space="preserve">для пользователя </w:t>
      </w:r>
      <w:r>
        <w:t>«</w:t>
      </w:r>
      <w:r>
        <w:t>Преподаватель</w:t>
      </w:r>
      <w:r>
        <w:t>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02958F" wp14:editId="15303551">
            <wp:extent cx="2027280" cy="40225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10</w:t>
      </w:r>
      <w:r w:rsidRPr="00AD732E">
        <w:t xml:space="preserve">. </w:t>
      </w:r>
      <w:r>
        <w:t>Эскиз экрана «Личный кабинет» для пользователя «</w:t>
      </w:r>
      <w:r>
        <w:t>Студент</w:t>
      </w:r>
      <w:r>
        <w:t>»</w:t>
      </w:r>
    </w:p>
    <w:p w:rsidR="00B46213" w:rsidRDefault="00B46213" w:rsidP="00B46213">
      <w:r>
        <w:t>На рисунке 3.</w:t>
      </w:r>
      <w:r>
        <w:t>11</w:t>
      </w:r>
      <w:r>
        <w:t xml:space="preserve">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</w:t>
      </w:r>
      <w:r w:rsidR="00C10905">
        <w:t>«Создания одиночного события»</w:t>
      </w:r>
      <w:r>
        <w:t>, а на рисунке 3.</w:t>
      </w:r>
      <w:r>
        <w:t>12</w:t>
      </w:r>
      <w:r>
        <w:t xml:space="preserve"> «</w:t>
      </w:r>
      <w:r w:rsidR="00C10905">
        <w:t>Создание повторяющегося события</w:t>
      </w:r>
      <w:r>
        <w:t>».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7A17E7" wp14:editId="67F3E197">
            <wp:extent cx="2027280" cy="4022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</w:t>
      </w:r>
      <w:r>
        <w:t>1</w:t>
      </w:r>
      <w:r w:rsidRPr="00AD732E">
        <w:t xml:space="preserve">. </w:t>
      </w:r>
      <w:r>
        <w:t>Эскиз экрана «</w:t>
      </w:r>
      <w:r>
        <w:t>Создание одиночного события</w:t>
      </w:r>
      <w:r>
        <w:t>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22549F" wp14:editId="4A15076A">
            <wp:extent cx="2027279" cy="4022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</w:t>
      </w:r>
      <w:r>
        <w:t>2</w:t>
      </w:r>
      <w:r w:rsidRPr="00AD732E">
        <w:t xml:space="preserve">. </w:t>
      </w:r>
      <w:r>
        <w:t xml:space="preserve">Эскиз экрана «Создание </w:t>
      </w:r>
      <w:r>
        <w:t>повторяющегося</w:t>
      </w:r>
      <w:r>
        <w:t xml:space="preserve"> события»</w:t>
      </w:r>
    </w:p>
    <w:p w:rsidR="00C10905" w:rsidRDefault="00C10905" w:rsidP="00C10905">
      <w:r>
        <w:t>На рисунке 3.</w:t>
      </w:r>
      <w:r>
        <w:t>13</w:t>
      </w:r>
      <w:r>
        <w:t xml:space="preserve">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</w:t>
      </w:r>
      <w:r>
        <w:t>Детали события</w:t>
      </w:r>
      <w:r>
        <w:t>»</w:t>
      </w:r>
      <w:r>
        <w:t xml:space="preserve"> с правами доступа «Преподаватель»</w:t>
      </w:r>
      <w:r>
        <w:t>, а на рисунке 3.</w:t>
      </w:r>
      <w:r>
        <w:t>14</w:t>
      </w:r>
      <w:r>
        <w:t xml:space="preserve"> </w:t>
      </w:r>
      <w:r>
        <w:t>с правами доступа «Студент»</w:t>
      </w:r>
      <w:r>
        <w:t>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CA5B6E" wp14:editId="25225059">
            <wp:extent cx="2027279" cy="40225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</w:t>
      </w:r>
      <w:r>
        <w:t>3</w:t>
      </w:r>
      <w:r w:rsidRPr="00AD732E">
        <w:t xml:space="preserve">. </w:t>
      </w:r>
      <w:r>
        <w:t>Эскиз экрана «</w:t>
      </w:r>
      <w:r>
        <w:t>Детали события</w:t>
      </w:r>
      <w:r>
        <w:t>»</w:t>
      </w:r>
      <w:r>
        <w:t xml:space="preserve"> с правами доступа «Преподаватель»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712174" wp14:editId="7F1D1EAD">
            <wp:extent cx="2027279" cy="40225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</w:t>
      </w:r>
      <w:r>
        <w:t>4</w:t>
      </w:r>
      <w:r w:rsidRPr="00AD732E">
        <w:t xml:space="preserve">. </w:t>
      </w:r>
      <w:r>
        <w:t>Эскиз экрана «Детали события» с правами доступа «</w:t>
      </w:r>
      <w:r>
        <w:t>Студент</w:t>
      </w:r>
      <w:r>
        <w:t>»</w:t>
      </w:r>
    </w:p>
    <w:p w:rsidR="004772F9" w:rsidRDefault="004772F9" w:rsidP="004772F9"/>
    <w:p w:rsidR="004772F9" w:rsidRPr="004772F9" w:rsidRDefault="004772F9" w:rsidP="004772F9"/>
    <w:p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:rsidR="00C15C6F" w:rsidRDefault="00006102" w:rsidP="00006102">
      <w:pPr>
        <w:pStyle w:val="1"/>
      </w:pPr>
      <w:bookmarkStart w:id="45" w:name="_Toc483393691"/>
      <w:r>
        <w:lastRenderedPageBreak/>
        <w:t>ЭКСЕПРЕМЕНТАЛЬНАЯ ЧАСТЬ</w:t>
      </w:r>
      <w:bookmarkEnd w:id="45"/>
    </w:p>
    <w:p w:rsidR="001D598E" w:rsidRDefault="003D0FEB" w:rsidP="005E2294">
      <w:pPr>
        <w:pStyle w:val="2"/>
      </w:pPr>
      <w:bookmarkStart w:id="46" w:name="_Toc483393692"/>
      <w:r>
        <w:t>План испытаний</w:t>
      </w:r>
      <w:bookmarkEnd w:id="46"/>
    </w:p>
    <w:p w:rsidR="003D0FEB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выявления дефектов, не обнаруженных ранними видами проверок. В данном разделе описываются методы и результаты тестирования. </w:t>
      </w:r>
    </w:p>
    <w:p w:rsidR="003D0FEB" w:rsidRDefault="003D0FEB" w:rsidP="003D0FEB">
      <w:r w:rsidRPr="003D0FEB">
        <w:t xml:space="preserve">При тестировании использовался метод «черного ящика» </w:t>
      </w:r>
      <w:r w:rsidRPr="003D0FEB">
        <w:rPr>
          <w:highlight w:val="cyan"/>
        </w:rPr>
        <w:t>[2]</w:t>
      </w:r>
      <w:r w:rsidRPr="003D0FEB">
        <w:t>.</w:t>
      </w:r>
    </w:p>
    <w:p w:rsidR="003D0FEB" w:rsidRDefault="003D0FEB" w:rsidP="003D0FEB">
      <w:r w:rsidRPr="003D0FEB">
        <w:t>Система, которую представляют, как «черный ящик»,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:rsidR="00B2092A" w:rsidRDefault="003D0FEB" w:rsidP="005E2294">
      <w:pPr>
        <w:pStyle w:val="2"/>
      </w:pPr>
      <w:bookmarkStart w:id="47" w:name="_Toc479511856"/>
      <w:bookmarkStart w:id="48" w:name="_Toc483393693"/>
      <w:r>
        <w:t>Проверка функциональных требований</w:t>
      </w:r>
      <w:bookmarkEnd w:id="48"/>
    </w:p>
    <w:p w:rsidR="003D0FEB" w:rsidRDefault="003D0FEB" w:rsidP="003D0FE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</w:p>
    <w:p w:rsidR="00677DC4" w:rsidRDefault="00677DC4" w:rsidP="003D0FEB">
      <w:r>
        <w:t>После успешной авторизации пользователи с правами доступа «Преподаватель» и «Студент» попадают на экран быстрого просмотра своего расписания, а «Гость» попадает на экран фильтра.</w:t>
      </w:r>
    </w:p>
    <w:p w:rsidR="00677DC4" w:rsidRDefault="00677DC4" w:rsidP="003D0FEB">
      <w:r>
        <w:lastRenderedPageBreak/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или не актуальных данных приложение выдаст информативную ошибку, сообщающую причину возникновения. </w:t>
      </w:r>
    </w:p>
    <w:p w:rsidR="006B057D" w:rsidRDefault="006B057D" w:rsidP="006B057D">
      <w:r>
        <w:t>Так же «Преподаватель» может удалять и редактировать события.</w:t>
      </w:r>
    </w:p>
    <w:p w:rsidR="006B057D" w:rsidRDefault="006B057D" w:rsidP="006B057D"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:rsidR="006B057D" w:rsidRDefault="006B057D" w:rsidP="006B057D">
      <w:pPr>
        <w:pStyle w:val="2"/>
      </w:pPr>
      <w:bookmarkStart w:id="49" w:name="_Toc483393694"/>
      <w:r>
        <w:t>Тестирование в исключительных ситуациях</w:t>
      </w:r>
      <w:bookmarkEnd w:id="49"/>
    </w:p>
    <w:p w:rsidR="00366B83" w:rsidRDefault="00366B83" w:rsidP="00366B83">
      <w:r w:rsidRPr="00366B83">
        <w:t xml:space="preserve">В данном разделе система тестируется на возникновение исключительных ситуаций: </w:t>
      </w:r>
    </w:p>
    <w:p w:rsidR="00366B83" w:rsidRDefault="00366B83" w:rsidP="00366B83">
      <w:pPr>
        <w:pStyle w:val="a8"/>
        <w:numPr>
          <w:ilvl w:val="0"/>
          <w:numId w:val="40"/>
        </w:numPr>
      </w:pPr>
      <w:r w:rsidRPr="00366B83">
        <w:t xml:space="preserve">Закрытие приложения во время создания </w:t>
      </w:r>
      <w:r>
        <w:t>события</w:t>
      </w:r>
      <w:r w:rsidRPr="00366B83">
        <w:t xml:space="preserve"> – проц</w:t>
      </w:r>
      <w:r>
        <w:t>есс внесения задачи обнуляется;</w:t>
      </w:r>
    </w:p>
    <w:p w:rsidR="00366B83" w:rsidRDefault="00366B83" w:rsidP="00366B83">
      <w:pPr>
        <w:pStyle w:val="a8"/>
        <w:numPr>
          <w:ilvl w:val="0"/>
          <w:numId w:val="40"/>
        </w:numPr>
      </w:pPr>
      <w:r>
        <w:t>Разрыв соединения во время работы приложения – приложение переходит в офлайн режим, в котором можно только просматривать события;</w:t>
      </w:r>
    </w:p>
    <w:p w:rsidR="00366B83" w:rsidRDefault="00366B83" w:rsidP="00366B83">
      <w:pPr>
        <w:pStyle w:val="a8"/>
        <w:numPr>
          <w:ilvl w:val="0"/>
          <w:numId w:val="40"/>
        </w:numPr>
      </w:pPr>
      <w:r w:rsidRPr="00366B83">
        <w:t xml:space="preserve">При поступлении входящего вызова, приложение переходит в фоновый режим, после которого можно продолжить работу с </w:t>
      </w:r>
      <w:r>
        <w:t>приложением;</w:t>
      </w:r>
    </w:p>
    <w:p w:rsidR="00366B83" w:rsidRDefault="00366B83" w:rsidP="00366B83">
      <w:pPr>
        <w:pStyle w:val="a8"/>
        <w:numPr>
          <w:ilvl w:val="0"/>
          <w:numId w:val="40"/>
        </w:numPr>
      </w:pPr>
      <w:r w:rsidRPr="00366B83">
        <w:t xml:space="preserve">Входящее сообщение или нотификация от другого приложения не влияют на работу программы. </w:t>
      </w:r>
    </w:p>
    <w:p w:rsidR="00366B83" w:rsidRDefault="00366B83" w:rsidP="00366B83">
      <w:pPr>
        <w:pStyle w:val="a8"/>
        <w:numPr>
          <w:ilvl w:val="0"/>
          <w:numId w:val="40"/>
        </w:numPr>
      </w:pPr>
      <w:r w:rsidRPr="00366B83">
        <w:lastRenderedPageBreak/>
        <w:t xml:space="preserve">Выключение устройства во время работы приложения – при повторном включении, </w:t>
      </w:r>
      <w:r>
        <w:t>приложение отобразит различные стартовые экраны в зависти от типа пользователя.</w:t>
      </w:r>
    </w:p>
    <w:p w:rsidR="00A26E23" w:rsidRPr="00A26E23" w:rsidRDefault="00A26E23" w:rsidP="00366B83">
      <w:pPr>
        <w:pStyle w:val="a8"/>
        <w:numPr>
          <w:ilvl w:val="0"/>
          <w:numId w:val="40"/>
        </w:numPr>
        <w:rPr>
          <w:highlight w:val="yellow"/>
        </w:rPr>
      </w:pPr>
      <w:r w:rsidRPr="00A26E23">
        <w:rPr>
          <w:highlight w:val="yellow"/>
        </w:rPr>
        <w:t>Добавить еще пункты</w:t>
      </w:r>
    </w:p>
    <w:p w:rsidR="00B22130" w:rsidRDefault="00B22130" w:rsidP="00B22130">
      <w:pPr>
        <w:pStyle w:val="1"/>
      </w:pPr>
      <w:bookmarkStart w:id="50" w:name="_Toc483393695"/>
      <w:bookmarkEnd w:id="47"/>
      <w:r>
        <w:lastRenderedPageBreak/>
        <w:t>ОРГАНИЗАЦИОННАЯ ЧАТЬ</w:t>
      </w:r>
      <w:bookmarkEnd w:id="50"/>
    </w:p>
    <w:p w:rsidR="00B22130" w:rsidRPr="00B22130" w:rsidRDefault="00B22130" w:rsidP="00B22130"/>
    <w:p w:rsidR="00C15C6F" w:rsidRPr="00A746BC" w:rsidRDefault="00C15C6F" w:rsidP="00006102">
      <w:pPr>
        <w:pStyle w:val="1"/>
        <w:numPr>
          <w:ilvl w:val="0"/>
          <w:numId w:val="0"/>
        </w:numPr>
      </w:pPr>
      <w:bookmarkStart w:id="51" w:name="_Toc483393696"/>
      <w:r w:rsidRPr="00A746BC">
        <w:lastRenderedPageBreak/>
        <w:t>ЗАКЛЮЧЕНИЕ</w:t>
      </w:r>
      <w:bookmarkEnd w:id="51"/>
    </w:p>
    <w:p w:rsidR="00C15C6F" w:rsidRDefault="00F946F1" w:rsidP="00C15C6F">
      <w:r>
        <w:t xml:space="preserve">В рамках курсового проекта был проведен анализ предметной области, рассмотрен процесс работы </w:t>
      </w:r>
      <w:r w:rsidR="00166F6A">
        <w:t>подсистемы</w:t>
      </w:r>
      <w:r w:rsidR="003C3871">
        <w:t xml:space="preserve"> оповещени</w:t>
      </w:r>
      <w:r w:rsidR="00166F6A">
        <w:t>я</w:t>
      </w:r>
      <w:r w:rsidR="00B66E48">
        <w:t xml:space="preserve"> в </w:t>
      </w:r>
      <w:r w:rsidR="008C6CF0" w:rsidRPr="008C6CF0">
        <w:t>"</w:t>
      </w:r>
      <w:r w:rsidR="00B66E48">
        <w:t>Системе Учета Посещаемости</w:t>
      </w:r>
      <w:r w:rsidR="008C6CF0" w:rsidRPr="008C6CF0">
        <w:t>"</w:t>
      </w:r>
      <w:r w:rsidR="00B66E48">
        <w:t>.</w:t>
      </w:r>
    </w:p>
    <w:p w:rsidR="00B66E48" w:rsidRDefault="00B756AC" w:rsidP="00C15C6F">
      <w:r>
        <w:t>В результате</w:t>
      </w:r>
      <w:r w:rsidR="00B66E48">
        <w:t xml:space="preserve"> выполнения </w:t>
      </w:r>
      <w:r>
        <w:t>курсового проекта спроектирован</w:t>
      </w:r>
      <w:r w:rsidR="00166F6A">
        <w:t>а</w:t>
      </w:r>
      <w:r w:rsidR="00B66E48">
        <w:t xml:space="preserve"> </w:t>
      </w:r>
      <w:r w:rsidR="00166F6A">
        <w:t>подсистема оповещения</w:t>
      </w:r>
      <w:r w:rsidR="00B66E48">
        <w:t xml:space="preserve"> в </w:t>
      </w:r>
      <w:r>
        <w:t xml:space="preserve">системе учета успеваемости студентов и посещаемости занятий </w:t>
      </w:r>
      <w:r w:rsidRPr="00B756AC">
        <w:t>"СУП"</w:t>
      </w:r>
      <w:r w:rsidR="00B66E48">
        <w:t>, позволяющая оптимизировать работу администратора системы.</w:t>
      </w:r>
    </w:p>
    <w:p w:rsidR="00B66E48" w:rsidRDefault="00B66E48" w:rsidP="00C15C6F">
      <w:r>
        <w:t>Для проведения тестирования спроектированы необходимые тесты, которые помогут при приеме и контроле качества конечного продукта.</w:t>
      </w:r>
    </w:p>
    <w:p w:rsidR="00B66E48" w:rsidRDefault="00B66E48" w:rsidP="00C15C6F">
      <w:r>
        <w:t xml:space="preserve">При необходимости </w:t>
      </w:r>
      <w:r w:rsidR="00166F6A">
        <w:t>подсистеме</w:t>
      </w:r>
      <w:r>
        <w:t xml:space="preserve"> можн</w:t>
      </w:r>
      <w:r w:rsidR="00B756AC">
        <w:t>о</w:t>
      </w:r>
      <w:r>
        <w:t xml:space="preserve"> добавить </w:t>
      </w:r>
      <w:r w:rsidR="00EF01E5">
        <w:t>дополнительную</w:t>
      </w:r>
      <w:r>
        <w:t xml:space="preserve"> функциональность.</w:t>
      </w:r>
    </w:p>
    <w:p w:rsidR="00C15C6F" w:rsidRPr="00A746BC" w:rsidRDefault="00C15C6F" w:rsidP="00006102">
      <w:pPr>
        <w:pStyle w:val="1"/>
        <w:numPr>
          <w:ilvl w:val="0"/>
          <w:numId w:val="0"/>
        </w:numPr>
      </w:pPr>
      <w:bookmarkStart w:id="52" w:name="_Toc483393697"/>
      <w:r w:rsidRPr="00A746BC">
        <w:lastRenderedPageBreak/>
        <w:t>СПИСОК ЛИТЕРАТУТЫ</w:t>
      </w:r>
      <w:bookmarkEnd w:id="52"/>
    </w:p>
    <w:p w:rsidR="007651AD" w:rsidRDefault="007651AD" w:rsidP="002246BB">
      <w:pPr>
        <w:pStyle w:val="ad"/>
        <w:numPr>
          <w:ilvl w:val="0"/>
          <w:numId w:val="4"/>
        </w:numPr>
        <w:ind w:left="426" w:hanging="426"/>
      </w:pPr>
      <w:proofErr w:type="spellStart"/>
      <w:r w:rsidRPr="00DA25EC">
        <w:t>Булатицкий</w:t>
      </w:r>
      <w:proofErr w:type="spellEnd"/>
      <w:r w:rsidRPr="00DA25EC">
        <w:t xml:space="preserve"> Д.И. </w:t>
      </w:r>
      <w:r>
        <w:t>П</w:t>
      </w:r>
      <w:r w:rsidRPr="00DA25EC">
        <w:t xml:space="preserve">ринципы построения подсистемы оповещения в системе мониторинга успеваемости студентов и посещаемости занятий "СУП" / Д.И. </w:t>
      </w:r>
      <w:proofErr w:type="spellStart"/>
      <w:r w:rsidRPr="00DA25EC">
        <w:t>Булатицкий</w:t>
      </w:r>
      <w:proofErr w:type="spellEnd"/>
      <w:r w:rsidR="00D644AF">
        <w:t>,</w:t>
      </w:r>
      <w:r w:rsidRPr="00DA25EC">
        <w:t xml:space="preserve"> Е.В. Николаенко // </w:t>
      </w:r>
      <w:r>
        <w:t>М</w:t>
      </w:r>
      <w:r w:rsidRPr="005C1C51">
        <w:t>НПК «</w:t>
      </w:r>
      <w:r w:rsidRPr="00DA25EC">
        <w:t>Перспектив</w:t>
      </w:r>
      <w:r>
        <w:t xml:space="preserve">ы развития науки и образования» </w:t>
      </w:r>
      <w:r w:rsidRPr="00DA25EC">
        <w:t xml:space="preserve">– 2017. № XV (15), март. с. 97-100. Режим доступа: </w:t>
      </w:r>
      <w:r w:rsidR="004E4540" w:rsidRPr="00222501">
        <w:t>http://co-nf.ru/wp-content/uploads/2017/04/Sbornik_31.03.2017.pdf</w:t>
      </w:r>
    </w:p>
    <w:p w:rsidR="006C36D7" w:rsidRPr="00840DB5" w:rsidRDefault="006C36D7" w:rsidP="002246BB">
      <w:pPr>
        <w:pStyle w:val="a8"/>
        <w:numPr>
          <w:ilvl w:val="0"/>
          <w:numId w:val="4"/>
        </w:numPr>
        <w:ind w:left="426" w:hanging="426"/>
      </w:pPr>
      <w:bookmarkStart w:id="53" w:name="_Ref453360705"/>
      <w:proofErr w:type="spellStart"/>
      <w:r w:rsidRPr="00345CB4">
        <w:rPr>
          <w:rFonts w:cs="Times New Roman"/>
        </w:rPr>
        <w:t>Булатицкий</w:t>
      </w:r>
      <w:proofErr w:type="spellEnd"/>
      <w:r w:rsidRPr="00345CB4">
        <w:rPr>
          <w:rFonts w:cs="Times New Roman"/>
        </w:rPr>
        <w:t xml:space="preserve"> Д.И. Разработка системы мониторинга посещаемости занятий и успеваемости студентов / З.В. Борисов, Д.И. </w:t>
      </w:r>
      <w:proofErr w:type="spellStart"/>
      <w:r w:rsidRPr="00345CB4">
        <w:rPr>
          <w:rFonts w:cs="Times New Roman"/>
        </w:rPr>
        <w:t>Булатицкий</w:t>
      </w:r>
      <w:proofErr w:type="spellEnd"/>
      <w:r w:rsidRPr="00345CB4">
        <w:rPr>
          <w:rFonts w:cs="Times New Roman"/>
        </w:rPr>
        <w:t xml:space="preserve"> // Научные перспективы XXI века. Достижения и перспективы нового столетия. – 2015. № X (17), ноябрь</w:t>
      </w:r>
      <w:r>
        <w:rPr>
          <w:rFonts w:cs="Times New Roman"/>
        </w:rPr>
        <w:t>. с.</w:t>
      </w:r>
      <w:r w:rsidRPr="00345CB4">
        <w:rPr>
          <w:rFonts w:cs="Times New Roman"/>
        </w:rPr>
        <w:t xml:space="preserve"> 8-11. Режим доступа: </w:t>
      </w:r>
      <w:r w:rsidRPr="00FD40D2">
        <w:rPr>
          <w:rFonts w:cs="Times New Roman"/>
        </w:rPr>
        <w:t>http://edu-science.ru/wp-content/uploads/2016/03/edu-17_p1_6-158.pdf</w:t>
      </w:r>
      <w:bookmarkEnd w:id="53"/>
    </w:p>
    <w:p w:rsidR="006C36D7" w:rsidRDefault="006C36D7" w:rsidP="002246BB">
      <w:pPr>
        <w:pStyle w:val="a8"/>
        <w:numPr>
          <w:ilvl w:val="0"/>
          <w:numId w:val="4"/>
        </w:numPr>
        <w:ind w:left="426" w:hanging="426"/>
      </w:pPr>
      <w:bookmarkStart w:id="54" w:name="_Ref453360717"/>
      <w:r w:rsidRPr="00840DB5">
        <w:t>Борисов, З.В. Анализ и визуализация данных в системе учёта посещаемости и успеваемости студентов / З.В. Борисов // Материалы 70-ой студенческой научно-практической конференции. – Брянск: БГТУ, 2016.</w:t>
      </w:r>
      <w:r w:rsidR="002D00FF">
        <w:t xml:space="preserve"> </w:t>
      </w:r>
      <w:r w:rsidR="002D00FF">
        <w:rPr>
          <w:rFonts w:cs="Times New Roman"/>
        </w:rPr>
        <w:t>с.</w:t>
      </w:r>
      <w:r w:rsidR="002D00FF" w:rsidRPr="00345CB4">
        <w:rPr>
          <w:rFonts w:cs="Times New Roman"/>
        </w:rPr>
        <w:t xml:space="preserve"> </w:t>
      </w:r>
      <w:r w:rsidR="002D00FF">
        <w:rPr>
          <w:rFonts w:cs="Times New Roman"/>
        </w:rPr>
        <w:t>314-315</w:t>
      </w:r>
      <w:r w:rsidR="002D00FF" w:rsidRPr="00345CB4">
        <w:rPr>
          <w:rFonts w:cs="Times New Roman"/>
        </w:rPr>
        <w:t xml:space="preserve">. </w:t>
      </w:r>
      <w:r w:rsidRPr="00840DB5">
        <w:t xml:space="preserve"> </w:t>
      </w:r>
      <w:bookmarkEnd w:id="54"/>
      <w:r w:rsidR="002D00FF">
        <w:t xml:space="preserve">Режим доступа – </w:t>
      </w:r>
      <w:r w:rsidR="002D00FF" w:rsidRPr="002D00FF">
        <w:t>http://mn.tu-bryansk.ru/files/Sbornik_70-oy_konferentsii_Gotova.pdf</w:t>
      </w:r>
    </w:p>
    <w:p w:rsidR="00D6738B" w:rsidRPr="00840DB5" w:rsidRDefault="00D6738B" w:rsidP="002246BB">
      <w:pPr>
        <w:pStyle w:val="a8"/>
        <w:numPr>
          <w:ilvl w:val="0"/>
          <w:numId w:val="4"/>
        </w:numPr>
        <w:ind w:left="426" w:hanging="426"/>
      </w:pPr>
      <w:bookmarkStart w:id="55" w:name="_Ref453360749"/>
      <w:proofErr w:type="spellStart"/>
      <w:r w:rsidRPr="00740CE2">
        <w:t>Булатицкий</w:t>
      </w:r>
      <w:proofErr w:type="spellEnd"/>
      <w:r w:rsidRPr="00740CE2">
        <w:t xml:space="preserve"> Д.И. Применение технологий OLAP для анализа и визуализации данных в системе учёта посещаемости и успеваемости студентов / З.В. Борисов, Д.И. </w:t>
      </w:r>
      <w:proofErr w:type="spellStart"/>
      <w:r w:rsidRPr="00740CE2">
        <w:t>Булатицкий</w:t>
      </w:r>
      <w:proofErr w:type="spellEnd"/>
      <w:r w:rsidRPr="00740CE2">
        <w:t xml:space="preserve"> // III Международная студенческая конференция «Инновационные направления разработки и использования информационных систем и технологий» – Брянск: БГАУ, 2016. </w:t>
      </w:r>
      <w:bookmarkEnd w:id="55"/>
    </w:p>
    <w:p w:rsidR="00AE1E96" w:rsidRDefault="00AE1E96" w:rsidP="002246BB">
      <w:pPr>
        <w:pStyle w:val="a8"/>
        <w:numPr>
          <w:ilvl w:val="0"/>
          <w:numId w:val="4"/>
        </w:numPr>
        <w:ind w:left="426" w:hanging="426"/>
        <w:rPr>
          <w:rFonts w:cs="Times New Roman"/>
        </w:rPr>
      </w:pPr>
      <w:r w:rsidRPr="00AE1E96">
        <w:rPr>
          <w:rFonts w:cs="Times New Roman"/>
        </w:rPr>
        <w:t>Система учета успеваемости студентов UJOP</w:t>
      </w:r>
      <w:r>
        <w:rPr>
          <w:rFonts w:cs="Times New Roman"/>
        </w:rPr>
        <w:t xml:space="preserve"> </w:t>
      </w:r>
      <w:r w:rsidRPr="00AE1E96">
        <w:rPr>
          <w:rFonts w:cs="Times New Roman"/>
        </w:rPr>
        <w:t>–</w:t>
      </w:r>
      <w:r>
        <w:rPr>
          <w:rFonts w:cs="Times New Roman"/>
        </w:rPr>
        <w:t xml:space="preserve"> Режим доступа: </w:t>
      </w:r>
      <w:r w:rsidRPr="00AE1E96">
        <w:rPr>
          <w:rFonts w:cs="Times New Roman"/>
        </w:rPr>
        <w:t>http://www.podebrady.ru/2013/1</w:t>
      </w:r>
      <w:r>
        <w:rPr>
          <w:rFonts w:cs="Times New Roman"/>
        </w:rPr>
        <w:t>1/27/studijni-vysledky.</w:t>
      </w:r>
    </w:p>
    <w:p w:rsidR="00AE1E96" w:rsidRDefault="00AE1E96" w:rsidP="002246BB">
      <w:pPr>
        <w:pStyle w:val="a8"/>
        <w:numPr>
          <w:ilvl w:val="0"/>
          <w:numId w:val="4"/>
        </w:numPr>
        <w:ind w:left="426" w:hanging="426"/>
        <w:rPr>
          <w:rFonts w:cs="Times New Roman"/>
        </w:rPr>
      </w:pPr>
      <w:r w:rsidRPr="00AE1E96">
        <w:rPr>
          <w:rFonts w:cs="Times New Roman"/>
        </w:rPr>
        <w:t>Информационный портал ИАСУ «Электронный университет» –</w:t>
      </w:r>
      <w:r>
        <w:rPr>
          <w:rFonts w:cs="Times New Roman"/>
        </w:rPr>
        <w:t xml:space="preserve"> Режим доступа: </w:t>
      </w:r>
      <w:r w:rsidRPr="00AE1E96">
        <w:rPr>
          <w:rFonts w:cs="Times New Roman"/>
        </w:rPr>
        <w:t>http</w:t>
      </w:r>
      <w:r>
        <w:rPr>
          <w:rFonts w:cs="Times New Roman"/>
        </w:rPr>
        <w:t>://eun.bmstu.ru/products/portal.</w:t>
      </w:r>
    </w:p>
    <w:p w:rsidR="00AC630F" w:rsidRDefault="00AC630F" w:rsidP="002246BB">
      <w:pPr>
        <w:pStyle w:val="ad"/>
        <w:numPr>
          <w:ilvl w:val="0"/>
          <w:numId w:val="4"/>
        </w:numPr>
        <w:ind w:left="426" w:hanging="426"/>
      </w:pPr>
      <w:r>
        <w:t xml:space="preserve">Сайт </w:t>
      </w:r>
      <w:r w:rsidR="002B4825">
        <w:t>«</w:t>
      </w:r>
      <w:r>
        <w:t>Почты России</w:t>
      </w:r>
      <w:r w:rsidR="002B4825">
        <w:t>»</w:t>
      </w:r>
      <w:r>
        <w:t xml:space="preserve"> – Режим доступа:</w:t>
      </w:r>
      <w:r w:rsidRPr="00AC630F">
        <w:t xml:space="preserve"> </w:t>
      </w:r>
      <w:r w:rsidR="00F33705" w:rsidRPr="00F33705">
        <w:t>https://www.pochta.ru.</w:t>
      </w:r>
    </w:p>
    <w:p w:rsidR="00F33705" w:rsidRDefault="00F33705" w:rsidP="002246BB">
      <w:pPr>
        <w:pStyle w:val="ad"/>
        <w:numPr>
          <w:ilvl w:val="0"/>
          <w:numId w:val="4"/>
        </w:numPr>
        <w:ind w:left="426" w:hanging="426"/>
      </w:pPr>
      <w:r>
        <w:t>Сайт интернет-магазина «Читай город» – Режим доступа:</w:t>
      </w:r>
      <w:r w:rsidRPr="00AC630F">
        <w:t xml:space="preserve"> </w:t>
      </w:r>
      <w:r>
        <w:t>http</w:t>
      </w:r>
      <w:r w:rsidRPr="00F33705">
        <w:t>://www.chitai-gorod.ru</w:t>
      </w:r>
      <w:r>
        <w:t>.</w:t>
      </w:r>
    </w:p>
    <w:p w:rsidR="004E4540" w:rsidRPr="00552CEC" w:rsidRDefault="006E1DAE" w:rsidP="002246BB">
      <w:pPr>
        <w:pStyle w:val="ad"/>
        <w:numPr>
          <w:ilvl w:val="0"/>
          <w:numId w:val="4"/>
        </w:numPr>
        <w:ind w:left="426" w:hanging="426"/>
        <w:rPr>
          <w:highlight w:val="cyan"/>
        </w:rPr>
      </w:pPr>
      <w:r w:rsidRPr="00552CEC">
        <w:rPr>
          <w:highlight w:val="cyan"/>
        </w:rPr>
        <w:t xml:space="preserve">Орлов С.А. Технологии разработки программного обеспечения / С.А. Орлов, Б.Я. </w:t>
      </w:r>
      <w:proofErr w:type="spellStart"/>
      <w:r w:rsidRPr="00552CEC">
        <w:rPr>
          <w:highlight w:val="cyan"/>
        </w:rPr>
        <w:t>Цилькер</w:t>
      </w:r>
      <w:proofErr w:type="spellEnd"/>
      <w:r w:rsidRPr="00552CEC">
        <w:rPr>
          <w:highlight w:val="cyan"/>
        </w:rPr>
        <w:t xml:space="preserve"> // М: ПИТЕР, 2016г – 608с.</w:t>
      </w:r>
      <w:r w:rsidR="00552CEC" w:rsidRPr="00552CEC">
        <w:rPr>
          <w:highlight w:val="cyan"/>
        </w:rPr>
        <w:t xml:space="preserve"> </w:t>
      </w:r>
      <w:r w:rsidR="00552CEC" w:rsidRPr="00552CEC">
        <w:rPr>
          <w:highlight w:val="yellow"/>
          <w:lang w:val="en-US"/>
        </w:rPr>
        <w:t>[9]</w:t>
      </w:r>
    </w:p>
    <w:p w:rsidR="00D65131" w:rsidRPr="00920C83" w:rsidRDefault="00D65131" w:rsidP="002246BB">
      <w:pPr>
        <w:pStyle w:val="a8"/>
        <w:numPr>
          <w:ilvl w:val="0"/>
          <w:numId w:val="4"/>
        </w:numPr>
        <w:ind w:left="426" w:hanging="426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920C83">
        <w:rPr>
          <w:rFonts w:eastAsia="Times New Roman" w:cs="Times New Roman"/>
          <w:color w:val="000000"/>
          <w:szCs w:val="28"/>
          <w:lang w:eastAsia="ru-RU"/>
        </w:rPr>
        <w:lastRenderedPageBreak/>
        <w:t>Фримен</w:t>
      </w:r>
      <w:proofErr w:type="spellEnd"/>
      <w:r w:rsidRPr="00920C83">
        <w:rPr>
          <w:rFonts w:eastAsia="Times New Roman" w:cs="Times New Roman"/>
          <w:color w:val="000000"/>
          <w:szCs w:val="28"/>
          <w:lang w:eastAsia="ru-RU"/>
        </w:rPr>
        <w:t xml:space="preserve"> А. </w:t>
      </w:r>
      <w:r w:rsidR="00920C83" w:rsidRPr="00920C83">
        <w:rPr>
          <w:rFonts w:eastAsia="Times New Roman" w:cs="Times New Roman"/>
          <w:color w:val="000000"/>
          <w:szCs w:val="28"/>
          <w:lang w:eastAsia="ru-RU"/>
        </w:rPr>
        <w:t xml:space="preserve">ASP.NET MVC 4 с примерами на C# 5.0 для профессионалов </w:t>
      </w:r>
      <w:r w:rsidRPr="00920C83">
        <w:rPr>
          <w:rFonts w:eastAsia="Times New Roman" w:cs="Times New Roman"/>
          <w:color w:val="000000"/>
          <w:szCs w:val="28"/>
          <w:lang w:eastAsia="ru-RU"/>
        </w:rPr>
        <w:t xml:space="preserve">/А. </w:t>
      </w:r>
      <w:proofErr w:type="spellStart"/>
      <w:r w:rsidRPr="00920C83">
        <w:rPr>
          <w:rFonts w:eastAsia="Times New Roman" w:cs="Times New Roman"/>
          <w:color w:val="000000"/>
          <w:szCs w:val="28"/>
          <w:lang w:eastAsia="ru-RU"/>
        </w:rPr>
        <w:t>Фримен</w:t>
      </w:r>
      <w:proofErr w:type="spellEnd"/>
      <w:r w:rsidRPr="00920C83">
        <w:rPr>
          <w:rFonts w:eastAsia="Times New Roman" w:cs="Times New Roman"/>
          <w:color w:val="000000"/>
          <w:szCs w:val="28"/>
          <w:lang w:eastAsia="ru-RU"/>
        </w:rPr>
        <w:t>,</w:t>
      </w:r>
      <w:r w:rsidR="00920C83" w:rsidRPr="00920C83">
        <w:rPr>
          <w:rFonts w:eastAsia="Times New Roman" w:cs="Times New Roman"/>
          <w:color w:val="000000"/>
          <w:szCs w:val="28"/>
          <w:lang w:eastAsia="ru-RU"/>
        </w:rPr>
        <w:t xml:space="preserve"> С. </w:t>
      </w:r>
      <w:proofErr w:type="spellStart"/>
      <w:r w:rsidR="00920C83" w:rsidRPr="00920C83">
        <w:rPr>
          <w:rFonts w:eastAsia="Times New Roman" w:cs="Times New Roman"/>
          <w:color w:val="000000"/>
          <w:szCs w:val="28"/>
          <w:lang w:eastAsia="ru-RU"/>
        </w:rPr>
        <w:t>Сандерсон</w:t>
      </w:r>
      <w:proofErr w:type="spellEnd"/>
      <w:r w:rsidR="00920C83" w:rsidRPr="00920C83">
        <w:rPr>
          <w:rFonts w:eastAsia="Times New Roman" w:cs="Times New Roman"/>
          <w:color w:val="000000"/>
          <w:szCs w:val="28"/>
          <w:lang w:eastAsia="ru-RU"/>
        </w:rPr>
        <w:t>. М.: ВИЛЬЯМС, 2013</w:t>
      </w:r>
      <w:r w:rsidRPr="00920C83">
        <w:rPr>
          <w:rFonts w:eastAsia="Times New Roman" w:cs="Times New Roman"/>
          <w:color w:val="000000"/>
          <w:szCs w:val="28"/>
          <w:lang w:eastAsia="ru-RU"/>
        </w:rPr>
        <w:t xml:space="preserve">. – </w:t>
      </w:r>
      <w:r w:rsidR="00920C83" w:rsidRPr="00920C83">
        <w:rPr>
          <w:rFonts w:eastAsia="Times New Roman" w:cs="Times New Roman"/>
          <w:color w:val="000000"/>
          <w:szCs w:val="28"/>
          <w:lang w:eastAsia="ru-RU"/>
        </w:rPr>
        <w:t>688</w:t>
      </w:r>
      <w:r w:rsidRPr="00920C83">
        <w:rPr>
          <w:rFonts w:eastAsia="Times New Roman" w:cs="Times New Roman"/>
          <w:color w:val="000000"/>
          <w:szCs w:val="28"/>
          <w:lang w:eastAsia="ru-RU"/>
        </w:rPr>
        <w:t>с.</w:t>
      </w:r>
    </w:p>
    <w:p w:rsidR="004675C8" w:rsidRPr="004675C8" w:rsidRDefault="004675C8" w:rsidP="002246BB">
      <w:pPr>
        <w:pStyle w:val="a8"/>
        <w:numPr>
          <w:ilvl w:val="0"/>
          <w:numId w:val="4"/>
        </w:numPr>
        <w:ind w:left="426" w:hanging="426"/>
        <w:rPr>
          <w:rFonts w:cs="Times New Roman"/>
        </w:rPr>
      </w:pPr>
      <w:r>
        <w:rPr>
          <w:rFonts w:cs="Times New Roman"/>
        </w:rPr>
        <w:t>Сайт</w:t>
      </w:r>
      <w:r w:rsidRPr="00881132">
        <w:rPr>
          <w:rFonts w:cs="Times New Roman"/>
        </w:rPr>
        <w:t xml:space="preserve"> по обсуждению возможностей библиотеки </w:t>
      </w:r>
      <w:r w:rsidRPr="00881132">
        <w:rPr>
          <w:rFonts w:cs="Times New Roman"/>
          <w:lang w:val="en-US"/>
        </w:rPr>
        <w:t>Bootstrap</w:t>
      </w:r>
      <w:r>
        <w:rPr>
          <w:rFonts w:cs="Times New Roman"/>
        </w:rPr>
        <w:t xml:space="preserve"> – Режим доступа:</w:t>
      </w:r>
      <w:r w:rsidRPr="00881132">
        <w:rPr>
          <w:rFonts w:cs="Times New Roman"/>
        </w:rPr>
        <w:t xml:space="preserve"> </w:t>
      </w:r>
      <w:r w:rsidRPr="004675C8">
        <w:rPr>
          <w:rFonts w:cs="Times New Roman"/>
        </w:rPr>
        <w:t>http://mybootstrap.ru</w:t>
      </w:r>
      <w:r>
        <w:rPr>
          <w:rFonts w:cs="Times New Roman"/>
        </w:rPr>
        <w:t>.</w:t>
      </w:r>
    </w:p>
    <w:p w:rsidR="00923C5D" w:rsidRDefault="0014732F" w:rsidP="002246BB">
      <w:pPr>
        <w:pStyle w:val="ad"/>
        <w:numPr>
          <w:ilvl w:val="0"/>
          <w:numId w:val="4"/>
        </w:numPr>
        <w:ind w:left="426" w:hanging="426"/>
      </w:pPr>
      <w:r>
        <w:t xml:space="preserve"> </w:t>
      </w:r>
      <w:proofErr w:type="spellStart"/>
      <w:r w:rsidR="00745FCE">
        <w:t>Блэк</w:t>
      </w:r>
      <w:proofErr w:type="spellEnd"/>
      <w:r w:rsidR="00745FCE">
        <w:t xml:space="preserve"> Р.</w:t>
      </w:r>
      <w:r>
        <w:t xml:space="preserve"> </w:t>
      </w:r>
      <w:r w:rsidRPr="0014732F">
        <w:t>Ключевые процессы тестирования. Планирование, подготовка, проведение, совершенствование</w:t>
      </w:r>
      <w:r>
        <w:t xml:space="preserve"> </w:t>
      </w:r>
      <w:r w:rsidRPr="0014732F">
        <w:t>/</w:t>
      </w:r>
      <w:r w:rsidR="00F669DA">
        <w:t xml:space="preserve">Р. </w:t>
      </w:r>
      <w:proofErr w:type="spellStart"/>
      <w:r w:rsidR="00F669DA">
        <w:t>Блэк</w:t>
      </w:r>
      <w:proofErr w:type="spellEnd"/>
      <w:r w:rsidR="00F669DA">
        <w:t>.</w:t>
      </w:r>
      <w:r w:rsidRPr="0014732F">
        <w:t xml:space="preserve"> </w:t>
      </w:r>
      <w:r>
        <w:t>М.: ЛОРИ, 2011. – 565</w:t>
      </w:r>
      <w:r w:rsidRPr="00D65131">
        <w:t>с.</w:t>
      </w:r>
    </w:p>
    <w:p w:rsidR="00515060" w:rsidRPr="00E7473B" w:rsidRDefault="00515060" w:rsidP="002246BB">
      <w:pPr>
        <w:pStyle w:val="ad"/>
        <w:numPr>
          <w:ilvl w:val="0"/>
          <w:numId w:val="4"/>
        </w:numPr>
        <w:ind w:left="426" w:hanging="426"/>
      </w:pPr>
      <w:r>
        <w:rPr>
          <w:lang w:val="en-US"/>
        </w:rPr>
        <w:t>MSDN</w:t>
      </w:r>
      <w:r w:rsidRPr="00E7473B">
        <w:t xml:space="preserve"> </w:t>
      </w:r>
      <w:r>
        <w:t>документация</w:t>
      </w:r>
      <w:r w:rsidRPr="00E7473B">
        <w:t xml:space="preserve"> </w:t>
      </w:r>
      <w:r>
        <w:t>по</w:t>
      </w:r>
      <w:r w:rsidRPr="00E7473B">
        <w:t xml:space="preserve"> </w:t>
      </w:r>
      <w:r>
        <w:rPr>
          <w:lang w:val="en-US"/>
        </w:rPr>
        <w:t>Microsoft</w:t>
      </w:r>
      <w:r w:rsidRPr="00E7473B">
        <w:t xml:space="preserve"> </w:t>
      </w:r>
      <w:r>
        <w:rPr>
          <w:lang w:val="en-US"/>
        </w:rPr>
        <w:t>Visual</w:t>
      </w:r>
      <w:r w:rsidRPr="00E7473B">
        <w:t xml:space="preserve"> </w:t>
      </w:r>
      <w:r>
        <w:rPr>
          <w:lang w:val="en-US"/>
        </w:rPr>
        <w:t>Studio</w:t>
      </w:r>
      <w:r w:rsidRPr="00E7473B">
        <w:t xml:space="preserve"> 2015 – </w:t>
      </w:r>
      <w:r>
        <w:t>Режим</w:t>
      </w:r>
      <w:r w:rsidRPr="00E7473B">
        <w:t xml:space="preserve"> </w:t>
      </w:r>
      <w:r>
        <w:t>доступа</w:t>
      </w:r>
      <w:r w:rsidRPr="00E7473B">
        <w:t xml:space="preserve">: </w:t>
      </w:r>
      <w:r w:rsidRPr="00E7473B">
        <w:rPr>
          <w:lang w:val="en-US"/>
        </w:rPr>
        <w:t>https</w:t>
      </w:r>
      <w:r w:rsidRPr="00E7473B">
        <w:t>://</w:t>
      </w:r>
      <w:proofErr w:type="spellStart"/>
      <w:r w:rsidRPr="00E7473B">
        <w:rPr>
          <w:lang w:val="en-US"/>
        </w:rPr>
        <w:t>msdn</w:t>
      </w:r>
      <w:proofErr w:type="spellEnd"/>
      <w:r w:rsidRPr="00E7473B">
        <w:t>.</w:t>
      </w:r>
      <w:proofErr w:type="spellStart"/>
      <w:r w:rsidRPr="00E7473B">
        <w:rPr>
          <w:lang w:val="en-US"/>
        </w:rPr>
        <w:t>microsoft</w:t>
      </w:r>
      <w:proofErr w:type="spellEnd"/>
      <w:r w:rsidRPr="00E7473B">
        <w:t>.</w:t>
      </w:r>
      <w:r w:rsidRPr="00E7473B">
        <w:rPr>
          <w:lang w:val="en-US"/>
        </w:rPr>
        <w:t>com</w:t>
      </w:r>
      <w:r>
        <w:t>.</w:t>
      </w:r>
    </w:p>
    <w:p w:rsidR="0010167D" w:rsidRDefault="001E49E0" w:rsidP="002246BB">
      <w:pPr>
        <w:pStyle w:val="ad"/>
        <w:numPr>
          <w:ilvl w:val="0"/>
          <w:numId w:val="4"/>
        </w:numPr>
        <w:ind w:left="426" w:hanging="426"/>
      </w:pPr>
      <w:proofErr w:type="spellStart"/>
      <w:r>
        <w:t>Кайсперин</w:t>
      </w:r>
      <w:proofErr w:type="spellEnd"/>
      <w:r>
        <w:t xml:space="preserve"> Л. </w:t>
      </w:r>
      <w:r w:rsidRPr="001E49E0">
        <w:t xml:space="preserve">Гибкое тестирование: практическое руководство для </w:t>
      </w:r>
      <w:proofErr w:type="spellStart"/>
      <w:r w:rsidRPr="001E49E0">
        <w:t>тестировщиков</w:t>
      </w:r>
      <w:proofErr w:type="spellEnd"/>
      <w:r w:rsidRPr="001E49E0">
        <w:t xml:space="preserve"> ПО и гибких команд</w:t>
      </w:r>
      <w:r>
        <w:t xml:space="preserve"> / Л. </w:t>
      </w:r>
      <w:proofErr w:type="spellStart"/>
      <w:r w:rsidRPr="001E49E0">
        <w:t>Кайсперин</w:t>
      </w:r>
      <w:proofErr w:type="spellEnd"/>
      <w:r>
        <w:t xml:space="preserve">, Д. Грегори // </w:t>
      </w:r>
      <w:r w:rsidRPr="001E49E0">
        <w:t>М.: «Вильямс», 2010. — 464 с.</w:t>
      </w:r>
    </w:p>
    <w:p w:rsidR="001E49E0" w:rsidRDefault="00E4363E" w:rsidP="002246BB">
      <w:pPr>
        <w:pStyle w:val="ad"/>
        <w:numPr>
          <w:ilvl w:val="0"/>
          <w:numId w:val="4"/>
        </w:numPr>
        <w:ind w:left="426" w:hanging="426"/>
      </w:pPr>
      <w:proofErr w:type="spellStart"/>
      <w:r w:rsidRPr="00E4363E">
        <w:t>Шилдт</w:t>
      </w:r>
      <w:proofErr w:type="spellEnd"/>
      <w:r w:rsidR="00BE47E5" w:rsidRPr="00E4363E">
        <w:t xml:space="preserve"> </w:t>
      </w:r>
      <w:r w:rsidRPr="00E4363E">
        <w:t>Г</w:t>
      </w:r>
      <w:r w:rsidR="00BE47E5" w:rsidRPr="00E4363E">
        <w:t xml:space="preserve">. </w:t>
      </w:r>
      <w:r w:rsidRPr="00E4363E">
        <w:t xml:space="preserve">C# 4.0. Полное руководство </w:t>
      </w:r>
      <w:r w:rsidR="00BE47E5" w:rsidRPr="00E4363E">
        <w:t>/</w:t>
      </w:r>
      <w:r w:rsidRPr="00E4363E">
        <w:t>Г</w:t>
      </w:r>
      <w:r w:rsidR="00BE47E5" w:rsidRPr="00E4363E">
        <w:t xml:space="preserve">. </w:t>
      </w:r>
      <w:proofErr w:type="spellStart"/>
      <w:r w:rsidRPr="00E4363E">
        <w:t>Шилдт</w:t>
      </w:r>
      <w:proofErr w:type="spellEnd"/>
      <w:r w:rsidR="00BE47E5" w:rsidRPr="00E4363E">
        <w:t xml:space="preserve">, </w:t>
      </w:r>
      <w:proofErr w:type="spellStart"/>
      <w:r w:rsidR="00BE47E5" w:rsidRPr="00E4363E">
        <w:t>М.Торгерсен</w:t>
      </w:r>
      <w:proofErr w:type="spellEnd"/>
      <w:r w:rsidR="00BE47E5" w:rsidRPr="00E4363E">
        <w:t xml:space="preserve">, </w:t>
      </w:r>
      <w:r w:rsidR="00BE47E5" w:rsidRPr="00E4363E">
        <w:rPr>
          <w:lang w:val="en-US"/>
        </w:rPr>
        <w:t>C</w:t>
      </w:r>
      <w:r w:rsidR="00BE47E5" w:rsidRPr="00E4363E">
        <w:t xml:space="preserve">.Вилтамут, П.Голд // </w:t>
      </w:r>
      <w:r w:rsidRPr="00E4363E">
        <w:t>М.: ВИЛЬЯМС, 2015. – 1056с.</w:t>
      </w:r>
    </w:p>
    <w:p w:rsidR="00D46D4C" w:rsidRPr="00F669DA" w:rsidRDefault="00F669DA" w:rsidP="002246BB">
      <w:pPr>
        <w:pStyle w:val="a8"/>
        <w:numPr>
          <w:ilvl w:val="0"/>
          <w:numId w:val="4"/>
        </w:numPr>
        <w:ind w:left="426" w:hanging="426"/>
        <w:rPr>
          <w:rFonts w:eastAsia="Times New Roman" w:cs="Times New Roman"/>
          <w:color w:val="000000"/>
          <w:szCs w:val="28"/>
          <w:lang w:eastAsia="ru-RU"/>
        </w:rPr>
      </w:pPr>
      <w:r w:rsidRPr="00F669DA">
        <w:rPr>
          <w:rFonts w:eastAsia="Times New Roman" w:cs="Times New Roman"/>
          <w:color w:val="000000"/>
          <w:szCs w:val="28"/>
          <w:lang w:eastAsia="ru-RU"/>
        </w:rPr>
        <w:t>Петкович</w:t>
      </w:r>
      <w:r w:rsidRPr="00F669DA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</w:t>
      </w:r>
      <w:r w:rsidRPr="00F669DA">
        <w:rPr>
          <w:rFonts w:eastAsia="Times New Roman" w:cs="Times New Roman"/>
          <w:color w:val="000000"/>
          <w:szCs w:val="28"/>
          <w:lang w:val="en-US" w:eastAsia="ru-RU"/>
        </w:rPr>
        <w:t xml:space="preserve">. Microsoft SQL Server 2012. </w:t>
      </w:r>
      <w:r w:rsidRPr="00F669DA">
        <w:rPr>
          <w:rFonts w:eastAsia="Times New Roman" w:cs="Times New Roman"/>
          <w:color w:val="000000"/>
          <w:szCs w:val="28"/>
          <w:lang w:eastAsia="ru-RU"/>
        </w:rPr>
        <w:t>Руководство для начинающих /</w:t>
      </w:r>
      <w:r>
        <w:rPr>
          <w:rFonts w:eastAsia="Times New Roman" w:cs="Times New Roman"/>
          <w:color w:val="000000"/>
          <w:szCs w:val="28"/>
          <w:lang w:eastAsia="ru-RU"/>
        </w:rPr>
        <w:t>Д</w:t>
      </w:r>
      <w:r w:rsidRPr="00F669DA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Петкович. СП.: БВХ-Петербург, 2013. – 81</w:t>
      </w:r>
      <w:r w:rsidRPr="00F669DA">
        <w:rPr>
          <w:rFonts w:eastAsia="Times New Roman" w:cs="Times New Roman"/>
          <w:color w:val="000000"/>
          <w:szCs w:val="28"/>
          <w:lang w:eastAsia="ru-RU"/>
        </w:rPr>
        <w:t>6с.</w:t>
      </w:r>
    </w:p>
    <w:sectPr w:rsidR="00D46D4C" w:rsidRPr="00F669DA" w:rsidSect="00163E1A">
      <w:pgSz w:w="11906" w:h="16838"/>
      <w:pgMar w:top="1134" w:right="567" w:bottom="851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7EA3" w:rsidRDefault="00B47EA3" w:rsidP="00866BE0">
      <w:pPr>
        <w:spacing w:line="240" w:lineRule="auto"/>
      </w:pPr>
      <w:r>
        <w:separator/>
      </w:r>
    </w:p>
  </w:endnote>
  <w:endnote w:type="continuationSeparator" w:id="0">
    <w:p w:rsidR="00B47EA3" w:rsidRDefault="00B47EA3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7EA3" w:rsidRDefault="00B47EA3" w:rsidP="00866BE0">
      <w:pPr>
        <w:spacing w:line="240" w:lineRule="auto"/>
      </w:pPr>
      <w:r>
        <w:separator/>
      </w:r>
    </w:p>
  </w:footnote>
  <w:footnote w:type="continuationSeparator" w:id="0">
    <w:p w:rsidR="00B47EA3" w:rsidRDefault="00B47EA3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894987"/>
      <w:docPartObj>
        <w:docPartGallery w:val="Page Numbers (Top of Page)"/>
        <w:docPartUnique/>
      </w:docPartObj>
    </w:sdtPr>
    <w:sdtContent>
      <w:p w:rsidR="004772F9" w:rsidRDefault="004772F9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905">
          <w:rPr>
            <w:noProof/>
          </w:rPr>
          <w:t>35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DC2457"/>
    <w:multiLevelType w:val="hybridMultilevel"/>
    <w:tmpl w:val="A3F47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E001D4"/>
    <w:multiLevelType w:val="hybridMultilevel"/>
    <w:tmpl w:val="ABB019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B833BF"/>
    <w:multiLevelType w:val="hybridMultilevel"/>
    <w:tmpl w:val="37A08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47AE4"/>
    <w:multiLevelType w:val="hybridMultilevel"/>
    <w:tmpl w:val="504C0C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D0803EC"/>
    <w:multiLevelType w:val="hybridMultilevel"/>
    <w:tmpl w:val="608EA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DD81B90"/>
    <w:multiLevelType w:val="hybridMultilevel"/>
    <w:tmpl w:val="52CCB466"/>
    <w:lvl w:ilvl="0" w:tplc="B3A44E96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34B281F"/>
    <w:multiLevelType w:val="hybridMultilevel"/>
    <w:tmpl w:val="AE72F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7028F3"/>
    <w:multiLevelType w:val="hybridMultilevel"/>
    <w:tmpl w:val="4CC82C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764AFC"/>
    <w:multiLevelType w:val="hybridMultilevel"/>
    <w:tmpl w:val="EC7292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3BF8"/>
    <w:multiLevelType w:val="hybridMultilevel"/>
    <w:tmpl w:val="B6E2A7CE"/>
    <w:lvl w:ilvl="0" w:tplc="04190001">
      <w:start w:val="1"/>
      <w:numFmt w:val="bullet"/>
      <w:lvlText w:val=""/>
      <w:lvlJc w:val="left"/>
      <w:pPr>
        <w:ind w:left="80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4B3311"/>
    <w:multiLevelType w:val="hybridMultilevel"/>
    <w:tmpl w:val="978A3184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6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41967"/>
    <w:multiLevelType w:val="multilevel"/>
    <w:tmpl w:val="6B087A00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37A15E2"/>
    <w:multiLevelType w:val="hybridMultilevel"/>
    <w:tmpl w:val="462A0A26"/>
    <w:lvl w:ilvl="0" w:tplc="7E5AD9C2">
      <w:start w:val="4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55D6A6F"/>
    <w:multiLevelType w:val="hybridMultilevel"/>
    <w:tmpl w:val="D3563C22"/>
    <w:lvl w:ilvl="0" w:tplc="0B88B22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F0D179B"/>
    <w:multiLevelType w:val="hybridMultilevel"/>
    <w:tmpl w:val="DE0E74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41854026"/>
    <w:multiLevelType w:val="hybridMultilevel"/>
    <w:tmpl w:val="63425EE2"/>
    <w:lvl w:ilvl="0" w:tplc="C4E07CC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DC5DEA"/>
    <w:multiLevelType w:val="hybridMultilevel"/>
    <w:tmpl w:val="712AE43A"/>
    <w:lvl w:ilvl="0" w:tplc="AEAEC2F6">
      <w:start w:val="6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DB6F54"/>
    <w:multiLevelType w:val="hybridMultilevel"/>
    <w:tmpl w:val="93BC2B08"/>
    <w:lvl w:ilvl="0" w:tplc="F0661AB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712F09"/>
    <w:multiLevelType w:val="hybridMultilevel"/>
    <w:tmpl w:val="6128D120"/>
    <w:lvl w:ilvl="0" w:tplc="61A8D8E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0C18F8"/>
    <w:multiLevelType w:val="hybridMultilevel"/>
    <w:tmpl w:val="EAEAD7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2" w15:restartNumberingAfterBreak="0">
    <w:nsid w:val="4FF40666"/>
    <w:multiLevelType w:val="hybridMultilevel"/>
    <w:tmpl w:val="53EE3B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68167FF"/>
    <w:multiLevelType w:val="hybridMultilevel"/>
    <w:tmpl w:val="F71473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8656D61"/>
    <w:multiLevelType w:val="hybridMultilevel"/>
    <w:tmpl w:val="EAEAD7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3AD2B85"/>
    <w:multiLevelType w:val="hybridMultilevel"/>
    <w:tmpl w:val="504C0C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8CB05E5"/>
    <w:multiLevelType w:val="hybridMultilevel"/>
    <w:tmpl w:val="9378C98C"/>
    <w:lvl w:ilvl="0" w:tplc="CEC4F34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964AE"/>
    <w:multiLevelType w:val="hybridMultilevel"/>
    <w:tmpl w:val="712AE43A"/>
    <w:lvl w:ilvl="0" w:tplc="AEAEC2F6">
      <w:start w:val="6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3251B7A"/>
    <w:multiLevelType w:val="hybridMultilevel"/>
    <w:tmpl w:val="AE2C8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6B25F02"/>
    <w:multiLevelType w:val="hybridMultilevel"/>
    <w:tmpl w:val="2ACC34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2"/>
  </w:num>
  <w:num w:numId="2">
    <w:abstractNumId w:val="5"/>
  </w:num>
  <w:num w:numId="3">
    <w:abstractNumId w:val="13"/>
  </w:num>
  <w:num w:numId="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</w:num>
  <w:num w:numId="6">
    <w:abstractNumId w:val="14"/>
  </w:num>
  <w:num w:numId="7">
    <w:abstractNumId w:val="25"/>
  </w:num>
  <w:num w:numId="8">
    <w:abstractNumId w:val="8"/>
  </w:num>
  <w:num w:numId="9">
    <w:abstractNumId w:val="17"/>
  </w:num>
  <w:num w:numId="10">
    <w:abstractNumId w:val="6"/>
  </w:num>
  <w:num w:numId="11">
    <w:abstractNumId w:val="7"/>
  </w:num>
  <w:num w:numId="12">
    <w:abstractNumId w:val="35"/>
  </w:num>
  <w:num w:numId="13">
    <w:abstractNumId w:val="40"/>
  </w:num>
  <w:num w:numId="14">
    <w:abstractNumId w:val="20"/>
  </w:num>
  <w:num w:numId="15">
    <w:abstractNumId w:val="28"/>
  </w:num>
  <w:num w:numId="16">
    <w:abstractNumId w:val="11"/>
  </w:num>
  <w:num w:numId="17">
    <w:abstractNumId w:val="15"/>
  </w:num>
  <w:num w:numId="18">
    <w:abstractNumId w:val="18"/>
  </w:num>
  <w:num w:numId="19">
    <w:abstractNumId w:val="24"/>
  </w:num>
  <w:num w:numId="20">
    <w:abstractNumId w:val="26"/>
  </w:num>
  <w:num w:numId="21">
    <w:abstractNumId w:val="29"/>
  </w:num>
  <w:num w:numId="22">
    <w:abstractNumId w:val="36"/>
  </w:num>
  <w:num w:numId="23">
    <w:abstractNumId w:val="9"/>
  </w:num>
  <w:num w:numId="24">
    <w:abstractNumId w:val="34"/>
  </w:num>
  <w:num w:numId="25">
    <w:abstractNumId w:val="37"/>
  </w:num>
  <w:num w:numId="26">
    <w:abstractNumId w:val="30"/>
  </w:num>
  <w:num w:numId="27">
    <w:abstractNumId w:val="27"/>
  </w:num>
  <w:num w:numId="28">
    <w:abstractNumId w:val="4"/>
  </w:num>
  <w:num w:numId="29">
    <w:abstractNumId w:val="41"/>
  </w:num>
  <w:num w:numId="30">
    <w:abstractNumId w:val="23"/>
  </w:num>
  <w:num w:numId="31">
    <w:abstractNumId w:val="10"/>
  </w:num>
  <w:num w:numId="32">
    <w:abstractNumId w:val="22"/>
  </w:num>
  <w:num w:numId="33">
    <w:abstractNumId w:val="0"/>
  </w:num>
  <w:num w:numId="34">
    <w:abstractNumId w:val="3"/>
  </w:num>
  <w:num w:numId="35">
    <w:abstractNumId w:val="21"/>
  </w:num>
  <w:num w:numId="36">
    <w:abstractNumId w:val="38"/>
  </w:num>
  <w:num w:numId="37">
    <w:abstractNumId w:val="19"/>
  </w:num>
  <w:num w:numId="38">
    <w:abstractNumId w:val="16"/>
  </w:num>
  <w:num w:numId="39">
    <w:abstractNumId w:val="2"/>
  </w:num>
  <w:num w:numId="40">
    <w:abstractNumId w:val="1"/>
  </w:num>
  <w:num w:numId="41">
    <w:abstractNumId w:val="39"/>
  </w:num>
  <w:num w:numId="42">
    <w:abstractNumId w:val="3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10BB"/>
    <w:rsid w:val="00045613"/>
    <w:rsid w:val="000467CB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7A7C"/>
    <w:rsid w:val="000916DC"/>
    <w:rsid w:val="00093791"/>
    <w:rsid w:val="00095143"/>
    <w:rsid w:val="0009560A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4412"/>
    <w:rsid w:val="001355B2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815E2"/>
    <w:rsid w:val="00183D71"/>
    <w:rsid w:val="001957C8"/>
    <w:rsid w:val="001A3852"/>
    <w:rsid w:val="001A3867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E49E0"/>
    <w:rsid w:val="001E508D"/>
    <w:rsid w:val="001E6A3E"/>
    <w:rsid w:val="001E7078"/>
    <w:rsid w:val="001F3533"/>
    <w:rsid w:val="001F5BC2"/>
    <w:rsid w:val="001F7ED1"/>
    <w:rsid w:val="00205F29"/>
    <w:rsid w:val="002062A1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A5C79"/>
    <w:rsid w:val="003A6C25"/>
    <w:rsid w:val="003B168D"/>
    <w:rsid w:val="003B3AA7"/>
    <w:rsid w:val="003B533B"/>
    <w:rsid w:val="003B5DE4"/>
    <w:rsid w:val="003C3737"/>
    <w:rsid w:val="003C3871"/>
    <w:rsid w:val="003C3C10"/>
    <w:rsid w:val="003C4025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78CD"/>
    <w:rsid w:val="004309C0"/>
    <w:rsid w:val="00431789"/>
    <w:rsid w:val="004317F8"/>
    <w:rsid w:val="00434DCF"/>
    <w:rsid w:val="00435B2E"/>
    <w:rsid w:val="0044095F"/>
    <w:rsid w:val="004409A1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A375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18CE"/>
    <w:rsid w:val="00605B3A"/>
    <w:rsid w:val="00607061"/>
    <w:rsid w:val="0061216C"/>
    <w:rsid w:val="00616F84"/>
    <w:rsid w:val="00622769"/>
    <w:rsid w:val="00624B35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2680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2EF1"/>
    <w:rsid w:val="008308EA"/>
    <w:rsid w:val="008309C0"/>
    <w:rsid w:val="0083174A"/>
    <w:rsid w:val="008353D7"/>
    <w:rsid w:val="00841CD4"/>
    <w:rsid w:val="00842A52"/>
    <w:rsid w:val="0084796A"/>
    <w:rsid w:val="0085726A"/>
    <w:rsid w:val="00857F06"/>
    <w:rsid w:val="008636E6"/>
    <w:rsid w:val="008666C8"/>
    <w:rsid w:val="00866BE0"/>
    <w:rsid w:val="008671C0"/>
    <w:rsid w:val="00875316"/>
    <w:rsid w:val="008860FB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A13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509AE"/>
    <w:rsid w:val="00A50FB2"/>
    <w:rsid w:val="00A53A50"/>
    <w:rsid w:val="00A5511A"/>
    <w:rsid w:val="00A611F7"/>
    <w:rsid w:val="00A66F3F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E76"/>
    <w:rsid w:val="00BA7EEF"/>
    <w:rsid w:val="00BB4F36"/>
    <w:rsid w:val="00BB4FF8"/>
    <w:rsid w:val="00BB6FE5"/>
    <w:rsid w:val="00BC363C"/>
    <w:rsid w:val="00BC3D34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65EC"/>
    <w:rsid w:val="00DA738B"/>
    <w:rsid w:val="00DB0633"/>
    <w:rsid w:val="00DB092B"/>
    <w:rsid w:val="00DB57AE"/>
    <w:rsid w:val="00DB7E3C"/>
    <w:rsid w:val="00DC49CD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20E68"/>
    <w:rsid w:val="00E223C8"/>
    <w:rsid w:val="00E257D3"/>
    <w:rsid w:val="00E258FE"/>
    <w:rsid w:val="00E27749"/>
    <w:rsid w:val="00E27EB9"/>
    <w:rsid w:val="00E316AD"/>
    <w:rsid w:val="00E32683"/>
    <w:rsid w:val="00E4363E"/>
    <w:rsid w:val="00E44D9E"/>
    <w:rsid w:val="00E4520D"/>
    <w:rsid w:val="00E46E2F"/>
    <w:rsid w:val="00E47AB8"/>
    <w:rsid w:val="00E51041"/>
    <w:rsid w:val="00E63997"/>
    <w:rsid w:val="00E66FDB"/>
    <w:rsid w:val="00E92D5D"/>
    <w:rsid w:val="00E969E8"/>
    <w:rsid w:val="00EA0BCA"/>
    <w:rsid w:val="00EA5753"/>
    <w:rsid w:val="00EB0279"/>
    <w:rsid w:val="00EB06D0"/>
    <w:rsid w:val="00EB270B"/>
    <w:rsid w:val="00EC02B9"/>
    <w:rsid w:val="00EC1E04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034540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06102"/>
    <w:pPr>
      <w:keepNext/>
      <w:keepLines/>
      <w:pageBreakBefore/>
      <w:numPr>
        <w:numId w:val="9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9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9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6102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0C415C"/>
    <w:pPr>
      <w:tabs>
        <w:tab w:val="left" w:pos="284"/>
        <w:tab w:val="left" w:pos="567"/>
        <w:tab w:val="right" w:leader="dot" w:pos="9911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9329AC"/>
    <w:pPr>
      <w:tabs>
        <w:tab w:val="left" w:pos="993"/>
        <w:tab w:val="right" w:leader="dot" w:pos="9923"/>
      </w:tabs>
      <w:spacing w:after="100"/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36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0F165-68FC-4E63-89D7-E82C1F4FF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43</Pages>
  <Words>5795</Words>
  <Characters>33036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User</cp:lastModifiedBy>
  <cp:revision>10</cp:revision>
  <dcterms:created xsi:type="dcterms:W3CDTF">2017-05-21T13:13:00Z</dcterms:created>
  <dcterms:modified xsi:type="dcterms:W3CDTF">2017-05-24T09:54:00Z</dcterms:modified>
</cp:coreProperties>
</file>