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08" w:rsidRDefault="00976108" w:rsidP="00247375">
      <w:pPr>
        <w:spacing w:after="200" w:line="276" w:lineRule="auto"/>
        <w:ind w:firstLine="0"/>
        <w:jc w:val="center"/>
        <w:rPr>
          <w:b/>
          <w:sz w:val="32"/>
        </w:rPr>
      </w:pPr>
      <w:bookmarkStart w:id="0" w:name="_GoBack"/>
      <w:bookmarkEnd w:id="0"/>
      <w:r w:rsidRPr="00976108">
        <w:rPr>
          <w:b/>
          <w:sz w:val="32"/>
        </w:rPr>
        <w:t xml:space="preserve">1. </w:t>
      </w:r>
      <w:r>
        <w:rPr>
          <w:b/>
          <w:sz w:val="32"/>
        </w:rPr>
        <w:t>ГРАФИК ДИПЛОМНОГО ПРОЕКТИРОВАНИЯ</w:t>
      </w:r>
    </w:p>
    <w:p w:rsidR="00A67C8B" w:rsidRDefault="00A67C8B" w:rsidP="00976108">
      <w:pPr>
        <w:pStyle w:val="a0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дипл</w:t>
      </w:r>
      <w:r w:rsidR="005607E4">
        <w:rPr>
          <w:rFonts w:ascii="Times New Roman" w:hAnsi="Times New Roman"/>
          <w:sz w:val="28"/>
        </w:rPr>
        <w:t>омное проектирование отводится 8</w:t>
      </w:r>
      <w:r>
        <w:rPr>
          <w:rFonts w:ascii="Times New Roman" w:hAnsi="Times New Roman"/>
          <w:sz w:val="28"/>
        </w:rPr>
        <w:t xml:space="preserve"> недел</w:t>
      </w:r>
      <w:r w:rsidR="005607E4">
        <w:rPr>
          <w:rFonts w:ascii="Times New Roman" w:hAnsi="Times New Roman"/>
          <w:sz w:val="28"/>
        </w:rPr>
        <w:t>ь:</w:t>
      </w:r>
      <w:r>
        <w:rPr>
          <w:rFonts w:ascii="Times New Roman" w:hAnsi="Times New Roman"/>
          <w:sz w:val="28"/>
        </w:rPr>
        <w:t xml:space="preserve"> </w:t>
      </w:r>
      <w:r w:rsidR="005607E4">
        <w:rPr>
          <w:rFonts w:ascii="Times New Roman" w:hAnsi="Times New Roman"/>
          <w:sz w:val="28"/>
        </w:rPr>
        <w:t xml:space="preserve">май </w:t>
      </w:r>
      <w:r>
        <w:rPr>
          <w:rFonts w:ascii="Times New Roman" w:hAnsi="Times New Roman"/>
          <w:sz w:val="28"/>
        </w:rPr>
        <w:t>– июнь.</w:t>
      </w:r>
    </w:p>
    <w:p w:rsidR="005607E4" w:rsidRPr="00976108" w:rsidRDefault="005607E4" w:rsidP="00976108">
      <w:pPr>
        <w:pStyle w:val="a0"/>
        <w:spacing w:line="360" w:lineRule="auto"/>
        <w:rPr>
          <w:rFonts w:ascii="Times New Roman" w:hAnsi="Times New Roman"/>
          <w:sz w:val="28"/>
        </w:rPr>
      </w:pPr>
    </w:p>
    <w:p w:rsidR="006D54F2" w:rsidRPr="00976108" w:rsidRDefault="00976108" w:rsidP="00976108">
      <w:pPr>
        <w:spacing w:after="200" w:line="276" w:lineRule="auto"/>
        <w:ind w:firstLine="0"/>
        <w:jc w:val="center"/>
        <w:rPr>
          <w:b/>
          <w:sz w:val="32"/>
        </w:rPr>
      </w:pPr>
      <w:r w:rsidRPr="00976108">
        <w:rPr>
          <w:b/>
          <w:sz w:val="32"/>
        </w:rPr>
        <w:t>2</w:t>
      </w:r>
      <w:r w:rsidR="0088123E" w:rsidRPr="00976108">
        <w:rPr>
          <w:b/>
          <w:sz w:val="32"/>
        </w:rPr>
        <w:t xml:space="preserve">. СТРУКТУРА И СОДЕРЖАНИЕ </w:t>
      </w:r>
      <w:r w:rsidR="00E83E37" w:rsidRPr="00976108">
        <w:rPr>
          <w:b/>
          <w:sz w:val="32"/>
        </w:rPr>
        <w:t>ВКР</w:t>
      </w:r>
    </w:p>
    <w:p w:rsidR="0088123E" w:rsidRDefault="00976108" w:rsidP="00BF08C5">
      <w:pPr>
        <w:pStyle w:val="a0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="0088123E" w:rsidRPr="0088123E">
        <w:rPr>
          <w:rFonts w:ascii="Times New Roman" w:hAnsi="Times New Roman"/>
          <w:b/>
          <w:sz w:val="28"/>
        </w:rPr>
        <w:t xml:space="preserve">.1. Структура </w:t>
      </w:r>
      <w:r w:rsidR="00E83E37">
        <w:rPr>
          <w:rFonts w:ascii="Times New Roman" w:hAnsi="Times New Roman"/>
          <w:b/>
          <w:sz w:val="28"/>
        </w:rPr>
        <w:t>ВКР</w:t>
      </w:r>
    </w:p>
    <w:p w:rsidR="005607E4" w:rsidRPr="005607E4" w:rsidRDefault="005607E4" w:rsidP="005607E4">
      <w:pPr>
        <w:rPr>
          <w:rFonts w:cs="Consolas"/>
          <w:szCs w:val="21"/>
        </w:rPr>
      </w:pPr>
      <w:r w:rsidRPr="005607E4">
        <w:rPr>
          <w:rFonts w:cs="Consolas"/>
          <w:b/>
          <w:szCs w:val="21"/>
        </w:rPr>
        <w:t>Основная часть ВКР</w:t>
      </w:r>
      <w:r w:rsidRPr="005607E4">
        <w:rPr>
          <w:rFonts w:cs="Consolas"/>
          <w:szCs w:val="21"/>
        </w:rPr>
        <w:t xml:space="preserve"> в зависимости от направленности и темы может включать следующие разделы.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b/>
          <w:szCs w:val="21"/>
        </w:rPr>
        <w:t>Анализ требований</w:t>
      </w:r>
      <w:r w:rsidRPr="005607E4">
        <w:rPr>
          <w:rFonts w:cs="Consolas"/>
          <w:szCs w:val="21"/>
        </w:rPr>
        <w:t xml:space="preserve"> (рекомендуемый объем 7-10 страниц).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</w:t>
      </w:r>
      <w:r w:rsidRPr="005607E4">
        <w:rPr>
          <w:rFonts w:cs="Consolas"/>
          <w:b/>
          <w:szCs w:val="21"/>
        </w:rPr>
        <w:t>Обзор предметной области</w:t>
      </w:r>
      <w:r w:rsidRPr="005607E4">
        <w:rPr>
          <w:rFonts w:cs="Consolas"/>
          <w:szCs w:val="21"/>
        </w:rPr>
        <w:t xml:space="preserve"> содержит описание актуальности разработки, вводит основные термины и определения, описывает сложности и проблемы, возникающие в процессе решения задачи имеющимися программными средствами, обосновывается необходимость автоматизации.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</w:t>
      </w:r>
      <w:r w:rsidRPr="005607E4">
        <w:rPr>
          <w:rFonts w:cs="Consolas"/>
          <w:b/>
          <w:szCs w:val="21"/>
        </w:rPr>
        <w:t>Обзор программ-аналогов</w:t>
      </w:r>
      <w:r w:rsidRPr="005607E4">
        <w:rPr>
          <w:rFonts w:cs="Consolas"/>
          <w:szCs w:val="21"/>
        </w:rPr>
        <w:t xml:space="preserve"> содержит описание трех-пяти программ-аналогов, их особенностей, достоинств и недостатков, а также сводную таблицу их сравнения.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spacing w:line="240" w:lineRule="auto"/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</w:t>
      </w:r>
      <w:r w:rsidRPr="005607E4">
        <w:rPr>
          <w:rFonts w:cs="Consolas"/>
          <w:b/>
          <w:szCs w:val="21"/>
        </w:rPr>
        <w:t>Функциональная модель разрабатываемой системы</w:t>
      </w:r>
      <w:r w:rsidRPr="005607E4">
        <w:rPr>
          <w:rFonts w:cs="Consolas"/>
          <w:szCs w:val="21"/>
        </w:rPr>
        <w:t xml:space="preserve"> содержит диаграмму вариантов использования разрабатываемого программного продукта, пользовательские истории и текстовое описание.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</w:t>
      </w:r>
      <w:r w:rsidRPr="005607E4">
        <w:rPr>
          <w:rFonts w:cs="Consolas"/>
          <w:b/>
          <w:szCs w:val="21"/>
        </w:rPr>
        <w:t>Функциональные требования</w:t>
      </w:r>
      <w:r w:rsidRPr="005607E4">
        <w:rPr>
          <w:rFonts w:cs="Consolas"/>
          <w:szCs w:val="21"/>
        </w:rPr>
        <w:t>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*</w:t>
      </w:r>
      <w:r w:rsidRPr="005607E4">
        <w:rPr>
          <w:rFonts w:cs="Consolas"/>
          <w:b/>
          <w:szCs w:val="21"/>
        </w:rPr>
        <w:t>Иные требования</w:t>
      </w:r>
      <w:r w:rsidRPr="005607E4">
        <w:rPr>
          <w:rFonts w:cs="Consolas"/>
          <w:szCs w:val="21"/>
        </w:rPr>
        <w:t xml:space="preserve"> (не обязательно).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 </w:t>
      </w:r>
      <w:r w:rsidRPr="005607E4">
        <w:rPr>
          <w:rFonts w:cs="Consolas"/>
          <w:b/>
          <w:szCs w:val="21"/>
        </w:rPr>
        <w:t>Выводы</w:t>
      </w:r>
      <w:r w:rsidRPr="005607E4">
        <w:rPr>
          <w:rFonts w:cs="Consolas"/>
          <w:szCs w:val="21"/>
        </w:rPr>
        <w:t xml:space="preserve"> содержат обоснование необходимости, цель и задачи разработки, а также описание объекта и предмета исследования.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ind w:left="0" w:firstLine="0"/>
        <w:rPr>
          <w:rFonts w:cs="Consolas"/>
          <w:szCs w:val="21"/>
        </w:rPr>
      </w:pPr>
      <w:r w:rsidRPr="005607E4">
        <w:rPr>
          <w:rFonts w:cs="Consolas"/>
          <w:b/>
          <w:szCs w:val="21"/>
        </w:rPr>
        <w:t>Экономический анализ</w:t>
      </w:r>
      <w:r w:rsidRPr="005607E4">
        <w:rPr>
          <w:rFonts w:cs="Consolas"/>
          <w:szCs w:val="21"/>
        </w:rPr>
        <w:t xml:space="preserve"> (рекомендуемый объем 10-15 страниц).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Организационная структура проекта.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Календарный план проекта.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Расчёт затрат на разработку и себестоимости продукта.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ind w:left="0" w:firstLine="0"/>
        <w:rPr>
          <w:rFonts w:cs="Consolas"/>
          <w:szCs w:val="21"/>
        </w:rPr>
      </w:pPr>
      <w:r w:rsidRPr="005607E4">
        <w:rPr>
          <w:rFonts w:cs="Consolas"/>
          <w:szCs w:val="21"/>
        </w:rPr>
        <w:t>*</w:t>
      </w:r>
      <w:r w:rsidRPr="005607E4">
        <w:rPr>
          <w:rFonts w:cs="Consolas"/>
          <w:b/>
          <w:szCs w:val="21"/>
        </w:rPr>
        <w:t>Исследовательская часть</w:t>
      </w:r>
      <w:r w:rsidRPr="005607E4">
        <w:rPr>
          <w:rFonts w:cs="Consolas"/>
          <w:szCs w:val="21"/>
        </w:rPr>
        <w:t xml:space="preserve"> (необязательная, но если есть , то под собственным именем).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lastRenderedPageBreak/>
        <w:t>Цель и задачи исследования.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Описание исследования.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Выводы и результаты исследования.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ind w:left="0" w:firstLine="0"/>
        <w:rPr>
          <w:rFonts w:cs="Consolas"/>
          <w:szCs w:val="21"/>
        </w:rPr>
      </w:pPr>
      <w:r w:rsidRPr="005607E4">
        <w:rPr>
          <w:rFonts w:cs="Consolas"/>
          <w:b/>
          <w:szCs w:val="21"/>
        </w:rPr>
        <w:t>Разработка программного продукта.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Параграф «архитектура ПО» содержит иллюстрированное описание архитектуры и внутренней структуры создаваемого программного обеспечения, краткое обоснование выбора данной архитектуры.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Параграф «модель данных» содержит нормализованную схему данных (</w:t>
      </w:r>
      <w:r w:rsidRPr="005607E4">
        <w:rPr>
          <w:rFonts w:cs="Consolas"/>
          <w:szCs w:val="21"/>
          <w:lang w:val="en-US"/>
        </w:rPr>
        <w:t>ERD</w:t>
      </w:r>
      <w:r w:rsidRPr="005607E4">
        <w:rPr>
          <w:rFonts w:cs="Consolas"/>
          <w:szCs w:val="21"/>
        </w:rPr>
        <w:t>), описание основных отношений и процесса их нормализации.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 xml:space="preserve">*Низкоуровневое проектирование (не обязательно) содержит диаграммы </w:t>
      </w:r>
      <w:r w:rsidRPr="005607E4">
        <w:rPr>
          <w:rFonts w:cs="Consolas"/>
          <w:szCs w:val="21"/>
          <w:lang w:val="en-US"/>
        </w:rPr>
        <w:t>UML</w:t>
      </w:r>
      <w:r w:rsidRPr="005607E4">
        <w:rPr>
          <w:rFonts w:cs="Consolas"/>
          <w:szCs w:val="21"/>
        </w:rPr>
        <w:t xml:space="preserve"> и блок-схемы алгоритмов, а также их описание и примеры программного кода.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*Проектирование интерфейса (не обязательно) в виде эскизов (скетчей) или дизайн-макетов.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*Руководства (не обязательно): пользователя, администратора, программиста.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rPr>
          <w:rFonts w:cs="Consolas"/>
          <w:b/>
          <w:szCs w:val="21"/>
        </w:rPr>
      </w:pPr>
      <w:r w:rsidRPr="005607E4">
        <w:rPr>
          <w:rFonts w:cs="Consolas"/>
          <w:b/>
          <w:szCs w:val="21"/>
        </w:rPr>
        <w:t>Экспериментальная часть.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Испытания.</w:t>
      </w:r>
    </w:p>
    <w:p w:rsidR="005607E4" w:rsidRPr="005607E4" w:rsidRDefault="005607E4" w:rsidP="005607E4">
      <w:pPr>
        <w:numPr>
          <w:ilvl w:val="2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План испытаний.</w:t>
      </w:r>
    </w:p>
    <w:p w:rsidR="005607E4" w:rsidRPr="005607E4" w:rsidRDefault="005607E4" w:rsidP="005607E4">
      <w:pPr>
        <w:numPr>
          <w:ilvl w:val="2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Проверка функциональных требований.</w:t>
      </w:r>
    </w:p>
    <w:p w:rsidR="005607E4" w:rsidRPr="005607E4" w:rsidRDefault="005607E4" w:rsidP="005607E4">
      <w:pPr>
        <w:numPr>
          <w:ilvl w:val="2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*Нагрузочное тестирование (не обязательно).</w:t>
      </w:r>
    </w:p>
    <w:p w:rsidR="005607E4" w:rsidRPr="005607E4" w:rsidRDefault="005607E4" w:rsidP="005607E4">
      <w:pPr>
        <w:numPr>
          <w:ilvl w:val="2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*Тестирование в исключительных ситуациях (не обязательно).</w:t>
      </w:r>
    </w:p>
    <w:p w:rsidR="005607E4" w:rsidRPr="005607E4" w:rsidRDefault="005607E4" w:rsidP="005607E4">
      <w:pPr>
        <w:numPr>
          <w:ilvl w:val="1"/>
          <w:numId w:val="10"/>
        </w:numPr>
        <w:tabs>
          <w:tab w:val="left" w:pos="284"/>
        </w:tabs>
        <w:rPr>
          <w:rFonts w:cs="Consolas"/>
          <w:szCs w:val="21"/>
        </w:rPr>
      </w:pPr>
      <w:r w:rsidRPr="005607E4">
        <w:rPr>
          <w:rFonts w:cs="Consolas"/>
          <w:szCs w:val="21"/>
        </w:rPr>
        <w:t>*Опытная эксплуатация (не обязательно).</w:t>
      </w:r>
    </w:p>
    <w:p w:rsidR="005607E4" w:rsidRPr="005607E4" w:rsidRDefault="005607E4" w:rsidP="005607E4">
      <w:pPr>
        <w:numPr>
          <w:ilvl w:val="0"/>
          <w:numId w:val="10"/>
        </w:numPr>
        <w:tabs>
          <w:tab w:val="left" w:pos="284"/>
        </w:tabs>
        <w:ind w:left="0" w:firstLine="0"/>
        <w:rPr>
          <w:rFonts w:cs="Consolas"/>
          <w:szCs w:val="21"/>
        </w:rPr>
      </w:pPr>
      <w:r w:rsidRPr="005607E4">
        <w:rPr>
          <w:rFonts w:cs="Consolas"/>
          <w:b/>
          <w:szCs w:val="21"/>
        </w:rPr>
        <w:t xml:space="preserve">Организационная часть </w:t>
      </w:r>
      <w:r w:rsidRPr="005607E4">
        <w:rPr>
          <w:rFonts w:cs="Consolas"/>
          <w:szCs w:val="21"/>
        </w:rPr>
        <w:t>посвящена вопросам организации безопасности при разработке или эксплуатации проекта.</w:t>
      </w:r>
    </w:p>
    <w:p w:rsidR="005607E4" w:rsidRPr="0088123E" w:rsidRDefault="005607E4" w:rsidP="00BF08C5">
      <w:pPr>
        <w:pStyle w:val="a0"/>
        <w:spacing w:line="360" w:lineRule="auto"/>
        <w:rPr>
          <w:rFonts w:ascii="Times New Roman" w:hAnsi="Times New Roman"/>
          <w:b/>
          <w:sz w:val="28"/>
        </w:rPr>
      </w:pPr>
    </w:p>
    <w:sectPr w:rsidR="005607E4" w:rsidRPr="0088123E" w:rsidSect="000217A2">
      <w:headerReference w:type="default" r:id="rId7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CC" w:rsidRDefault="001D45CC" w:rsidP="00531735">
      <w:pPr>
        <w:spacing w:line="240" w:lineRule="auto"/>
      </w:pPr>
      <w:r>
        <w:separator/>
      </w:r>
    </w:p>
  </w:endnote>
  <w:endnote w:type="continuationSeparator" w:id="0">
    <w:p w:rsidR="001D45CC" w:rsidRDefault="001D45CC" w:rsidP="0053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CC" w:rsidRDefault="001D45CC" w:rsidP="00531735">
      <w:pPr>
        <w:spacing w:line="240" w:lineRule="auto"/>
      </w:pPr>
      <w:r>
        <w:separator/>
      </w:r>
    </w:p>
  </w:footnote>
  <w:footnote w:type="continuationSeparator" w:id="0">
    <w:p w:rsidR="001D45CC" w:rsidRDefault="001D45CC" w:rsidP="00531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241391"/>
      <w:docPartObj>
        <w:docPartGallery w:val="Page Numbers (Top of Page)"/>
        <w:docPartUnique/>
      </w:docPartObj>
    </w:sdtPr>
    <w:sdtEndPr/>
    <w:sdtContent>
      <w:p w:rsidR="00531735" w:rsidRDefault="00531735" w:rsidP="00531735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8B3">
          <w:rPr>
            <w:noProof/>
          </w:rPr>
          <w:t>2</w:t>
        </w:r>
        <w:r>
          <w:fldChar w:fldCharType="end"/>
        </w:r>
      </w:p>
    </w:sdtContent>
  </w:sdt>
  <w:p w:rsidR="00531735" w:rsidRDefault="0053173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8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B1FDA"/>
    <w:multiLevelType w:val="hybridMultilevel"/>
    <w:tmpl w:val="76BA41CE"/>
    <w:lvl w:ilvl="0" w:tplc="CF58EBC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DC79E3"/>
    <w:multiLevelType w:val="hybridMultilevel"/>
    <w:tmpl w:val="96FE0668"/>
    <w:lvl w:ilvl="0" w:tplc="50A4FFEC">
      <w:start w:val="4"/>
      <w:numFmt w:val="bullet"/>
      <w:lvlText w:val="•"/>
      <w:lvlJc w:val="left"/>
      <w:pPr>
        <w:ind w:left="2134" w:hanging="14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EE405F"/>
    <w:multiLevelType w:val="hybridMultilevel"/>
    <w:tmpl w:val="6994D222"/>
    <w:lvl w:ilvl="0" w:tplc="CF58EBC4">
      <w:start w:val="1"/>
      <w:numFmt w:val="decimal"/>
      <w:lvlText w:val="%1."/>
      <w:lvlJc w:val="left"/>
      <w:pPr>
        <w:ind w:left="246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6A522B"/>
    <w:multiLevelType w:val="hybridMultilevel"/>
    <w:tmpl w:val="18EA3170"/>
    <w:lvl w:ilvl="0" w:tplc="50A4FFEC">
      <w:start w:val="4"/>
      <w:numFmt w:val="bullet"/>
      <w:lvlText w:val="•"/>
      <w:lvlJc w:val="left"/>
      <w:pPr>
        <w:ind w:left="2843" w:hanging="14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F90541"/>
    <w:multiLevelType w:val="hybridMultilevel"/>
    <w:tmpl w:val="75548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AE2E45"/>
    <w:multiLevelType w:val="hybridMultilevel"/>
    <w:tmpl w:val="7DC2F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1209BA"/>
    <w:multiLevelType w:val="hybridMultilevel"/>
    <w:tmpl w:val="1A42C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8964AA"/>
    <w:multiLevelType w:val="hybridMultilevel"/>
    <w:tmpl w:val="3B046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B392F"/>
    <w:multiLevelType w:val="hybridMultilevel"/>
    <w:tmpl w:val="E6328870"/>
    <w:lvl w:ilvl="0" w:tplc="50A4FFEC">
      <w:start w:val="4"/>
      <w:numFmt w:val="bullet"/>
      <w:lvlText w:val="•"/>
      <w:lvlJc w:val="left"/>
      <w:pPr>
        <w:ind w:left="2468" w:hanging="105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51"/>
    <w:rsid w:val="000217A2"/>
    <w:rsid w:val="000803C3"/>
    <w:rsid w:val="000A5C5B"/>
    <w:rsid w:val="000C4E6F"/>
    <w:rsid w:val="00104A84"/>
    <w:rsid w:val="00154C4D"/>
    <w:rsid w:val="001D45CC"/>
    <w:rsid w:val="001D6F2C"/>
    <w:rsid w:val="001E51C9"/>
    <w:rsid w:val="00247375"/>
    <w:rsid w:val="00256EEC"/>
    <w:rsid w:val="00292EEA"/>
    <w:rsid w:val="00297926"/>
    <w:rsid w:val="00321080"/>
    <w:rsid w:val="00333EE7"/>
    <w:rsid w:val="003B3947"/>
    <w:rsid w:val="00461B7F"/>
    <w:rsid w:val="004B2115"/>
    <w:rsid w:val="004F601A"/>
    <w:rsid w:val="00531735"/>
    <w:rsid w:val="00544375"/>
    <w:rsid w:val="005607E4"/>
    <w:rsid w:val="0056244D"/>
    <w:rsid w:val="00576051"/>
    <w:rsid w:val="00597BE2"/>
    <w:rsid w:val="005E463A"/>
    <w:rsid w:val="006A328B"/>
    <w:rsid w:val="006D54F2"/>
    <w:rsid w:val="007978AE"/>
    <w:rsid w:val="007C5606"/>
    <w:rsid w:val="007E2231"/>
    <w:rsid w:val="007E5889"/>
    <w:rsid w:val="00844AFE"/>
    <w:rsid w:val="0088123E"/>
    <w:rsid w:val="008C038D"/>
    <w:rsid w:val="00927243"/>
    <w:rsid w:val="00935DFA"/>
    <w:rsid w:val="00976108"/>
    <w:rsid w:val="009A2E6D"/>
    <w:rsid w:val="00A5730C"/>
    <w:rsid w:val="00A67C8B"/>
    <w:rsid w:val="00AD50F8"/>
    <w:rsid w:val="00B106FA"/>
    <w:rsid w:val="00B348CB"/>
    <w:rsid w:val="00B538B3"/>
    <w:rsid w:val="00B60770"/>
    <w:rsid w:val="00BC0198"/>
    <w:rsid w:val="00BD04FE"/>
    <w:rsid w:val="00BF08C5"/>
    <w:rsid w:val="00CB7D58"/>
    <w:rsid w:val="00CF3CB1"/>
    <w:rsid w:val="00D11054"/>
    <w:rsid w:val="00D62E85"/>
    <w:rsid w:val="00D63D89"/>
    <w:rsid w:val="00E1353A"/>
    <w:rsid w:val="00E27E2B"/>
    <w:rsid w:val="00E565A9"/>
    <w:rsid w:val="00E83E37"/>
    <w:rsid w:val="00ED4D13"/>
    <w:rsid w:val="00F064C3"/>
    <w:rsid w:val="00F47E5B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A6CC62-DAE1-41ED-8902-A605C3C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17A2"/>
    <w:pPr>
      <w:keepNext/>
      <w:spacing w:before="240" w:after="60" w:line="240" w:lineRule="auto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7A2"/>
    <w:pPr>
      <w:keepNext/>
      <w:spacing w:before="240" w:after="60" w:line="240" w:lineRule="auto"/>
      <w:ind w:firstLine="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rsid w:val="008C038D"/>
    <w:rPr>
      <w:rFonts w:ascii="Consolas" w:hAnsi="Consolas" w:cs="Times New Roman"/>
      <w:sz w:val="21"/>
      <w:szCs w:val="21"/>
      <w:lang w:eastAsia="ru-RU"/>
    </w:rPr>
  </w:style>
  <w:style w:type="character" w:customStyle="1" w:styleId="10">
    <w:name w:val="Заголовок 1 Знак"/>
    <w:basedOn w:val="a1"/>
    <w:link w:val="1"/>
    <w:rsid w:val="000217A2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217A2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6D54F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3173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31735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173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31735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Hassel</dc:creator>
  <cp:lastModifiedBy>David</cp:lastModifiedBy>
  <cp:revision>2</cp:revision>
  <dcterms:created xsi:type="dcterms:W3CDTF">2017-05-23T20:24:00Z</dcterms:created>
  <dcterms:modified xsi:type="dcterms:W3CDTF">2017-05-23T20:24:00Z</dcterms:modified>
</cp:coreProperties>
</file>