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Main Navigation :</w:t>
      </w:r>
    </w:p>
    <w:p>
      <w:pPr>
        <w:pStyle w:val="Normal"/>
        <w:rPr/>
      </w:pPr>
      <w:r>
        <w:rPr/>
        <w:t>1- Accueil</w:t>
      </w:r>
    </w:p>
    <w:p>
      <w:pPr>
        <w:pStyle w:val="Normal"/>
        <w:rPr/>
      </w:pPr>
      <w:r>
        <w:rPr/>
        <w:t>2- Reveil</w:t>
      </w:r>
    </w:p>
    <w:p>
      <w:pPr>
        <w:pStyle w:val="Normal"/>
        <w:rPr/>
      </w:pPr>
      <w:r>
        <w:rPr/>
        <w:t>3- Sampana</w:t>
      </w:r>
    </w:p>
    <w:p>
      <w:pPr>
        <w:pStyle w:val="Normal"/>
        <w:rPr/>
      </w:pPr>
      <w:r>
        <w:rPr/>
        <w:t>4- Contact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Section 0 : Header with church image and navigation and Logo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Title : 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FPMA CERGY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« Fiangonana Protestante Malagasy eto France »</w:t>
      </w:r>
    </w:p>
    <w:p>
      <w:pPr>
        <w:pStyle w:val="Normal"/>
        <w:rPr>
          <w:b/>
          <w:b/>
          <w:bCs/>
        </w:rPr>
      </w:pPr>
      <w:bookmarkStart w:id="0" w:name="__DdeLink__150_275612430"/>
      <w:bookmarkEnd w:id="0"/>
      <w:r>
        <w:rPr>
          <w:b w:val="false"/>
          <w:bCs w:val="false"/>
        </w:rPr>
        <w:t>Tezera, fa aza manota; ary aoka tsy ho tratry ny masoandro milentika ny fahatezeranareo(Ef 4 : 26).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Button 1 : Ecouter en direct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Button 2 : Annonce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Section 1 : Futures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Titre : La bible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Il ne suffit pas de posseder la bible, il faut la lire,la croire et la vivre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Pain du Jour 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Qui ne voudrait pas connaître le bonheur ? Plus que ses trois « heureux », C’est tout ce qui nous dit ce qu’est le bonheur et comment le trouver.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Pericope 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Il ne suffit pas de posseder la bible, </w:t>
      </w:r>
      <w:r>
        <w:rPr>
          <w:b/>
          <w:bCs/>
          <w:i/>
          <w:iCs/>
        </w:rPr>
        <w:t>il faut la lire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Il ne suffit pas de lire la bible, </w:t>
      </w:r>
      <w:r>
        <w:rPr>
          <w:b/>
          <w:bCs/>
          <w:i/>
          <w:iCs/>
        </w:rPr>
        <w:t>il faut la croire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Il ne suffit pas de la croire, </w:t>
      </w:r>
      <w:r>
        <w:rPr>
          <w:b/>
          <w:bCs/>
          <w:i/>
          <w:iCs/>
        </w:rPr>
        <w:t>il fau la vivre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Etude biblique 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Sekolin’ny tenin’Andriamanitra, fifampitondrana am-bavaka ho an’ny rehettra, fitondrana am-bavaka ny fiainam-piangonana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Edito Pasteur 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« Or, une seule chose est nécessaire. Marie a choisi la bonne part, qui ne lui sera pas ôtée »</w:t>
      </w:r>
    </w:p>
    <w:p>
      <w:pPr>
        <w:pStyle w:val="Normal"/>
        <w:rPr/>
      </w:pPr>
      <w:r>
        <w:rPr>
          <w:b w:val="false"/>
          <w:bCs w:val="false"/>
          <w:i/>
          <w:iCs/>
        </w:rPr>
        <w:t>Luc 10 : 42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Section 2 : Sampana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Titre :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1 - KT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2 - Ecole de Dimanche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3 - Jeune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 – chorale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 – cercle feminin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 – Music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 – Reveil photo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8 – Cercle masculin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i w:val="false"/>
          <w:iCs w:val="false"/>
        </w:rPr>
        <w:t xml:space="preserve">Section 3 : </w:t>
      </w:r>
      <w:r>
        <w:rPr>
          <w:b/>
          <w:bCs/>
          <w:i w:val="false"/>
          <w:iCs w:val="false"/>
        </w:rPr>
        <w:t>Fiofanana SAP</w:t>
      </w:r>
    </w:p>
    <w:p>
      <w:pPr>
        <w:pStyle w:val="Normal"/>
        <w:rPr/>
      </w:pPr>
      <w:r>
        <w:rPr>
          <w:b/>
          <w:bCs/>
          <w:i w:val="false"/>
          <w:iCs w:val="false"/>
        </w:rPr>
        <w:t xml:space="preserve">Titre : </w:t>
      </w:r>
      <w:r>
        <w:rPr>
          <w:b/>
          <w:bCs/>
          <w:i w:val="false"/>
          <w:iCs w:val="false"/>
        </w:rPr>
        <w:t>FPMA FOIBE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1- </w:t>
      </w:r>
      <w:r>
        <w:rPr>
          <w:b w:val="false"/>
          <w:bCs w:val="false"/>
          <w:i w:val="false"/>
          <w:iCs w:val="false"/>
        </w:rPr>
        <w:t>F</w:t>
      </w:r>
      <w:r>
        <w:rPr>
          <w:b w:val="false"/>
          <w:bCs w:val="false"/>
          <w:i w:val="false"/>
          <w:iCs w:val="false"/>
        </w:rPr>
        <w:t>ampianarana isaky ny alarobia : 20h-21h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2- Fidirana amin’ny confcall : Phone:0176728908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ab/>
        <w:tab/>
        <w:t xml:space="preserve">          Code : 359104#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3- Fampianarana SAP/KNPL :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- Le leadership Masculin : </w:t>
      </w:r>
      <w:hyperlink r:id="rId2">
        <w:r>
          <w:rPr>
            <w:rStyle w:val="InternetLink"/>
            <w:b w:val="false"/>
            <w:bCs w:val="false"/>
            <w:i w:val="false"/>
            <w:iCs w:val="false"/>
          </w:rPr>
          <w:t>http://archives.fpma.net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ab/>
        <w:tab/>
        <w:tab/>
        <w:t>hitsidika ny site, tsindrio eto(asiana icône lien)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Section 4 : Résponsable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Titre : Les Résponsable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Pasteur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Joelitiana Rarivomanana</w:t>
      </w:r>
    </w:p>
    <w:p>
      <w:pPr>
        <w:pStyle w:val="Normal"/>
        <w:rPr/>
      </w:pPr>
      <w:hyperlink r:id="rId3">
        <w:r>
          <w:rPr>
            <w:rStyle w:val="InternetLink"/>
            <w:b w:val="false"/>
            <w:bCs w:val="false"/>
            <w:i w:val="false"/>
            <w:iCs w:val="false"/>
          </w:rPr>
          <w:t>rarivomanana.joelitiana@neuf.fr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Président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Rémy Raheriarisoa</w:t>
      </w:r>
    </w:p>
    <w:p>
      <w:pPr>
        <w:pStyle w:val="Normal"/>
        <w:rPr/>
      </w:pPr>
      <w:hyperlink r:id="rId4">
        <w:r>
          <w:rPr>
            <w:rStyle w:val="InternetLink"/>
            <w:b w:val="false"/>
            <w:bCs w:val="false"/>
            <w:i w:val="false"/>
            <w:iCs w:val="false"/>
          </w:rPr>
          <w:t>raheriarisoa@aol.com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Géstionnaire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Tahiana Rakotomalala</w:t>
      </w:r>
    </w:p>
    <w:p>
      <w:pPr>
        <w:pStyle w:val="Normal"/>
        <w:rPr/>
      </w:pPr>
      <w:hyperlink r:id="rId5">
        <w:r>
          <w:rPr>
            <w:rStyle w:val="InternetLink"/>
            <w:b w:val="false"/>
            <w:bCs w:val="false"/>
            <w:i w:val="false"/>
            <w:iCs w:val="false"/>
          </w:rPr>
          <w:t>tahianarakotomalala77@gmail.com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Trésorier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Parfait Rakotomampianina</w:t>
      </w:r>
    </w:p>
    <w:p>
      <w:pPr>
        <w:pStyle w:val="Normal"/>
        <w:rPr/>
      </w:pPr>
      <w:hyperlink r:id="rId6">
        <w:r>
          <w:rPr>
            <w:rStyle w:val="InternetLink"/>
            <w:b w:val="false"/>
            <w:bCs w:val="false"/>
            <w:i w:val="false"/>
            <w:iCs w:val="false"/>
          </w:rPr>
          <w:t>pariniza@yahoo.fr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Section 5 : customer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Titre : 3 derniers mois du verser du mois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Antsoy Aho, dia hovaliako hianao ka hampisehoako zavatra lehibe sy saro-patarina izay tsy fantatrao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(Jeremia 33 : 3)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Tezera, fa aza manota; ary aoka tsy ho tratry ny masoandro milentika ny fahatezeranareo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(Ef 4 : 26).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« juste pour le site 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ry zanaka, henoy ny anatry ny ray, ary tandremo mba hahazoanareo ny fahalalana tsara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(Ohabolana 4:1)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Section 6:Autre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Titre : Autre membre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Secretaire 1 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Nizara Rakotomampianina</w:t>
      </w:r>
    </w:p>
    <w:p>
      <w:pPr>
        <w:pStyle w:val="Normal"/>
        <w:rPr/>
      </w:pPr>
      <w:hyperlink r:id="rId7">
        <w:r>
          <w:rPr>
            <w:rStyle w:val="InternetLink"/>
            <w:b w:val="false"/>
            <w:bCs w:val="false"/>
            <w:i w:val="false"/>
            <w:iCs w:val="false"/>
          </w:rPr>
          <w:t>fpma.cergy.secretariat@gmail.com</w:t>
        </w:r>
      </w:hyperlink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Secretaire 2 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Nivo Razafiaharison</w:t>
      </w:r>
    </w:p>
    <w:p>
      <w:pPr>
        <w:pStyle w:val="Normal"/>
        <w:rPr/>
      </w:pPr>
      <w:hyperlink r:id="rId8">
        <w:r>
          <w:rPr>
            <w:rStyle w:val="InternetLink"/>
            <w:b w:val="false"/>
            <w:bCs w:val="false"/>
            <w:i w:val="false"/>
            <w:iCs w:val="false"/>
          </w:rPr>
          <w:t>nrazafiharispon@yahoo.fr</w:t>
        </w:r>
      </w:hyperlink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Diacres 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Noro Raheriarisoa: </w:t>
      </w:r>
      <w:hyperlink r:id="rId9">
        <w:r>
          <w:rPr>
            <w:rStyle w:val="InternetLink"/>
            <w:b w:val="false"/>
            <w:bCs w:val="false"/>
            <w:i w:val="false"/>
            <w:iCs w:val="false"/>
          </w:rPr>
          <w:t>rahariarisoa@aol.com</w:t>
        </w:r>
      </w:hyperlink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Rondro Razafindralambo : </w:t>
      </w:r>
      <w:hyperlink r:id="rId10">
        <w:r>
          <w:rPr>
            <w:rStyle w:val="InternetLink"/>
            <w:b w:val="false"/>
            <w:bCs w:val="false"/>
            <w:i w:val="false"/>
            <w:iCs w:val="false"/>
          </w:rPr>
          <w:t>rajesier@gmail.com</w:t>
        </w:r>
      </w:hyperlink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Fanja Ralison : </w:t>
      </w:r>
      <w:hyperlink r:id="rId11">
        <w:r>
          <w:rPr>
            <w:rStyle w:val="InternetLink"/>
            <w:b w:val="false"/>
            <w:bCs w:val="false"/>
            <w:i w:val="false"/>
            <w:iCs w:val="false"/>
          </w:rPr>
          <w:t>nirina.ralison@gmail.com</w:t>
        </w:r>
      </w:hyperlink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Lala Randriantsoa : </w:t>
      </w:r>
      <w:hyperlink r:id="rId12">
        <w:r>
          <w:rPr>
            <w:rStyle w:val="InternetLink"/>
            <w:b w:val="false"/>
            <w:bCs w:val="false"/>
            <w:i w:val="false"/>
            <w:iCs w:val="false"/>
          </w:rPr>
          <w:t>dolyalexandre@yahoo.com</w:t>
        </w:r>
      </w:hyperlink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Nayssa Razafiharison : </w:t>
      </w:r>
      <w:hyperlink r:id="rId13">
        <w:r>
          <w:rPr>
            <w:rStyle w:val="InternetLink"/>
            <w:b w:val="false"/>
            <w:bCs w:val="false"/>
            <w:i w:val="false"/>
            <w:iCs w:val="false"/>
          </w:rPr>
          <w:t>nayssa@gmail.com</w:t>
        </w:r>
      </w:hyperlink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fr-FR" w:eastAsia="zh-CN" w:bidi="hi-IN"/>
    </w:rPr>
  </w:style>
  <w:style w:type="paragraph" w:styleId="Heading5">
    <w:name w:val="Heading 5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chives.fpma.net/" TargetMode="External"/><Relationship Id="rId3" Type="http://schemas.openxmlformats.org/officeDocument/2006/relationships/hyperlink" Target="mailto:rarivomanana.joelitiana@neuf.fr" TargetMode="External"/><Relationship Id="rId4" Type="http://schemas.openxmlformats.org/officeDocument/2006/relationships/hyperlink" Target="mailto:raheriarisoa@aol.com" TargetMode="External"/><Relationship Id="rId5" Type="http://schemas.openxmlformats.org/officeDocument/2006/relationships/hyperlink" Target="mailto:tahianarakotomalala77@gmail.com" TargetMode="External"/><Relationship Id="rId6" Type="http://schemas.openxmlformats.org/officeDocument/2006/relationships/hyperlink" Target="mailto:pariniza@yahoo.fr" TargetMode="External"/><Relationship Id="rId7" Type="http://schemas.openxmlformats.org/officeDocument/2006/relationships/hyperlink" Target="mailto:fpma.cergy.secretariat@gmail.com" TargetMode="External"/><Relationship Id="rId8" Type="http://schemas.openxmlformats.org/officeDocument/2006/relationships/hyperlink" Target="mailto:nrazafiharispon@yahoo.fr" TargetMode="External"/><Relationship Id="rId9" Type="http://schemas.openxmlformats.org/officeDocument/2006/relationships/hyperlink" Target="mailto:rahariarisoa@aol.com" TargetMode="External"/><Relationship Id="rId10" Type="http://schemas.openxmlformats.org/officeDocument/2006/relationships/hyperlink" Target="mailto:rajesier@gmail.com" TargetMode="External"/><Relationship Id="rId11" Type="http://schemas.openxmlformats.org/officeDocument/2006/relationships/hyperlink" Target="mailto:nirina.ralison@gmail.com" TargetMode="External"/><Relationship Id="rId12" Type="http://schemas.openxmlformats.org/officeDocument/2006/relationships/hyperlink" Target="mailto:dolyalexandre@yahoo.com" TargetMode="External"/><Relationship Id="rId13" Type="http://schemas.openxmlformats.org/officeDocument/2006/relationships/hyperlink" Target="mailto:nayssa@gmail.com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LibreOffice/5.2.7.2$Linux_X86_64 LibreOffice_project/20m0$Build-2</Application>
  <Pages>3</Pages>
  <Words>409</Words>
  <Characters>2169</Characters>
  <CharactersWithSpaces>2524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2019-08-21T16:14:31Z</dcterms:created>
  <dc:creator/>
  <dc:description/>
  <dc:language>fr-FR</dc:language>
  <cp:lastModifiedBy/>
  <dcterms:modified xsi:type="dcterms:W3CDTF">2019-09-16T14:26:03Z</dcterms:modified>
  <cp:revision>25</cp:revision>
  <dc:subject/>
  <dc:title/>
</cp:coreProperties>
</file>