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Main Navigation :</w:t>
      </w:r>
    </w:p>
    <w:p>
      <w:pPr>
        <w:pStyle w:val="Normal"/>
        <w:rPr/>
      </w:pPr>
      <w:r>
        <w:rPr/>
        <w:t>1- Accueil</w:t>
      </w:r>
    </w:p>
    <w:p>
      <w:pPr>
        <w:pStyle w:val="Normal"/>
        <w:rPr/>
      </w:pPr>
      <w:r>
        <w:rPr/>
        <w:t>2- Reveil</w:t>
      </w:r>
    </w:p>
    <w:p>
      <w:pPr>
        <w:pStyle w:val="Normal"/>
        <w:rPr/>
      </w:pPr>
      <w:r>
        <w:rPr/>
        <w:t>3- Sampana</w:t>
      </w:r>
    </w:p>
    <w:p>
      <w:pPr>
        <w:pStyle w:val="Normal"/>
        <w:rPr/>
      </w:pPr>
      <w:r>
        <w:rPr/>
        <w:t>4- Contact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0 : Header with church image and navigation and Logo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 : 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FPMA CERGY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« Fiangonana Protestante Malagasy eto France »</w:t>
      </w:r>
    </w:p>
    <w:p>
      <w:pPr>
        <w:pStyle w:val="Normal"/>
        <w:rPr>
          <w:b/>
          <w:b/>
          <w:bCs/>
        </w:rPr>
      </w:pPr>
      <w:bookmarkStart w:id="0" w:name="__DdeLink__150_275612430"/>
      <w:bookmarkEnd w:id="0"/>
      <w:r>
        <w:rPr>
          <w:b w:val="false"/>
          <w:bCs w:val="false"/>
        </w:rPr>
        <w:t>Tezera, fa aza manota; ary aoka tsy ho tratry ny masoandro milentika ny fahatezeranareo(Ef 4 : 26).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Button 1 : Ecouter en direct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Button 2 : Annonce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1 : Futures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Titre : La bible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Il ne suffit pas de posseder la bible, il faut la lire,la croire et la vivre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Pain du Jour 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Qui ne voudrait pas connaître le bonheur ? Plus que ses trois « heureux », C’est tout ce qui nous dit ce qu’est le bonheur et comment le trouver.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Pericope 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posseder la bible, </w:t>
      </w:r>
      <w:r>
        <w:rPr>
          <w:b/>
          <w:bCs/>
          <w:i/>
          <w:iCs/>
        </w:rPr>
        <w:t>il faut la lire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lire la bible, </w:t>
      </w:r>
      <w:r>
        <w:rPr>
          <w:b/>
          <w:bCs/>
          <w:i/>
          <w:iCs/>
        </w:rPr>
        <w:t>il faut la croire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la croire, </w:t>
      </w:r>
      <w:r>
        <w:rPr>
          <w:b/>
          <w:bCs/>
          <w:i/>
          <w:iCs/>
        </w:rPr>
        <w:t>il fau la vivre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Etude biblique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Sekolin’ny tenin’Andriamanitra, fifampitondrana am-bavaka ho an’ny rehettra, fitondrana am-bavaka ny fiainam-piangonana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Edito Pasteur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 Or, une seule chose est nécessaire. Marie a choisi la bonne part, qui ne lui sera pas ôtée »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Luc 10 : 42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2 : Sampana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1 - KT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2 - Ecole de Dimanche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3 - Jeune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 – chorale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 – cercle feminin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 – Music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 – Reveil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 – Cercle masculin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Section 3 : Fiofanana SAP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Titre : FPMA FOIBE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1- Fampianarana isaky ny alarobia : 20h-21h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2- Fidirana amin’ny confcall : Phone:0176728908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          Code : 359104#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3- Fampianarana SAP/KNPL :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Le leadership Masculin : </w:t>
      </w: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http://archives.fpma.net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hitsidika ny site, tsindrio eto(asiana icône lien)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4 : Résponsable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Les Résponsable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Pasteur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Joelitiana Rarivomanana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rarivomanana.joelitiana@neuf.fr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Président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Rémy Raheriarisoa</w:t>
      </w:r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i w:val="false"/>
            <w:iCs w:val="false"/>
          </w:rPr>
          <w:t>raheriarisoa@aol.com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Géstionnaire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Tahiana Rakotomalala</w:t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  <w:i w:val="false"/>
            <w:iCs w:val="false"/>
          </w:rPr>
          <w:t>tahianarakotomalala77@gmail.com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Trésorier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Parfait Rakotomampianina</w:t>
      </w:r>
    </w:p>
    <w:p>
      <w:pPr>
        <w:pStyle w:val="Normal"/>
        <w:rPr/>
      </w:pPr>
      <w:hyperlink r:id="rId6">
        <w:r>
          <w:rPr>
            <w:rStyle w:val="InternetLink"/>
            <w:b w:val="false"/>
            <w:bCs w:val="false"/>
            <w:i w:val="false"/>
            <w:iCs w:val="false"/>
          </w:rPr>
          <w:t>pariniza@yahoo.fr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Section 5 : customer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Titre : 3 derniers mois du verser du mois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Antsoy Aho, dia hovaliako hianao ka hampisehoako zavatra lehibe sy saro-patarina izay tsy fantatrao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(Jeremia 33 : 3)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Tezera, fa aza manota; ary aoka tsy ho tratry ny masoandro milentika ny fahatezeranareo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(Ef 4 : 26).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« juste pour le site 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ry zanaka, henoy ny anatry ny ray, ary tandremo mba hahazoanareo ny fahalalana tsara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(Ohabolana 4:1)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Section 6:Autre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Titre : Autre membre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Secretaire 1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Nizara Rakotomampianina</w:t>
      </w:r>
    </w:p>
    <w:p>
      <w:pPr>
        <w:pStyle w:val="Normal"/>
        <w:rPr/>
      </w:pPr>
      <w:hyperlink r:id="rId7">
        <w:r>
          <w:rPr>
            <w:rStyle w:val="InternetLink"/>
            <w:b w:val="false"/>
            <w:bCs w:val="false"/>
            <w:i w:val="false"/>
            <w:iCs w:val="false"/>
          </w:rPr>
          <w:t>fpma.cergy.secretariat@gmail.com</w:t>
        </w:r>
      </w:hyperlink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Secretaire 2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Nivo Razafiaharison</w:t>
      </w:r>
    </w:p>
    <w:p>
      <w:pPr>
        <w:pStyle w:val="Normal"/>
        <w:rPr/>
      </w:pPr>
      <w:hyperlink r:id="rId8">
        <w:r>
          <w:rPr>
            <w:rStyle w:val="InternetLink"/>
            <w:b w:val="false"/>
            <w:bCs w:val="false"/>
            <w:i w:val="false"/>
            <w:iCs w:val="false"/>
          </w:rPr>
          <w:t>nrazafiharispon@yahoo.fr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Diacres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Noro Raheriarisoa: </w:t>
      </w:r>
      <w:hyperlink r:id="rId9">
        <w:r>
          <w:rPr>
            <w:rStyle w:val="InternetLink"/>
            <w:b w:val="false"/>
            <w:bCs w:val="false"/>
            <w:i w:val="false"/>
            <w:iCs w:val="false"/>
          </w:rPr>
          <w:t>rahariarisoa@aol.com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Rondro Razafindralambo : </w:t>
      </w:r>
      <w:hyperlink r:id="rId10">
        <w:r>
          <w:rPr>
            <w:rStyle w:val="InternetLink"/>
            <w:b w:val="false"/>
            <w:bCs w:val="false"/>
            <w:i w:val="false"/>
            <w:iCs w:val="false"/>
          </w:rPr>
          <w:t>rajesier@gmail.com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Fanja Ralison : </w:t>
      </w:r>
      <w:hyperlink r:id="rId11">
        <w:r>
          <w:rPr>
            <w:rStyle w:val="InternetLink"/>
            <w:b w:val="false"/>
            <w:bCs w:val="false"/>
            <w:i w:val="false"/>
            <w:iCs w:val="false"/>
          </w:rPr>
          <w:t>nirina.ralison@gmail.com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Lala Randriantsoa : </w:t>
      </w:r>
      <w:hyperlink r:id="rId12">
        <w:r>
          <w:rPr>
            <w:rStyle w:val="InternetLink"/>
            <w:b w:val="false"/>
            <w:bCs w:val="false"/>
            <w:i w:val="false"/>
            <w:iCs w:val="false"/>
          </w:rPr>
          <w:t>dolyalexandre@yahoo.com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Nayssa Razafiharison : </w:t>
      </w:r>
      <w:hyperlink r:id="rId13">
        <w:r>
          <w:rPr>
            <w:rStyle w:val="InternetLink"/>
            <w:b w:val="false"/>
            <w:bCs w:val="false"/>
            <w:i w:val="false"/>
            <w:iCs w:val="false"/>
          </w:rPr>
          <w:t>nayssa@gmail.com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7 : Contact Form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Title : Inscription école du dimanche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Fields to include 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Nom responsable 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prenom responsaable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Nom de l’enfant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prenom de l’enfant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Date de naissance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email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Newsletter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8:Footer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Navigation 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About us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iOS App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Android App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Also include links to facebook, youtube, rss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double"/>
        </w:rPr>
      </w:pPr>
      <w:r>
        <w:rPr>
          <w:b/>
          <w:bCs/>
          <w:i w:val="false"/>
          <w:iCs w:val="false"/>
          <w:sz w:val="30"/>
          <w:szCs w:val="30"/>
          <w:u w:val="double"/>
        </w:rPr>
        <w:t xml:space="preserve">MEDIA QUERIES   </w:t>
      </w:r>
      <w:r>
        <w:rPr>
          <w:b w:val="false"/>
          <w:bCs w:val="false"/>
          <w:i w:val="false"/>
          <w:iCs w:val="false"/>
          <w:u w:val="double"/>
        </w:rPr>
        <w:t xml:space="preserve">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Voici les breakpoints standards 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45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fr-FR" w:eastAsia="zh-CN" w:bidi="hi-IN"/>
    </w:rPr>
  </w:style>
  <w:style w:type="paragraph" w:styleId="Heading5">
    <w:name w:val="Heading 5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s.fpma.net/" TargetMode="External"/><Relationship Id="rId3" Type="http://schemas.openxmlformats.org/officeDocument/2006/relationships/hyperlink" Target="mailto:rarivomanana.joelitiana@neuf.fr" TargetMode="External"/><Relationship Id="rId4" Type="http://schemas.openxmlformats.org/officeDocument/2006/relationships/hyperlink" Target="mailto:raheriarisoa@aol.com" TargetMode="External"/><Relationship Id="rId5" Type="http://schemas.openxmlformats.org/officeDocument/2006/relationships/hyperlink" Target="mailto:tahianarakotomalala77@gmail.com" TargetMode="External"/><Relationship Id="rId6" Type="http://schemas.openxmlformats.org/officeDocument/2006/relationships/hyperlink" Target="mailto:pariniza@yahoo.fr" TargetMode="External"/><Relationship Id="rId7" Type="http://schemas.openxmlformats.org/officeDocument/2006/relationships/hyperlink" Target="mailto:fpma.cergy.secretariat@gmail.com" TargetMode="External"/><Relationship Id="rId8" Type="http://schemas.openxmlformats.org/officeDocument/2006/relationships/hyperlink" Target="mailto:nrazafiharispon@yahoo.fr" TargetMode="External"/><Relationship Id="rId9" Type="http://schemas.openxmlformats.org/officeDocument/2006/relationships/hyperlink" Target="mailto:rahariarisoa@aol.com" TargetMode="External"/><Relationship Id="rId10" Type="http://schemas.openxmlformats.org/officeDocument/2006/relationships/hyperlink" Target="mailto:rajesier@gmail.com" TargetMode="External"/><Relationship Id="rId11" Type="http://schemas.openxmlformats.org/officeDocument/2006/relationships/hyperlink" Target="mailto:nirina.ralison@gmail.com" TargetMode="External"/><Relationship Id="rId12" Type="http://schemas.openxmlformats.org/officeDocument/2006/relationships/hyperlink" Target="mailto:dolyalexandre@yahoo.com" TargetMode="External"/><Relationship Id="rId13" Type="http://schemas.openxmlformats.org/officeDocument/2006/relationships/hyperlink" Target="mailto:nayssa@gmail.com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LibreOffice/5.2.7.2$Linux_X86_64 LibreOffice_project/20m0$Build-2</Application>
  <Pages>3</Pages>
  <Words>469</Words>
  <Characters>2472</Characters>
  <CharactersWithSpaces>3010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2019-08-21T16:14:31Z</dcterms:created>
  <dc:creator/>
  <dc:description/>
  <dc:language>fr-FR</dc:language>
  <cp:lastModifiedBy/>
  <dcterms:modified xsi:type="dcterms:W3CDTF">2019-10-22T15:18:53Z</dcterms:modified>
  <cp:revision>31</cp:revision>
  <dc:subject/>
  <dc:title/>
</cp:coreProperties>
</file>