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57" w:rsidRDefault="00DF0469" w:rsidP="00500A57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 xml:space="preserve">Report to </w:t>
      </w:r>
      <w:proofErr w:type="spellStart"/>
      <w:r>
        <w:rPr>
          <w:b/>
          <w:sz w:val="28"/>
          <w:szCs w:val="28"/>
          <w:lang w:val="en-US"/>
        </w:rPr>
        <w:t>Pyber</w:t>
      </w:r>
      <w:proofErr w:type="spellEnd"/>
      <w:r>
        <w:rPr>
          <w:b/>
          <w:sz w:val="28"/>
          <w:szCs w:val="28"/>
          <w:lang w:val="en-US"/>
        </w:rPr>
        <w:t xml:space="preserve"> Management</w:t>
      </w:r>
    </w:p>
    <w:p w:rsidR="00500A57" w:rsidRDefault="00500A57" w:rsidP="00500A57">
      <w:pPr>
        <w:rPr>
          <w:b/>
          <w:sz w:val="28"/>
          <w:szCs w:val="28"/>
          <w:lang w:val="en-US"/>
        </w:rPr>
      </w:pPr>
    </w:p>
    <w:p w:rsidR="00160677" w:rsidRDefault="00DF40FA" w:rsidP="00500A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3% of</w:t>
      </w:r>
      <w:r w:rsidR="00160677">
        <w:rPr>
          <w:sz w:val="28"/>
          <w:szCs w:val="28"/>
          <w:lang w:val="en-US"/>
        </w:rPr>
        <w:t xml:space="preserve"> </w:t>
      </w:r>
      <w:r w:rsidR="00DF0469">
        <w:rPr>
          <w:sz w:val="28"/>
          <w:szCs w:val="28"/>
          <w:lang w:val="en-US"/>
        </w:rPr>
        <w:t xml:space="preserve">our </w:t>
      </w:r>
      <w:proofErr w:type="spellStart"/>
      <w:r>
        <w:rPr>
          <w:sz w:val="28"/>
          <w:szCs w:val="28"/>
          <w:lang w:val="en-US"/>
        </w:rPr>
        <w:t>Pyber</w:t>
      </w:r>
      <w:proofErr w:type="spellEnd"/>
      <w:r>
        <w:rPr>
          <w:sz w:val="28"/>
          <w:szCs w:val="28"/>
          <w:lang w:val="en-US"/>
        </w:rPr>
        <w:t xml:space="preserve"> </w:t>
      </w:r>
      <w:r w:rsidR="00E57F83">
        <w:rPr>
          <w:sz w:val="28"/>
          <w:szCs w:val="28"/>
          <w:lang w:val="en-US"/>
        </w:rPr>
        <w:t>rides occur</w:t>
      </w:r>
      <w:r>
        <w:rPr>
          <w:sz w:val="28"/>
          <w:szCs w:val="28"/>
          <w:lang w:val="en-US"/>
        </w:rPr>
        <w:t xml:space="preserve"> in rural areas, far fewer </w:t>
      </w:r>
      <w:r w:rsidR="00160677">
        <w:rPr>
          <w:sz w:val="28"/>
          <w:szCs w:val="28"/>
          <w:lang w:val="en-US"/>
        </w:rPr>
        <w:t xml:space="preserve">than those </w:t>
      </w:r>
      <w:r>
        <w:rPr>
          <w:sz w:val="28"/>
          <w:szCs w:val="28"/>
          <w:lang w:val="en-US"/>
        </w:rPr>
        <w:t xml:space="preserve">who </w:t>
      </w:r>
      <w:r w:rsidR="00E57F83">
        <w:rPr>
          <w:sz w:val="28"/>
          <w:szCs w:val="28"/>
          <w:lang w:val="en-US"/>
        </w:rPr>
        <w:t>drive</w:t>
      </w:r>
      <w:r>
        <w:rPr>
          <w:sz w:val="28"/>
          <w:szCs w:val="28"/>
          <w:lang w:val="en-US"/>
        </w:rPr>
        <w:t xml:space="preserve"> </w:t>
      </w:r>
      <w:r w:rsidR="00160677">
        <w:rPr>
          <w:sz w:val="28"/>
          <w:szCs w:val="28"/>
          <w:lang w:val="en-US"/>
        </w:rPr>
        <w:t xml:space="preserve">in urban and suburban </w:t>
      </w:r>
      <w:r>
        <w:rPr>
          <w:sz w:val="28"/>
          <w:szCs w:val="28"/>
          <w:lang w:val="en-US"/>
        </w:rPr>
        <w:t>neighborhoods</w:t>
      </w:r>
      <w:r w:rsidR="00160677">
        <w:rPr>
          <w:sz w:val="28"/>
          <w:szCs w:val="28"/>
          <w:lang w:val="en-US"/>
        </w:rPr>
        <w:t xml:space="preserve">. The average rural fare is higher probably because the distances are greater. That would seem to suggest that rural </w:t>
      </w:r>
      <w:r w:rsidR="005934D6">
        <w:rPr>
          <w:sz w:val="28"/>
          <w:szCs w:val="28"/>
          <w:lang w:val="en-US"/>
        </w:rPr>
        <w:t>operators</w:t>
      </w:r>
      <w:r w:rsidR="00160677">
        <w:rPr>
          <w:sz w:val="28"/>
          <w:szCs w:val="28"/>
          <w:lang w:val="en-US"/>
        </w:rPr>
        <w:t xml:space="preserve"> earn more money although we would need to see a breakdown of costs before concluding that. </w:t>
      </w:r>
    </w:p>
    <w:p w:rsidR="00160677" w:rsidRDefault="00160677" w:rsidP="00160677">
      <w:pPr>
        <w:pStyle w:val="ListParagraph"/>
        <w:rPr>
          <w:sz w:val="28"/>
          <w:szCs w:val="28"/>
          <w:lang w:val="en-US"/>
        </w:rPr>
      </w:pPr>
    </w:p>
    <w:p w:rsidR="00E57F83" w:rsidRDefault="00160677" w:rsidP="00DF40FA">
      <w:pPr>
        <w:ind w:left="720"/>
        <w:rPr>
          <w:sz w:val="28"/>
          <w:szCs w:val="28"/>
          <w:lang w:val="en-US"/>
        </w:rPr>
      </w:pPr>
      <w:r w:rsidRPr="00160677">
        <w:rPr>
          <w:sz w:val="28"/>
          <w:szCs w:val="28"/>
          <w:lang w:val="en-US"/>
        </w:rPr>
        <w:t xml:space="preserve">It is well known that those living in </w:t>
      </w:r>
      <w:r w:rsidR="00C149AB">
        <w:rPr>
          <w:sz w:val="28"/>
          <w:szCs w:val="28"/>
          <w:lang w:val="en-US"/>
        </w:rPr>
        <w:t>the countryside</w:t>
      </w:r>
      <w:r w:rsidRPr="00160677">
        <w:rPr>
          <w:sz w:val="28"/>
          <w:szCs w:val="28"/>
          <w:lang w:val="en-US"/>
        </w:rPr>
        <w:t xml:space="preserve"> earn less, on averag</w:t>
      </w:r>
      <w:r w:rsidR="00C149AB">
        <w:rPr>
          <w:sz w:val="28"/>
          <w:szCs w:val="28"/>
          <w:lang w:val="en-US"/>
        </w:rPr>
        <w:t>e</w:t>
      </w:r>
      <w:r w:rsidRPr="00160677">
        <w:rPr>
          <w:sz w:val="28"/>
          <w:szCs w:val="28"/>
          <w:lang w:val="en-US"/>
        </w:rPr>
        <w:t xml:space="preserve">, than their urban and suburban counterparts. </w:t>
      </w:r>
      <w:r>
        <w:rPr>
          <w:sz w:val="28"/>
          <w:szCs w:val="28"/>
          <w:lang w:val="en-US"/>
        </w:rPr>
        <w:t>So why aren’</w:t>
      </w:r>
      <w:r w:rsidR="00C149AB">
        <w:rPr>
          <w:sz w:val="28"/>
          <w:szCs w:val="28"/>
          <w:lang w:val="en-US"/>
        </w:rPr>
        <w:t xml:space="preserve">t there more rural </w:t>
      </w:r>
      <w:proofErr w:type="spellStart"/>
      <w:r w:rsidR="00C149AB">
        <w:rPr>
          <w:sz w:val="28"/>
          <w:szCs w:val="28"/>
          <w:lang w:val="en-US"/>
        </w:rPr>
        <w:t>Pyber</w:t>
      </w:r>
      <w:proofErr w:type="spellEnd"/>
      <w:r w:rsidR="00C149AB">
        <w:rPr>
          <w:sz w:val="28"/>
          <w:szCs w:val="28"/>
          <w:lang w:val="en-US"/>
        </w:rPr>
        <w:t xml:space="preserve"> drivers? </w:t>
      </w:r>
      <w:r>
        <w:rPr>
          <w:sz w:val="28"/>
          <w:szCs w:val="28"/>
          <w:lang w:val="en-US"/>
        </w:rPr>
        <w:t xml:space="preserve"> Perhap</w:t>
      </w:r>
      <w:r w:rsidR="00C149AB">
        <w:rPr>
          <w:sz w:val="28"/>
          <w:szCs w:val="28"/>
          <w:lang w:val="en-US"/>
        </w:rPr>
        <w:t xml:space="preserve">s fewer people own smartphones there, </w:t>
      </w:r>
      <w:r>
        <w:rPr>
          <w:sz w:val="28"/>
          <w:szCs w:val="28"/>
          <w:lang w:val="en-US"/>
        </w:rPr>
        <w:t xml:space="preserve">which are required to access the app. </w:t>
      </w:r>
      <w:r w:rsidR="00C149AB">
        <w:rPr>
          <w:sz w:val="28"/>
          <w:szCs w:val="28"/>
          <w:lang w:val="en-US"/>
        </w:rPr>
        <w:t>Some rustic folks</w:t>
      </w:r>
      <w:r>
        <w:rPr>
          <w:sz w:val="28"/>
          <w:szCs w:val="28"/>
          <w:lang w:val="en-US"/>
        </w:rPr>
        <w:t xml:space="preserve"> </w:t>
      </w:r>
      <w:r w:rsidR="00C149AB">
        <w:rPr>
          <w:sz w:val="28"/>
          <w:szCs w:val="28"/>
          <w:lang w:val="en-US"/>
        </w:rPr>
        <w:t>probably</w:t>
      </w:r>
      <w:r>
        <w:rPr>
          <w:sz w:val="28"/>
          <w:szCs w:val="28"/>
          <w:lang w:val="en-US"/>
        </w:rPr>
        <w:t xml:space="preserve"> haven’t</w:t>
      </w:r>
      <w:r w:rsidR="00C149AB">
        <w:rPr>
          <w:sz w:val="28"/>
          <w:szCs w:val="28"/>
          <w:lang w:val="en-US"/>
        </w:rPr>
        <w:t xml:space="preserve"> yet</w:t>
      </w:r>
      <w:r>
        <w:rPr>
          <w:sz w:val="28"/>
          <w:szCs w:val="28"/>
          <w:lang w:val="en-US"/>
        </w:rPr>
        <w:t xml:space="preserve"> heard of </w:t>
      </w:r>
      <w:proofErr w:type="spellStart"/>
      <w:r>
        <w:rPr>
          <w:sz w:val="28"/>
          <w:szCs w:val="28"/>
          <w:lang w:val="en-US"/>
        </w:rPr>
        <w:t>Pyber</w:t>
      </w:r>
      <w:proofErr w:type="spellEnd"/>
      <w:r>
        <w:rPr>
          <w:sz w:val="28"/>
          <w:szCs w:val="28"/>
          <w:lang w:val="en-US"/>
        </w:rPr>
        <w:t>.</w:t>
      </w:r>
      <w:r w:rsidR="00C149AB">
        <w:rPr>
          <w:sz w:val="28"/>
          <w:szCs w:val="28"/>
          <w:lang w:val="en-US"/>
        </w:rPr>
        <w:t xml:space="preserve"> </w:t>
      </w:r>
    </w:p>
    <w:p w:rsidR="00E57F83" w:rsidRDefault="00E57F83" w:rsidP="00DF40FA">
      <w:pPr>
        <w:ind w:left="720"/>
        <w:rPr>
          <w:sz w:val="28"/>
          <w:szCs w:val="28"/>
          <w:lang w:val="en-US"/>
        </w:rPr>
      </w:pPr>
    </w:p>
    <w:p w:rsidR="00FB2669" w:rsidRPr="00DF40FA" w:rsidRDefault="007015E1" w:rsidP="00DF40FA">
      <w:pPr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Futhermore</w:t>
      </w:r>
      <w:proofErr w:type="spellEnd"/>
      <w:r>
        <w:rPr>
          <w:sz w:val="28"/>
          <w:szCs w:val="28"/>
          <w:lang w:val="en-US"/>
        </w:rPr>
        <w:t xml:space="preserve"> a</w:t>
      </w:r>
      <w:r w:rsidR="00E57F83">
        <w:rPr>
          <w:sz w:val="28"/>
          <w:szCs w:val="28"/>
          <w:lang w:val="en-US"/>
        </w:rPr>
        <w:t xml:space="preserve"> rural family outing may consist of taking the car out for a drive. </w:t>
      </w:r>
      <w:r>
        <w:rPr>
          <w:sz w:val="28"/>
          <w:szCs w:val="28"/>
          <w:lang w:val="en-US"/>
        </w:rPr>
        <w:t>Those families</w:t>
      </w:r>
      <w:r w:rsidR="00E57F83">
        <w:rPr>
          <w:sz w:val="28"/>
          <w:szCs w:val="28"/>
          <w:lang w:val="en-US"/>
        </w:rPr>
        <w:t xml:space="preserve"> are less likely to employ an anonymous driver to get them somewhere quickly. </w:t>
      </w:r>
      <w:r w:rsidR="00C149AB">
        <w:rPr>
          <w:sz w:val="28"/>
          <w:szCs w:val="28"/>
          <w:lang w:val="en-US"/>
        </w:rPr>
        <w:t xml:space="preserve">One would expect, eventually, an increase in the number of rural </w:t>
      </w:r>
      <w:proofErr w:type="spellStart"/>
      <w:r w:rsidR="00C149AB">
        <w:rPr>
          <w:sz w:val="28"/>
          <w:szCs w:val="28"/>
          <w:lang w:val="en-US"/>
        </w:rPr>
        <w:t>Pyber-ers</w:t>
      </w:r>
      <w:proofErr w:type="spellEnd"/>
      <w:r w:rsidR="00C149AB">
        <w:rPr>
          <w:sz w:val="28"/>
          <w:szCs w:val="28"/>
          <w:lang w:val="en-US"/>
        </w:rPr>
        <w:t>.</w:t>
      </w:r>
    </w:p>
    <w:p w:rsidR="00FB2669" w:rsidRDefault="00FB2669" w:rsidP="00FB2669">
      <w:pPr>
        <w:pStyle w:val="ListParagraph"/>
        <w:ind w:left="1800"/>
        <w:rPr>
          <w:sz w:val="28"/>
          <w:szCs w:val="28"/>
          <w:lang w:val="en-US"/>
        </w:rPr>
      </w:pPr>
    </w:p>
    <w:p w:rsidR="00DF0469" w:rsidRDefault="00DF40FA" w:rsidP="00500A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flip side of the coin is the sheer number of urban dwellers driving for </w:t>
      </w:r>
      <w:proofErr w:type="spellStart"/>
      <w:r>
        <w:rPr>
          <w:sz w:val="28"/>
          <w:szCs w:val="28"/>
          <w:lang w:val="en-US"/>
        </w:rPr>
        <w:t>Pyber</w:t>
      </w:r>
      <w:proofErr w:type="spellEnd"/>
      <w:r>
        <w:rPr>
          <w:sz w:val="28"/>
          <w:szCs w:val="28"/>
          <w:lang w:val="en-US"/>
        </w:rPr>
        <w:t xml:space="preserve"> – fully 81% of all drivers. This fact stands despite </w:t>
      </w:r>
      <w:r w:rsidR="00790BD7">
        <w:rPr>
          <w:sz w:val="28"/>
          <w:szCs w:val="28"/>
          <w:lang w:val="en-US"/>
        </w:rPr>
        <w:t xml:space="preserve">the fact that urban drivers collect only 63% of total fares. </w:t>
      </w:r>
      <w:r w:rsidR="00DF0469">
        <w:rPr>
          <w:sz w:val="28"/>
          <w:szCs w:val="28"/>
          <w:lang w:val="en-US"/>
        </w:rPr>
        <w:t xml:space="preserve">They carry more passengers for shorter distances. </w:t>
      </w:r>
    </w:p>
    <w:p w:rsidR="00DF0469" w:rsidRDefault="00DF0469" w:rsidP="00DF0469">
      <w:pPr>
        <w:pStyle w:val="ListParagraph"/>
        <w:rPr>
          <w:sz w:val="28"/>
          <w:szCs w:val="28"/>
          <w:lang w:val="en-US"/>
        </w:rPr>
      </w:pPr>
    </w:p>
    <w:p w:rsidR="00500A57" w:rsidRDefault="00790BD7" w:rsidP="00DF04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Surveys suggest that urbanites place a high value on flexibility in their job choice. </w:t>
      </w:r>
      <w:proofErr w:type="spellStart"/>
      <w:r>
        <w:rPr>
          <w:sz w:val="28"/>
          <w:szCs w:val="28"/>
          <w:lang w:val="en-US"/>
        </w:rPr>
        <w:t>Pyber</w:t>
      </w:r>
      <w:proofErr w:type="spellEnd"/>
      <w:r>
        <w:rPr>
          <w:sz w:val="28"/>
          <w:szCs w:val="28"/>
          <w:lang w:val="en-US"/>
        </w:rPr>
        <w:t xml:space="preserve"> offers them the freedom to choose their own </w:t>
      </w:r>
      <w:r w:rsidR="002F732A">
        <w:rPr>
          <w:sz w:val="28"/>
          <w:szCs w:val="28"/>
          <w:lang w:val="en-US"/>
        </w:rPr>
        <w:t>work schedule</w:t>
      </w:r>
      <w:r>
        <w:rPr>
          <w:sz w:val="28"/>
          <w:szCs w:val="28"/>
          <w:lang w:val="en-US"/>
        </w:rPr>
        <w:t>.</w:t>
      </w:r>
    </w:p>
    <w:p w:rsidR="00DC40E2" w:rsidRDefault="00DC40E2" w:rsidP="00DC40E2">
      <w:pPr>
        <w:pStyle w:val="ListParagraph"/>
        <w:rPr>
          <w:sz w:val="28"/>
          <w:szCs w:val="28"/>
          <w:lang w:val="en-US"/>
        </w:rPr>
      </w:pPr>
    </w:p>
    <w:p w:rsidR="00DC40E2" w:rsidRDefault="00DF0469" w:rsidP="00DC40E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suburban drivers fall somewhere in the middle. They earn less per ride than </w:t>
      </w:r>
      <w:r w:rsidR="005934D6">
        <w:rPr>
          <w:sz w:val="28"/>
          <w:szCs w:val="28"/>
          <w:lang w:val="en-US"/>
        </w:rPr>
        <w:t>rural motorists but more than city operators. Likewise they host a larger number of rides than rural drivers, but fewer than urban drivers.</w:t>
      </w:r>
    </w:p>
    <w:p w:rsidR="00DC40E2" w:rsidRDefault="00DC40E2" w:rsidP="00DC40E2">
      <w:pPr>
        <w:pStyle w:val="ListParagraph"/>
        <w:rPr>
          <w:sz w:val="28"/>
          <w:szCs w:val="28"/>
          <w:lang w:val="en-US"/>
        </w:rPr>
      </w:pPr>
    </w:p>
    <w:p w:rsidR="00DC40E2" w:rsidRPr="00DF0469" w:rsidRDefault="00DC40E2" w:rsidP="00DF0469">
      <w:pPr>
        <w:rPr>
          <w:sz w:val="28"/>
          <w:szCs w:val="28"/>
          <w:lang w:val="en-US"/>
        </w:rPr>
      </w:pPr>
    </w:p>
    <w:sectPr w:rsidR="00DC40E2" w:rsidRPr="00DF04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84A" w:rsidRDefault="00B5584A" w:rsidP="00500A57">
      <w:pPr>
        <w:spacing w:after="0" w:line="240" w:lineRule="auto"/>
      </w:pPr>
      <w:r>
        <w:separator/>
      </w:r>
    </w:p>
  </w:endnote>
  <w:endnote w:type="continuationSeparator" w:id="0">
    <w:p w:rsidR="00B5584A" w:rsidRDefault="00B5584A" w:rsidP="0050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84A" w:rsidRDefault="00B5584A" w:rsidP="00500A57">
      <w:pPr>
        <w:spacing w:after="0" w:line="240" w:lineRule="auto"/>
      </w:pPr>
      <w:r>
        <w:separator/>
      </w:r>
    </w:p>
  </w:footnote>
  <w:footnote w:type="continuationSeparator" w:id="0">
    <w:p w:rsidR="00B5584A" w:rsidRDefault="00B5584A" w:rsidP="0050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A57" w:rsidRDefault="00500A57">
    <w:pPr>
      <w:pStyle w:val="Header"/>
      <w:rPr>
        <w:lang w:val="en-US"/>
      </w:rPr>
    </w:pPr>
    <w:r>
      <w:rPr>
        <w:lang w:val="en-US"/>
      </w:rPr>
      <w:t>Zane Brown</w:t>
    </w:r>
  </w:p>
  <w:p w:rsidR="00500A57" w:rsidRDefault="00500A57">
    <w:pPr>
      <w:pStyle w:val="Header"/>
      <w:rPr>
        <w:lang w:val="en-US"/>
      </w:rPr>
    </w:pPr>
    <w:r>
      <w:rPr>
        <w:lang w:val="en-US"/>
      </w:rPr>
      <w:t xml:space="preserve">March </w:t>
    </w:r>
    <w:r w:rsidR="00160677">
      <w:rPr>
        <w:lang w:val="en-US"/>
      </w:rPr>
      <w:t>19</w:t>
    </w:r>
    <w:r>
      <w:rPr>
        <w:lang w:val="en-US"/>
      </w:rPr>
      <w:t>, 2019</w:t>
    </w:r>
  </w:p>
  <w:p w:rsidR="00500A57" w:rsidRDefault="00500A57">
    <w:pPr>
      <w:pStyle w:val="Header"/>
    </w:pPr>
    <w:r>
      <w:rPr>
        <w:lang w:val="en-US"/>
      </w:rPr>
      <w:t>Berkeley Data Analytics</w:t>
    </w:r>
  </w:p>
  <w:p w:rsidR="00500A57" w:rsidRDefault="00500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60864"/>
    <w:multiLevelType w:val="hybridMultilevel"/>
    <w:tmpl w:val="8D44F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778ED"/>
    <w:multiLevelType w:val="hybridMultilevel"/>
    <w:tmpl w:val="86F87686"/>
    <w:lvl w:ilvl="0" w:tplc="5A90B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57"/>
    <w:rsid w:val="00160677"/>
    <w:rsid w:val="0028212A"/>
    <w:rsid w:val="002E0B6E"/>
    <w:rsid w:val="002F732A"/>
    <w:rsid w:val="0033404F"/>
    <w:rsid w:val="00455AE3"/>
    <w:rsid w:val="00500A57"/>
    <w:rsid w:val="005934D6"/>
    <w:rsid w:val="005D0E0B"/>
    <w:rsid w:val="005F5357"/>
    <w:rsid w:val="007015E1"/>
    <w:rsid w:val="007760D1"/>
    <w:rsid w:val="00790BD7"/>
    <w:rsid w:val="009041FB"/>
    <w:rsid w:val="00B5584A"/>
    <w:rsid w:val="00C149AB"/>
    <w:rsid w:val="00DC40E2"/>
    <w:rsid w:val="00DF0469"/>
    <w:rsid w:val="00DF40FA"/>
    <w:rsid w:val="00E57F83"/>
    <w:rsid w:val="00FB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4ABCE-FE86-4B11-B37D-5779A04C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57"/>
  </w:style>
  <w:style w:type="paragraph" w:styleId="Footer">
    <w:name w:val="footer"/>
    <w:basedOn w:val="Normal"/>
    <w:link w:val="FooterChar"/>
    <w:uiPriority w:val="99"/>
    <w:unhideWhenUsed/>
    <w:rsid w:val="0050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57"/>
  </w:style>
  <w:style w:type="paragraph" w:styleId="ListParagraph">
    <w:name w:val="List Paragraph"/>
    <w:basedOn w:val="Normal"/>
    <w:uiPriority w:val="34"/>
    <w:qFormat/>
    <w:rsid w:val="0050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2019-03-22T01:09:00Z</dcterms:created>
  <dcterms:modified xsi:type="dcterms:W3CDTF">2019-03-22T01:09:00Z</dcterms:modified>
</cp:coreProperties>
</file>