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A7074" w14:textId="77777777" w:rsidR="00666060" w:rsidRDefault="00666060" w:rsidP="00666060">
      <w:pPr>
        <w:pStyle w:val="Heading2"/>
      </w:pPr>
      <w:r>
        <w:t>Step 2: Organise and Describe the Data</w:t>
      </w:r>
    </w:p>
    <w:p w14:paraId="3E98D8B9" w14:textId="77777777" w:rsidR="00666060" w:rsidRPr="00FA242E" w:rsidRDefault="00666060" w:rsidP="00666060">
      <w:pPr>
        <w:pStyle w:val="Heading4"/>
      </w:pPr>
      <w:r w:rsidRPr="00FA242E">
        <w:t>System Parameters:</w:t>
      </w:r>
    </w:p>
    <w:tbl>
      <w:tblPr>
        <w:tblStyle w:val="TableGrid"/>
        <w:tblW w:w="0" w:type="auto"/>
        <w:tblLook w:val="04A0" w:firstRow="1" w:lastRow="0" w:firstColumn="1" w:lastColumn="0" w:noHBand="0" w:noVBand="1"/>
      </w:tblPr>
      <w:tblGrid>
        <w:gridCol w:w="2402"/>
        <w:gridCol w:w="2294"/>
        <w:gridCol w:w="2332"/>
        <w:gridCol w:w="1988"/>
      </w:tblGrid>
      <w:tr w:rsidR="00666060" w14:paraId="0F2B9593" w14:textId="77777777" w:rsidTr="0092574A">
        <w:tc>
          <w:tcPr>
            <w:tcW w:w="2402" w:type="dxa"/>
          </w:tcPr>
          <w:p w14:paraId="08BF0F19" w14:textId="77777777" w:rsidR="00666060" w:rsidRPr="009C0486" w:rsidRDefault="00666060" w:rsidP="0092574A">
            <w:pPr>
              <w:rPr>
                <w:b/>
                <w:bCs/>
              </w:rPr>
            </w:pPr>
            <w:r>
              <w:rPr>
                <w:b/>
                <w:bCs/>
              </w:rPr>
              <w:t>Parameter</w:t>
            </w:r>
          </w:p>
        </w:tc>
        <w:tc>
          <w:tcPr>
            <w:tcW w:w="2294" w:type="dxa"/>
          </w:tcPr>
          <w:p w14:paraId="24B2D60D" w14:textId="77777777" w:rsidR="00666060" w:rsidRPr="009C0486" w:rsidRDefault="00666060" w:rsidP="0092574A">
            <w:pPr>
              <w:rPr>
                <w:b/>
                <w:bCs/>
              </w:rPr>
            </w:pPr>
            <w:r>
              <w:rPr>
                <w:b/>
                <w:bCs/>
              </w:rPr>
              <w:t>Type</w:t>
            </w:r>
          </w:p>
        </w:tc>
        <w:tc>
          <w:tcPr>
            <w:tcW w:w="2332" w:type="dxa"/>
          </w:tcPr>
          <w:p w14:paraId="7BCA6B63" w14:textId="77777777" w:rsidR="00666060" w:rsidRPr="009C0486" w:rsidRDefault="00666060" w:rsidP="0092574A">
            <w:pPr>
              <w:rPr>
                <w:b/>
                <w:bCs/>
              </w:rPr>
            </w:pPr>
            <w:r>
              <w:rPr>
                <w:b/>
                <w:bCs/>
              </w:rPr>
              <w:t>Example Value</w:t>
            </w:r>
          </w:p>
        </w:tc>
        <w:tc>
          <w:tcPr>
            <w:tcW w:w="1988" w:type="dxa"/>
          </w:tcPr>
          <w:p w14:paraId="1F86BDC9" w14:textId="77777777" w:rsidR="00666060" w:rsidRPr="00314C71" w:rsidRDefault="00666060" w:rsidP="0092574A">
            <w:pPr>
              <w:rPr>
                <w:b/>
                <w:bCs/>
              </w:rPr>
            </w:pPr>
            <w:r>
              <w:rPr>
                <w:b/>
                <w:bCs/>
              </w:rPr>
              <w:t>Notes</w:t>
            </w:r>
          </w:p>
        </w:tc>
      </w:tr>
      <w:tr w:rsidR="00666060" w14:paraId="71A38104" w14:textId="77777777" w:rsidTr="0092574A">
        <w:tc>
          <w:tcPr>
            <w:tcW w:w="2402" w:type="dxa"/>
          </w:tcPr>
          <w:p w14:paraId="1615DBCE" w14:textId="77777777" w:rsidR="00666060" w:rsidRDefault="00666060" w:rsidP="0092574A">
            <w:r>
              <w:t>Current Time</w:t>
            </w:r>
          </w:p>
        </w:tc>
        <w:tc>
          <w:tcPr>
            <w:tcW w:w="2294" w:type="dxa"/>
          </w:tcPr>
          <w:p w14:paraId="5F9E388A" w14:textId="77777777" w:rsidR="00666060" w:rsidRDefault="00666060" w:rsidP="0092574A">
            <w:r>
              <w:t>Variable</w:t>
            </w:r>
          </w:p>
        </w:tc>
        <w:tc>
          <w:tcPr>
            <w:tcW w:w="2332" w:type="dxa"/>
          </w:tcPr>
          <w:p w14:paraId="53EBE3A4" w14:textId="77777777" w:rsidR="00666060" w:rsidRDefault="00666060" w:rsidP="0092574A">
            <w:r>
              <w:t>15:42</w:t>
            </w:r>
          </w:p>
        </w:tc>
        <w:tc>
          <w:tcPr>
            <w:tcW w:w="1988" w:type="dxa"/>
          </w:tcPr>
          <w:p w14:paraId="1B88FECB" w14:textId="77777777" w:rsidR="00666060" w:rsidRDefault="00666060" w:rsidP="0092574A"/>
        </w:tc>
      </w:tr>
      <w:tr w:rsidR="00666060" w14:paraId="4533CD44" w14:textId="77777777" w:rsidTr="0092574A">
        <w:tc>
          <w:tcPr>
            <w:tcW w:w="2402" w:type="dxa"/>
          </w:tcPr>
          <w:p w14:paraId="28997D67" w14:textId="77777777" w:rsidR="00666060" w:rsidRDefault="00666060" w:rsidP="0092574A">
            <w:r>
              <w:t>Currently Stored Food</w:t>
            </w:r>
          </w:p>
        </w:tc>
        <w:tc>
          <w:tcPr>
            <w:tcW w:w="2294" w:type="dxa"/>
          </w:tcPr>
          <w:p w14:paraId="236C9124" w14:textId="77777777" w:rsidR="00666060" w:rsidRDefault="00666060" w:rsidP="0092574A">
            <w:r>
              <w:t>Variable</w:t>
            </w:r>
          </w:p>
        </w:tc>
        <w:tc>
          <w:tcPr>
            <w:tcW w:w="2332" w:type="dxa"/>
          </w:tcPr>
          <w:p w14:paraId="1708D8D0" w14:textId="77777777" w:rsidR="00666060" w:rsidRDefault="00666060" w:rsidP="0092574A">
            <w:r>
              <w:t>08:00, 18:30</w:t>
            </w:r>
          </w:p>
        </w:tc>
        <w:tc>
          <w:tcPr>
            <w:tcW w:w="1988" w:type="dxa"/>
          </w:tcPr>
          <w:p w14:paraId="49726905" w14:textId="77777777" w:rsidR="00666060" w:rsidRDefault="00666060" w:rsidP="0092574A"/>
        </w:tc>
      </w:tr>
    </w:tbl>
    <w:p w14:paraId="6F568B7B" w14:textId="77777777" w:rsidR="00666060" w:rsidRDefault="00666060" w:rsidP="00666060"/>
    <w:tbl>
      <w:tblPr>
        <w:tblStyle w:val="TableGrid"/>
        <w:tblW w:w="11057" w:type="dxa"/>
        <w:tblInd w:w="-856" w:type="dxa"/>
        <w:tblLook w:val="04A0" w:firstRow="1" w:lastRow="0" w:firstColumn="1" w:lastColumn="0" w:noHBand="0" w:noVBand="1"/>
      </w:tblPr>
      <w:tblGrid>
        <w:gridCol w:w="2613"/>
        <w:gridCol w:w="2689"/>
        <w:gridCol w:w="1276"/>
        <w:gridCol w:w="1423"/>
        <w:gridCol w:w="3056"/>
      </w:tblGrid>
      <w:tr w:rsidR="00666060" w:rsidRPr="009C0486" w14:paraId="67F56131" w14:textId="77777777" w:rsidTr="0092574A">
        <w:tc>
          <w:tcPr>
            <w:tcW w:w="2602" w:type="dxa"/>
          </w:tcPr>
          <w:p w14:paraId="6631EF75" w14:textId="77777777" w:rsidR="00666060" w:rsidRPr="002B07B4" w:rsidRDefault="00666060" w:rsidP="0092574A">
            <w:pPr>
              <w:rPr>
                <w:b/>
                <w:bCs/>
              </w:rPr>
            </w:pPr>
            <w:r>
              <w:rPr>
                <w:b/>
                <w:bCs/>
              </w:rPr>
              <w:t>Variable Name</w:t>
            </w:r>
          </w:p>
        </w:tc>
        <w:tc>
          <w:tcPr>
            <w:tcW w:w="2693" w:type="dxa"/>
          </w:tcPr>
          <w:p w14:paraId="24BC4C6C" w14:textId="77777777" w:rsidR="00666060" w:rsidRPr="009C0486" w:rsidRDefault="00666060" w:rsidP="0092574A">
            <w:pPr>
              <w:rPr>
                <w:b/>
                <w:bCs/>
              </w:rPr>
            </w:pPr>
            <w:r>
              <w:rPr>
                <w:b/>
                <w:bCs/>
              </w:rPr>
              <w:t>Description</w:t>
            </w:r>
          </w:p>
        </w:tc>
        <w:tc>
          <w:tcPr>
            <w:tcW w:w="1276" w:type="dxa"/>
          </w:tcPr>
          <w:p w14:paraId="66CC9ACE" w14:textId="77777777" w:rsidR="00666060" w:rsidRPr="009C0486" w:rsidRDefault="00666060" w:rsidP="0092574A">
            <w:pPr>
              <w:rPr>
                <w:b/>
                <w:bCs/>
              </w:rPr>
            </w:pPr>
            <w:r>
              <w:rPr>
                <w:b/>
                <w:bCs/>
              </w:rPr>
              <w:t>Type</w:t>
            </w:r>
          </w:p>
        </w:tc>
        <w:tc>
          <w:tcPr>
            <w:tcW w:w="1423" w:type="dxa"/>
          </w:tcPr>
          <w:p w14:paraId="525BCD4B" w14:textId="77777777" w:rsidR="00666060" w:rsidRPr="009C0486" w:rsidRDefault="00666060" w:rsidP="0092574A">
            <w:pPr>
              <w:rPr>
                <w:b/>
                <w:bCs/>
              </w:rPr>
            </w:pPr>
            <w:r>
              <w:rPr>
                <w:b/>
                <w:bCs/>
              </w:rPr>
              <w:t>Units</w:t>
            </w:r>
          </w:p>
        </w:tc>
        <w:tc>
          <w:tcPr>
            <w:tcW w:w="3063" w:type="dxa"/>
          </w:tcPr>
          <w:p w14:paraId="26DF84C6" w14:textId="77777777" w:rsidR="00666060" w:rsidRPr="006352F9" w:rsidRDefault="00666060" w:rsidP="0092574A">
            <w:pPr>
              <w:rPr>
                <w:b/>
                <w:bCs/>
              </w:rPr>
            </w:pPr>
            <w:r w:rsidRPr="006352F9">
              <w:rPr>
                <w:b/>
                <w:bCs/>
              </w:rPr>
              <w:t>Notes</w:t>
            </w:r>
          </w:p>
        </w:tc>
      </w:tr>
      <w:tr w:rsidR="00666060" w14:paraId="527EC9D2" w14:textId="77777777" w:rsidTr="0092574A">
        <w:tc>
          <w:tcPr>
            <w:tcW w:w="2602" w:type="dxa"/>
          </w:tcPr>
          <w:p w14:paraId="4B9E76A8" w14:textId="77777777" w:rsidR="00666060" w:rsidRPr="002B07B4" w:rsidRDefault="00666060" w:rsidP="0092574A">
            <w:pPr>
              <w:tabs>
                <w:tab w:val="center" w:pos="1307"/>
              </w:tabs>
            </w:pPr>
            <w:proofErr w:type="spellStart"/>
            <w:r>
              <w:t>Current_Time</w:t>
            </w:r>
            <w:proofErr w:type="spellEnd"/>
            <w:r>
              <w:tab/>
            </w:r>
          </w:p>
        </w:tc>
        <w:tc>
          <w:tcPr>
            <w:tcW w:w="2693" w:type="dxa"/>
          </w:tcPr>
          <w:p w14:paraId="193AED6A" w14:textId="77777777" w:rsidR="00666060" w:rsidRDefault="00666060" w:rsidP="0092574A">
            <w:r>
              <w:t>Current Time</w:t>
            </w:r>
          </w:p>
        </w:tc>
        <w:tc>
          <w:tcPr>
            <w:tcW w:w="1276" w:type="dxa"/>
          </w:tcPr>
          <w:p w14:paraId="04B2C1F2" w14:textId="77777777" w:rsidR="00666060" w:rsidRDefault="00666060" w:rsidP="0092574A">
            <w:r>
              <w:t>Input</w:t>
            </w:r>
          </w:p>
        </w:tc>
        <w:tc>
          <w:tcPr>
            <w:tcW w:w="1423" w:type="dxa"/>
          </w:tcPr>
          <w:p w14:paraId="58C70A80" w14:textId="77777777" w:rsidR="00666060" w:rsidRDefault="00666060" w:rsidP="0092574A">
            <w:r>
              <w:t>Timecode (00:00)</w:t>
            </w:r>
          </w:p>
        </w:tc>
        <w:tc>
          <w:tcPr>
            <w:tcW w:w="3063" w:type="dxa"/>
          </w:tcPr>
          <w:p w14:paraId="66EAA312" w14:textId="77777777" w:rsidR="00666060" w:rsidRDefault="00666060" w:rsidP="0092574A">
            <w:r>
              <w:t>Value registered in 24hr time. Tracked via internal real-time clock.</w:t>
            </w:r>
          </w:p>
        </w:tc>
      </w:tr>
      <w:tr w:rsidR="00666060" w14:paraId="5F507A00" w14:textId="77777777" w:rsidTr="0092574A">
        <w:tc>
          <w:tcPr>
            <w:tcW w:w="2602" w:type="dxa"/>
          </w:tcPr>
          <w:p w14:paraId="651166C9" w14:textId="77777777" w:rsidR="00666060" w:rsidRDefault="00666060" w:rsidP="0092574A">
            <w:proofErr w:type="spellStart"/>
            <w:r>
              <w:t>Stored_Food</w:t>
            </w:r>
            <w:proofErr w:type="spellEnd"/>
          </w:p>
        </w:tc>
        <w:tc>
          <w:tcPr>
            <w:tcW w:w="2693" w:type="dxa"/>
          </w:tcPr>
          <w:p w14:paraId="67A123A1" w14:textId="77777777" w:rsidR="00666060" w:rsidRDefault="00666060" w:rsidP="0092574A">
            <w:r>
              <w:t>Current Food Storage</w:t>
            </w:r>
          </w:p>
        </w:tc>
        <w:tc>
          <w:tcPr>
            <w:tcW w:w="1276" w:type="dxa"/>
          </w:tcPr>
          <w:p w14:paraId="2BE0C5EF" w14:textId="77777777" w:rsidR="00666060" w:rsidRDefault="00666060" w:rsidP="0092574A">
            <w:r>
              <w:t>Input</w:t>
            </w:r>
          </w:p>
        </w:tc>
        <w:tc>
          <w:tcPr>
            <w:tcW w:w="1423" w:type="dxa"/>
          </w:tcPr>
          <w:p w14:paraId="6916319F" w14:textId="77777777" w:rsidR="00666060" w:rsidRDefault="00666060" w:rsidP="0092574A">
            <w:r>
              <w:t>Grams</w:t>
            </w:r>
          </w:p>
        </w:tc>
        <w:tc>
          <w:tcPr>
            <w:tcW w:w="3063" w:type="dxa"/>
          </w:tcPr>
          <w:p w14:paraId="137A8BC3" w14:textId="77777777" w:rsidR="00666060" w:rsidRDefault="00666060" w:rsidP="0092574A">
            <w:r>
              <w:t xml:space="preserve">Via weight censor in food container. Used to determine how much food is </w:t>
            </w:r>
          </w:p>
        </w:tc>
      </w:tr>
      <w:tr w:rsidR="00666060" w14:paraId="5AD7716E" w14:textId="77777777" w:rsidTr="0092574A">
        <w:tc>
          <w:tcPr>
            <w:tcW w:w="2602" w:type="dxa"/>
          </w:tcPr>
          <w:p w14:paraId="2D653AC0" w14:textId="77777777" w:rsidR="00666060" w:rsidRDefault="00666060" w:rsidP="0092574A">
            <w:proofErr w:type="spellStart"/>
            <w:r>
              <w:t>Tray_Weight</w:t>
            </w:r>
            <w:proofErr w:type="spellEnd"/>
          </w:p>
        </w:tc>
        <w:tc>
          <w:tcPr>
            <w:tcW w:w="2693" w:type="dxa"/>
          </w:tcPr>
          <w:p w14:paraId="1F8BAF0B" w14:textId="77777777" w:rsidR="00666060" w:rsidRDefault="00666060" w:rsidP="0092574A">
            <w:r>
              <w:t>Current weight of the tray</w:t>
            </w:r>
          </w:p>
        </w:tc>
        <w:tc>
          <w:tcPr>
            <w:tcW w:w="1276" w:type="dxa"/>
          </w:tcPr>
          <w:p w14:paraId="4CC703ED" w14:textId="77777777" w:rsidR="00666060" w:rsidRDefault="00666060" w:rsidP="0092574A">
            <w:r>
              <w:t>Input</w:t>
            </w:r>
          </w:p>
        </w:tc>
        <w:tc>
          <w:tcPr>
            <w:tcW w:w="1423" w:type="dxa"/>
          </w:tcPr>
          <w:p w14:paraId="09EE6727" w14:textId="77777777" w:rsidR="00666060" w:rsidRDefault="00666060" w:rsidP="0092574A">
            <w:r>
              <w:t>Grams</w:t>
            </w:r>
          </w:p>
        </w:tc>
        <w:tc>
          <w:tcPr>
            <w:tcW w:w="3063" w:type="dxa"/>
          </w:tcPr>
          <w:p w14:paraId="19F804A8" w14:textId="77777777" w:rsidR="00666060" w:rsidRDefault="00666060" w:rsidP="0092574A">
            <w:r>
              <w:t>Via weight censor under food tray, used to determine the amount of food left in the feeding tray</w:t>
            </w:r>
          </w:p>
        </w:tc>
      </w:tr>
      <w:tr w:rsidR="00666060" w14:paraId="07EF568A" w14:textId="77777777" w:rsidTr="0092574A">
        <w:tc>
          <w:tcPr>
            <w:tcW w:w="2602" w:type="dxa"/>
          </w:tcPr>
          <w:p w14:paraId="16275EFB" w14:textId="77777777" w:rsidR="00666060" w:rsidRPr="002B07B4" w:rsidRDefault="00666060" w:rsidP="0092574A">
            <w:proofErr w:type="spellStart"/>
            <w:r>
              <w:t>Alert_Unconsumed</w:t>
            </w:r>
            <w:proofErr w:type="spellEnd"/>
          </w:p>
        </w:tc>
        <w:tc>
          <w:tcPr>
            <w:tcW w:w="2693" w:type="dxa"/>
          </w:tcPr>
          <w:p w14:paraId="7F738ABD" w14:textId="77777777" w:rsidR="00666060" w:rsidRDefault="00666060" w:rsidP="0092574A">
            <w:r>
              <w:t>Alert for unconsumed food via Buzzer/Speaker</w:t>
            </w:r>
          </w:p>
        </w:tc>
        <w:tc>
          <w:tcPr>
            <w:tcW w:w="1276" w:type="dxa"/>
          </w:tcPr>
          <w:p w14:paraId="0E9E6069" w14:textId="77777777" w:rsidR="00666060" w:rsidRDefault="00666060" w:rsidP="0092574A">
            <w:r>
              <w:t>Output</w:t>
            </w:r>
          </w:p>
        </w:tc>
        <w:tc>
          <w:tcPr>
            <w:tcW w:w="1423" w:type="dxa"/>
          </w:tcPr>
          <w:p w14:paraId="6CE55769" w14:textId="77777777" w:rsidR="00666060" w:rsidRDefault="00666060" w:rsidP="0092574A">
            <w:r>
              <w:t>ON/OFF</w:t>
            </w:r>
          </w:p>
        </w:tc>
        <w:tc>
          <w:tcPr>
            <w:tcW w:w="3063" w:type="dxa"/>
          </w:tcPr>
          <w:p w14:paraId="35574AFC" w14:textId="77777777" w:rsidR="00666060" w:rsidRDefault="00666060" w:rsidP="0092574A">
            <w:r>
              <w:t>Buzzer and Speaker.</w:t>
            </w:r>
          </w:p>
          <w:p w14:paraId="70E4787D" w14:textId="77777777" w:rsidR="00666060" w:rsidRDefault="00666060" w:rsidP="0092574A">
            <w:r>
              <w:t xml:space="preserve">Triggers if detected tray weight is over the Leftovers Buffer value when querying if the pet has not eaten. </w:t>
            </w:r>
          </w:p>
        </w:tc>
      </w:tr>
      <w:tr w:rsidR="00666060" w14:paraId="53A642BF" w14:textId="77777777" w:rsidTr="0092574A">
        <w:trPr>
          <w:trHeight w:val="58"/>
        </w:trPr>
        <w:tc>
          <w:tcPr>
            <w:tcW w:w="2602" w:type="dxa"/>
          </w:tcPr>
          <w:p w14:paraId="03D79AD1" w14:textId="77777777" w:rsidR="00666060" w:rsidRDefault="00666060" w:rsidP="0092574A">
            <w:proofErr w:type="spellStart"/>
            <w:r>
              <w:t>Alert_Insufficient_Food</w:t>
            </w:r>
            <w:proofErr w:type="spellEnd"/>
          </w:p>
        </w:tc>
        <w:tc>
          <w:tcPr>
            <w:tcW w:w="2693" w:type="dxa"/>
          </w:tcPr>
          <w:p w14:paraId="015AFDA0" w14:textId="77777777" w:rsidR="00666060" w:rsidRDefault="00666060" w:rsidP="0092574A">
            <w:r>
              <w:t>Alert for insufficient food via Buzzer/Speaker</w:t>
            </w:r>
          </w:p>
        </w:tc>
        <w:tc>
          <w:tcPr>
            <w:tcW w:w="1276" w:type="dxa"/>
          </w:tcPr>
          <w:p w14:paraId="1AC0915C" w14:textId="77777777" w:rsidR="00666060" w:rsidRDefault="00666060" w:rsidP="0092574A">
            <w:r>
              <w:t>Output</w:t>
            </w:r>
          </w:p>
        </w:tc>
        <w:tc>
          <w:tcPr>
            <w:tcW w:w="1423" w:type="dxa"/>
          </w:tcPr>
          <w:p w14:paraId="68952CAB" w14:textId="77777777" w:rsidR="00666060" w:rsidRDefault="00666060" w:rsidP="0092574A">
            <w:r>
              <w:t>ON/OFF</w:t>
            </w:r>
          </w:p>
        </w:tc>
        <w:tc>
          <w:tcPr>
            <w:tcW w:w="3063" w:type="dxa"/>
          </w:tcPr>
          <w:p w14:paraId="3DDF94F2" w14:textId="77777777" w:rsidR="00666060" w:rsidRDefault="00666060" w:rsidP="0092574A">
            <w:r>
              <w:t xml:space="preserve">Buzzer and speaker. </w:t>
            </w:r>
          </w:p>
          <w:p w14:paraId="4561CA9A" w14:textId="77777777" w:rsidR="00666060" w:rsidRDefault="00666060" w:rsidP="0092574A">
            <w:r>
              <w:t xml:space="preserve">Triggers if detected food storage is insufficient to complete dispersal. </w:t>
            </w:r>
          </w:p>
        </w:tc>
      </w:tr>
      <w:tr w:rsidR="00666060" w14:paraId="6F3687FF" w14:textId="77777777" w:rsidTr="0092574A">
        <w:trPr>
          <w:trHeight w:val="58"/>
        </w:trPr>
        <w:tc>
          <w:tcPr>
            <w:tcW w:w="2602" w:type="dxa"/>
          </w:tcPr>
          <w:p w14:paraId="2C5B7A32" w14:textId="77777777" w:rsidR="00666060" w:rsidRDefault="00666060" w:rsidP="0092574A">
            <w:proofErr w:type="spellStart"/>
            <w:r>
              <w:t>Dispense_Food</w:t>
            </w:r>
            <w:proofErr w:type="spellEnd"/>
          </w:p>
        </w:tc>
        <w:tc>
          <w:tcPr>
            <w:tcW w:w="2693" w:type="dxa"/>
          </w:tcPr>
          <w:p w14:paraId="4C6B9DB7" w14:textId="77777777" w:rsidR="00666060" w:rsidRPr="00956BBE" w:rsidRDefault="00666060" w:rsidP="0092574A">
            <w:r>
              <w:t>Servo Motor Control for dispensing food</w:t>
            </w:r>
          </w:p>
        </w:tc>
        <w:tc>
          <w:tcPr>
            <w:tcW w:w="1276" w:type="dxa"/>
          </w:tcPr>
          <w:p w14:paraId="578E4F3E" w14:textId="77777777" w:rsidR="00666060" w:rsidRDefault="00666060" w:rsidP="0092574A">
            <w:r>
              <w:t>Output</w:t>
            </w:r>
          </w:p>
        </w:tc>
        <w:tc>
          <w:tcPr>
            <w:tcW w:w="1423" w:type="dxa"/>
          </w:tcPr>
          <w:p w14:paraId="0982EE98" w14:textId="77777777" w:rsidR="00666060" w:rsidRDefault="00666060" w:rsidP="0092574A">
            <w:r>
              <w:t xml:space="preserve">ON/OFF </w:t>
            </w:r>
          </w:p>
        </w:tc>
        <w:tc>
          <w:tcPr>
            <w:tcW w:w="3063" w:type="dxa"/>
          </w:tcPr>
          <w:p w14:paraId="7F07F45D" w14:textId="77777777" w:rsidR="00666060" w:rsidRDefault="00666060" w:rsidP="0092574A">
            <w:r>
              <w:t>Controlled via relay or transistor, servo motor used to dispense food for pets.</w:t>
            </w:r>
          </w:p>
        </w:tc>
      </w:tr>
      <w:tr w:rsidR="00666060" w14:paraId="2E445387" w14:textId="77777777" w:rsidTr="0092574A">
        <w:trPr>
          <w:trHeight w:val="58"/>
        </w:trPr>
        <w:tc>
          <w:tcPr>
            <w:tcW w:w="2602" w:type="dxa"/>
          </w:tcPr>
          <w:p w14:paraId="1A0C375A" w14:textId="77777777" w:rsidR="00666060" w:rsidRDefault="00666060" w:rsidP="0092574A">
            <w:r>
              <w:t>FEEDING_TIMES</w:t>
            </w:r>
          </w:p>
        </w:tc>
        <w:tc>
          <w:tcPr>
            <w:tcW w:w="2693" w:type="dxa"/>
          </w:tcPr>
          <w:p w14:paraId="61B438F5" w14:textId="77777777" w:rsidR="00666060" w:rsidRDefault="00666060" w:rsidP="0092574A">
            <w:r>
              <w:t>Feeding Times</w:t>
            </w:r>
          </w:p>
        </w:tc>
        <w:tc>
          <w:tcPr>
            <w:tcW w:w="1276" w:type="dxa"/>
          </w:tcPr>
          <w:p w14:paraId="59F9F0DC" w14:textId="77777777" w:rsidR="00666060" w:rsidRDefault="00666060" w:rsidP="0092574A">
            <w:r>
              <w:t>Constant</w:t>
            </w:r>
          </w:p>
        </w:tc>
        <w:tc>
          <w:tcPr>
            <w:tcW w:w="1423" w:type="dxa"/>
          </w:tcPr>
          <w:p w14:paraId="649A0A4D" w14:textId="77777777" w:rsidR="00666060" w:rsidRDefault="00666060" w:rsidP="0092574A">
            <w:r>
              <w:t>Timecodes:</w:t>
            </w:r>
          </w:p>
          <w:p w14:paraId="048A18C6" w14:textId="77777777" w:rsidR="00666060" w:rsidRDefault="00666060" w:rsidP="0092574A">
            <w:r>
              <w:t>08:00, 18:30</w:t>
            </w:r>
          </w:p>
        </w:tc>
        <w:tc>
          <w:tcPr>
            <w:tcW w:w="3063" w:type="dxa"/>
          </w:tcPr>
          <w:p w14:paraId="40E50D84" w14:textId="77777777" w:rsidR="00666060" w:rsidRDefault="00666060" w:rsidP="0092574A">
            <w:r>
              <w:t>Times which food will be dispensed for pets.</w:t>
            </w:r>
          </w:p>
        </w:tc>
      </w:tr>
      <w:tr w:rsidR="00666060" w14:paraId="351FBF85" w14:textId="77777777" w:rsidTr="0092574A">
        <w:trPr>
          <w:trHeight w:val="58"/>
        </w:trPr>
        <w:tc>
          <w:tcPr>
            <w:tcW w:w="2602" w:type="dxa"/>
          </w:tcPr>
          <w:p w14:paraId="0E451BF7" w14:textId="77777777" w:rsidR="00666060" w:rsidRDefault="00666060" w:rsidP="0092574A">
            <w:r>
              <w:t>MEAL_AMOUNT</w:t>
            </w:r>
          </w:p>
        </w:tc>
        <w:tc>
          <w:tcPr>
            <w:tcW w:w="2693" w:type="dxa"/>
          </w:tcPr>
          <w:p w14:paraId="0C4E95DF" w14:textId="77777777" w:rsidR="00666060" w:rsidRDefault="00666060" w:rsidP="0092574A">
            <w:r>
              <w:t>Dispensed food amount.</w:t>
            </w:r>
          </w:p>
        </w:tc>
        <w:tc>
          <w:tcPr>
            <w:tcW w:w="1276" w:type="dxa"/>
          </w:tcPr>
          <w:p w14:paraId="3DD835E6" w14:textId="77777777" w:rsidR="00666060" w:rsidRDefault="00666060" w:rsidP="0092574A">
            <w:r>
              <w:t>Constant</w:t>
            </w:r>
          </w:p>
        </w:tc>
        <w:tc>
          <w:tcPr>
            <w:tcW w:w="1423" w:type="dxa"/>
          </w:tcPr>
          <w:p w14:paraId="2A9880A3" w14:textId="77777777" w:rsidR="00666060" w:rsidRDefault="00666060" w:rsidP="0092574A">
            <w:r>
              <w:t>Weight (grams):</w:t>
            </w:r>
          </w:p>
          <w:p w14:paraId="378BBD04" w14:textId="77777777" w:rsidR="00666060" w:rsidRDefault="00666060" w:rsidP="0092574A">
            <w:r>
              <w:t>35g</w:t>
            </w:r>
          </w:p>
        </w:tc>
        <w:tc>
          <w:tcPr>
            <w:tcW w:w="3063" w:type="dxa"/>
          </w:tcPr>
          <w:p w14:paraId="06DF0717" w14:textId="77777777" w:rsidR="00666060" w:rsidRDefault="00666060" w:rsidP="0092574A">
            <w:r>
              <w:t>The amount of food that will be dispensed for a pet at a feeding time.</w:t>
            </w:r>
          </w:p>
        </w:tc>
      </w:tr>
      <w:tr w:rsidR="00666060" w14:paraId="7C9BCECE" w14:textId="77777777" w:rsidTr="0092574A">
        <w:trPr>
          <w:trHeight w:val="58"/>
        </w:trPr>
        <w:tc>
          <w:tcPr>
            <w:tcW w:w="2602" w:type="dxa"/>
          </w:tcPr>
          <w:p w14:paraId="1E0313B5" w14:textId="77777777" w:rsidR="00666060" w:rsidRDefault="00666060" w:rsidP="0092574A">
            <w:r>
              <w:t>LEFTOVERS_BUFFER</w:t>
            </w:r>
          </w:p>
        </w:tc>
        <w:tc>
          <w:tcPr>
            <w:tcW w:w="2693" w:type="dxa"/>
          </w:tcPr>
          <w:p w14:paraId="7717B7AE" w14:textId="77777777" w:rsidR="00666060" w:rsidRDefault="00666060" w:rsidP="0092574A">
            <w:r>
              <w:t>Buffer for tray leftovers weight</w:t>
            </w:r>
          </w:p>
        </w:tc>
        <w:tc>
          <w:tcPr>
            <w:tcW w:w="1276" w:type="dxa"/>
          </w:tcPr>
          <w:p w14:paraId="63EE7F80" w14:textId="77777777" w:rsidR="00666060" w:rsidRDefault="00666060" w:rsidP="0092574A">
            <w:r>
              <w:t>Constant</w:t>
            </w:r>
          </w:p>
        </w:tc>
        <w:tc>
          <w:tcPr>
            <w:tcW w:w="1423" w:type="dxa"/>
          </w:tcPr>
          <w:p w14:paraId="4F9E43EA" w14:textId="77777777" w:rsidR="00666060" w:rsidRDefault="00666060" w:rsidP="0092574A">
            <w:r>
              <w:t>Weight (grams):</w:t>
            </w:r>
          </w:p>
          <w:p w14:paraId="05A04FDD" w14:textId="77777777" w:rsidR="00666060" w:rsidRDefault="00666060" w:rsidP="0092574A">
            <w:r>
              <w:t>5g</w:t>
            </w:r>
          </w:p>
        </w:tc>
        <w:tc>
          <w:tcPr>
            <w:tcW w:w="3063" w:type="dxa"/>
          </w:tcPr>
          <w:p w14:paraId="72247B51" w14:textId="77777777" w:rsidR="00666060" w:rsidRDefault="00666060" w:rsidP="0092574A">
            <w:r>
              <w:t xml:space="preserve">A minimum threshold which is used to prevent </w:t>
            </w:r>
            <w:proofErr w:type="gramStart"/>
            <w:r>
              <w:t>false-positives</w:t>
            </w:r>
            <w:proofErr w:type="gramEnd"/>
            <w:r>
              <w:t xml:space="preserve"> when detecting if a pet has eaten or not.</w:t>
            </w:r>
          </w:p>
        </w:tc>
      </w:tr>
      <w:tr w:rsidR="00666060" w14:paraId="4179D380" w14:textId="77777777" w:rsidTr="0092574A">
        <w:trPr>
          <w:trHeight w:val="58"/>
        </w:trPr>
        <w:tc>
          <w:tcPr>
            <w:tcW w:w="2602" w:type="dxa"/>
          </w:tcPr>
          <w:p w14:paraId="0059A2C3" w14:textId="77777777" w:rsidR="00666060" w:rsidRDefault="00666060" w:rsidP="0092574A">
            <w:r>
              <w:lastRenderedPageBreak/>
              <w:t>WORK_END_TIME</w:t>
            </w:r>
          </w:p>
        </w:tc>
        <w:tc>
          <w:tcPr>
            <w:tcW w:w="2693" w:type="dxa"/>
          </w:tcPr>
          <w:p w14:paraId="09C5B1F0" w14:textId="77777777" w:rsidR="00666060" w:rsidRDefault="00666060" w:rsidP="0092574A">
            <w:r>
              <w:t xml:space="preserve">End of </w:t>
            </w:r>
            <w:proofErr w:type="gramStart"/>
            <w:r>
              <w:t>work day</w:t>
            </w:r>
            <w:proofErr w:type="gramEnd"/>
          </w:p>
        </w:tc>
        <w:tc>
          <w:tcPr>
            <w:tcW w:w="1276" w:type="dxa"/>
          </w:tcPr>
          <w:p w14:paraId="00480648" w14:textId="77777777" w:rsidR="00666060" w:rsidRDefault="00666060" w:rsidP="0092574A">
            <w:r>
              <w:t>Constant</w:t>
            </w:r>
          </w:p>
        </w:tc>
        <w:tc>
          <w:tcPr>
            <w:tcW w:w="1423" w:type="dxa"/>
          </w:tcPr>
          <w:p w14:paraId="66259B96" w14:textId="77777777" w:rsidR="00666060" w:rsidRDefault="00666060" w:rsidP="0092574A">
            <w:r>
              <w:t>Timecode:</w:t>
            </w:r>
          </w:p>
          <w:p w14:paraId="4BCEB737" w14:textId="77777777" w:rsidR="00666060" w:rsidRDefault="00666060" w:rsidP="0092574A">
            <w:r>
              <w:t>22:00</w:t>
            </w:r>
          </w:p>
        </w:tc>
        <w:tc>
          <w:tcPr>
            <w:tcW w:w="3063" w:type="dxa"/>
          </w:tcPr>
          <w:p w14:paraId="5457A5A0" w14:textId="77777777" w:rsidR="00666060" w:rsidRDefault="00666060" w:rsidP="0092574A">
            <w:r>
              <w:t>Time in which the system will automatically power down.</w:t>
            </w:r>
          </w:p>
        </w:tc>
      </w:tr>
    </w:tbl>
    <w:p w14:paraId="79B3B04F" w14:textId="77777777" w:rsidR="00666060" w:rsidRDefault="00666060" w:rsidP="00666060">
      <w:r>
        <w:tab/>
      </w:r>
    </w:p>
    <w:p w14:paraId="7D7FCC98" w14:textId="77777777" w:rsidR="00666060" w:rsidRDefault="00666060" w:rsidP="00666060">
      <w:r>
        <w:t>Some additional notes:</w:t>
      </w:r>
    </w:p>
    <w:p w14:paraId="2AD8D3D6" w14:textId="77777777" w:rsidR="00666060" w:rsidRPr="00C506B4" w:rsidRDefault="00666060" w:rsidP="00666060">
      <w:pPr>
        <w:pStyle w:val="ListParagraph"/>
        <w:numPr>
          <w:ilvl w:val="0"/>
          <w:numId w:val="1"/>
        </w:numPr>
        <w:rPr>
          <w:rFonts w:asciiTheme="majorHAnsi" w:eastAsiaTheme="majorEastAsia" w:hAnsiTheme="majorHAnsi" w:cstheme="majorBidi"/>
          <w:color w:val="0F4761" w:themeColor="accent1" w:themeShade="BF"/>
          <w:sz w:val="32"/>
          <w:szCs w:val="32"/>
        </w:rPr>
      </w:pPr>
      <w:r>
        <w:t>The system will operate on 1-minute intervals. If the current time is determined to not be a feeding time, the system will wait 1 minute before querying again.</w:t>
      </w:r>
    </w:p>
    <w:p w14:paraId="2CD73DD6" w14:textId="5B4392E1" w:rsidR="000C30BF" w:rsidRDefault="00666060" w:rsidP="00666060">
      <w:r>
        <w:t>To prevent false positives for pets not eating food, when checking if a pet has not eaten food, the system will check if the current time is within 20 minutes of a feeding time when determining if the tray is too heavy. This will give the pet time to eat before the system starts detecting if the food has been eaten or not.</w:t>
      </w:r>
    </w:p>
    <w:sectPr w:rsidR="000C3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779A0"/>
    <w:multiLevelType w:val="hybridMultilevel"/>
    <w:tmpl w:val="44E6B51C"/>
    <w:lvl w:ilvl="0" w:tplc="74BCD1BE">
      <w:numFmt w:val="bullet"/>
      <w:lvlText w:val="-"/>
      <w:lvlJc w:val="left"/>
      <w:pPr>
        <w:ind w:left="768" w:hanging="360"/>
      </w:pPr>
      <w:rPr>
        <w:rFonts w:ascii="Aptos" w:eastAsiaTheme="minorHAnsi" w:hAnsi="Aptos" w:cstheme="minorBidi"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num w:numId="1" w16cid:durableId="171102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60"/>
    <w:rsid w:val="000C30BF"/>
    <w:rsid w:val="00666060"/>
    <w:rsid w:val="009F0CA1"/>
    <w:rsid w:val="00BD74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1D13"/>
  <w15:chartTrackingRefBased/>
  <w15:docId w15:val="{295AD5D5-7B34-4DFB-A780-829B70C3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60"/>
  </w:style>
  <w:style w:type="paragraph" w:styleId="Heading1">
    <w:name w:val="heading 1"/>
    <w:basedOn w:val="Normal"/>
    <w:next w:val="Normal"/>
    <w:link w:val="Heading1Char"/>
    <w:uiPriority w:val="9"/>
    <w:qFormat/>
    <w:rsid w:val="00666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6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0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60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0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0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60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0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60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0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060"/>
    <w:rPr>
      <w:rFonts w:eastAsiaTheme="majorEastAsia" w:cstheme="majorBidi"/>
      <w:color w:val="272727" w:themeColor="text1" w:themeTint="D8"/>
    </w:rPr>
  </w:style>
  <w:style w:type="paragraph" w:styleId="Title">
    <w:name w:val="Title"/>
    <w:basedOn w:val="Normal"/>
    <w:next w:val="Normal"/>
    <w:link w:val="TitleChar"/>
    <w:uiPriority w:val="10"/>
    <w:qFormat/>
    <w:rsid w:val="00666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060"/>
    <w:pPr>
      <w:spacing w:before="160"/>
      <w:jc w:val="center"/>
    </w:pPr>
    <w:rPr>
      <w:i/>
      <w:iCs/>
      <w:color w:val="404040" w:themeColor="text1" w:themeTint="BF"/>
    </w:rPr>
  </w:style>
  <w:style w:type="character" w:customStyle="1" w:styleId="QuoteChar">
    <w:name w:val="Quote Char"/>
    <w:basedOn w:val="DefaultParagraphFont"/>
    <w:link w:val="Quote"/>
    <w:uiPriority w:val="29"/>
    <w:rsid w:val="00666060"/>
    <w:rPr>
      <w:i/>
      <w:iCs/>
      <w:color w:val="404040" w:themeColor="text1" w:themeTint="BF"/>
    </w:rPr>
  </w:style>
  <w:style w:type="paragraph" w:styleId="ListParagraph">
    <w:name w:val="List Paragraph"/>
    <w:basedOn w:val="Normal"/>
    <w:uiPriority w:val="34"/>
    <w:qFormat/>
    <w:rsid w:val="00666060"/>
    <w:pPr>
      <w:ind w:left="720"/>
      <w:contextualSpacing/>
    </w:pPr>
  </w:style>
  <w:style w:type="character" w:styleId="IntenseEmphasis">
    <w:name w:val="Intense Emphasis"/>
    <w:basedOn w:val="DefaultParagraphFont"/>
    <w:uiPriority w:val="21"/>
    <w:qFormat/>
    <w:rsid w:val="00666060"/>
    <w:rPr>
      <w:i/>
      <w:iCs/>
      <w:color w:val="0F4761" w:themeColor="accent1" w:themeShade="BF"/>
    </w:rPr>
  </w:style>
  <w:style w:type="paragraph" w:styleId="IntenseQuote">
    <w:name w:val="Intense Quote"/>
    <w:basedOn w:val="Normal"/>
    <w:next w:val="Normal"/>
    <w:link w:val="IntenseQuoteChar"/>
    <w:uiPriority w:val="30"/>
    <w:qFormat/>
    <w:rsid w:val="00666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060"/>
    <w:rPr>
      <w:i/>
      <w:iCs/>
      <w:color w:val="0F4761" w:themeColor="accent1" w:themeShade="BF"/>
    </w:rPr>
  </w:style>
  <w:style w:type="character" w:styleId="IntenseReference">
    <w:name w:val="Intense Reference"/>
    <w:basedOn w:val="DefaultParagraphFont"/>
    <w:uiPriority w:val="32"/>
    <w:qFormat/>
    <w:rsid w:val="00666060"/>
    <w:rPr>
      <w:b/>
      <w:bCs/>
      <w:smallCaps/>
      <w:color w:val="0F4761" w:themeColor="accent1" w:themeShade="BF"/>
      <w:spacing w:val="5"/>
    </w:rPr>
  </w:style>
  <w:style w:type="table" w:styleId="TableGrid">
    <w:name w:val="Table Grid"/>
    <w:basedOn w:val="TableNormal"/>
    <w:uiPriority w:val="39"/>
    <w:rsid w:val="0066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EBCC-E537-42F6-94FA-8C608F4E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Kerin</dc:creator>
  <cp:keywords/>
  <dc:description/>
  <cp:lastModifiedBy>Zane Kerin</cp:lastModifiedBy>
  <cp:revision>2</cp:revision>
  <dcterms:created xsi:type="dcterms:W3CDTF">2025-08-17T02:51:00Z</dcterms:created>
  <dcterms:modified xsi:type="dcterms:W3CDTF">2025-08-17T02:51:00Z</dcterms:modified>
</cp:coreProperties>
</file>