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2F31" w14:textId="77777777" w:rsidR="0048237F" w:rsidRDefault="0048237F">
      <w:pPr>
        <w:rPr>
          <w:rFonts w:ascii="SkolaSerifOffc" w:hAnsi="SkolaSerifOffc"/>
          <w:b/>
          <w:bCs/>
          <w:sz w:val="22"/>
          <w:szCs w:val="22"/>
          <w:lang w:val="mk-MK"/>
        </w:rPr>
      </w:pPr>
    </w:p>
    <w:p w14:paraId="4243E225" w14:textId="0BDA3306" w:rsidR="003C31A8" w:rsidRPr="0048237F" w:rsidRDefault="0048237F">
      <w:pPr>
        <w:rPr>
          <w:rFonts w:ascii="SkolaSerifOffc" w:hAnsi="SkolaSerifOffc"/>
          <w:b/>
          <w:bCs/>
          <w:sz w:val="22"/>
          <w:szCs w:val="22"/>
          <w:lang w:val="mk-MK"/>
        </w:rPr>
      </w:pPr>
      <w:r w:rsidRPr="0048237F">
        <w:rPr>
          <w:rFonts w:ascii="SkolaSerifOffc" w:hAnsi="SkolaSerifOffc"/>
          <w:b/>
          <w:bCs/>
          <w:noProof/>
          <w:sz w:val="22"/>
          <w:szCs w:val="22"/>
        </w:rPr>
        <w:pict w14:anchorId="654A6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ФЕИТ" style="position:absolute;margin-left:0;margin-top:0;width:165pt;height:79pt;z-index:251662336;mso-position-horizontal:left;mso-position-horizontal-relative:margin;mso-position-vertical:top;mso-position-vertical-relative:margin">
            <v:imagedata r:id="rId8" r:href="rId9" cropright="42029f"/>
            <w10:wrap type="square" anchorx="margin" anchory="margin"/>
          </v:shape>
        </w:pict>
      </w:r>
      <w:r w:rsidRPr="0048237F">
        <w:rPr>
          <w:rFonts w:ascii="SkolaSerifOffc" w:hAnsi="SkolaSerifOffc"/>
          <w:b/>
          <w:bCs/>
          <w:sz w:val="22"/>
          <w:szCs w:val="22"/>
          <w:lang w:val="mk-MK"/>
        </w:rPr>
        <w:t>Универзитет „Св. Кирил и Методиј“ во Скопје</w:t>
      </w:r>
    </w:p>
    <w:p w14:paraId="7A9EAAFE" w14:textId="212CC90E" w:rsidR="0048237F" w:rsidRPr="0048237F" w:rsidRDefault="0048237F">
      <w:pPr>
        <w:rPr>
          <w:rFonts w:ascii="SkolaSerifOffc" w:hAnsi="SkolaSerifOffc"/>
          <w:b/>
          <w:bCs/>
          <w:sz w:val="22"/>
          <w:szCs w:val="22"/>
          <w:lang w:val="mk-MK"/>
        </w:rPr>
      </w:pPr>
      <w:r w:rsidRPr="0048237F">
        <w:rPr>
          <w:rFonts w:ascii="SkolaSerifOffc" w:hAnsi="SkolaSerifOffc"/>
          <w:b/>
          <w:bCs/>
          <w:sz w:val="22"/>
          <w:szCs w:val="22"/>
          <w:lang w:val="mk-MK"/>
        </w:rPr>
        <w:t>Факултет за електротехника и информациски технологии</w:t>
      </w:r>
    </w:p>
    <w:p w14:paraId="229E77FA" w14:textId="623A7BD7" w:rsidR="00D46D63" w:rsidRDefault="003C31A8" w:rsidP="003E1843">
      <w:pPr>
        <w:jc w:val="both"/>
        <w:rPr>
          <w:lang w:val="mk-MK"/>
        </w:rPr>
      </w:pPr>
      <w:r>
        <w:rPr>
          <w:noProof/>
        </w:rPr>
        <w:pict w14:anchorId="000BE59B">
          <v:shapetype id="_x0000_t202" coordsize="21600,21600" o:spt="202" path="m,l,21600r21600,l21600,xe">
            <v:stroke joinstyle="miter"/>
            <v:path gradientshapeok="t" o:connecttype="rect"/>
          </v:shapetype>
          <v:shape id="Text Box 131" o:spid="_x0000_s1027" type="#_x0000_t202" style="position:absolute;left:0;text-align:left;margin-left:105.8pt;margin-top:454.7pt;width:358.3pt;height:80.1pt;z-index:251660288;visibility:visible;mso-wrap-style:square;mso-width-percent:790;mso-height-percent:350;mso-left-percent:-10001;mso-top-percent:-10001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left-percent:-10001;mso-top-percent:-10001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" filled="f" stroked="f" strokeweight=".5pt">
            <v:textbox style="mso-fit-shape-to-text:t" inset="0,0,0,0">
              <w:txbxContent>
                <w:p w14:paraId="2265218F" w14:textId="4EC20B62" w:rsidR="003C31A8" w:rsidRPr="0007461D" w:rsidRDefault="0007461D">
                  <w:pPr>
                    <w:pStyle w:val="NoSpacing"/>
                    <w:spacing w:before="40" w:after="560" w:line="216" w:lineRule="auto"/>
                    <w:rPr>
                      <w:color w:val="4472C4"/>
                      <w:sz w:val="36"/>
                      <w:szCs w:val="36"/>
                    </w:rPr>
                  </w:pPr>
                  <w:r w:rsidRPr="0048237F">
                    <w:rPr>
                      <w:rFonts w:ascii="Cambria" w:hAnsi="Cambria"/>
                      <w:sz w:val="36"/>
                      <w:szCs w:val="36"/>
                      <w:lang w:val="mk-MK"/>
                    </w:rPr>
                    <w:t>Домашни задачи – Вовед во ЕЕС</w:t>
                  </w:r>
                </w:p>
                <w:p w14:paraId="1CC53BE0" w14:textId="4685251F" w:rsidR="003C31A8" w:rsidRPr="0007461D" w:rsidRDefault="0007461D">
                  <w:pPr>
                    <w:pStyle w:val="NoSpacing"/>
                    <w:spacing w:before="40" w:after="40"/>
                    <w:rPr>
                      <w:caps/>
                      <w:color w:val="1F4E79"/>
                      <w:sz w:val="20"/>
                      <w:szCs w:val="20"/>
                    </w:rPr>
                  </w:pPr>
                  <w:r>
                    <w:rPr>
                      <w:caps/>
                      <w:sz w:val="20"/>
                      <w:szCs w:val="20"/>
                    </w:rPr>
                    <w:t xml:space="preserve">     </w:t>
                  </w:r>
                </w:p>
                <w:p w14:paraId="5596BA72" w14:textId="1EA97420" w:rsidR="003C31A8" w:rsidRPr="0048237F" w:rsidRDefault="0007461D">
                  <w:pPr>
                    <w:pStyle w:val="NoSpacing"/>
                    <w:spacing w:before="80" w:after="40"/>
                    <w:rPr>
                      <w:rFonts w:ascii="Cambria" w:hAnsi="Cambria"/>
                      <w:caps/>
                      <w:color w:val="5B9BD5"/>
                      <w:sz w:val="24"/>
                      <w:szCs w:val="24"/>
                    </w:rPr>
                  </w:pPr>
                  <w:r w:rsidRPr="0048237F">
                    <w:rPr>
                      <w:rFonts w:ascii="Cambria" w:hAnsi="Cambria"/>
                      <w:caps/>
                      <w:lang w:val="mk-MK"/>
                    </w:rPr>
                    <w:t>Име и презиме, број на индекс</w:t>
                  </w:r>
                </w:p>
              </w:txbxContent>
            </v:textbox>
            <w10:wrap type="square" anchorx="margin" anchory="page"/>
          </v:shape>
        </w:pict>
      </w:r>
      <w:r>
        <w:rPr>
          <w:rFonts w:ascii="Cambria" w:hAnsi="Cambria"/>
          <w:b/>
          <w:u w:val="single"/>
        </w:rPr>
        <w:br w:type="page"/>
      </w:r>
      <w:r w:rsidR="006D3DCE">
        <w:rPr>
          <w:rFonts w:ascii="Cambria" w:hAnsi="Cambria"/>
          <w:b/>
          <w:u w:val="single"/>
        </w:rPr>
        <w:lastRenderedPageBreak/>
        <w:t>1</w:t>
      </w:r>
      <w:r w:rsidR="007627D8" w:rsidRPr="00866751">
        <w:rPr>
          <w:rFonts w:ascii="Cambria" w:hAnsi="Cambria"/>
          <w:b/>
          <w:u w:val="single"/>
          <w:lang w:val="mk-MK"/>
        </w:rPr>
        <w:t> задача.</w:t>
      </w:r>
      <w:r w:rsidR="007627D8">
        <w:rPr>
          <w:lang w:val="mk-MK"/>
        </w:rPr>
        <w:t xml:space="preserve"> На слика 1 </w:t>
      </w:r>
      <w:r w:rsidR="007627D8" w:rsidRPr="0042164F">
        <w:rPr>
          <w:lang w:val="mk-MK"/>
        </w:rPr>
        <w:t>е прикажан</w:t>
      </w:r>
      <w:r w:rsidR="00177AD7">
        <w:rPr>
          <w:lang w:val="mk-MK"/>
        </w:rPr>
        <w:t>а главата на</w:t>
      </w:r>
      <w:r w:rsidR="007627D8" w:rsidRPr="0042164F">
        <w:rPr>
          <w:lang w:val="mk-MK"/>
        </w:rPr>
        <w:t xml:space="preserve"> челично решеткаст носечки столб од еден</w:t>
      </w:r>
      <w:r w:rsidR="00D46D63">
        <w:rPr>
          <w:lang w:val="mk-MK"/>
        </w:rPr>
        <w:t xml:space="preserve"> </w:t>
      </w:r>
      <w:r w:rsidR="00D46D63">
        <w:rPr>
          <w:lang w:val="mk-MK"/>
        </w:rPr>
        <w:t xml:space="preserve">110 </w:t>
      </w:r>
      <w:r w:rsidR="00D46D63">
        <w:t>kV</w:t>
      </w:r>
      <w:r w:rsidR="007627D8" w:rsidRPr="0042164F">
        <w:rPr>
          <w:lang w:val="mk-MK"/>
        </w:rPr>
        <w:t xml:space="preserve"> </w:t>
      </w:r>
      <w:r w:rsidR="007B619A">
        <w:rPr>
          <w:lang w:val="mk-MK"/>
        </w:rPr>
        <w:t xml:space="preserve">високонапонски </w:t>
      </w:r>
      <w:r w:rsidR="00177AD7">
        <w:rPr>
          <w:lang w:val="mk-MK"/>
        </w:rPr>
        <w:t xml:space="preserve">преносен </w:t>
      </w:r>
      <w:r w:rsidR="007627D8" w:rsidRPr="0042164F">
        <w:rPr>
          <w:lang w:val="mk-MK"/>
        </w:rPr>
        <w:t xml:space="preserve">далекувод. </w:t>
      </w:r>
      <w:r w:rsidR="00D46D63">
        <w:rPr>
          <w:lang w:val="mk-MK"/>
        </w:rPr>
        <w:t>Податоците потребни за пресметки се прикажани во табела 1.</w:t>
      </w:r>
      <w:r w:rsidR="005C53E5">
        <w:rPr>
          <w:lang w:val="mk-MK"/>
        </w:rPr>
        <w:t xml:space="preserve"> </w:t>
      </w:r>
    </w:p>
    <w:p w14:paraId="1672B084" w14:textId="26026D28" w:rsidR="00AB3755" w:rsidRPr="00D46D63" w:rsidRDefault="007627D8" w:rsidP="003E1843">
      <w:pPr>
        <w:jc w:val="both"/>
        <w:rPr>
          <w:lang w:val="mk-MK"/>
        </w:rPr>
      </w:pPr>
      <w:r w:rsidRPr="0042164F">
        <w:rPr>
          <w:lang w:val="mk-MK"/>
        </w:rPr>
        <w:t>Да се одредат подолжните параметри на водот</w:t>
      </w:r>
      <w:r w:rsidR="00177AD7">
        <w:rPr>
          <w:lang w:val="mk-MK"/>
        </w:rPr>
        <w:t xml:space="preserve"> </w:t>
      </w:r>
      <w:r w:rsidR="00177AD7" w:rsidRPr="00177AD7">
        <w:rPr>
          <w:i/>
        </w:rPr>
        <w:t>r</w:t>
      </w:r>
      <w:r w:rsidR="00177AD7">
        <w:t xml:space="preserve">, </w:t>
      </w:r>
      <w:r w:rsidR="00177AD7" w:rsidRPr="00177AD7">
        <w:rPr>
          <w:i/>
        </w:rPr>
        <w:t>x</w:t>
      </w:r>
      <w:r w:rsidR="00177AD7">
        <w:rPr>
          <w:lang w:val="mk-MK"/>
        </w:rPr>
        <w:t xml:space="preserve"> и </w:t>
      </w:r>
      <w:r w:rsidR="00177AD7" w:rsidRPr="00177AD7">
        <w:rPr>
          <w:i/>
        </w:rPr>
        <w:t>b</w:t>
      </w:r>
      <w:r>
        <w:rPr>
          <w:lang w:val="mk-MK"/>
        </w:rPr>
        <w:t>. Д</w:t>
      </w:r>
      <w:r w:rsidRPr="0042164F">
        <w:rPr>
          <w:lang w:val="mk-MK"/>
        </w:rPr>
        <w:t>а се нацрта неговата замен</w:t>
      </w:r>
      <w:r>
        <w:rPr>
          <w:lang w:val="mk-MK"/>
        </w:rPr>
        <w:softHyphen/>
      </w:r>
      <w:r w:rsidRPr="0042164F">
        <w:rPr>
          <w:lang w:val="mk-MK"/>
        </w:rPr>
        <w:t>ска π-шема</w:t>
      </w:r>
      <w:r w:rsidR="00177AD7">
        <w:rPr>
          <w:lang w:val="mk-MK"/>
        </w:rPr>
        <w:t xml:space="preserve"> и да се пресметаат </w:t>
      </w:r>
      <w:r w:rsidR="00D46D63">
        <w:rPr>
          <w:lang w:val="mk-MK"/>
        </w:rPr>
        <w:t xml:space="preserve">концентрираните </w:t>
      </w:r>
      <w:r w:rsidR="00177AD7">
        <w:rPr>
          <w:lang w:val="mk-MK"/>
        </w:rPr>
        <w:t>параметри</w:t>
      </w:r>
      <w:r w:rsidR="002D6FCA">
        <w:rPr>
          <w:lang w:val="mk-MK"/>
        </w:rPr>
        <w:t xml:space="preserve"> </w:t>
      </w:r>
      <w:r w:rsidR="002D6FCA" w:rsidRPr="002D6FCA">
        <w:rPr>
          <w:i/>
        </w:rPr>
        <w:t>R</w:t>
      </w:r>
      <w:r w:rsidR="002D6FCA" w:rsidRPr="002D6FCA">
        <w:rPr>
          <w:i/>
          <w:vertAlign w:val="subscript"/>
        </w:rPr>
        <w:t>P</w:t>
      </w:r>
      <w:r w:rsidR="002D6FCA">
        <w:t xml:space="preserve">, </w:t>
      </w:r>
      <w:r w:rsidR="002D6FCA" w:rsidRPr="002D6FCA">
        <w:rPr>
          <w:i/>
        </w:rPr>
        <w:t>X</w:t>
      </w:r>
      <w:r w:rsidR="002D6FCA" w:rsidRPr="002D6FCA">
        <w:rPr>
          <w:i/>
          <w:vertAlign w:val="subscript"/>
        </w:rPr>
        <w:t>P</w:t>
      </w:r>
      <w:r w:rsidR="002D6FCA">
        <w:t xml:space="preserve"> </w:t>
      </w:r>
      <w:r w:rsidR="002D6FCA">
        <w:rPr>
          <w:lang w:val="mk-MK"/>
        </w:rPr>
        <w:t xml:space="preserve">и </w:t>
      </w:r>
      <w:r w:rsidR="002D6FCA" w:rsidRPr="002D6FCA">
        <w:rPr>
          <w:i/>
        </w:rPr>
        <w:t>B</w:t>
      </w:r>
      <w:r w:rsidR="002D6FCA" w:rsidRPr="002D6FCA">
        <w:rPr>
          <w:i/>
          <w:vertAlign w:val="subscript"/>
        </w:rPr>
        <w:t>P</w:t>
      </w:r>
      <w:r w:rsidR="002D6FCA">
        <w:t>/2.</w:t>
      </w:r>
    </w:p>
    <w:p w14:paraId="48EA6CDA" w14:textId="77777777" w:rsidR="007627D8" w:rsidRDefault="007627D8" w:rsidP="003E1843">
      <w:pPr>
        <w:jc w:val="both"/>
        <w:rPr>
          <w:lang w:val="mk-MK"/>
        </w:rPr>
      </w:pPr>
    </w:p>
    <w:tbl>
      <w:tblPr>
        <w:tblW w:w="4239" w:type="dxa"/>
        <w:jc w:val="center"/>
        <w:tblLook w:val="01E0" w:firstRow="1" w:lastRow="1" w:firstColumn="1" w:lastColumn="1" w:noHBand="0" w:noVBand="0"/>
      </w:tblPr>
      <w:tblGrid>
        <w:gridCol w:w="4239"/>
      </w:tblGrid>
      <w:tr w:rsidR="00D46D63" w14:paraId="5903389A" w14:textId="77777777" w:rsidTr="00D46D63">
        <w:trPr>
          <w:jc w:val="center"/>
        </w:trPr>
        <w:tc>
          <w:tcPr>
            <w:tcW w:w="4239" w:type="dxa"/>
            <w:vAlign w:val="center"/>
          </w:tcPr>
          <w:p w14:paraId="645ECA2C" w14:textId="77777777" w:rsidR="00D46D63" w:rsidRDefault="00D46D63" w:rsidP="00704870">
            <w:pPr>
              <w:jc w:val="center"/>
            </w:pPr>
            <w:r>
              <w:object w:dxaOrig="3045" w:dyaOrig="3608" w14:anchorId="69A96843">
                <v:shape id="_x0000_i1030" type="#_x0000_t75" style="width:129pt;height:153pt" o:ole="">
                  <v:imagedata r:id="rId10" o:title=""/>
                </v:shape>
                <o:OLEObject Type="Embed" ProgID="Visio.Drawing.11" ShapeID="_x0000_i1030" DrawAspect="Content" ObjectID="_1636961317" r:id="rId11"/>
              </w:object>
            </w:r>
          </w:p>
        </w:tc>
      </w:tr>
      <w:tr w:rsidR="00D46D63" w:rsidRPr="005773DA" w14:paraId="5CB128FF" w14:textId="77777777" w:rsidTr="00D46D63">
        <w:trPr>
          <w:jc w:val="center"/>
        </w:trPr>
        <w:tc>
          <w:tcPr>
            <w:tcW w:w="4239" w:type="dxa"/>
            <w:vAlign w:val="center"/>
          </w:tcPr>
          <w:p w14:paraId="6B9F4183" w14:textId="466C20E5" w:rsidR="00D46D63" w:rsidRPr="005773DA" w:rsidRDefault="00D46D63" w:rsidP="00704870">
            <w:pPr>
              <w:jc w:val="center"/>
              <w:rPr>
                <w:rFonts w:ascii="Cambria" w:hAnsi="Cambria"/>
                <w:b/>
                <w:sz w:val="22"/>
                <w:szCs w:val="22"/>
                <w:lang w:val="mk-MK"/>
              </w:rPr>
            </w:pPr>
            <w:r w:rsidRPr="005773DA">
              <w:rPr>
                <w:rFonts w:ascii="Cambria" w:hAnsi="Cambria"/>
                <w:b/>
                <w:sz w:val="20"/>
                <w:szCs w:val="20"/>
                <w:lang w:val="mk-MK"/>
              </w:rPr>
              <w:t xml:space="preserve">Слика 1. Приказ на главата </w:t>
            </w:r>
            <w:r w:rsidRPr="005773DA">
              <w:rPr>
                <w:rFonts w:ascii="Cambria" w:hAnsi="Cambria"/>
                <w:b/>
                <w:sz w:val="20"/>
                <w:szCs w:val="20"/>
                <w:lang w:val="mk-MK"/>
              </w:rPr>
              <w:br/>
              <w:t>од еден 110 </w:t>
            </w:r>
            <w:r w:rsidRPr="005773DA">
              <w:rPr>
                <w:rFonts w:ascii="Cambria" w:hAnsi="Cambria"/>
                <w:b/>
                <w:sz w:val="20"/>
                <w:szCs w:val="20"/>
              </w:rPr>
              <w:t>kV</w:t>
            </w:r>
            <w:r w:rsidRPr="005773DA">
              <w:rPr>
                <w:rFonts w:ascii="Cambria" w:hAnsi="Cambria"/>
                <w:b/>
                <w:sz w:val="20"/>
                <w:szCs w:val="20"/>
                <w:lang w:val="mk-MK"/>
              </w:rPr>
              <w:t xml:space="preserve"> столб</w:t>
            </w:r>
          </w:p>
        </w:tc>
      </w:tr>
    </w:tbl>
    <w:p w14:paraId="17D29C88" w14:textId="77777777" w:rsidR="0048237F" w:rsidRDefault="0048237F" w:rsidP="003E1843">
      <w:pPr>
        <w:jc w:val="both"/>
        <w:rPr>
          <w:rFonts w:ascii="Cambria" w:hAnsi="Cambria"/>
          <w:sz w:val="22"/>
          <w:szCs w:val="22"/>
          <w:lang w:val="mk-MK"/>
        </w:rPr>
      </w:pPr>
    </w:p>
    <w:p w14:paraId="137EA4D8" w14:textId="1245B8E3" w:rsidR="0034588C" w:rsidRPr="0048237F" w:rsidRDefault="00FF5BB4" w:rsidP="003E1843">
      <w:pPr>
        <w:jc w:val="both"/>
        <w:rPr>
          <w:rFonts w:ascii="Cambria" w:hAnsi="Cambria"/>
          <w:b/>
          <w:bCs/>
          <w:sz w:val="22"/>
          <w:szCs w:val="22"/>
          <w:lang w:val="mk-MK"/>
        </w:rPr>
      </w:pPr>
      <w:r w:rsidRPr="0048237F">
        <w:rPr>
          <w:rFonts w:ascii="Cambria" w:hAnsi="Cambria"/>
          <w:b/>
          <w:bCs/>
          <w:sz w:val="22"/>
          <w:szCs w:val="22"/>
          <w:lang w:val="mk-MK"/>
        </w:rPr>
        <w:t>Податоци:</w:t>
      </w:r>
    </w:p>
    <w:p w14:paraId="509EEF56" w14:textId="749F1B38" w:rsidR="0048237F" w:rsidRDefault="0048237F" w:rsidP="003E1843">
      <w:pPr>
        <w:jc w:val="both"/>
        <w:rPr>
          <w:rFonts w:ascii="Cambria" w:hAnsi="Cambria"/>
          <w:sz w:val="22"/>
          <w:szCs w:val="22"/>
          <w:lang w:val="mk-MK"/>
        </w:rPr>
      </w:pPr>
      <w:r>
        <w:rPr>
          <w:rFonts w:ascii="Cambria" w:hAnsi="Cambria"/>
          <w:sz w:val="22"/>
          <w:szCs w:val="22"/>
          <w:lang w:val="mk-MK"/>
        </w:rPr>
        <w:t>Овде се внесуваат податоците за задачата.</w:t>
      </w:r>
    </w:p>
    <w:p w14:paraId="6B9D97EB" w14:textId="05CBCC80" w:rsidR="00FF5BB4" w:rsidRDefault="00FF5BB4" w:rsidP="003E1843">
      <w:pPr>
        <w:jc w:val="both"/>
        <w:rPr>
          <w:rFonts w:ascii="Cambria" w:hAnsi="Cambria"/>
          <w:sz w:val="22"/>
          <w:szCs w:val="22"/>
          <w:lang w:val="mk-MK"/>
        </w:rPr>
      </w:pPr>
    </w:p>
    <w:p w14:paraId="7670FBBA" w14:textId="6775F55F" w:rsidR="0048237F" w:rsidRDefault="0048237F" w:rsidP="003E1843">
      <w:pPr>
        <w:jc w:val="both"/>
        <w:rPr>
          <w:rFonts w:ascii="Cambria" w:hAnsi="Cambria"/>
          <w:sz w:val="22"/>
          <w:szCs w:val="22"/>
          <w:lang w:val="mk-MK"/>
        </w:rPr>
      </w:pPr>
    </w:p>
    <w:p w14:paraId="33531F72" w14:textId="42A66F0A" w:rsidR="0048237F" w:rsidRPr="0048237F" w:rsidRDefault="0048237F" w:rsidP="003E1843">
      <w:pPr>
        <w:jc w:val="both"/>
        <w:rPr>
          <w:rFonts w:ascii="Cambria" w:hAnsi="Cambria"/>
          <w:b/>
          <w:bCs/>
          <w:sz w:val="22"/>
          <w:szCs w:val="22"/>
          <w:lang w:val="mk-MK"/>
        </w:rPr>
      </w:pPr>
      <w:r w:rsidRPr="0048237F">
        <w:rPr>
          <w:rFonts w:ascii="Cambria" w:hAnsi="Cambria"/>
          <w:b/>
          <w:bCs/>
          <w:sz w:val="22"/>
          <w:szCs w:val="22"/>
          <w:lang w:val="mk-MK"/>
        </w:rPr>
        <w:t>Решение:</w:t>
      </w:r>
    </w:p>
    <w:p w14:paraId="05FEB94A" w14:textId="1846F12D" w:rsidR="0048237F" w:rsidRPr="00FF5BB4" w:rsidRDefault="0048237F" w:rsidP="003E1843">
      <w:pPr>
        <w:jc w:val="both"/>
        <w:rPr>
          <w:rFonts w:ascii="Cambria" w:hAnsi="Cambria"/>
          <w:sz w:val="22"/>
          <w:szCs w:val="22"/>
          <w:lang w:val="mk-MK"/>
        </w:rPr>
      </w:pPr>
      <w:r>
        <w:rPr>
          <w:rFonts w:ascii="Cambria" w:hAnsi="Cambria"/>
          <w:sz w:val="22"/>
          <w:szCs w:val="22"/>
          <w:lang w:val="mk-MK"/>
        </w:rPr>
        <w:t>Овде се пишува постапката и решението.</w:t>
      </w:r>
    </w:p>
    <w:p w14:paraId="7C0F8A1C" w14:textId="72CE0EED" w:rsidR="0020124A" w:rsidRDefault="001B56C2" w:rsidP="0020124A">
      <w:pPr>
        <w:pStyle w:val="Default"/>
        <w:jc w:val="both"/>
        <w:rPr>
          <w:rFonts w:ascii="Cambria" w:hAnsi="Cambria"/>
          <w:b/>
          <w:u w:val="single"/>
          <w:lang w:val="mk-MK"/>
        </w:rPr>
      </w:pPr>
      <w:r>
        <w:rPr>
          <w:rFonts w:ascii="Cambria" w:hAnsi="Cambria"/>
          <w:b/>
          <w:u w:val="single"/>
          <w:lang w:val="mk-MK"/>
        </w:rPr>
        <w:br w:type="page"/>
      </w:r>
    </w:p>
    <w:p w14:paraId="22A35171" w14:textId="77777777" w:rsidR="005773DA" w:rsidRDefault="0020124A" w:rsidP="0020124A">
      <w:pPr>
        <w:pStyle w:val="Default"/>
        <w:jc w:val="both"/>
        <w:rPr>
          <w:lang w:val="mk-MK"/>
        </w:rPr>
      </w:pPr>
      <w:r>
        <w:rPr>
          <w:rFonts w:ascii="Cambria" w:hAnsi="Cambria"/>
          <w:b/>
          <w:u w:val="single"/>
          <w:lang w:val="mk-MK"/>
        </w:rPr>
        <w:t>2</w:t>
      </w:r>
      <w:r w:rsidRPr="000B3934">
        <w:rPr>
          <w:rFonts w:ascii="Cambria" w:hAnsi="Cambria"/>
          <w:b/>
          <w:u w:val="single"/>
          <w:lang w:val="mk-MK"/>
        </w:rPr>
        <w:t> задача.</w:t>
      </w:r>
      <w:r>
        <w:rPr>
          <w:lang w:val="mk-MK"/>
        </w:rPr>
        <w:t xml:space="preserve"> </w:t>
      </w:r>
      <w:r w:rsidRPr="00177DA3">
        <w:rPr>
          <w:lang w:val="mk-MK"/>
        </w:rPr>
        <w:t xml:space="preserve">110 kV преносен вод се напојува од точка во мрежата со константен напон </w:t>
      </w:r>
      <w:r w:rsidRPr="00177DA3">
        <w:rPr>
          <w:i/>
          <w:iCs/>
          <w:lang w:val="mk-MK"/>
        </w:rPr>
        <w:t>U</w:t>
      </w:r>
      <w:r w:rsidRPr="00177DA3">
        <w:rPr>
          <w:sz w:val="20"/>
          <w:szCs w:val="20"/>
          <w:vertAlign w:val="subscript"/>
          <w:lang w:val="mk-MK"/>
        </w:rPr>
        <w:t>1</w:t>
      </w:r>
      <w:r w:rsidRPr="00177DA3">
        <w:rPr>
          <w:lang w:val="mk-MK"/>
        </w:rPr>
        <w:t xml:space="preserve"> и врши снабдување на индустриски комплекс со позната моќност на крајот од водот </w:t>
      </w:r>
      <w:r w:rsidRPr="00177DA3">
        <w:rPr>
          <w:i/>
          <w:iCs/>
          <w:lang w:val="mk-MK"/>
        </w:rPr>
        <w:t>P</w:t>
      </w:r>
      <w:r w:rsidRPr="00177DA3">
        <w:rPr>
          <w:sz w:val="20"/>
          <w:szCs w:val="20"/>
          <w:vertAlign w:val="subscript"/>
          <w:lang w:val="mk-MK"/>
        </w:rPr>
        <w:t>2</w:t>
      </w:r>
      <w:r w:rsidRPr="00177DA3">
        <w:rPr>
          <w:lang w:val="mk-MK"/>
        </w:rPr>
        <w:t xml:space="preserve"> и </w:t>
      </w:r>
      <w:r w:rsidRPr="00737274">
        <w:rPr>
          <w:i/>
        </w:rPr>
        <w:t>Q</w:t>
      </w:r>
      <w:r w:rsidRPr="00737274">
        <w:rPr>
          <w:vertAlign w:val="subscript"/>
          <w:lang w:val="mk-MK"/>
        </w:rPr>
        <w:t>2</w:t>
      </w:r>
      <w:r w:rsidRPr="00177DA3">
        <w:rPr>
          <w:lang w:val="mk-MK"/>
        </w:rPr>
        <w:t xml:space="preserve">. За водот се знаат следните податоци: должината </w:t>
      </w:r>
      <w:r w:rsidRPr="00177DA3">
        <w:rPr>
          <w:i/>
          <w:iCs/>
          <w:lang w:val="mk-MK"/>
        </w:rPr>
        <w:t xml:space="preserve">l </w:t>
      </w:r>
      <w:r w:rsidRPr="00177DA3">
        <w:rPr>
          <w:lang w:val="mk-MK"/>
        </w:rPr>
        <w:t>(km), проводници тип Al/Č 150/25 mm</w:t>
      </w:r>
      <w:r w:rsidRPr="00737274">
        <w:rPr>
          <w:vertAlign w:val="superscript"/>
          <w:lang w:val="mk-MK"/>
        </w:rPr>
        <w:t>2</w:t>
      </w:r>
      <w:r w:rsidRPr="00177DA3">
        <w:rPr>
          <w:lang w:val="mk-MK"/>
        </w:rPr>
        <w:t xml:space="preserve">; подолжни параметри </w:t>
      </w:r>
      <w:r w:rsidRPr="00177DA3">
        <w:rPr>
          <w:i/>
          <w:iCs/>
          <w:lang w:val="mk-MK"/>
        </w:rPr>
        <w:t xml:space="preserve">z </w:t>
      </w:r>
      <w:r w:rsidRPr="00177DA3">
        <w:rPr>
          <w:lang w:val="mk-MK"/>
        </w:rPr>
        <w:t>=</w:t>
      </w:r>
      <w:r>
        <w:t xml:space="preserve"> </w:t>
      </w:r>
      <w:r w:rsidRPr="00177DA3">
        <w:rPr>
          <w:lang w:val="mk-MK"/>
        </w:rPr>
        <w:t>(</w:t>
      </w:r>
      <w:r w:rsidRPr="00177DA3">
        <w:rPr>
          <w:i/>
          <w:iCs/>
          <w:lang w:val="mk-MK"/>
        </w:rPr>
        <w:t>r + jx</w:t>
      </w:r>
      <w:r w:rsidRPr="00177DA3">
        <w:rPr>
          <w:lang w:val="mk-MK"/>
        </w:rPr>
        <w:t xml:space="preserve">) = (0,21+j0,416) Ω/km; и </w:t>
      </w:r>
      <w:r w:rsidRPr="00177DA3">
        <w:rPr>
          <w:i/>
          <w:iCs/>
          <w:lang w:val="mk-MK"/>
        </w:rPr>
        <w:t xml:space="preserve">b </w:t>
      </w:r>
      <w:r w:rsidRPr="00177DA3">
        <w:rPr>
          <w:lang w:val="mk-MK"/>
        </w:rPr>
        <w:t xml:space="preserve">= 2,739 μS/km. Според примерот </w:t>
      </w:r>
      <w:r>
        <w:rPr>
          <w:lang w:val="mk-MK"/>
        </w:rPr>
        <w:t>3 од вежбите за „Пад на напон, загуба на напон и загуба на моќност во трифазен вод“</w:t>
      </w:r>
      <w:r w:rsidRPr="00177DA3">
        <w:rPr>
          <w:lang w:val="mk-MK"/>
        </w:rPr>
        <w:t xml:space="preserve"> </w:t>
      </w:r>
      <w:r>
        <w:rPr>
          <w:lang w:val="mk-MK"/>
        </w:rPr>
        <w:t>да се пресмета</w:t>
      </w:r>
      <w:r w:rsidRPr="00177DA3">
        <w:rPr>
          <w:lang w:val="mk-MK"/>
        </w:rPr>
        <w:t xml:space="preserve"> напонот на крајот од водот </w:t>
      </w:r>
      <w:r w:rsidRPr="00177DA3">
        <w:rPr>
          <w:i/>
          <w:iCs/>
          <w:lang w:val="mk-MK"/>
        </w:rPr>
        <w:t>U</w:t>
      </w:r>
      <w:r w:rsidRPr="00177DA3">
        <w:rPr>
          <w:sz w:val="20"/>
          <w:szCs w:val="20"/>
          <w:vertAlign w:val="subscript"/>
          <w:lang w:val="mk-MK"/>
        </w:rPr>
        <w:t>2</w:t>
      </w:r>
      <w:r>
        <w:rPr>
          <w:sz w:val="20"/>
          <w:szCs w:val="20"/>
          <w:vertAlign w:val="subscript"/>
        </w:rPr>
        <w:t xml:space="preserve"> </w:t>
      </w:r>
      <w:r>
        <w:rPr>
          <w:lang w:val="mk-MK"/>
        </w:rPr>
        <w:t xml:space="preserve">и моќноста на почетокот на водот </w:t>
      </w:r>
      <w:r w:rsidRPr="0020124A">
        <w:rPr>
          <w:i/>
          <w:iCs/>
          <w:lang w:val="en-GB"/>
        </w:rPr>
        <w:t>S</w:t>
      </w:r>
      <w:r w:rsidRPr="0020124A">
        <w:rPr>
          <w:vertAlign w:val="subscript"/>
          <w:lang w:val="en-GB"/>
        </w:rPr>
        <w:t>1</w:t>
      </w:r>
      <w:r w:rsidRPr="00177DA3">
        <w:rPr>
          <w:lang w:val="mk-MK"/>
        </w:rPr>
        <w:t>. Во итеративниот процес е</w:t>
      </w:r>
      <w:r>
        <w:rPr>
          <w:lang w:val="mk-MK"/>
        </w:rPr>
        <w:t xml:space="preserve"> доволно да се направат </w:t>
      </w:r>
      <w:r>
        <w:rPr>
          <w:lang w:val="mk-MK"/>
        </w:rPr>
        <w:t>две</w:t>
      </w:r>
      <w:r w:rsidRPr="00177DA3">
        <w:rPr>
          <w:lang w:val="mk-MK"/>
        </w:rPr>
        <w:t xml:space="preserve"> итерации. </w:t>
      </w:r>
    </w:p>
    <w:p w14:paraId="67404332" w14:textId="74D66ECE" w:rsidR="0020124A" w:rsidRDefault="0020124A" w:rsidP="0020124A">
      <w:pPr>
        <w:pStyle w:val="Default"/>
        <w:jc w:val="both"/>
        <w:rPr>
          <w:lang w:val="mk-MK"/>
        </w:rPr>
      </w:pPr>
      <w:r w:rsidRPr="00177DA3">
        <w:rPr>
          <w:lang w:val="mk-MK"/>
        </w:rPr>
        <w:t xml:space="preserve">Во </w:t>
      </w:r>
      <w:r w:rsidR="005773DA">
        <w:rPr>
          <w:lang w:val="mk-MK"/>
        </w:rPr>
        <w:t>решението</w:t>
      </w:r>
      <w:r w:rsidRPr="00177DA3">
        <w:rPr>
          <w:lang w:val="mk-MK"/>
        </w:rPr>
        <w:t xml:space="preserve"> да се прикажат и меѓурезултатите добиени после секоја итерација.  </w:t>
      </w:r>
    </w:p>
    <w:p w14:paraId="6165C381" w14:textId="180A10A5" w:rsidR="0048237F" w:rsidRDefault="0048237F" w:rsidP="0020124A">
      <w:pPr>
        <w:pStyle w:val="Default"/>
        <w:jc w:val="both"/>
        <w:rPr>
          <w:lang w:val="mk-MK"/>
        </w:rPr>
      </w:pPr>
    </w:p>
    <w:p w14:paraId="455D4F3D" w14:textId="77777777" w:rsidR="0048237F" w:rsidRPr="0048237F" w:rsidRDefault="0048237F" w:rsidP="0048237F">
      <w:pPr>
        <w:jc w:val="both"/>
        <w:rPr>
          <w:rFonts w:ascii="Cambria" w:hAnsi="Cambria"/>
          <w:b/>
          <w:bCs/>
          <w:sz w:val="22"/>
          <w:szCs w:val="22"/>
          <w:lang w:val="mk-MK"/>
        </w:rPr>
      </w:pPr>
      <w:r w:rsidRPr="0048237F">
        <w:rPr>
          <w:rFonts w:ascii="Cambria" w:hAnsi="Cambria"/>
          <w:b/>
          <w:bCs/>
          <w:sz w:val="22"/>
          <w:szCs w:val="22"/>
          <w:lang w:val="mk-MK"/>
        </w:rPr>
        <w:t>Податоци:</w:t>
      </w:r>
    </w:p>
    <w:p w14:paraId="27B5B5B9" w14:textId="77777777" w:rsidR="0048237F" w:rsidRDefault="0048237F" w:rsidP="0048237F">
      <w:pPr>
        <w:jc w:val="both"/>
        <w:rPr>
          <w:rFonts w:ascii="Cambria" w:hAnsi="Cambria"/>
          <w:sz w:val="22"/>
          <w:szCs w:val="22"/>
          <w:lang w:val="mk-MK"/>
        </w:rPr>
      </w:pPr>
      <w:r>
        <w:rPr>
          <w:rFonts w:ascii="Cambria" w:hAnsi="Cambria"/>
          <w:sz w:val="22"/>
          <w:szCs w:val="22"/>
          <w:lang w:val="mk-MK"/>
        </w:rPr>
        <w:t>Овде се внесуваат податоците за задачата.</w:t>
      </w:r>
    </w:p>
    <w:p w14:paraId="01093687" w14:textId="77777777" w:rsidR="0048237F" w:rsidRDefault="0048237F" w:rsidP="0048237F">
      <w:pPr>
        <w:jc w:val="both"/>
        <w:rPr>
          <w:rFonts w:ascii="Cambria" w:hAnsi="Cambria"/>
          <w:sz w:val="22"/>
          <w:szCs w:val="22"/>
          <w:lang w:val="mk-MK"/>
        </w:rPr>
      </w:pPr>
    </w:p>
    <w:p w14:paraId="597D94FC" w14:textId="77777777" w:rsidR="0048237F" w:rsidRDefault="0048237F" w:rsidP="0048237F">
      <w:pPr>
        <w:jc w:val="both"/>
        <w:rPr>
          <w:rFonts w:ascii="Cambria" w:hAnsi="Cambria"/>
          <w:sz w:val="22"/>
          <w:szCs w:val="22"/>
          <w:lang w:val="mk-MK"/>
        </w:rPr>
      </w:pPr>
    </w:p>
    <w:p w14:paraId="41C96D60" w14:textId="77777777" w:rsidR="0048237F" w:rsidRPr="0048237F" w:rsidRDefault="0048237F" w:rsidP="0048237F">
      <w:pPr>
        <w:jc w:val="both"/>
        <w:rPr>
          <w:rFonts w:ascii="Cambria" w:hAnsi="Cambria"/>
          <w:b/>
          <w:bCs/>
          <w:sz w:val="22"/>
          <w:szCs w:val="22"/>
          <w:lang w:val="mk-MK"/>
        </w:rPr>
      </w:pPr>
      <w:r w:rsidRPr="0048237F">
        <w:rPr>
          <w:rFonts w:ascii="Cambria" w:hAnsi="Cambria"/>
          <w:b/>
          <w:bCs/>
          <w:sz w:val="22"/>
          <w:szCs w:val="22"/>
          <w:lang w:val="mk-MK"/>
        </w:rPr>
        <w:t>Решение:</w:t>
      </w:r>
    </w:p>
    <w:p w14:paraId="6775DB68" w14:textId="77777777" w:rsidR="0048237F" w:rsidRPr="00FF5BB4" w:rsidRDefault="0048237F" w:rsidP="0048237F">
      <w:pPr>
        <w:jc w:val="both"/>
        <w:rPr>
          <w:rFonts w:ascii="Cambria" w:hAnsi="Cambria"/>
          <w:sz w:val="22"/>
          <w:szCs w:val="22"/>
          <w:lang w:val="mk-MK"/>
        </w:rPr>
      </w:pPr>
      <w:r>
        <w:rPr>
          <w:rFonts w:ascii="Cambria" w:hAnsi="Cambria"/>
          <w:sz w:val="22"/>
          <w:szCs w:val="22"/>
          <w:lang w:val="mk-MK"/>
        </w:rPr>
        <w:t>Овде се пишува постапката и решението.</w:t>
      </w:r>
    </w:p>
    <w:p w14:paraId="1A862B37" w14:textId="7B9841D7" w:rsidR="001B56C2" w:rsidRPr="001B56C2" w:rsidRDefault="001B56C2" w:rsidP="0048237F">
      <w:pPr>
        <w:pStyle w:val="Default"/>
        <w:jc w:val="both"/>
        <w:rPr>
          <w:rFonts w:ascii="Cambria" w:hAnsi="Cambria"/>
          <w:sz w:val="22"/>
          <w:szCs w:val="22"/>
          <w:lang w:val="mk-MK"/>
        </w:rPr>
      </w:pPr>
      <w:bookmarkStart w:id="0" w:name="_GoBack"/>
      <w:bookmarkEnd w:id="0"/>
    </w:p>
    <w:sectPr w:rsidR="001B56C2" w:rsidRPr="001B56C2" w:rsidSect="003C31A8">
      <w:headerReference w:type="default" r:id="rId12"/>
      <w:footerReference w:type="even" r:id="rId13"/>
      <w:pgSz w:w="11907" w:h="16840" w:code="9"/>
      <w:pgMar w:top="1418" w:right="1418" w:bottom="993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E4C2D" w14:textId="77777777" w:rsidR="009F30CC" w:rsidRDefault="009F30CC">
      <w:r>
        <w:separator/>
      </w:r>
    </w:p>
  </w:endnote>
  <w:endnote w:type="continuationSeparator" w:id="0">
    <w:p w14:paraId="5C399E76" w14:textId="77777777" w:rsidR="009F30CC" w:rsidRDefault="009F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kolaSerifOffc">
    <w:panose1 w:val="02000000000000000000"/>
    <w:charset w:val="00"/>
    <w:family w:val="auto"/>
    <w:pitch w:val="variable"/>
    <w:sig w:usb0="8000022F" w:usb1="5000204A" w:usb2="00000000" w:usb3="00000000" w:csb0="0000008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kolaSerif">
    <w:panose1 w:val="02000000000000000000"/>
    <w:charset w:val="00"/>
    <w:family w:val="modern"/>
    <w:notTrueType/>
    <w:pitch w:val="variable"/>
    <w:sig w:usb0="8000022F" w:usb1="50002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2DEFA" w14:textId="77777777" w:rsidR="007B619A" w:rsidRDefault="007B619A" w:rsidP="002013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0EA00" w14:textId="77777777" w:rsidR="007B619A" w:rsidRDefault="007B619A" w:rsidP="004216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F89A9" w14:textId="77777777" w:rsidR="009F30CC" w:rsidRDefault="009F30CC">
      <w:r>
        <w:separator/>
      </w:r>
    </w:p>
  </w:footnote>
  <w:footnote w:type="continuationSeparator" w:id="0">
    <w:p w14:paraId="66DAFED8" w14:textId="77777777" w:rsidR="009F30CC" w:rsidRDefault="009F3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27F4" w14:textId="3D8263F8" w:rsidR="007B619A" w:rsidRPr="00D46D63" w:rsidRDefault="00D46D63" w:rsidP="00D46D63">
    <w:pPr>
      <w:pStyle w:val="Header"/>
      <w:spacing w:after="240"/>
      <w:rPr>
        <w:rFonts w:ascii="SkolaSerif" w:hAnsi="SkolaSerif"/>
        <w:i/>
        <w:iCs/>
        <w:sz w:val="20"/>
        <w:szCs w:val="20"/>
        <w:lang w:val="mk-MK"/>
      </w:rPr>
    </w:pPr>
    <w:r w:rsidRPr="00D46D63">
      <w:rPr>
        <w:rFonts w:ascii="SkolaSerif" w:hAnsi="SkolaSerif"/>
        <w:i/>
        <w:iCs/>
        <w:sz w:val="20"/>
        <w:szCs w:val="20"/>
        <w:lang w:val="mk-MK"/>
      </w:rPr>
      <w:t>Домашни задачи по предметот Вовед во ЕЕС</w:t>
    </w:r>
    <w:r w:rsidRPr="0048237F">
      <w:rPr>
        <w:rFonts w:ascii="Calibri" w:hAnsi="Calibri"/>
        <w:i/>
        <w:iCs/>
        <w:sz w:val="20"/>
        <w:szCs w:val="20"/>
        <w:lang w:val="mk-MK"/>
      </w:rPr>
      <w:tab/>
    </w:r>
    <w:r w:rsidRPr="00D46D63">
      <w:rPr>
        <w:rFonts w:ascii="SkolaSerif" w:hAnsi="SkolaSerif"/>
        <w:i/>
        <w:iCs/>
        <w:sz w:val="20"/>
        <w:szCs w:val="20"/>
        <w:lang w:val="mk-MK"/>
      </w:rPr>
      <w:t>декември,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843"/>
    <w:rsid w:val="000073B1"/>
    <w:rsid w:val="00012C11"/>
    <w:rsid w:val="000141DA"/>
    <w:rsid w:val="00041E73"/>
    <w:rsid w:val="00062F87"/>
    <w:rsid w:val="0007461D"/>
    <w:rsid w:val="000B511B"/>
    <w:rsid w:val="000F6B1B"/>
    <w:rsid w:val="00133B5F"/>
    <w:rsid w:val="001661EA"/>
    <w:rsid w:val="001740B5"/>
    <w:rsid w:val="00177AD7"/>
    <w:rsid w:val="001A6625"/>
    <w:rsid w:val="001B56C2"/>
    <w:rsid w:val="001E256A"/>
    <w:rsid w:val="0020124A"/>
    <w:rsid w:val="00201358"/>
    <w:rsid w:val="00224AD8"/>
    <w:rsid w:val="002B5A88"/>
    <w:rsid w:val="002D6FCA"/>
    <w:rsid w:val="003104C6"/>
    <w:rsid w:val="00326070"/>
    <w:rsid w:val="0034588C"/>
    <w:rsid w:val="00352E8C"/>
    <w:rsid w:val="00372B1C"/>
    <w:rsid w:val="00374801"/>
    <w:rsid w:val="003902E7"/>
    <w:rsid w:val="003B7FD9"/>
    <w:rsid w:val="003C31A8"/>
    <w:rsid w:val="003E1843"/>
    <w:rsid w:val="00403510"/>
    <w:rsid w:val="0042164F"/>
    <w:rsid w:val="0048237F"/>
    <w:rsid w:val="00490AE7"/>
    <w:rsid w:val="00494B29"/>
    <w:rsid w:val="00495CEF"/>
    <w:rsid w:val="004B1718"/>
    <w:rsid w:val="004D1616"/>
    <w:rsid w:val="00525FD2"/>
    <w:rsid w:val="0054673D"/>
    <w:rsid w:val="00560A7A"/>
    <w:rsid w:val="005773DA"/>
    <w:rsid w:val="00590E06"/>
    <w:rsid w:val="005B75E3"/>
    <w:rsid w:val="005C53E5"/>
    <w:rsid w:val="006049A0"/>
    <w:rsid w:val="00664885"/>
    <w:rsid w:val="00692427"/>
    <w:rsid w:val="006D3DCE"/>
    <w:rsid w:val="006E18A2"/>
    <w:rsid w:val="006F7859"/>
    <w:rsid w:val="00704870"/>
    <w:rsid w:val="00716ED7"/>
    <w:rsid w:val="007627D8"/>
    <w:rsid w:val="00771BD4"/>
    <w:rsid w:val="007A0D94"/>
    <w:rsid w:val="007B619A"/>
    <w:rsid w:val="007F353A"/>
    <w:rsid w:val="0083193D"/>
    <w:rsid w:val="008334A6"/>
    <w:rsid w:val="00866751"/>
    <w:rsid w:val="008820AD"/>
    <w:rsid w:val="00903098"/>
    <w:rsid w:val="00913D32"/>
    <w:rsid w:val="00917ACA"/>
    <w:rsid w:val="00975D4E"/>
    <w:rsid w:val="00993300"/>
    <w:rsid w:val="00997824"/>
    <w:rsid w:val="009D5685"/>
    <w:rsid w:val="009F30CC"/>
    <w:rsid w:val="009F3881"/>
    <w:rsid w:val="00A51EEE"/>
    <w:rsid w:val="00AB3755"/>
    <w:rsid w:val="00AC5E4B"/>
    <w:rsid w:val="00AF2E29"/>
    <w:rsid w:val="00B06B34"/>
    <w:rsid w:val="00B27C8F"/>
    <w:rsid w:val="00B65B85"/>
    <w:rsid w:val="00BF018E"/>
    <w:rsid w:val="00C05626"/>
    <w:rsid w:val="00C07D42"/>
    <w:rsid w:val="00C165B1"/>
    <w:rsid w:val="00C1787A"/>
    <w:rsid w:val="00C3215E"/>
    <w:rsid w:val="00C965F7"/>
    <w:rsid w:val="00CB0E1F"/>
    <w:rsid w:val="00CF6B28"/>
    <w:rsid w:val="00CF700B"/>
    <w:rsid w:val="00CF7284"/>
    <w:rsid w:val="00D07560"/>
    <w:rsid w:val="00D46D63"/>
    <w:rsid w:val="00E00E82"/>
    <w:rsid w:val="00E6504F"/>
    <w:rsid w:val="00E853BA"/>
    <w:rsid w:val="00E91522"/>
    <w:rsid w:val="00EC266A"/>
    <w:rsid w:val="00ED01A1"/>
    <w:rsid w:val="00F070EF"/>
    <w:rsid w:val="00F34B12"/>
    <w:rsid w:val="00FE4848"/>
    <w:rsid w:val="00FF5BB4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4E94A6"/>
  <w15:chartTrackingRefBased/>
  <w15:docId w15:val="{ECB8FF2C-9AAE-4B32-B669-B60CD10B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E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748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48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164F"/>
  </w:style>
  <w:style w:type="character" w:styleId="Hyperlink">
    <w:name w:val="Hyperlink"/>
    <w:rsid w:val="004D1616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66751"/>
    <w:rPr>
      <w:sz w:val="24"/>
      <w:szCs w:val="24"/>
    </w:rPr>
  </w:style>
  <w:style w:type="paragraph" w:styleId="BalloonText">
    <w:name w:val="Balloon Text"/>
    <w:basedOn w:val="Normal"/>
    <w:link w:val="BalloonTextChar"/>
    <w:rsid w:val="00866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67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124A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3C31A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C31A8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https://feit.ukim.edu.mk/wp-content/uploads/2018/12/logo-feit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4C8AC-8092-42C5-B750-F9E6196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Учебна 2012/2013 г. Домашни задачи по предметот „Електрични мрежи“</vt:lpstr>
    </vt:vector>
  </TitlesOfParts>
  <Company>FEIT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 2012/2013 г. Домашни задачи по предметот „Електрични мрежи“</dc:title>
  <dc:subject/>
  <dc:creator>број на индекс</dc:creator>
  <cp:keywords/>
  <cp:lastModifiedBy>Aleksandra Krkoleva</cp:lastModifiedBy>
  <cp:revision>6</cp:revision>
  <dcterms:created xsi:type="dcterms:W3CDTF">2019-12-04T09:35:00Z</dcterms:created>
  <dcterms:modified xsi:type="dcterms:W3CDTF">2019-12-04T09:42:00Z</dcterms:modified>
</cp:coreProperties>
</file>