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4B5A" w:rsidRPr="00B44991" w:rsidRDefault="00824B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4991">
        <w:rPr>
          <w:rFonts w:ascii="Times New Roman" w:hAnsi="Times New Roman" w:cs="Times New Roman"/>
          <w:b/>
          <w:bCs/>
          <w:sz w:val="28"/>
          <w:szCs w:val="28"/>
        </w:rPr>
        <w:t>Đề tài: Hệ thống quản lý bệnh viện thông minh (Smart Hospital Management System)</w:t>
      </w:r>
    </w:p>
    <w:p w:rsidR="00B44991" w:rsidRPr="00B44991" w:rsidRDefault="00B44991" w:rsidP="00B449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44991">
        <w:rPr>
          <w:rFonts w:ascii="Times New Roman" w:hAnsi="Times New Roman" w:cs="Times New Roman"/>
          <w:sz w:val="24"/>
          <w:szCs w:val="24"/>
        </w:rPr>
        <w:t>Đặc tả.</w:t>
      </w:r>
    </w:p>
    <w:p w:rsidR="00B44991" w:rsidRPr="00B44991" w:rsidRDefault="00B44991" w:rsidP="00B44991">
      <w:pPr>
        <w:ind w:left="360"/>
        <w:rPr>
          <w:rFonts w:ascii="Times New Roman" w:hAnsi="Times New Roman" w:cs="Times New Roman"/>
          <w:sz w:val="24"/>
          <w:szCs w:val="24"/>
        </w:rPr>
      </w:pPr>
      <w:r w:rsidRPr="00B44991">
        <w:rPr>
          <w:rFonts w:ascii="Times New Roman" w:hAnsi="Times New Roman" w:cs="Times New Roman"/>
          <w:sz w:val="24"/>
          <w:szCs w:val="24"/>
        </w:rPr>
        <w:t>Mô hình này thể hiện cấu trúc tổng thể của hệ thống, bao gồm:</w:t>
      </w:r>
    </w:p>
    <w:p w:rsidR="00B44991" w:rsidRPr="00B44991" w:rsidRDefault="00B44991" w:rsidP="00B449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44991">
        <w:rPr>
          <w:rFonts w:ascii="Times New Roman" w:hAnsi="Times New Roman" w:cs="Times New Roman"/>
          <w:sz w:val="24"/>
          <w:szCs w:val="24"/>
        </w:rPr>
        <w:t>Các nhóm người dùng: Bệnh nhân, Bác sĩ, Admin</w:t>
      </w:r>
      <w:r w:rsidRPr="00B44991">
        <w:rPr>
          <w:rFonts w:ascii="Times New Roman" w:hAnsi="Times New Roman" w:cs="Times New Roman"/>
          <w:sz w:val="24"/>
          <w:szCs w:val="24"/>
        </w:rPr>
        <w:t>.</w:t>
      </w:r>
    </w:p>
    <w:p w:rsidR="00B44991" w:rsidRPr="00B44991" w:rsidRDefault="00B44991" w:rsidP="00B449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44991">
        <w:rPr>
          <w:rFonts w:ascii="Times New Roman" w:hAnsi="Times New Roman" w:cs="Times New Roman"/>
          <w:sz w:val="24"/>
          <w:szCs w:val="24"/>
        </w:rPr>
        <w:t>Các phân hệ chức năng chính: Quản lý bệnh nhân, Quản lý bác sĩ, Quản lý cơ sở vật chất, Quản lý dược phẩm</w:t>
      </w:r>
      <w:r w:rsidRPr="00B44991">
        <w:rPr>
          <w:rFonts w:ascii="Times New Roman" w:hAnsi="Times New Roman" w:cs="Times New Roman"/>
          <w:sz w:val="24"/>
          <w:szCs w:val="24"/>
        </w:rPr>
        <w:t>.</w:t>
      </w:r>
    </w:p>
    <w:p w:rsidR="00B44991" w:rsidRPr="00B44991" w:rsidRDefault="00B44991" w:rsidP="00B44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4991">
        <w:rPr>
          <w:rFonts w:ascii="Times New Roman" w:hAnsi="Times New Roman" w:cs="Times New Roman"/>
          <w:sz w:val="24"/>
          <w:szCs w:val="24"/>
        </w:rPr>
        <w:t>Các chức năng:</w:t>
      </w:r>
    </w:p>
    <w:p w:rsidR="00B44991" w:rsidRPr="00B44991" w:rsidRDefault="00B44991" w:rsidP="00B4499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44991">
        <w:rPr>
          <w:rFonts w:ascii="Times New Roman" w:hAnsi="Times New Roman" w:cs="Times New Roman"/>
          <w:sz w:val="24"/>
          <w:szCs w:val="24"/>
        </w:rPr>
        <w:t>Đăng nhập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4991" w:rsidRPr="00B44991" w:rsidRDefault="00B44991" w:rsidP="00B4499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B44991" w:rsidRPr="00B44991" w:rsidRDefault="00824B5A" w:rsidP="00B449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4991">
        <w:rPr>
          <w:rFonts w:ascii="Times New Roman" w:hAnsi="Times New Roman" w:cs="Times New Roman"/>
          <w:sz w:val="24"/>
          <w:szCs w:val="24"/>
        </w:rPr>
        <w:t>Class diagram.</w:t>
      </w:r>
    </w:p>
    <w:p w:rsidR="00824B5A" w:rsidRPr="00B44991" w:rsidRDefault="00824B5A" w:rsidP="00824B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499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70CD7C8" wp14:editId="7D9EBE20">
            <wp:extent cx="5943600" cy="3662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B5A" w:rsidRPr="00B44991" w:rsidRDefault="00824B5A" w:rsidP="00824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991">
        <w:rPr>
          <w:rFonts w:ascii="Times New Roman" w:hAnsi="Times New Roman" w:cs="Times New Roman"/>
          <w:sz w:val="24"/>
          <w:szCs w:val="24"/>
        </w:rPr>
        <w:t>Database Diagram.</w:t>
      </w:r>
    </w:p>
    <w:p w:rsidR="00824B5A" w:rsidRPr="00B44991" w:rsidRDefault="00824B5A" w:rsidP="00824B5A">
      <w:pPr>
        <w:rPr>
          <w:rFonts w:ascii="Times New Roman" w:hAnsi="Times New Roman" w:cs="Times New Roman"/>
          <w:sz w:val="24"/>
          <w:szCs w:val="24"/>
        </w:rPr>
      </w:pPr>
      <w:r w:rsidRPr="00B4499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C5DF05C" wp14:editId="73BDF70F">
            <wp:extent cx="5943600" cy="4166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991" w:rsidRPr="00B44991" w:rsidRDefault="00824B5A" w:rsidP="00B449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991">
        <w:rPr>
          <w:rFonts w:ascii="Times New Roman" w:hAnsi="Times New Roman" w:cs="Times New Roman"/>
          <w:sz w:val="24"/>
          <w:szCs w:val="24"/>
        </w:rPr>
        <w:t>Giao diện</w:t>
      </w:r>
      <w:r w:rsidR="00B44991" w:rsidRPr="00B44991">
        <w:rPr>
          <w:rFonts w:ascii="Times New Roman" w:hAnsi="Times New Roman" w:cs="Times New Roman"/>
          <w:sz w:val="24"/>
          <w:szCs w:val="24"/>
        </w:rPr>
        <w:t>.</w:t>
      </w:r>
    </w:p>
    <w:p w:rsidR="00B44991" w:rsidRPr="00B44991" w:rsidRDefault="00B44991" w:rsidP="00B44991">
      <w:pPr>
        <w:rPr>
          <w:rFonts w:ascii="Times New Roman" w:hAnsi="Times New Roman" w:cs="Times New Roman"/>
          <w:sz w:val="24"/>
          <w:szCs w:val="24"/>
        </w:rPr>
      </w:pPr>
      <w:r w:rsidRPr="00B4499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DB8C564" wp14:editId="53B5FC2D">
            <wp:extent cx="4630420" cy="8229600"/>
            <wp:effectExtent l="0" t="0" r="0" b="0"/>
            <wp:docPr id="4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04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991" w:rsidRPr="00B44991" w:rsidRDefault="00B44991" w:rsidP="00BB183B">
      <w:pPr>
        <w:rPr>
          <w:rFonts w:ascii="Times New Roman" w:hAnsi="Times New Roman" w:cs="Times New Roman"/>
          <w:sz w:val="24"/>
          <w:szCs w:val="24"/>
        </w:rPr>
      </w:pPr>
      <w:r w:rsidRPr="00B4499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70B34B5" wp14:editId="6C1D0906">
            <wp:extent cx="4601845" cy="8229600"/>
            <wp:effectExtent l="0" t="0" r="8255" b="0"/>
            <wp:docPr id="5" name="Picture 5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8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991" w:rsidRPr="00B44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C3FF1"/>
    <w:multiLevelType w:val="hybridMultilevel"/>
    <w:tmpl w:val="B78864AE"/>
    <w:lvl w:ilvl="0" w:tplc="EB302D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B51AF"/>
    <w:multiLevelType w:val="hybridMultilevel"/>
    <w:tmpl w:val="A22C1FA6"/>
    <w:lvl w:ilvl="0" w:tplc="2D5A4B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C6A45"/>
    <w:multiLevelType w:val="hybridMultilevel"/>
    <w:tmpl w:val="814831CA"/>
    <w:lvl w:ilvl="0" w:tplc="86BC580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93086"/>
    <w:multiLevelType w:val="hybridMultilevel"/>
    <w:tmpl w:val="4324270C"/>
    <w:lvl w:ilvl="0" w:tplc="AA343D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5A"/>
    <w:rsid w:val="00824B5A"/>
    <w:rsid w:val="00B44991"/>
    <w:rsid w:val="00BB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A4C5"/>
  <w15:chartTrackingRefBased/>
  <w15:docId w15:val="{F760DF52-1566-4B3D-BEF8-37BE0959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Giang Huynh</cp:lastModifiedBy>
  <cp:revision>2</cp:revision>
  <dcterms:created xsi:type="dcterms:W3CDTF">2025-04-16T06:44:00Z</dcterms:created>
  <dcterms:modified xsi:type="dcterms:W3CDTF">2025-04-16T07:42:00Z</dcterms:modified>
</cp:coreProperties>
</file>