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87" w:rsidRDefault="008D149D" w:rsidP="003A01E2">
      <w:r>
        <w:t xml:space="preserve">1ª etapa – </w:t>
      </w:r>
      <w:r w:rsidR="003A01E2">
        <w:t>a partir de um determinado horário, os servidores não principais geram arquivos com as atualizações do dia anterior</w:t>
      </w:r>
      <w:r w:rsidR="00992587">
        <w:t>.</w:t>
      </w:r>
    </w:p>
    <w:p w:rsidR="003A01E2" w:rsidRDefault="00992587" w:rsidP="00992587">
      <w:pPr>
        <w:ind w:firstLine="708"/>
      </w:pPr>
      <w:proofErr w:type="gramStart"/>
      <w:r>
        <w:t>obs1</w:t>
      </w:r>
      <w:proofErr w:type="gramEnd"/>
      <w:r>
        <w:t>: se o arquivo não tiver sido enviado ao servidor principal, este pode ser refeito diversas vezes</w:t>
      </w:r>
    </w:p>
    <w:p w:rsidR="00992587" w:rsidRDefault="00992587" w:rsidP="00992587">
      <w:pPr>
        <w:ind w:firstLine="708"/>
      </w:pPr>
      <w:proofErr w:type="gramStart"/>
      <w:r>
        <w:t>obs2</w:t>
      </w:r>
      <w:proofErr w:type="gramEnd"/>
      <w:r>
        <w:t>: este arquivo pode não ser encaminhado no dia correto para a sincronização principal</w:t>
      </w:r>
    </w:p>
    <w:p w:rsidR="008D149D" w:rsidRDefault="008D149D" w:rsidP="008D149D">
      <w:r>
        <w:t>2ª etapa –</w:t>
      </w:r>
      <w:r>
        <w:t xml:space="preserve"> a partir de um determinado horário </w:t>
      </w:r>
      <w:r>
        <w:t xml:space="preserve">o servidor </w:t>
      </w:r>
      <w:r w:rsidR="003A01E2">
        <w:t>principal</w:t>
      </w:r>
      <w:r>
        <w:t xml:space="preserve"> se habilita </w:t>
      </w:r>
      <w:r w:rsidR="003A01E2">
        <w:t xml:space="preserve">para </w:t>
      </w:r>
      <w:r>
        <w:t xml:space="preserve">receber os arquivos </w:t>
      </w:r>
      <w:r w:rsidR="003A01E2">
        <w:t>com as atualizações do dia</w:t>
      </w:r>
      <w:r w:rsidR="003A01E2">
        <w:t xml:space="preserve"> anterior dos demais servidores</w:t>
      </w:r>
    </w:p>
    <w:p w:rsidR="003A01E2" w:rsidRDefault="002971CB" w:rsidP="003A01E2">
      <w:r>
        <w:t>3</w:t>
      </w:r>
      <w:r w:rsidR="003A01E2">
        <w:t xml:space="preserve">ª etapa – </w:t>
      </w:r>
      <w:r w:rsidR="003A01E2">
        <w:t>os servidores não principais enviam suas atualizações para o servidor principal</w:t>
      </w:r>
    </w:p>
    <w:p w:rsidR="003768B2" w:rsidRDefault="003768B2" w:rsidP="003A01E2">
      <w:r>
        <w:tab/>
        <w:t>Obs1: este é um arquivo único zipado com todos os outros arquivos de atualização</w:t>
      </w:r>
    </w:p>
    <w:p w:rsidR="00A55B37" w:rsidRDefault="00A55B37" w:rsidP="003A01E2">
      <w:r>
        <w:tab/>
        <w:t>Obs</w:t>
      </w:r>
      <w:r w:rsidR="003768B2">
        <w:t>2</w:t>
      </w:r>
      <w:r>
        <w:t xml:space="preserve">: esta etapa impede a </w:t>
      </w:r>
      <w:proofErr w:type="spellStart"/>
      <w:r>
        <w:t>regeração</w:t>
      </w:r>
      <w:proofErr w:type="spellEnd"/>
      <w:r>
        <w:t xml:space="preserve"> do arquivo de atualização do dia anterior</w:t>
      </w:r>
    </w:p>
    <w:p w:rsidR="002971CB" w:rsidRDefault="002971CB" w:rsidP="002971CB">
      <w:r>
        <w:t>4</w:t>
      </w:r>
      <w:r>
        <w:t xml:space="preserve">ª etapa – a partir de um determinado horário o servidor principal se </w:t>
      </w:r>
      <w:r>
        <w:t>des</w:t>
      </w:r>
      <w:r>
        <w:t>abilita para receber os arquivos com as atualizações do dia anterior dos demais servidores</w:t>
      </w:r>
    </w:p>
    <w:p w:rsidR="00C055A6" w:rsidRDefault="00C055A6" w:rsidP="002971CB">
      <w:r>
        <w:tab/>
        <w:t>Obs1: esta etapa indica aos demais servidores que devem agora aguardar pelo arquivo de atualização principal do dia anterior</w:t>
      </w:r>
    </w:p>
    <w:p w:rsidR="002971CB" w:rsidRDefault="002971CB" w:rsidP="002971CB">
      <w:r>
        <w:t>5ª etapa – o servidor principal gera o arquivo de atualização do dia anterior</w:t>
      </w:r>
    </w:p>
    <w:p w:rsidR="00FF1423" w:rsidRDefault="00FF1423" w:rsidP="00FF1423">
      <w:r>
        <w:tab/>
        <w:t>Obs1: este é um arquivo único zipado com todos os outros arquivos de atualização</w:t>
      </w:r>
    </w:p>
    <w:p w:rsidR="00FF1423" w:rsidRDefault="00FF1423" w:rsidP="00FF1423">
      <w:r>
        <w:tab/>
        <w:t xml:space="preserve">Obs2: </w:t>
      </w:r>
      <w:bookmarkStart w:id="0" w:name="_GoBack"/>
      <w:bookmarkEnd w:id="0"/>
      <w:r>
        <w:t xml:space="preserve">todos os dados são comparados pela data de alteração, a que ocorrer por ultimo permanece no arquivo de atualização final, caso ocorra atualização no mesmo registro, ficará o que tiver a data de atualização mais </w:t>
      </w:r>
      <w:proofErr w:type="gramStart"/>
      <w:r>
        <w:t>atual</w:t>
      </w:r>
      <w:proofErr w:type="gramEnd"/>
    </w:p>
    <w:p w:rsidR="002971CB" w:rsidRDefault="002971CB" w:rsidP="002971CB">
      <w:r>
        <w:t>6</w:t>
      </w:r>
      <w:r>
        <w:t xml:space="preserve">ª etapa – o servidor principal </w:t>
      </w:r>
      <w:r>
        <w:t xml:space="preserve">disponibiliza para download </w:t>
      </w:r>
      <w:r>
        <w:t xml:space="preserve">o arquivo de atualização </w:t>
      </w:r>
      <w:r>
        <w:t xml:space="preserve">principal </w:t>
      </w:r>
      <w:r>
        <w:t>do dia anterior</w:t>
      </w:r>
    </w:p>
    <w:p w:rsidR="002971CB" w:rsidRDefault="002971CB" w:rsidP="002971CB">
      <w:r>
        <w:t>7</w:t>
      </w:r>
      <w:r>
        <w:t xml:space="preserve">ª etapa – os servidores não principais </w:t>
      </w:r>
      <w:r>
        <w:t>baixam</w:t>
      </w:r>
      <w:r>
        <w:t xml:space="preserve"> o arquivo de atualização principal do dia anterior</w:t>
      </w:r>
    </w:p>
    <w:p w:rsidR="002971CB" w:rsidRDefault="002971CB" w:rsidP="002971CB">
      <w:r>
        <w:t>8</w:t>
      </w:r>
      <w:r>
        <w:t xml:space="preserve">ª etapa – os servidores não principais </w:t>
      </w:r>
      <w:r>
        <w:t>rodam a rotina de atualização local a partir</w:t>
      </w:r>
      <w:r>
        <w:t xml:space="preserve"> </w:t>
      </w:r>
      <w:r>
        <w:t>d</w:t>
      </w:r>
      <w:r>
        <w:t>o arquivo de atualização principal do dia anterior</w:t>
      </w:r>
      <w:r>
        <w:t xml:space="preserve"> (caso não tenham participado do</w:t>
      </w:r>
      <w:r w:rsidRPr="002971CB">
        <w:t xml:space="preserve"> </w:t>
      </w:r>
      <w:r>
        <w:t xml:space="preserve">envio do arquivo </w:t>
      </w:r>
      <w:r>
        <w:t>com as atualizações do dia anterior</w:t>
      </w:r>
      <w:r>
        <w:t>, o servidor local gera um arquivo de atualização retardatária para encaminhar ao servidor principal</w:t>
      </w:r>
      <w:proofErr w:type="gramStart"/>
      <w:r>
        <w:t>)</w:t>
      </w:r>
      <w:proofErr w:type="gramEnd"/>
    </w:p>
    <w:p w:rsidR="002971CB" w:rsidRDefault="002971CB" w:rsidP="002971CB"/>
    <w:p w:rsidR="008D149D" w:rsidRDefault="008D149D"/>
    <w:sectPr w:rsidR="008D149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99" w:rsidRDefault="00BD0F99" w:rsidP="00992587">
      <w:pPr>
        <w:spacing w:after="0" w:line="240" w:lineRule="auto"/>
      </w:pPr>
      <w:r>
        <w:separator/>
      </w:r>
    </w:p>
  </w:endnote>
  <w:endnote w:type="continuationSeparator" w:id="0">
    <w:p w:rsidR="00BD0F99" w:rsidRDefault="00BD0F99" w:rsidP="00992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99" w:rsidRDefault="00BD0F99" w:rsidP="00992587">
      <w:pPr>
        <w:spacing w:after="0" w:line="240" w:lineRule="auto"/>
      </w:pPr>
      <w:r>
        <w:separator/>
      </w:r>
    </w:p>
  </w:footnote>
  <w:footnote w:type="continuationSeparator" w:id="0">
    <w:p w:rsidR="00BD0F99" w:rsidRDefault="00BD0F99" w:rsidP="00992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587" w:rsidRPr="00992587" w:rsidRDefault="00992587" w:rsidP="00992587">
    <w:pPr>
      <w:jc w:val="center"/>
      <w:rPr>
        <w:b/>
      </w:rPr>
    </w:pPr>
    <w:r w:rsidRPr="00992587">
      <w:rPr>
        <w:b/>
      </w:rPr>
      <w:t xml:space="preserve">Modelo de sincronização </w:t>
    </w:r>
    <w:r>
      <w:rPr>
        <w:b/>
      </w:rPr>
      <w:t xml:space="preserve">de dados para </w:t>
    </w:r>
    <w:proofErr w:type="gramStart"/>
    <w:r w:rsidRPr="00992587">
      <w:rPr>
        <w:b/>
      </w:rPr>
      <w:t>o ATER</w:t>
    </w:r>
    <w:proofErr w:type="gramEnd"/>
    <w:r w:rsidRPr="00992587">
      <w:rPr>
        <w:b/>
      </w:rPr>
      <w:t xml:space="preserve"> web</w:t>
    </w:r>
  </w:p>
  <w:p w:rsidR="00992587" w:rsidRDefault="009925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9D"/>
    <w:rsid w:val="002971CB"/>
    <w:rsid w:val="003768B2"/>
    <w:rsid w:val="003A01E2"/>
    <w:rsid w:val="00680867"/>
    <w:rsid w:val="008D149D"/>
    <w:rsid w:val="00992587"/>
    <w:rsid w:val="00A55B37"/>
    <w:rsid w:val="00BD0F99"/>
    <w:rsid w:val="00C055A6"/>
    <w:rsid w:val="00DA3DE7"/>
    <w:rsid w:val="00FF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587"/>
  </w:style>
  <w:style w:type="paragraph" w:styleId="Rodap">
    <w:name w:val="footer"/>
    <w:basedOn w:val="Normal"/>
    <w:link w:val="RodapChar"/>
    <w:uiPriority w:val="99"/>
    <w:unhideWhenUsed/>
    <w:rsid w:val="0099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587"/>
  </w:style>
  <w:style w:type="paragraph" w:styleId="Rodap">
    <w:name w:val="footer"/>
    <w:basedOn w:val="Normal"/>
    <w:link w:val="RodapChar"/>
    <w:uiPriority w:val="99"/>
    <w:unhideWhenUsed/>
    <w:rsid w:val="00992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FCFE-7C2B-455C-81ED-0B3C7608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Frazão da Silva</dc:creator>
  <cp:lastModifiedBy>Fernando Frazão da Silva</cp:lastModifiedBy>
  <cp:revision>6</cp:revision>
  <dcterms:created xsi:type="dcterms:W3CDTF">2016-06-05T15:30:00Z</dcterms:created>
  <dcterms:modified xsi:type="dcterms:W3CDTF">2016-06-05T16:20:00Z</dcterms:modified>
</cp:coreProperties>
</file>