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824" w:rsidRPr="00F21824" w:rsidRDefault="007009EA" w:rsidP="00F21824">
      <w:pPr>
        <w:pStyle w:val="BigTitleGuide"/>
      </w:pPr>
      <w:r w:rsidRPr="00F21824">
        <w:rPr>
          <w:lang w:bidi="hi-IN"/>
        </w:rPr>
        <w:t>Methods</w:t>
      </w:r>
    </w:p>
    <w:p w:rsidR="00106C2F" w:rsidRPr="00F21824" w:rsidRDefault="00F21824" w:rsidP="00F21824">
      <w:pPr>
        <w:pStyle w:val="LittleTitleGuide"/>
      </w:pPr>
      <w:r w:rsidRPr="00F21824">
        <w:t>THEORY</w:t>
      </w:r>
    </w:p>
    <w:p w:rsidR="00106C2F" w:rsidRPr="00F21824" w:rsidRDefault="007009EA">
      <w:pPr>
        <w:pStyle w:val="Standard"/>
        <w:rPr>
          <w:rFonts w:ascii="Segoe UI" w:hAnsi="Segoe UI" w:cs="Segoe UI"/>
          <w:color w:val="000000"/>
          <w:lang w:val="en-GB"/>
        </w:rPr>
      </w:pPr>
      <w:r w:rsidRPr="00F21824">
        <w:rPr>
          <w:rFonts w:ascii="Segoe UI" w:hAnsi="Segoe UI" w:cs="Segoe UI"/>
          <w:color w:val="000000"/>
          <w:lang w:val="en-GB"/>
        </w:rPr>
        <w:t>Methods are a handy way to reuse te same piece of code, in the most basic form a method once  invoked (we’ll come back to this later) executes a piece of code. More advanced types of methods allow the method to return a value (you can use the method interchangeably with the value it returns, just like variables). A method can also require some inputs.</w:t>
      </w:r>
    </w:p>
    <w:p w:rsidR="00106C2F" w:rsidRPr="00F21824" w:rsidRDefault="00106C2F">
      <w:pPr>
        <w:pStyle w:val="Standard"/>
        <w:rPr>
          <w:rFonts w:ascii="Segoe UI" w:hAnsi="Segoe UI" w:cs="Segoe UI"/>
          <w:color w:val="FF3300"/>
          <w:lang w:val="en-GB"/>
        </w:rPr>
      </w:pPr>
    </w:p>
    <w:p w:rsidR="00106C2F" w:rsidRPr="00F21824" w:rsidRDefault="00F21824" w:rsidP="00F21824">
      <w:pPr>
        <w:pStyle w:val="LittleTitleGuide"/>
      </w:pPr>
      <w:r w:rsidRPr="00F21824">
        <w:t>PRACTICE</w:t>
      </w:r>
    </w:p>
    <w:p w:rsidR="00106C2F" w:rsidRPr="00F21824" w:rsidRDefault="007009EA">
      <w:pPr>
        <w:pStyle w:val="Standard"/>
        <w:rPr>
          <w:rFonts w:ascii="Segoe UI" w:hAnsi="Segoe UI" w:cs="Segoe UI"/>
          <w:color w:val="000000"/>
          <w:lang w:val="en-GB"/>
        </w:rPr>
      </w:pPr>
      <w:r w:rsidRPr="00F21824">
        <w:rPr>
          <w:rFonts w:ascii="Segoe UI" w:hAnsi="Segoe UI" w:cs="Segoe UI"/>
          <w:color w:val="000000"/>
          <w:lang w:val="en-GB"/>
        </w:rPr>
        <w:t>The syntax for a method is</w:t>
      </w:r>
    </w:p>
    <w:p w:rsidR="00106C2F" w:rsidRPr="00F21824" w:rsidRDefault="00106C2F">
      <w:pPr>
        <w:pStyle w:val="Standard"/>
        <w:rPr>
          <w:rFonts w:ascii="Segoe UI" w:hAnsi="Segoe UI" w:cs="Segoe UI"/>
          <w:color w:val="000000"/>
          <w:lang w:val="en-GB"/>
        </w:rPr>
      </w:pP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typeReturned methodName (inputs declarations){</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ab/>
        <w:t>//code</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ab/>
        <w:t>return valueToReturn;</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w:t>
      </w:r>
    </w:p>
    <w:p w:rsidR="00106C2F" w:rsidRPr="00F21824" w:rsidRDefault="00106C2F">
      <w:pPr>
        <w:pStyle w:val="Standard"/>
        <w:rPr>
          <w:rFonts w:ascii="Segoe UI" w:hAnsi="Segoe UI" w:cs="Segoe UI"/>
          <w:color w:val="000000"/>
          <w:lang w:val="en-GB"/>
        </w:rPr>
      </w:pPr>
    </w:p>
    <w:p w:rsidR="00106C2F" w:rsidRPr="00F21824" w:rsidRDefault="007009EA">
      <w:pPr>
        <w:pStyle w:val="Standard"/>
        <w:rPr>
          <w:rFonts w:ascii="Segoe UI" w:hAnsi="Segoe UI" w:cs="Segoe UI"/>
          <w:color w:val="000000"/>
          <w:lang w:val="en-GB"/>
        </w:rPr>
      </w:pPr>
      <w:r w:rsidRPr="00F21824">
        <w:rPr>
          <w:rFonts w:ascii="Segoe UI" w:hAnsi="Segoe UI" w:cs="Segoe UI"/>
          <w:color w:val="000000"/>
          <w:lang w:val="en-GB"/>
        </w:rPr>
        <w:t>Let’s dig into this syntax:</w:t>
      </w:r>
    </w:p>
    <w:p w:rsidR="00106C2F" w:rsidRPr="00F21824" w:rsidRDefault="007009EA" w:rsidP="00F21824">
      <w:pPr>
        <w:pStyle w:val="Standard"/>
        <w:numPr>
          <w:ilvl w:val="0"/>
          <w:numId w:val="3"/>
        </w:numPr>
        <w:rPr>
          <w:rFonts w:ascii="Segoe UI" w:hAnsi="Segoe UI" w:cs="Segoe UI"/>
          <w:color w:val="000000"/>
          <w:lang w:val="en-GB"/>
        </w:rPr>
      </w:pPr>
      <w:r w:rsidRPr="00F21824">
        <w:rPr>
          <w:rFonts w:ascii="Segoe UI" w:hAnsi="Segoe UI" w:cs="Segoe UI"/>
          <w:color w:val="000000"/>
          <w:lang w:val="en-GB"/>
        </w:rPr>
        <w:t xml:space="preserve">typeReturned is the type of the value to return, could be float, string, int,… If your method doesn’t return any value use the type </w:t>
      </w:r>
      <w:r w:rsidRPr="00F21824">
        <w:rPr>
          <w:rFonts w:ascii="Segoe UI" w:hAnsi="Segoe UI" w:cs="Segoe UI"/>
          <w:b/>
          <w:bCs/>
          <w:color w:val="000000"/>
          <w:lang w:val="en-GB"/>
        </w:rPr>
        <w:t>void</w:t>
      </w:r>
    </w:p>
    <w:p w:rsidR="00106C2F" w:rsidRPr="00F21824" w:rsidRDefault="007009EA" w:rsidP="00F21824">
      <w:pPr>
        <w:pStyle w:val="Standard"/>
        <w:numPr>
          <w:ilvl w:val="0"/>
          <w:numId w:val="3"/>
        </w:numPr>
        <w:rPr>
          <w:rFonts w:ascii="Segoe UI" w:hAnsi="Segoe UI" w:cs="Segoe UI"/>
          <w:color w:val="000000"/>
          <w:lang w:val="en-GB"/>
        </w:rPr>
      </w:pPr>
      <w:r w:rsidRPr="00F21824">
        <w:rPr>
          <w:rFonts w:ascii="Segoe UI" w:hAnsi="Segoe UI" w:cs="Segoe UI"/>
          <w:color w:val="000000"/>
          <w:lang w:val="en-GB"/>
        </w:rPr>
        <w:t>methodName is the name that you will use to invoke the method, similar to a variable’s name</w:t>
      </w:r>
    </w:p>
    <w:p w:rsidR="00106C2F" w:rsidRPr="00F21824" w:rsidRDefault="007009EA" w:rsidP="00F21824">
      <w:pPr>
        <w:pStyle w:val="Standard"/>
        <w:numPr>
          <w:ilvl w:val="0"/>
          <w:numId w:val="3"/>
        </w:numPr>
        <w:rPr>
          <w:rFonts w:ascii="Segoe UI" w:hAnsi="Segoe UI" w:cs="Segoe UI"/>
          <w:color w:val="000000"/>
          <w:lang w:val="en-GB"/>
        </w:rPr>
      </w:pPr>
      <w:r w:rsidRPr="00F21824">
        <w:rPr>
          <w:rFonts w:ascii="Segoe UI" w:hAnsi="Segoe UI" w:cs="Segoe UI"/>
          <w:color w:val="000000"/>
          <w:lang w:val="en-GB"/>
        </w:rPr>
        <w:t>input declarations are the declaration of the input, separated by commas e.g. int x, int y if you have no input leave it void</w:t>
      </w:r>
    </w:p>
    <w:p w:rsidR="00106C2F" w:rsidRPr="00F21824" w:rsidRDefault="007009EA" w:rsidP="00F21824">
      <w:pPr>
        <w:pStyle w:val="Standard"/>
        <w:numPr>
          <w:ilvl w:val="0"/>
          <w:numId w:val="3"/>
        </w:numPr>
        <w:rPr>
          <w:rFonts w:ascii="Segoe UI" w:hAnsi="Segoe UI" w:cs="Segoe UI"/>
          <w:color w:val="000000"/>
          <w:lang w:val="en-GB"/>
        </w:rPr>
      </w:pPr>
      <w:r w:rsidRPr="00F21824">
        <w:rPr>
          <w:rFonts w:ascii="Segoe UI" w:hAnsi="Segoe UI" w:cs="Segoe UI"/>
          <w:color w:val="000000"/>
          <w:lang w:val="en-GB"/>
        </w:rPr>
        <w:t>the code inside the curly brackets will be executed once the method is invoked</w:t>
      </w:r>
    </w:p>
    <w:p w:rsidR="00106C2F" w:rsidRPr="00F21824" w:rsidRDefault="007009EA" w:rsidP="00F21824">
      <w:pPr>
        <w:pStyle w:val="Standard"/>
        <w:numPr>
          <w:ilvl w:val="0"/>
          <w:numId w:val="3"/>
        </w:numPr>
        <w:rPr>
          <w:rFonts w:ascii="Segoe UI" w:hAnsi="Segoe UI" w:cs="Segoe UI"/>
          <w:color w:val="000000"/>
          <w:lang w:val="en-GB"/>
        </w:rPr>
      </w:pPr>
      <w:r w:rsidRPr="00F21824">
        <w:rPr>
          <w:rFonts w:ascii="Segoe UI" w:hAnsi="Segoe UI" w:cs="Segoe UI"/>
          <w:color w:val="000000"/>
          <w:lang w:val="en-GB"/>
        </w:rPr>
        <w:t xml:space="preserve">lastly we have the return keyword, you can use the syntax </w:t>
      </w:r>
      <w:r w:rsidRPr="00F21824">
        <w:rPr>
          <w:rFonts w:ascii="Segoe UI" w:hAnsi="Segoe UI" w:cs="Segoe UI"/>
          <w:b/>
          <w:bCs/>
          <w:color w:val="000000"/>
          <w:lang w:val="en-GB"/>
        </w:rPr>
        <w:t xml:space="preserve">return value </w:t>
      </w:r>
      <w:r w:rsidRPr="00F21824">
        <w:rPr>
          <w:rFonts w:ascii="Segoe UI" w:hAnsi="Segoe UI" w:cs="Segoe UI"/>
          <w:color w:val="000000"/>
          <w:lang w:val="en-GB"/>
        </w:rPr>
        <w:t>to return a value (similarly to assigning a value to a variable)</w:t>
      </w:r>
    </w:p>
    <w:p w:rsidR="00106C2F" w:rsidRPr="00F21824" w:rsidRDefault="007009EA">
      <w:pPr>
        <w:pStyle w:val="Standard"/>
        <w:rPr>
          <w:rFonts w:ascii="Segoe UI" w:hAnsi="Segoe UI" w:cs="Segoe UI"/>
          <w:color w:val="000000"/>
          <w:lang w:val="en-GB"/>
        </w:rPr>
      </w:pPr>
      <w:r w:rsidRPr="00F21824">
        <w:rPr>
          <w:rFonts w:ascii="Segoe UI" w:hAnsi="Segoe UI" w:cs="Segoe UI"/>
          <w:color w:val="000000"/>
          <w:lang w:val="en-GB"/>
        </w:rPr>
        <w:t>IMPORTANT: the pair methodName and input declaration has to be unique inside the scope of the function, at the moment you can ignore the scope-part of the sentence.</w:t>
      </w:r>
    </w:p>
    <w:p w:rsidR="00106C2F" w:rsidRPr="00F21824" w:rsidRDefault="007009EA">
      <w:pPr>
        <w:pStyle w:val="Standard"/>
        <w:rPr>
          <w:rFonts w:ascii="Segoe UI" w:hAnsi="Segoe UI" w:cs="Segoe UI"/>
          <w:color w:val="000000"/>
          <w:lang w:val="en-GB"/>
        </w:rPr>
      </w:pPr>
      <w:r w:rsidRPr="00F21824">
        <w:rPr>
          <w:rFonts w:ascii="Segoe UI" w:hAnsi="Segoe UI" w:cs="Segoe UI"/>
          <w:color w:val="000000"/>
          <w:lang w:val="en-GB"/>
        </w:rPr>
        <w:t>The variables declared as input don’t need to be assigned before being used, because you will assign them a value when you invoke the method.</w:t>
      </w:r>
    </w:p>
    <w:p w:rsidR="00106C2F" w:rsidRPr="00F21824" w:rsidRDefault="00106C2F">
      <w:pPr>
        <w:pStyle w:val="Standard"/>
        <w:rPr>
          <w:rFonts w:ascii="Segoe UI" w:hAnsi="Segoe UI" w:cs="Segoe UI"/>
          <w:color w:val="000000"/>
          <w:lang w:val="en-GB"/>
        </w:rPr>
      </w:pPr>
    </w:p>
    <w:p w:rsidR="00106C2F" w:rsidRPr="00F21824" w:rsidRDefault="007009EA">
      <w:pPr>
        <w:pStyle w:val="Standard"/>
        <w:rPr>
          <w:rFonts w:ascii="Segoe UI" w:hAnsi="Segoe UI" w:cs="Segoe UI"/>
          <w:color w:val="000000"/>
          <w:lang w:val="en-GB"/>
        </w:rPr>
      </w:pPr>
      <w:r w:rsidRPr="00F21824">
        <w:rPr>
          <w:rFonts w:ascii="Segoe UI" w:hAnsi="Segoe UI" w:cs="Segoe UI"/>
          <w:color w:val="000000"/>
          <w:lang w:val="en-GB"/>
        </w:rPr>
        <w:t>To invoke a method use the syntax</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methodName(input values)</w:t>
      </w:r>
    </w:p>
    <w:p w:rsidR="00106C2F" w:rsidRPr="00F21824" w:rsidRDefault="007009EA">
      <w:pPr>
        <w:pStyle w:val="Standard"/>
        <w:rPr>
          <w:rFonts w:ascii="Segoe UI" w:hAnsi="Segoe UI" w:cs="Segoe UI"/>
          <w:color w:val="000000"/>
          <w:lang w:val="en-GB"/>
        </w:rPr>
      </w:pPr>
      <w:r w:rsidRPr="00F21824">
        <w:rPr>
          <w:rFonts w:ascii="Segoe UI" w:hAnsi="Segoe UI" w:cs="Segoe UI"/>
          <w:color w:val="000000"/>
          <w:lang w:val="en-GB"/>
        </w:rPr>
        <w:t>the input values must be separated by commas, if the method requires no inputs just leave it void.</w:t>
      </w:r>
    </w:p>
    <w:p w:rsidR="00106C2F" w:rsidRPr="00F21824" w:rsidRDefault="00106C2F">
      <w:pPr>
        <w:pStyle w:val="Standard"/>
        <w:rPr>
          <w:rFonts w:ascii="Segoe UI" w:hAnsi="Segoe UI" w:cs="Segoe UI"/>
          <w:color w:val="FF3300"/>
          <w:lang w:val="en-GB"/>
        </w:rPr>
      </w:pPr>
    </w:p>
    <w:p w:rsidR="00106C2F" w:rsidRPr="00F21824" w:rsidRDefault="00F21824" w:rsidP="00F21824">
      <w:pPr>
        <w:pStyle w:val="LittleTitleGuide"/>
      </w:pPr>
      <w:r>
        <w:t>Examples</w:t>
      </w:r>
    </w:p>
    <w:p w:rsidR="00106C2F" w:rsidRPr="00F21824" w:rsidRDefault="007009EA">
      <w:pPr>
        <w:pStyle w:val="Standard"/>
        <w:rPr>
          <w:rFonts w:ascii="Segoe UI" w:hAnsi="Segoe UI" w:cs="Segoe UI"/>
          <w:color w:val="000000"/>
          <w:lang w:val="en-GB"/>
        </w:rPr>
      </w:pPr>
      <w:r w:rsidRPr="00F21824">
        <w:rPr>
          <w:rFonts w:ascii="Segoe UI" w:hAnsi="Segoe UI" w:cs="Segoe UI"/>
          <w:color w:val="000000"/>
          <w:lang w:val="en-GB"/>
        </w:rPr>
        <w:t>A method that takes a number and returns it plus 2.</w:t>
      </w:r>
    </w:p>
    <w:p w:rsidR="00106C2F" w:rsidRPr="00F21824" w:rsidRDefault="00106C2F">
      <w:pPr>
        <w:pStyle w:val="Standard"/>
        <w:rPr>
          <w:rFonts w:ascii="Segoe UI" w:hAnsi="Segoe UI" w:cs="Segoe UI"/>
          <w:color w:val="000000"/>
          <w:lang w:val="en-GB"/>
        </w:rPr>
      </w:pP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 method declaration</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int addTwo (int x){</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ab/>
        <w:t>y=x+2;</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ab/>
        <w:t>return y;</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w:t>
      </w:r>
    </w:p>
    <w:p w:rsidR="00106C2F" w:rsidRPr="00F21824" w:rsidRDefault="00106C2F">
      <w:pPr>
        <w:pStyle w:val="Standard"/>
        <w:rPr>
          <w:rFonts w:ascii="Segoe UI" w:hAnsi="Segoe UI" w:cs="Segoe UI"/>
          <w:color w:val="000000"/>
          <w:lang w:val="en-GB"/>
        </w:rPr>
      </w:pP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//using the method</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int y=3;</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y=addTwo(y); //y now has a value of 5</w:t>
      </w:r>
    </w:p>
    <w:p w:rsidR="00106C2F" w:rsidRPr="00F21824" w:rsidRDefault="00106C2F">
      <w:pPr>
        <w:pStyle w:val="Standard"/>
        <w:rPr>
          <w:rFonts w:ascii="Segoe UI" w:hAnsi="Segoe UI" w:cs="Segoe UI"/>
          <w:color w:val="000000"/>
          <w:lang w:val="en-GB"/>
        </w:rPr>
      </w:pPr>
    </w:p>
    <w:p w:rsidR="00106C2F" w:rsidRPr="00F21824" w:rsidRDefault="007009EA">
      <w:pPr>
        <w:pStyle w:val="Standard"/>
        <w:rPr>
          <w:rFonts w:ascii="Segoe UI" w:hAnsi="Segoe UI" w:cs="Segoe UI"/>
          <w:color w:val="000000"/>
          <w:lang w:val="en-GB"/>
        </w:rPr>
      </w:pPr>
      <w:r w:rsidRPr="00F21824">
        <w:rPr>
          <w:rFonts w:ascii="Segoe UI" w:hAnsi="Segoe UI" w:cs="Segoe UI"/>
          <w:color w:val="000000"/>
          <w:lang w:val="en-GB"/>
        </w:rPr>
        <w:t>As you can see I used a variable as input when invoking the function and this is perfectly fine.</w:t>
      </w:r>
    </w:p>
    <w:p w:rsidR="00106C2F" w:rsidRPr="00F21824" w:rsidRDefault="00106C2F">
      <w:pPr>
        <w:pStyle w:val="Standard"/>
        <w:rPr>
          <w:rFonts w:ascii="Segoe UI" w:hAnsi="Segoe UI" w:cs="Segoe UI"/>
          <w:color w:val="FF3300"/>
          <w:lang w:val="en-GB"/>
        </w:rPr>
      </w:pPr>
    </w:p>
    <w:p w:rsidR="00106C2F" w:rsidRPr="00F21824" w:rsidRDefault="00F21824" w:rsidP="00F21824">
      <w:pPr>
        <w:pStyle w:val="LittleTitleGuide"/>
      </w:pPr>
      <w:r>
        <w:t>ADVANCED</w:t>
      </w:r>
    </w:p>
    <w:p w:rsidR="00106C2F" w:rsidRPr="00F21824" w:rsidRDefault="007009EA">
      <w:pPr>
        <w:pStyle w:val="Standard"/>
        <w:rPr>
          <w:rFonts w:ascii="Segoe UI" w:hAnsi="Segoe UI" w:cs="Segoe UI"/>
          <w:color w:val="000000"/>
          <w:lang w:val="en-GB"/>
        </w:rPr>
      </w:pPr>
      <w:r w:rsidRPr="00F21824">
        <w:rPr>
          <w:rFonts w:ascii="Segoe UI" w:hAnsi="Segoe UI" w:cs="Segoe UI"/>
          <w:color w:val="000000"/>
          <w:lang w:val="en-GB"/>
        </w:rPr>
        <w:t>Remember the starting code that visual studio provided you? If you look carefully you’ll see that there’s the declaration for the Main method. The Main method is automaticcally executed once you start the program</w:t>
      </w:r>
    </w:p>
    <w:p w:rsidR="00106C2F" w:rsidRPr="00F21824" w:rsidRDefault="00106C2F">
      <w:pPr>
        <w:pStyle w:val="Standard"/>
        <w:rPr>
          <w:rFonts w:ascii="Segoe UI" w:hAnsi="Segoe UI" w:cs="Segoe UI"/>
          <w:color w:val="000000"/>
          <w:lang w:val="en-GB"/>
        </w:rPr>
      </w:pPr>
    </w:p>
    <w:p w:rsidR="00106C2F" w:rsidRPr="00F21824" w:rsidRDefault="00F21824" w:rsidP="00F21824">
      <w:pPr>
        <w:pStyle w:val="LittleTitleGuide"/>
      </w:pPr>
      <w:r>
        <w:t>ASSIGNEMENT</w:t>
      </w:r>
    </w:p>
    <w:p w:rsidR="00106C2F" w:rsidRPr="00F21824" w:rsidRDefault="007009EA">
      <w:pPr>
        <w:pStyle w:val="Standard"/>
        <w:rPr>
          <w:rFonts w:ascii="Segoe UI" w:hAnsi="Segoe UI" w:cs="Segoe UI"/>
          <w:color w:val="000000"/>
          <w:lang w:val="en-GB"/>
        </w:rPr>
      </w:pPr>
      <w:r w:rsidRPr="00F21824">
        <w:rPr>
          <w:rFonts w:ascii="Segoe UI" w:hAnsi="Segoe UI" w:cs="Segoe UI"/>
          <w:color w:val="000000"/>
          <w:lang w:val="en-GB"/>
        </w:rPr>
        <w:t>Write a program that has a method that takes as input a string and returns the string doubled e.g. input: “hello”, output: “hellohello”. Then take an input from the console and use the method to double it, write on the c</w:t>
      </w:r>
      <w:bookmarkStart w:id="0" w:name="_GoBack"/>
      <w:bookmarkEnd w:id="0"/>
      <w:r w:rsidRPr="00F21824">
        <w:rPr>
          <w:rFonts w:ascii="Segoe UI" w:hAnsi="Segoe UI" w:cs="Segoe UI"/>
          <w:color w:val="000000"/>
          <w:lang w:val="en-GB"/>
        </w:rPr>
        <w:t>onsole the result.</w:t>
      </w:r>
    </w:p>
    <w:p w:rsidR="00106C2F" w:rsidRPr="00F21824" w:rsidRDefault="007009EA">
      <w:pPr>
        <w:pStyle w:val="Standard"/>
        <w:rPr>
          <w:rFonts w:ascii="Segoe UI" w:hAnsi="Segoe UI" w:cs="Segoe UI"/>
          <w:color w:val="000000"/>
        </w:rPr>
      </w:pPr>
      <w:r w:rsidRPr="00F21824">
        <w:rPr>
          <w:rFonts w:ascii="Segoe UI" w:hAnsi="Segoe UI" w:cs="Segoe UI"/>
          <w:color w:val="000000"/>
        </w:rPr>
        <w:t>TIPS:</w:t>
      </w:r>
    </w:p>
    <w:p w:rsidR="00106C2F" w:rsidRPr="00F21824" w:rsidRDefault="007009EA" w:rsidP="00F21824">
      <w:pPr>
        <w:pStyle w:val="Standard"/>
        <w:numPr>
          <w:ilvl w:val="0"/>
          <w:numId w:val="4"/>
        </w:numPr>
        <w:rPr>
          <w:rFonts w:ascii="Segoe UI" w:hAnsi="Segoe UI" w:cs="Segoe UI"/>
          <w:color w:val="000000"/>
          <w:lang w:val="en-GB"/>
        </w:rPr>
      </w:pPr>
      <w:r w:rsidRPr="00F21824">
        <w:rPr>
          <w:rFonts w:ascii="Segoe UI" w:hAnsi="Segoe UI" w:cs="Segoe UI"/>
          <w:color w:val="000000"/>
          <w:lang w:val="en-GB"/>
        </w:rPr>
        <w:t>remember that you can concatenate string using the + sign</w:t>
      </w:r>
    </w:p>
    <w:p w:rsidR="00106C2F" w:rsidRPr="00F21824" w:rsidRDefault="00106C2F">
      <w:pPr>
        <w:pStyle w:val="Standard"/>
        <w:rPr>
          <w:rFonts w:ascii="Segoe UI" w:hAnsi="Segoe UI" w:cs="Segoe UI"/>
          <w:color w:val="000000"/>
          <w:lang w:val="en-GB"/>
        </w:rPr>
      </w:pPr>
    </w:p>
    <w:p w:rsidR="00106C2F" w:rsidRPr="00F21824" w:rsidRDefault="007009EA">
      <w:pPr>
        <w:pStyle w:val="Standard"/>
        <w:rPr>
          <w:rFonts w:ascii="Segoe UI" w:hAnsi="Segoe UI" w:cs="Segoe UI"/>
          <w:color w:val="000000"/>
          <w:lang w:val="en-GB"/>
        </w:rPr>
      </w:pPr>
      <w:r w:rsidRPr="00F21824">
        <w:rPr>
          <w:rFonts w:ascii="Segoe UI" w:hAnsi="Segoe UI" w:cs="Segoe UI"/>
          <w:color w:val="000000"/>
          <w:lang w:val="en-GB"/>
        </w:rPr>
        <w:t>SOLUTION:</w:t>
      </w:r>
    </w:p>
    <w:p w:rsidR="00106C2F" w:rsidRPr="00F21824" w:rsidRDefault="00106C2F">
      <w:pPr>
        <w:pStyle w:val="Standard"/>
        <w:rPr>
          <w:rFonts w:ascii="Segoe UI" w:hAnsi="Segoe UI" w:cs="Segoe UI"/>
          <w:color w:val="000000"/>
          <w:lang w:val="en-GB"/>
        </w:rPr>
      </w:pP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//declaring the method</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string doubleIt(string input){</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ab/>
        <w:t>return input+input; //returning the string doubled</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string a= Console.ReadLine();</w:t>
      </w:r>
    </w:p>
    <w:p w:rsidR="00106C2F" w:rsidRPr="00F21824" w:rsidRDefault="007009EA">
      <w:pPr>
        <w:pStyle w:val="Standard"/>
        <w:rPr>
          <w:rFonts w:ascii="Segoe UI" w:hAnsi="Segoe UI" w:cs="Segoe UI"/>
          <w:color w:val="7030A0"/>
          <w:lang w:val="en-GB"/>
        </w:rPr>
      </w:pPr>
      <w:r w:rsidRPr="00F21824">
        <w:rPr>
          <w:rFonts w:ascii="Segoe UI" w:hAnsi="Segoe UI" w:cs="Segoe UI"/>
          <w:color w:val="7030A0"/>
          <w:lang w:val="en-GB"/>
        </w:rPr>
        <w:t>Console.WriteLine(doubleIt(a) ); //I used the method doubleIt as input for the WriteLine method</w:t>
      </w:r>
    </w:p>
    <w:p w:rsidR="00106C2F" w:rsidRPr="00F21824" w:rsidRDefault="00106C2F">
      <w:pPr>
        <w:pStyle w:val="Standard"/>
        <w:rPr>
          <w:rFonts w:ascii="Segoe UI" w:hAnsi="Segoe UI" w:cs="Segoe UI"/>
          <w:color w:val="000000"/>
          <w:lang w:val="en-GB"/>
        </w:rPr>
      </w:pPr>
    </w:p>
    <w:p w:rsidR="00106C2F" w:rsidRPr="00F21824" w:rsidRDefault="00106C2F">
      <w:pPr>
        <w:pStyle w:val="Standard"/>
        <w:rPr>
          <w:rFonts w:ascii="Segoe UI" w:hAnsi="Segoe UI" w:cs="Segoe UI"/>
          <w:color w:val="000000"/>
          <w:lang w:val="en-GB"/>
        </w:rPr>
      </w:pPr>
    </w:p>
    <w:p w:rsidR="00106C2F" w:rsidRPr="00F21824" w:rsidRDefault="00106C2F">
      <w:pPr>
        <w:pStyle w:val="Standard"/>
        <w:rPr>
          <w:rFonts w:ascii="Segoe UI" w:hAnsi="Segoe UI" w:cs="Segoe UI"/>
          <w:color w:val="000000"/>
          <w:lang w:val="en-GB"/>
        </w:rPr>
      </w:pPr>
    </w:p>
    <w:p w:rsidR="00106C2F" w:rsidRPr="00F21824" w:rsidRDefault="00106C2F">
      <w:pPr>
        <w:pStyle w:val="Standard"/>
        <w:rPr>
          <w:rFonts w:ascii="Segoe UI" w:hAnsi="Segoe UI" w:cs="Segoe UI"/>
          <w:color w:val="000000"/>
          <w:lang w:val="en-GB"/>
        </w:rPr>
      </w:pPr>
    </w:p>
    <w:sectPr w:rsidR="00106C2F" w:rsidRPr="00F2182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47C" w:rsidRDefault="0056747C">
      <w:pPr>
        <w:rPr>
          <w:rFonts w:hint="eastAsia"/>
        </w:rPr>
      </w:pPr>
      <w:r>
        <w:separator/>
      </w:r>
    </w:p>
  </w:endnote>
  <w:endnote w:type="continuationSeparator" w:id="0">
    <w:p w:rsidR="0056747C" w:rsidRDefault="0056747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ndale Sans U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47C" w:rsidRDefault="0056747C">
      <w:pPr>
        <w:rPr>
          <w:rFonts w:hint="eastAsia"/>
        </w:rPr>
      </w:pPr>
      <w:r>
        <w:rPr>
          <w:color w:val="000000"/>
        </w:rPr>
        <w:separator/>
      </w:r>
    </w:p>
  </w:footnote>
  <w:footnote w:type="continuationSeparator" w:id="0">
    <w:p w:rsidR="0056747C" w:rsidRDefault="0056747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203AF"/>
    <w:multiLevelType w:val="hybridMultilevel"/>
    <w:tmpl w:val="10A62F8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548C49F1"/>
    <w:multiLevelType w:val="hybridMultilevel"/>
    <w:tmpl w:val="F26A567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58A905A6"/>
    <w:multiLevelType w:val="multilevel"/>
    <w:tmpl w:val="A1827E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DA64D36"/>
    <w:multiLevelType w:val="multilevel"/>
    <w:tmpl w:val="B644E4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C2F"/>
    <w:rsid w:val="00106C2F"/>
    <w:rsid w:val="0056747C"/>
    <w:rsid w:val="007009EA"/>
    <w:rsid w:val="00B27081"/>
    <w:rsid w:val="00F218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BC6B"/>
  <w15:docId w15:val="{FDEC6608-B69C-4595-A776-DAA50B20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customStyle="1" w:styleId="BigTitleGuide">
    <w:name w:val="Big Title Guide"/>
    <w:basedOn w:val="Normal"/>
    <w:link w:val="BigTitleGuideChar"/>
    <w:qFormat/>
    <w:rsid w:val="00F21824"/>
    <w:pPr>
      <w:widowControl w:val="0"/>
      <w:jc w:val="center"/>
    </w:pPr>
    <w:rPr>
      <w:rFonts w:ascii="Segoe UI" w:eastAsia="Andale Sans UI" w:hAnsi="Segoe UI" w:cs="Segoe UI"/>
      <w:b/>
      <w:bCs/>
      <w:color w:val="16B08B"/>
      <w:sz w:val="40"/>
      <w:szCs w:val="40"/>
      <w:lang w:val="en-US" w:eastAsia="en-US" w:bidi="en-US"/>
    </w:rPr>
  </w:style>
  <w:style w:type="character" w:customStyle="1" w:styleId="BigTitleGuideChar">
    <w:name w:val="Big Title Guide Char"/>
    <w:basedOn w:val="DefaultParagraphFont"/>
    <w:link w:val="BigTitleGuide"/>
    <w:rsid w:val="00F21824"/>
    <w:rPr>
      <w:rFonts w:ascii="Segoe UI" w:eastAsia="Andale Sans UI" w:hAnsi="Segoe UI" w:cs="Segoe UI"/>
      <w:b/>
      <w:bCs/>
      <w:color w:val="16B08B"/>
      <w:sz w:val="40"/>
      <w:szCs w:val="40"/>
      <w:lang w:val="en-US" w:eastAsia="en-US" w:bidi="en-US"/>
    </w:rPr>
  </w:style>
  <w:style w:type="paragraph" w:customStyle="1" w:styleId="LittleTitleGuide">
    <w:name w:val="Little Title Guide"/>
    <w:basedOn w:val="Standard"/>
    <w:link w:val="LittleTitleGuideChar"/>
    <w:qFormat/>
    <w:rsid w:val="00F21824"/>
    <w:pPr>
      <w:widowControl w:val="0"/>
    </w:pPr>
    <w:rPr>
      <w:rFonts w:ascii="Segoe UI" w:eastAsia="Andale Sans UI" w:hAnsi="Segoe UI" w:cs="Segoe UI"/>
      <w:b/>
      <w:bCs/>
      <w:color w:val="16B08B"/>
      <w:lang w:val="en-US" w:eastAsia="en-US" w:bidi="en-US"/>
    </w:rPr>
  </w:style>
  <w:style w:type="character" w:customStyle="1" w:styleId="LittleTitleGuideChar">
    <w:name w:val="Little Title Guide Char"/>
    <w:basedOn w:val="DefaultParagraphFont"/>
    <w:link w:val="LittleTitleGuide"/>
    <w:rsid w:val="00F21824"/>
    <w:rPr>
      <w:rFonts w:ascii="Segoe UI" w:eastAsia="Andale Sans UI" w:hAnsi="Segoe UI" w:cs="Segoe UI"/>
      <w:b/>
      <w:bCs/>
      <w:color w:val="16B08B"/>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zanin</dc:creator>
  <cp:lastModifiedBy>andrea zanin</cp:lastModifiedBy>
  <cp:revision>3</cp:revision>
  <dcterms:created xsi:type="dcterms:W3CDTF">2017-01-28T16:41:00Z</dcterms:created>
  <dcterms:modified xsi:type="dcterms:W3CDTF">2017-01-28T19:14:00Z</dcterms:modified>
</cp:coreProperties>
</file>