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E85A" w14:textId="47425931" w:rsidR="00304E9D" w:rsidRDefault="00304E9D" w:rsidP="00304E9D">
      <w:pPr>
        <w:spacing w:after="120" w:line="360" w:lineRule="auto"/>
        <w:jc w:val="center"/>
        <w:rPr>
          <w:b/>
          <w:sz w:val="24"/>
          <w:szCs w:val="24"/>
          <w:u w:val="words"/>
          <w:shd w:val="clear" w:color="auto" w:fill="FFFFFF"/>
        </w:rPr>
      </w:pPr>
      <w:r>
        <w:rPr>
          <w:b/>
          <w:sz w:val="24"/>
          <w:szCs w:val="24"/>
          <w:u w:val="words"/>
          <w:shd w:val="clear" w:color="auto" w:fill="FFFFFF"/>
        </w:rPr>
        <w:t>MODELO EVALUACION OCTAVE</w:t>
      </w:r>
    </w:p>
    <w:p w14:paraId="2423EB17" w14:textId="21C89320" w:rsidR="00850B17" w:rsidRDefault="00850B17" w:rsidP="00850B17">
      <w:pPr>
        <w:spacing w:after="120" w:line="360" w:lineRule="auto"/>
        <w:rPr>
          <w:sz w:val="24"/>
          <w:szCs w:val="24"/>
        </w:rPr>
      </w:pPr>
      <w:r w:rsidRPr="009C335E">
        <w:rPr>
          <w:b/>
          <w:sz w:val="24"/>
          <w:szCs w:val="24"/>
          <w:u w:val="words"/>
          <w:shd w:val="clear" w:color="auto" w:fill="FFFFFF"/>
        </w:rPr>
        <w:t xml:space="preserve">Ejercicio </w:t>
      </w:r>
      <w:r>
        <w:rPr>
          <w:b/>
          <w:sz w:val="24"/>
          <w:szCs w:val="24"/>
          <w:u w:val="words"/>
          <w:shd w:val="clear" w:color="auto" w:fill="FFFFFF"/>
        </w:rPr>
        <w:t>1</w:t>
      </w:r>
      <w:r w:rsidRPr="009C335E">
        <w:rPr>
          <w:b/>
          <w:sz w:val="24"/>
          <w:szCs w:val="24"/>
          <w:shd w:val="clear" w:color="auto" w:fill="FFFFFF"/>
        </w:rPr>
        <w:t>:</w:t>
      </w:r>
      <w:r w:rsidRPr="009C335E">
        <w:rPr>
          <w:sz w:val="24"/>
          <w:szCs w:val="24"/>
          <w:shd w:val="clear" w:color="auto" w:fill="FFFFFF"/>
        </w:rPr>
        <w:t xml:space="preserve"> </w:t>
      </w:r>
      <w:r w:rsidRPr="009C335E">
        <w:rPr>
          <w:sz w:val="24"/>
          <w:szCs w:val="24"/>
        </w:rPr>
        <w:t xml:space="preserve">Calcular el </w:t>
      </w:r>
      <w:r>
        <w:rPr>
          <w:sz w:val="24"/>
          <w:szCs w:val="24"/>
        </w:rPr>
        <w:t xml:space="preserve">rango y el </w:t>
      </w:r>
      <w:r w:rsidRPr="009C335E">
        <w:rPr>
          <w:sz w:val="24"/>
          <w:szCs w:val="24"/>
        </w:rPr>
        <w:t>determinante, si es posible, de las siguientes matrices</w:t>
      </w:r>
      <w:r>
        <w:rPr>
          <w:sz w:val="24"/>
          <w:szCs w:val="24"/>
        </w:rPr>
        <w:t>.</w:t>
      </w:r>
    </w:p>
    <w:p w14:paraId="50FFFBF8" w14:textId="352BE1B1" w:rsidR="00850B17" w:rsidRDefault="00850B17" w:rsidP="00850B17">
      <w:pPr>
        <w:spacing w:after="120" w:line="360" w:lineRule="auto"/>
        <w:rPr>
          <w:sz w:val="24"/>
          <w:szCs w:val="24"/>
        </w:rPr>
      </w:pPr>
      <w:r w:rsidRPr="009C335E">
        <w:rPr>
          <w:sz w:val="24"/>
          <w:szCs w:val="24"/>
          <w:lang w:val="es-ES"/>
        </w:rPr>
        <w:t xml:space="preserve">C =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val="es-ES"/>
                    </w:rPr>
                    <m:t>-</m:t>
                  </m:r>
                  <m:r>
                    <w:rPr>
                      <w:rFonts w:ascii="Cambria Math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4</m:t>
                  </m:r>
                </m:e>
                <m:e>
                  <m:r>
                    <w:rPr>
                      <w:rFonts w:ascii="Cambria Math"/>
                      <w:lang w:val="es-ES"/>
                    </w:rPr>
                    <m:t>-</m:t>
                  </m:r>
                  <m:r>
                    <w:rPr>
                      <w:rFonts w:ascii="Cambria Math"/>
                      <w:lang w:val="es-E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es-ES"/>
          </w:rPr>
          <m:t xml:space="preserve">; </m:t>
        </m:r>
      </m:oMath>
      <w:r w:rsidRPr="009C335E">
        <w:rPr>
          <w:sz w:val="24"/>
          <w:szCs w:val="24"/>
        </w:rPr>
        <w:t xml:space="preserve">D </w:t>
      </w:r>
      <w:r w:rsidRPr="009C335E">
        <w:rPr>
          <w:rFonts w:ascii="Symbol" w:hAnsi="Symbol"/>
          <w:sz w:val="24"/>
          <w:szCs w:val="24"/>
        </w:rPr>
        <w:t></w:t>
      </w:r>
      <w:r w:rsidRPr="009C335E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4</m:t>
                  </m:r>
                </m:e>
                <m:e>
                  <m:r>
                    <w:rPr>
                      <w:rFonts w:ascii="Cambria Math"/>
                      <w:sz w:val="20"/>
                    </w:rPr>
                    <m:t>3</m:t>
                  </m:r>
                </m:e>
              </m:mr>
            </m:m>
          </m:e>
        </m:d>
      </m:oMath>
      <w:r w:rsidRPr="009C335E">
        <w:rPr>
          <w:sz w:val="24"/>
          <w:szCs w:val="24"/>
        </w:rPr>
        <w:t xml:space="preserve">  </w:t>
      </w:r>
    </w:p>
    <w:p w14:paraId="656B3580" w14:textId="6BAC867B" w:rsidR="00850B17" w:rsidRDefault="00850B17" w:rsidP="00850B17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Calcular el rango de C</w:t>
      </w:r>
    </w:p>
    <w:p w14:paraId="7F11FD5D" w14:textId="76926ADF" w:rsidR="00850B17" w:rsidRDefault="00850B17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D5D68" wp14:editId="7A6D6CC7">
            <wp:extent cx="3005087" cy="1123950"/>
            <wp:effectExtent l="0" t="0" r="5080" b="0"/>
            <wp:docPr id="11478116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55" cy="112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E62B" w14:textId="6E58919E" w:rsidR="00850B17" w:rsidRDefault="00850B17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BC33E" wp14:editId="37B15973">
            <wp:extent cx="1325430" cy="409575"/>
            <wp:effectExtent l="0" t="0" r="8255" b="0"/>
            <wp:docPr id="7336007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21" cy="4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EB49" w14:textId="6E13BB5E" w:rsidR="00850B17" w:rsidRDefault="00850B17" w:rsidP="00850B17">
      <w:pPr>
        <w:spacing w:after="120" w:line="360" w:lineRule="auto"/>
        <w:rPr>
          <w:sz w:val="24"/>
          <w:szCs w:val="24"/>
        </w:rPr>
      </w:pPr>
      <w:r w:rsidRPr="009C335E">
        <w:rPr>
          <w:sz w:val="24"/>
          <w:szCs w:val="24"/>
        </w:rPr>
        <w:t>Calcular el determinante</w:t>
      </w:r>
      <w:r>
        <w:rPr>
          <w:sz w:val="24"/>
          <w:szCs w:val="24"/>
        </w:rPr>
        <w:t xml:space="preserve"> de C</w:t>
      </w:r>
    </w:p>
    <w:p w14:paraId="05ED00D2" w14:textId="0C6C6307" w:rsidR="00850B17" w:rsidRDefault="00B20138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499EC" wp14:editId="4BFB4B55">
            <wp:extent cx="1628775" cy="389607"/>
            <wp:effectExtent l="0" t="0" r="0" b="0"/>
            <wp:docPr id="17147900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47" cy="39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8B08" w14:textId="456F8D6F" w:rsidR="00B20138" w:rsidRDefault="00B20138" w:rsidP="00B20138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Calcular el rango de D</w:t>
      </w:r>
    </w:p>
    <w:p w14:paraId="62CF4C3D" w14:textId="10C200C2" w:rsidR="00B20138" w:rsidRDefault="00B20138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1B234" wp14:editId="01220261">
            <wp:extent cx="3105150" cy="1676400"/>
            <wp:effectExtent l="0" t="0" r="0" b="0"/>
            <wp:docPr id="19014258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D4CF" w14:textId="010E62E1" w:rsidR="00BF3EAF" w:rsidRDefault="00BF3EAF" w:rsidP="00BF3EAF">
      <w:pPr>
        <w:spacing w:after="120" w:line="360" w:lineRule="auto"/>
        <w:rPr>
          <w:sz w:val="24"/>
          <w:szCs w:val="24"/>
        </w:rPr>
      </w:pPr>
      <w:r w:rsidRPr="009C335E">
        <w:rPr>
          <w:sz w:val="24"/>
          <w:szCs w:val="24"/>
        </w:rPr>
        <w:t>Calcular el determinante</w:t>
      </w:r>
      <w:r>
        <w:rPr>
          <w:sz w:val="24"/>
          <w:szCs w:val="24"/>
        </w:rPr>
        <w:t xml:space="preserve"> de D</w:t>
      </w:r>
    </w:p>
    <w:p w14:paraId="7CF2C84D" w14:textId="51FD3A76" w:rsidR="00BF3EAF" w:rsidRDefault="00C129E6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BF3F4D" wp14:editId="2E09CEFB">
            <wp:extent cx="3581400" cy="475655"/>
            <wp:effectExtent l="0" t="0" r="0" b="635"/>
            <wp:docPr id="2367689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02" cy="4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A5E0" w14:textId="404E3AF3" w:rsidR="00850B17" w:rsidRDefault="00C129E6" w:rsidP="00850B17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es posible hallar </w:t>
      </w:r>
      <w:r w:rsidRPr="009C335E">
        <w:rPr>
          <w:sz w:val="24"/>
          <w:szCs w:val="24"/>
        </w:rPr>
        <w:t>determinante</w:t>
      </w:r>
      <w:r>
        <w:rPr>
          <w:sz w:val="24"/>
          <w:szCs w:val="24"/>
        </w:rPr>
        <w:t xml:space="preserve"> de D </w:t>
      </w:r>
      <w:r w:rsidR="00653DA2">
        <w:rPr>
          <w:sz w:val="24"/>
          <w:szCs w:val="24"/>
        </w:rPr>
        <w:t>porque</w:t>
      </w:r>
      <w:r>
        <w:rPr>
          <w:sz w:val="24"/>
          <w:szCs w:val="24"/>
        </w:rPr>
        <w:t xml:space="preserve"> no es una matriz cuadrada</w:t>
      </w:r>
      <w:r w:rsidR="00653DA2">
        <w:rPr>
          <w:sz w:val="24"/>
          <w:szCs w:val="24"/>
        </w:rPr>
        <w:t>.</w:t>
      </w:r>
    </w:p>
    <w:p w14:paraId="791F6AAE" w14:textId="09D4333F" w:rsidR="00C45077" w:rsidRPr="009C335E" w:rsidRDefault="000736A1" w:rsidP="00C45077">
      <w:pPr>
        <w:spacing w:after="120" w:line="360" w:lineRule="auto"/>
        <w:rPr>
          <w:b/>
          <w:sz w:val="24"/>
          <w:szCs w:val="24"/>
        </w:rPr>
      </w:pPr>
      <w:r w:rsidRPr="009C335E">
        <w:rPr>
          <w:b/>
          <w:sz w:val="24"/>
          <w:szCs w:val="24"/>
          <w:u w:val="words"/>
          <w:shd w:val="clear" w:color="auto" w:fill="FFFFFF"/>
        </w:rPr>
        <w:t xml:space="preserve">Ejercicio </w:t>
      </w:r>
      <w:r>
        <w:rPr>
          <w:b/>
          <w:sz w:val="24"/>
          <w:szCs w:val="24"/>
          <w:u w:val="words"/>
          <w:shd w:val="clear" w:color="auto" w:fill="FFFFFF"/>
        </w:rPr>
        <w:t>2</w:t>
      </w:r>
      <w:r w:rsidRPr="009C335E">
        <w:rPr>
          <w:b/>
          <w:sz w:val="24"/>
          <w:szCs w:val="24"/>
          <w:shd w:val="clear" w:color="auto" w:fill="FFFFFF"/>
        </w:rPr>
        <w:t>:</w:t>
      </w:r>
      <w:r w:rsidR="00C45077">
        <w:rPr>
          <w:b/>
          <w:sz w:val="24"/>
          <w:szCs w:val="24"/>
          <w:shd w:val="clear" w:color="auto" w:fill="FFFFFF"/>
        </w:rPr>
        <w:t xml:space="preserve"> </w:t>
      </w:r>
      <w:r w:rsidR="00C45077" w:rsidRPr="009C335E">
        <w:rPr>
          <w:sz w:val="24"/>
          <w:szCs w:val="24"/>
          <w:lang w:val="es-ES"/>
        </w:rPr>
        <w:t>Dados l</w:t>
      </w:r>
      <w:r w:rsidR="00C45077" w:rsidRPr="009C335E">
        <w:rPr>
          <w:sz w:val="24"/>
          <w:szCs w:val="24"/>
        </w:rPr>
        <w:t>os siguientes sistemas de ecuaciones lineales:</w:t>
      </w:r>
    </w:p>
    <w:p w14:paraId="2334DB9C" w14:textId="77777777" w:rsidR="00FE4F3D" w:rsidRDefault="00C45077" w:rsidP="00FE4F3D">
      <w:pPr>
        <w:jc w:val="center"/>
        <w:rPr>
          <w:bCs/>
          <w:sz w:val="24"/>
          <w:szCs w:val="24"/>
        </w:rPr>
      </w:pPr>
      <w:r w:rsidRPr="00670B94">
        <w:rPr>
          <w:b/>
          <w:bCs/>
          <w:sz w:val="24"/>
          <w:szCs w:val="24"/>
        </w:rPr>
        <w:t>a)</w:t>
      </w:r>
      <w:r w:rsidRPr="009C335E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y =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 +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2y =3</m:t>
                  </m:r>
                </m:e>
              </m:mr>
            </m:m>
          </m:e>
        </m:d>
      </m:oMath>
      <w:r w:rsidRPr="009C3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9C335E">
        <w:rPr>
          <w:sz w:val="24"/>
          <w:szCs w:val="24"/>
        </w:rPr>
        <w:t xml:space="preserve">   </w:t>
      </w:r>
      <w:r w:rsidR="00FE4F3D" w:rsidRPr="00670B94">
        <w:rPr>
          <w:b/>
          <w:bCs/>
          <w:sz w:val="24"/>
          <w:szCs w:val="24"/>
        </w:rPr>
        <w:t>b)</w:t>
      </w:r>
      <w:r w:rsidR="00FE4F3D" w:rsidRPr="009C335E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/>
                  </w:rPr>
                  <m:t>&amp;x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3y+2z=5</m:t>
                </m:r>
              </m:e>
              <m:e>
                <m:r>
                  <m:rPr>
                    <m:sty m:val="p"/>
                  </m:rPr>
                  <w:rPr>
                    <w:rFonts w:ascii="Cambria Math"/>
                  </w:rPr>
                  <m:t>&amp;x+2y+3z=7</m:t>
                </m:r>
              </m:e>
              <m:e>
                <m:r>
                  <m:rPr>
                    <m:sty m:val="p"/>
                  </m:rPr>
                  <w:rPr>
                    <w:rFonts w:ascii="Cambria Math"/>
                  </w:rPr>
                  <m:t>&amp;2x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y+z=4</m:t>
                </m:r>
              </m:e>
            </m:eqArr>
          </m:e>
        </m:d>
      </m:oMath>
    </w:p>
    <w:p w14:paraId="137A3EC0" w14:textId="034C8CA4" w:rsidR="002C6F5F" w:rsidRPr="00F45A81" w:rsidRDefault="002C6F5F" w:rsidP="002C6F5F">
      <w:pPr>
        <w:spacing w:after="120" w:line="360" w:lineRule="auto"/>
        <w:rPr>
          <w:b/>
          <w:bCs/>
          <w:sz w:val="24"/>
          <w:szCs w:val="24"/>
        </w:rPr>
      </w:pPr>
      <w:r w:rsidRPr="00670B94">
        <w:rPr>
          <w:b/>
          <w:bCs/>
          <w:sz w:val="24"/>
          <w:szCs w:val="24"/>
        </w:rPr>
        <w:t>i)</w:t>
      </w:r>
      <w:r w:rsidRPr="00F45A81">
        <w:rPr>
          <w:b/>
          <w:bCs/>
          <w:sz w:val="24"/>
          <w:szCs w:val="24"/>
        </w:rPr>
        <w:t xml:space="preserve"> </w:t>
      </w:r>
      <w:r w:rsidRPr="00BD3A55">
        <w:rPr>
          <w:sz w:val="24"/>
          <w:szCs w:val="24"/>
        </w:rPr>
        <w:t>Clasificarlos</w:t>
      </w:r>
      <w:r>
        <w:rPr>
          <w:sz w:val="24"/>
          <w:szCs w:val="24"/>
        </w:rPr>
        <w:t>.</w:t>
      </w:r>
    </w:p>
    <w:p w14:paraId="53C5F52F" w14:textId="2ABC277A" w:rsidR="002C6F5F" w:rsidRDefault="002C6F5F" w:rsidP="002C6F5F">
      <w:pPr>
        <w:spacing w:after="120" w:line="360" w:lineRule="auto"/>
        <w:rPr>
          <w:sz w:val="24"/>
          <w:szCs w:val="24"/>
        </w:rPr>
      </w:pPr>
      <w:proofErr w:type="spellStart"/>
      <w:r w:rsidRPr="00670B94">
        <w:rPr>
          <w:b/>
          <w:bCs/>
          <w:sz w:val="24"/>
          <w:szCs w:val="24"/>
        </w:rPr>
        <w:lastRenderedPageBreak/>
        <w:t>ii</w:t>
      </w:r>
      <w:proofErr w:type="spellEnd"/>
      <w:r w:rsidRPr="00670B94">
        <w:rPr>
          <w:b/>
          <w:bCs/>
          <w:sz w:val="24"/>
          <w:szCs w:val="24"/>
        </w:rPr>
        <w:t>)</w:t>
      </w:r>
      <w:r w:rsidRPr="00F45A81">
        <w:rPr>
          <w:b/>
          <w:bCs/>
          <w:sz w:val="24"/>
          <w:szCs w:val="24"/>
        </w:rPr>
        <w:t xml:space="preserve"> </w:t>
      </w:r>
      <w:r w:rsidRPr="00BD3A55">
        <w:rPr>
          <w:sz w:val="24"/>
          <w:szCs w:val="24"/>
        </w:rPr>
        <w:t>Determinar el conjunto solución.</w:t>
      </w:r>
    </w:p>
    <w:p w14:paraId="70A1D2F3" w14:textId="17FD48D4" w:rsidR="00850B17" w:rsidRDefault="00491CE0" w:rsidP="00C45077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Sistema dado en </w:t>
      </w:r>
      <w:r w:rsidRPr="00491CE0">
        <w:rPr>
          <w:b/>
          <w:bCs/>
          <w:sz w:val="24"/>
          <w:szCs w:val="24"/>
        </w:rPr>
        <w:t>a)</w:t>
      </w:r>
    </w:p>
    <w:p w14:paraId="0260397F" w14:textId="25DAEB73" w:rsidR="006E5A41" w:rsidRDefault="00491CE0" w:rsidP="00C45077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r w:rsidR="006E5A41">
        <w:rPr>
          <w:sz w:val="24"/>
          <w:szCs w:val="24"/>
        </w:rPr>
        <w:t xml:space="preserve">Para clasificar el SEL, aplicar el teorema de </w:t>
      </w:r>
      <w:r w:rsidR="00D938C8" w:rsidRPr="00D938C8">
        <w:rPr>
          <w:bCs/>
          <w:kern w:val="22"/>
        </w:rPr>
        <w:t>ROUCHÉ-FROBENIUS</w:t>
      </w:r>
    </w:p>
    <w:p w14:paraId="015EE4EE" w14:textId="6E371453" w:rsidR="00850B17" w:rsidRDefault="006C7FB8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09B61" wp14:editId="2640762A">
            <wp:extent cx="2044410" cy="2105025"/>
            <wp:effectExtent l="0" t="0" r="0" b="0"/>
            <wp:docPr id="3774518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92" cy="21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E166" w14:textId="02FFCE3D" w:rsidR="00850B17" w:rsidRDefault="00C10035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EC9A2" wp14:editId="71311501">
            <wp:extent cx="1828800" cy="1143000"/>
            <wp:effectExtent l="0" t="0" r="0" b="0"/>
            <wp:docPr id="5599711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6887" w14:textId="49994B49" w:rsidR="0014604A" w:rsidRDefault="0014604A" w:rsidP="006E5A41">
      <w:proofErr w:type="spellStart"/>
      <w:r>
        <w:t>r</w:t>
      </w:r>
      <w:r w:rsidR="006E5A41">
        <w:t>g</w:t>
      </w:r>
      <w:proofErr w:type="spellEnd"/>
      <w:r w:rsidR="006E5A41">
        <w:t xml:space="preserve">(A) </w:t>
      </w:r>
      <w:r>
        <w:t>= 2</w:t>
      </w:r>
    </w:p>
    <w:p w14:paraId="54937373" w14:textId="77777777" w:rsidR="0014604A" w:rsidRDefault="006E5A41" w:rsidP="006E5A41">
      <w:proofErr w:type="spellStart"/>
      <w:proofErr w:type="gramStart"/>
      <w:r>
        <w:t>rg</w:t>
      </w:r>
      <w:proofErr w:type="spellEnd"/>
      <w:r>
        <w:t>(</w:t>
      </w:r>
      <w:proofErr w:type="spellStart"/>
      <w:proofErr w:type="gramEnd"/>
      <w:r>
        <w:t>Aº</w:t>
      </w:r>
      <w:proofErr w:type="spellEnd"/>
      <w:r>
        <w:t xml:space="preserve">) </w:t>
      </w:r>
      <w:r w:rsidR="0014604A">
        <w:t>= 3</w:t>
      </w:r>
    </w:p>
    <w:p w14:paraId="7BE8160F" w14:textId="77777777" w:rsidR="0014604A" w:rsidRDefault="0014604A" w:rsidP="006E5A41"/>
    <w:p w14:paraId="088640AE" w14:textId="6AA296DF" w:rsidR="00BE2030" w:rsidRDefault="005B791A" w:rsidP="005B791A">
      <w:r>
        <w:t xml:space="preserve">Como </w:t>
      </w:r>
      <w:proofErr w:type="spellStart"/>
      <w:r>
        <w:t>rg</w:t>
      </w:r>
      <w:proofErr w:type="spellEnd"/>
      <w:r>
        <w:t xml:space="preserve">(A) </w:t>
      </w:r>
      <w:r>
        <w:sym w:font="Symbol" w:char="F0B9"/>
      </w:r>
      <w:r>
        <w:t xml:space="preserve"> </w:t>
      </w:r>
      <w:proofErr w:type="spellStart"/>
      <w:proofErr w:type="gramStart"/>
      <w:r>
        <w:t>rg</w:t>
      </w:r>
      <w:proofErr w:type="spellEnd"/>
      <w:r>
        <w:t>(</w:t>
      </w:r>
      <w:proofErr w:type="spellStart"/>
      <w:proofErr w:type="gramEnd"/>
      <w:r>
        <w:t>Aº</w:t>
      </w:r>
      <w:proofErr w:type="spellEnd"/>
      <w:r>
        <w:t>) el SEL es I</w:t>
      </w:r>
      <w:r w:rsidR="00BE2030">
        <w:t>ncompatible.</w:t>
      </w:r>
    </w:p>
    <w:p w14:paraId="5E26F147" w14:textId="77777777" w:rsidR="00491CE0" w:rsidRDefault="00491CE0" w:rsidP="005B791A"/>
    <w:p w14:paraId="79F00BB1" w14:textId="77777777" w:rsidR="00491CE0" w:rsidRDefault="00491CE0" w:rsidP="00491CE0">
      <w:pPr>
        <w:spacing w:after="120" w:line="360" w:lineRule="auto"/>
        <w:rPr>
          <w:sz w:val="24"/>
          <w:szCs w:val="24"/>
        </w:rPr>
      </w:pPr>
      <w:proofErr w:type="spellStart"/>
      <w:r w:rsidRPr="00670B94">
        <w:rPr>
          <w:b/>
          <w:bCs/>
          <w:sz w:val="24"/>
          <w:szCs w:val="24"/>
        </w:rPr>
        <w:t>ii</w:t>
      </w:r>
      <w:proofErr w:type="spellEnd"/>
      <w:r w:rsidRPr="00670B94">
        <w:rPr>
          <w:b/>
          <w:bCs/>
          <w:sz w:val="24"/>
          <w:szCs w:val="24"/>
        </w:rPr>
        <w:t>)</w:t>
      </w:r>
      <w:r w:rsidRPr="00F45A81">
        <w:rPr>
          <w:b/>
          <w:bCs/>
          <w:sz w:val="24"/>
          <w:szCs w:val="24"/>
        </w:rPr>
        <w:t xml:space="preserve"> </w:t>
      </w:r>
      <w:r w:rsidRPr="00BD3A55">
        <w:rPr>
          <w:sz w:val="24"/>
          <w:szCs w:val="24"/>
        </w:rPr>
        <w:t>Determinar el conjunto solución.</w:t>
      </w:r>
    </w:p>
    <w:p w14:paraId="67966B3E" w14:textId="56876E16" w:rsidR="006E5A41" w:rsidRDefault="00D76782" w:rsidP="006E5A41">
      <w:r>
        <w:t xml:space="preserve">Por ser un SEL incompatible, </w:t>
      </w:r>
      <w:r w:rsidR="006E5A41">
        <w:t xml:space="preserve">el </w:t>
      </w:r>
      <w:r w:rsidR="00BE2030">
        <w:t xml:space="preserve">conjunto solución </w:t>
      </w:r>
      <w:r w:rsidR="006E5A41">
        <w:t xml:space="preserve">es S = </w:t>
      </w:r>
      <w:r w:rsidR="006E5A41">
        <w:sym w:font="Symbol" w:char="F066"/>
      </w:r>
    </w:p>
    <w:p w14:paraId="2FBF7FE2" w14:textId="77777777" w:rsidR="00BE2030" w:rsidRDefault="00BE2030" w:rsidP="006E5A41"/>
    <w:p w14:paraId="0934C3F1" w14:textId="77777777" w:rsidR="00BE2030" w:rsidRDefault="00BE2030" w:rsidP="006E5A41"/>
    <w:p w14:paraId="57FEBEEA" w14:textId="06778588" w:rsidR="00D76782" w:rsidRDefault="00D76782" w:rsidP="00D76782">
      <w:pPr>
        <w:spacing w:after="12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Sistema dado en </w:t>
      </w:r>
      <w:r w:rsidRPr="00D76782">
        <w:rPr>
          <w:b/>
          <w:bCs/>
          <w:sz w:val="24"/>
          <w:szCs w:val="24"/>
        </w:rPr>
        <w:t>b)</w:t>
      </w:r>
    </w:p>
    <w:p w14:paraId="0DBF1487" w14:textId="51C3C882" w:rsidR="00295887" w:rsidRDefault="00295887" w:rsidP="00D76782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i) Para clasificar el SEL, aplicar el teorema de </w:t>
      </w:r>
      <w:r w:rsidRPr="00D938C8">
        <w:rPr>
          <w:bCs/>
          <w:kern w:val="22"/>
        </w:rPr>
        <w:t>ROUCHÉ-FROBENIUS</w:t>
      </w:r>
    </w:p>
    <w:p w14:paraId="2BB91940" w14:textId="7177E24B" w:rsidR="006E5A41" w:rsidRPr="009C335E" w:rsidRDefault="00CA1F41" w:rsidP="00850B17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7B3A3F" wp14:editId="26A81C01">
            <wp:extent cx="2676525" cy="2195542"/>
            <wp:effectExtent l="0" t="0" r="0" b="0"/>
            <wp:docPr id="15292257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98" cy="22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C1CE" w14:textId="497B0E41" w:rsidR="003D1562" w:rsidRDefault="00F14ED8">
      <w:r w:rsidRPr="00F14ED8">
        <w:rPr>
          <w:noProof/>
        </w:rPr>
        <w:drawing>
          <wp:inline distT="0" distB="0" distL="0" distR="0" wp14:anchorId="10DEBEB0" wp14:editId="4C462F11">
            <wp:extent cx="1676634" cy="238158"/>
            <wp:effectExtent l="0" t="0" r="0" b="9525"/>
            <wp:docPr id="544312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2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D80" w14:textId="02606154" w:rsidR="00F14ED8" w:rsidRDefault="00162C86">
      <w:r w:rsidRPr="00162C86">
        <w:rPr>
          <w:noProof/>
        </w:rPr>
        <w:drawing>
          <wp:inline distT="0" distB="0" distL="0" distR="0" wp14:anchorId="46828917" wp14:editId="4D2FBC3F">
            <wp:extent cx="1428949" cy="876422"/>
            <wp:effectExtent l="0" t="0" r="0" b="0"/>
            <wp:docPr id="1208578759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8759" name="Imagen 1" descr="Imagen que contiene 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40D4" w14:textId="77777777" w:rsidR="00162C86" w:rsidRDefault="00162C86"/>
    <w:p w14:paraId="274256D4" w14:textId="500AE57D" w:rsidR="00162C86" w:rsidRDefault="00162C86" w:rsidP="00162C86">
      <w:proofErr w:type="spellStart"/>
      <w:r>
        <w:t>rg</w:t>
      </w:r>
      <w:proofErr w:type="spellEnd"/>
      <w:r>
        <w:t>(A) = 3</w:t>
      </w:r>
    </w:p>
    <w:p w14:paraId="3709CB53" w14:textId="77777777" w:rsidR="00162C86" w:rsidRDefault="00162C86" w:rsidP="00162C86">
      <w:proofErr w:type="spellStart"/>
      <w:proofErr w:type="gramStart"/>
      <w:r>
        <w:t>rg</w:t>
      </w:r>
      <w:proofErr w:type="spellEnd"/>
      <w:r>
        <w:t>(</w:t>
      </w:r>
      <w:proofErr w:type="spellStart"/>
      <w:proofErr w:type="gramEnd"/>
      <w:r>
        <w:t>Aº</w:t>
      </w:r>
      <w:proofErr w:type="spellEnd"/>
      <w:r>
        <w:t>) = 3</w:t>
      </w:r>
    </w:p>
    <w:p w14:paraId="0DC9ED7F" w14:textId="77777777" w:rsidR="00162C86" w:rsidRDefault="00162C86" w:rsidP="00162C86"/>
    <w:p w14:paraId="16A8D969" w14:textId="6D210470" w:rsidR="00162C86" w:rsidRDefault="00162C86" w:rsidP="00162C86">
      <w:r>
        <w:t xml:space="preserve">Como </w:t>
      </w:r>
      <w:proofErr w:type="spellStart"/>
      <w:r>
        <w:t>rg</w:t>
      </w:r>
      <w:proofErr w:type="spellEnd"/>
      <w:r>
        <w:t xml:space="preserve">(A) = </w:t>
      </w:r>
      <w:proofErr w:type="spellStart"/>
      <w:proofErr w:type="gramStart"/>
      <w:r>
        <w:t>rg</w:t>
      </w:r>
      <w:proofErr w:type="spellEnd"/>
      <w:r>
        <w:t>(</w:t>
      </w:r>
      <w:proofErr w:type="spellStart"/>
      <w:proofErr w:type="gramEnd"/>
      <w:r>
        <w:t>Aº</w:t>
      </w:r>
      <w:proofErr w:type="spellEnd"/>
      <w:r>
        <w:t xml:space="preserve">) </w:t>
      </w:r>
      <w:r w:rsidR="001572E0">
        <w:t xml:space="preserve">= </w:t>
      </w:r>
      <w:proofErr w:type="spellStart"/>
      <w:r w:rsidR="00295887">
        <w:t>nº</w:t>
      </w:r>
      <w:proofErr w:type="spellEnd"/>
      <w:r w:rsidR="00295887">
        <w:t xml:space="preserve"> de incógnitas </w:t>
      </w:r>
      <w:r>
        <w:t>el SEL es Compatible</w:t>
      </w:r>
      <w:r w:rsidR="00295887">
        <w:t xml:space="preserve"> Determinado</w:t>
      </w:r>
      <w:r>
        <w:t>.</w:t>
      </w:r>
    </w:p>
    <w:p w14:paraId="66A9546E" w14:textId="77777777" w:rsidR="00162C86" w:rsidRDefault="00162C86" w:rsidP="00162C86"/>
    <w:p w14:paraId="0918DE26" w14:textId="77777777" w:rsidR="00162C86" w:rsidRDefault="00162C86" w:rsidP="00162C86">
      <w:pPr>
        <w:spacing w:after="120" w:line="360" w:lineRule="auto"/>
        <w:rPr>
          <w:sz w:val="24"/>
          <w:szCs w:val="24"/>
        </w:rPr>
      </w:pPr>
      <w:proofErr w:type="spellStart"/>
      <w:r w:rsidRPr="00670B94">
        <w:rPr>
          <w:b/>
          <w:bCs/>
          <w:sz w:val="24"/>
          <w:szCs w:val="24"/>
        </w:rPr>
        <w:t>ii</w:t>
      </w:r>
      <w:proofErr w:type="spellEnd"/>
      <w:r w:rsidRPr="00670B94">
        <w:rPr>
          <w:b/>
          <w:bCs/>
          <w:sz w:val="24"/>
          <w:szCs w:val="24"/>
        </w:rPr>
        <w:t>)</w:t>
      </w:r>
      <w:r w:rsidRPr="00F45A81">
        <w:rPr>
          <w:b/>
          <w:bCs/>
          <w:sz w:val="24"/>
          <w:szCs w:val="24"/>
        </w:rPr>
        <w:t xml:space="preserve"> </w:t>
      </w:r>
      <w:r w:rsidRPr="00BD3A55">
        <w:rPr>
          <w:sz w:val="24"/>
          <w:szCs w:val="24"/>
        </w:rPr>
        <w:t>Determinar el conjunto solución.</w:t>
      </w:r>
    </w:p>
    <w:p w14:paraId="33716ABE" w14:textId="77777777" w:rsidR="00FD1A7C" w:rsidRDefault="00FD1A7C" w:rsidP="00FD1A7C">
      <w:r>
        <w:t>De la columna 3 se obtiene la solución del SEL</w:t>
      </w:r>
    </w:p>
    <w:p w14:paraId="08F8E83F" w14:textId="77777777" w:rsidR="00BE1188" w:rsidRDefault="00BE1188" w:rsidP="00FD1A7C"/>
    <w:p w14:paraId="50EBCE51" w14:textId="3D4BE603" w:rsidR="00FD1A7C" w:rsidRDefault="00BE1188" w:rsidP="00162C86">
      <w:p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3A7D46" wp14:editId="1D3817BD">
            <wp:extent cx="529842" cy="542925"/>
            <wp:effectExtent l="0" t="0" r="3810" b="0"/>
            <wp:docPr id="3185683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1" cy="54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371F" w14:textId="62D85F36" w:rsidR="0057281D" w:rsidRPr="008F624A" w:rsidRDefault="0057281D" w:rsidP="0057281D">
      <w:pPr>
        <w:spacing w:after="120" w:line="360" w:lineRule="auto"/>
        <w:rPr>
          <w:bCs/>
        </w:rPr>
      </w:pPr>
      <w:r w:rsidRPr="008F624A">
        <w:rPr>
          <w:b/>
          <w:u w:val="words"/>
        </w:rPr>
        <w:t xml:space="preserve">Ejercicio </w:t>
      </w:r>
      <w:r>
        <w:rPr>
          <w:b/>
          <w:u w:val="words"/>
        </w:rPr>
        <w:t>3</w:t>
      </w:r>
      <w:r w:rsidRPr="008F624A">
        <w:rPr>
          <w:b/>
        </w:rPr>
        <w:t xml:space="preserve">: </w:t>
      </w:r>
      <w:r w:rsidRPr="008F624A">
        <w:rPr>
          <w:bCs/>
        </w:rPr>
        <w:t xml:space="preserve">Analizar si los vectores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acc>
      </m:oMath>
      <w:r w:rsidR="00736C39" w:rsidRPr="0057281D">
        <w:rPr>
          <w:iCs/>
        </w:rPr>
        <w:t xml:space="preserve"> = (4, -1, 3),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736C39" w:rsidRPr="0057281D">
        <w:rPr>
          <w:iCs/>
        </w:rPr>
        <w:t xml:space="preserve"> = (-4, 1, -3), </w:t>
      </w:r>
      <w:r w:rsidRPr="008F624A">
        <w:rPr>
          <w:bCs/>
        </w:rPr>
        <w:t>son perpendiculares.</w:t>
      </w:r>
    </w:p>
    <w:p w14:paraId="0F5DE1A9" w14:textId="7284047D" w:rsidR="00162C86" w:rsidRDefault="00190D88">
      <w:r>
        <w:rPr>
          <w:noProof/>
        </w:rPr>
        <w:drawing>
          <wp:inline distT="0" distB="0" distL="0" distR="0" wp14:anchorId="7A7D60BC" wp14:editId="6C116607">
            <wp:extent cx="1847850" cy="1724025"/>
            <wp:effectExtent l="0" t="0" r="0" b="9525"/>
            <wp:docPr id="123794093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E793" w14:textId="77777777" w:rsidR="00AB4AAD" w:rsidRDefault="00AB4AAD"/>
    <w:p w14:paraId="26BF0B43" w14:textId="6774A89C" w:rsidR="000A22E7" w:rsidRDefault="00AB4AAD">
      <w:r>
        <w:rPr>
          <w:noProof/>
        </w:rPr>
        <w:drawing>
          <wp:inline distT="0" distB="0" distL="0" distR="0" wp14:anchorId="7B935C90" wp14:editId="5B0EF25C">
            <wp:extent cx="1619250" cy="371475"/>
            <wp:effectExtent l="0" t="0" r="0" b="9525"/>
            <wp:docPr id="190149028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620B" w14:textId="77777777" w:rsidR="00736C39" w:rsidRDefault="00736C39"/>
    <w:p w14:paraId="105490C9" w14:textId="727C61D4" w:rsidR="00736C39" w:rsidRDefault="00736C39">
      <w:r>
        <w:t xml:space="preserve">Como el producto escalar entre los vectores no es 0, </w:t>
      </w:r>
      <w:r w:rsidR="008D021B">
        <w:t xml:space="preserve">los vectores </w:t>
      </w:r>
      <w:r>
        <w:t>no son ortogonales.</w:t>
      </w:r>
    </w:p>
    <w:p w14:paraId="399A92A4" w14:textId="4EBB3CF6" w:rsidR="00F411B2" w:rsidRDefault="00F411B2" w:rsidP="00F411B2">
      <w:pPr>
        <w:pStyle w:val="Default"/>
        <w:spacing w:after="120" w:line="360" w:lineRule="auto"/>
      </w:pPr>
      <w:r w:rsidRPr="008C1F37">
        <w:rPr>
          <w:b/>
          <w:color w:val="auto"/>
          <w:u w:val="words"/>
        </w:rPr>
        <w:lastRenderedPageBreak/>
        <w:t xml:space="preserve">Ejercicio </w:t>
      </w:r>
      <w:r>
        <w:rPr>
          <w:b/>
          <w:color w:val="auto"/>
          <w:u w:val="words"/>
        </w:rPr>
        <w:t>4</w:t>
      </w:r>
      <w:r w:rsidRPr="008C1F37">
        <w:rPr>
          <w:rFonts w:eastAsia="Times New Roman"/>
          <w:b/>
          <w:bCs/>
        </w:rPr>
        <w:t>:</w:t>
      </w:r>
      <w:r w:rsidRPr="008C1F37">
        <w:rPr>
          <w:rFonts w:eastAsia="Times New Roman"/>
        </w:rPr>
        <w:t xml:space="preserve"> </w:t>
      </w:r>
      <w:r w:rsidRPr="008C1F37">
        <w:t>Analizar si</w:t>
      </w:r>
      <w:r w:rsidR="00B42500">
        <w:t xml:space="preserve"> los siguientes conjuntos</w:t>
      </w:r>
      <w:r w:rsidRPr="008C1F37">
        <w:t xml:space="preserve"> </w:t>
      </w:r>
      <w:r>
        <w:t>s</w:t>
      </w:r>
      <w:r w:rsidR="00B42500">
        <w:t>on</w:t>
      </w:r>
      <w:r>
        <w:t xml:space="preserve"> l</w:t>
      </w:r>
      <w:r w:rsidRPr="008C1F37">
        <w:t xml:space="preserve">inealmente </w:t>
      </w:r>
      <w:proofErr w:type="gramStart"/>
      <w:r w:rsidRPr="008C1F37">
        <w:t>independiente</w:t>
      </w:r>
      <w:proofErr w:type="gramEnd"/>
      <w:r>
        <w:t>.</w:t>
      </w:r>
      <w:r w:rsidR="00C36259">
        <w:t xml:space="preserve"> Si no lo es, determinar el o los vectores </w:t>
      </w:r>
      <w:r w:rsidR="00BD54EB">
        <w:t>que</w:t>
      </w:r>
      <w:r w:rsidR="00C36259">
        <w:t xml:space="preserve"> son CL de los demás</w:t>
      </w:r>
      <w:r w:rsidR="00B42500">
        <w:t>.</w:t>
      </w:r>
    </w:p>
    <w:p w14:paraId="2CF78A44" w14:textId="0F1BC137" w:rsidR="00B42500" w:rsidRDefault="00B42500" w:rsidP="00F411B2">
      <w:pPr>
        <w:pStyle w:val="Default"/>
        <w:spacing w:after="120" w:line="360" w:lineRule="auto"/>
        <w:rPr>
          <w:iCs/>
          <w:szCs w:val="22"/>
        </w:rPr>
      </w:pPr>
      <w:r>
        <w:rPr>
          <w:szCs w:val="22"/>
        </w:rPr>
        <w:t xml:space="preserve">a) </w:t>
      </w:r>
      <m:oMath>
        <m:r>
          <m:rPr>
            <m:sty m:val="p"/>
          </m:rPr>
          <w:rPr>
            <w:rFonts w:ascii="Cambria Math" w:hAnsi="Cambria Math"/>
            <w:szCs w:val="22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2,4,2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0,0,4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0,6,1</m:t>
                </m:r>
              </m:e>
            </m:d>
          </m:e>
        </m:d>
      </m:oMath>
    </w:p>
    <w:p w14:paraId="5A3018CC" w14:textId="2A3049D0" w:rsidR="00B42500" w:rsidRDefault="00B42500" w:rsidP="00F411B2">
      <w:pPr>
        <w:pStyle w:val="Default"/>
        <w:spacing w:after="120" w:line="360" w:lineRule="auto"/>
        <w:rPr>
          <w:iCs/>
          <w:szCs w:val="22"/>
        </w:rPr>
      </w:pPr>
      <w:r>
        <w:rPr>
          <w:iCs/>
          <w:szCs w:val="22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Cs w:val="22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2,0,2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3,-1,3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1,-1,1</m:t>
                </m:r>
              </m:e>
            </m:d>
          </m:e>
        </m:d>
      </m:oMath>
    </w:p>
    <w:p w14:paraId="1B968E0A" w14:textId="77777777" w:rsidR="002549F0" w:rsidRDefault="002549F0" w:rsidP="002549F0">
      <w:pPr>
        <w:pStyle w:val="Default"/>
        <w:spacing w:after="120" w:line="360" w:lineRule="auto"/>
        <w:rPr>
          <w:iCs/>
          <w:szCs w:val="22"/>
        </w:rPr>
      </w:pPr>
      <w:r>
        <w:rPr>
          <w:szCs w:val="22"/>
        </w:rPr>
        <w:t xml:space="preserve">a) </w:t>
      </w:r>
      <m:oMath>
        <m:r>
          <m:rPr>
            <m:sty m:val="p"/>
          </m:rPr>
          <w:rPr>
            <w:rFonts w:ascii="Cambria Math" w:hAnsi="Cambria Math"/>
            <w:szCs w:val="22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2,4,2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0,0,4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0,6,1</m:t>
                </m:r>
              </m:e>
            </m:d>
          </m:e>
        </m:d>
      </m:oMath>
    </w:p>
    <w:p w14:paraId="376583AF" w14:textId="57C70CAB" w:rsidR="00F411B2" w:rsidRDefault="009A2E83" w:rsidP="00F411B2">
      <w:pPr>
        <w:pStyle w:val="Default"/>
        <w:spacing w:after="120" w:line="360" w:lineRule="auto"/>
      </w:pPr>
      <w:r>
        <w:rPr>
          <w:noProof/>
        </w:rPr>
        <w:drawing>
          <wp:inline distT="0" distB="0" distL="0" distR="0" wp14:anchorId="685BBC56" wp14:editId="4DE4A627">
            <wp:extent cx="2724150" cy="1619250"/>
            <wp:effectExtent l="0" t="0" r="0" b="0"/>
            <wp:docPr id="3861562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0B2A" w14:textId="263884A6" w:rsidR="007E5546" w:rsidRDefault="007E5546" w:rsidP="00F411B2">
      <w:pPr>
        <w:pStyle w:val="Default"/>
        <w:spacing w:after="120" w:line="360" w:lineRule="auto"/>
      </w:pPr>
      <w:r>
        <w:t>Como el determinante no es 0, X es LI.</w:t>
      </w:r>
    </w:p>
    <w:p w14:paraId="45A19C5E" w14:textId="0D83BE78" w:rsidR="007E5546" w:rsidRPr="00BD54EB" w:rsidRDefault="00FD6680" w:rsidP="00F411B2">
      <w:pPr>
        <w:pStyle w:val="Default"/>
        <w:spacing w:after="120" w:line="360" w:lineRule="auto"/>
        <w:rPr>
          <w:b/>
          <w:bCs/>
          <w:u w:val="single"/>
        </w:rPr>
      </w:pPr>
      <w:r w:rsidRPr="00BD54EB">
        <w:rPr>
          <w:b/>
          <w:bCs/>
          <w:u w:val="single"/>
        </w:rPr>
        <w:t>Otra forma</w:t>
      </w:r>
    </w:p>
    <w:p w14:paraId="2380D540" w14:textId="5648B80A" w:rsidR="00FD6680" w:rsidRDefault="008F7DBE" w:rsidP="00F411B2">
      <w:pPr>
        <w:pStyle w:val="Default"/>
        <w:spacing w:after="120" w:line="360" w:lineRule="auto"/>
      </w:pPr>
      <w:r>
        <w:rPr>
          <w:noProof/>
        </w:rPr>
        <w:drawing>
          <wp:inline distT="0" distB="0" distL="0" distR="0" wp14:anchorId="0C22F28E" wp14:editId="5E0DE64B">
            <wp:extent cx="1600200" cy="1219200"/>
            <wp:effectExtent l="0" t="0" r="0" b="0"/>
            <wp:docPr id="119148586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3D8A" w14:textId="0ACB6126" w:rsidR="007F0CD3" w:rsidRDefault="007F0CD3" w:rsidP="00F411B2">
      <w:pPr>
        <w:pStyle w:val="Default"/>
        <w:spacing w:after="120" w:line="360" w:lineRule="auto"/>
      </w:pPr>
      <w:r>
        <w:t>Al escalonar la matriz</w:t>
      </w:r>
      <w:r w:rsidR="00CE4763">
        <w:t>,</w:t>
      </w:r>
      <w:r>
        <w:t xml:space="preserve"> cuyas filas son los vectores de X, no hay filas nulas por lo tanto</w:t>
      </w:r>
      <w:r w:rsidR="00CE4763">
        <w:t xml:space="preserve"> </w:t>
      </w:r>
      <w:r>
        <w:t>X es LI.</w:t>
      </w:r>
    </w:p>
    <w:p w14:paraId="3E126A4B" w14:textId="547577B6" w:rsidR="002549F0" w:rsidRPr="00B42500" w:rsidRDefault="002549F0" w:rsidP="002549F0">
      <w:pPr>
        <w:pStyle w:val="Default"/>
        <w:spacing w:after="120" w:line="360" w:lineRule="auto"/>
      </w:pPr>
      <w:r>
        <w:rPr>
          <w:iCs/>
          <w:szCs w:val="22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Cs w:val="22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2,0,2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3,-1,3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1,-1,1</m:t>
                </m:r>
              </m:e>
            </m:d>
          </m:e>
        </m:d>
      </m:oMath>
    </w:p>
    <w:p w14:paraId="6DF540A7" w14:textId="155F65C7" w:rsidR="007F0CD3" w:rsidRPr="008C1F37" w:rsidRDefault="002549F0" w:rsidP="00F411B2">
      <w:pPr>
        <w:pStyle w:val="Default"/>
        <w:spacing w:after="120" w:line="360" w:lineRule="auto"/>
      </w:pPr>
      <w:r w:rsidRPr="002549F0">
        <w:rPr>
          <w:noProof/>
        </w:rPr>
        <w:drawing>
          <wp:inline distT="0" distB="0" distL="0" distR="0" wp14:anchorId="07D0416A" wp14:editId="11C8BB07">
            <wp:extent cx="2991267" cy="2372056"/>
            <wp:effectExtent l="0" t="0" r="0" b="9525"/>
            <wp:docPr id="163864510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45105" name="Imagen 1" descr="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84B" w14:textId="1C4D6463" w:rsidR="007200A1" w:rsidRDefault="007200A1" w:rsidP="007200A1">
      <w:pPr>
        <w:pStyle w:val="Default"/>
        <w:spacing w:after="120" w:line="360" w:lineRule="auto"/>
      </w:pPr>
      <w:r>
        <w:lastRenderedPageBreak/>
        <w:t xml:space="preserve">Al escalonar la matriz cuyas filas son los vectores de X, la tercera fila es nula por lo tanto </w:t>
      </w:r>
      <m:oMath>
        <m:d>
          <m:dPr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1,-1,1</m:t>
            </m:r>
          </m:e>
        </m:d>
      </m:oMath>
      <w:r>
        <w:t xml:space="preserve"> es CL de los demás.</w:t>
      </w:r>
    </w:p>
    <w:p w14:paraId="7904A4A9" w14:textId="77777777" w:rsidR="00CE4763" w:rsidRDefault="00CE4763" w:rsidP="00FE24A0">
      <w:pPr>
        <w:spacing w:after="120" w:line="360" w:lineRule="auto"/>
        <w:rPr>
          <w:b/>
          <w:szCs w:val="22"/>
          <w:u w:val="words"/>
          <w:shd w:val="clear" w:color="auto" w:fill="FFFFFF"/>
        </w:rPr>
      </w:pPr>
    </w:p>
    <w:p w14:paraId="1B892953" w14:textId="67386196" w:rsidR="00FE24A0" w:rsidRDefault="00961960" w:rsidP="00FE24A0">
      <w:pPr>
        <w:spacing w:after="120" w:line="360" w:lineRule="auto"/>
        <w:rPr>
          <w:sz w:val="24"/>
          <w:szCs w:val="24"/>
        </w:rPr>
      </w:pPr>
      <w:r w:rsidRPr="003676EE">
        <w:rPr>
          <w:b/>
          <w:szCs w:val="22"/>
          <w:u w:val="words"/>
          <w:shd w:val="clear" w:color="auto" w:fill="FFFFFF"/>
        </w:rPr>
        <w:t xml:space="preserve">Ejercicio </w:t>
      </w:r>
      <w:r w:rsidR="003676EE" w:rsidRPr="003676EE">
        <w:rPr>
          <w:b/>
          <w:szCs w:val="22"/>
          <w:u w:val="words"/>
          <w:shd w:val="clear" w:color="auto" w:fill="FFFFFF"/>
        </w:rPr>
        <w:t>5</w:t>
      </w:r>
      <w:r w:rsidRPr="003676EE">
        <w:rPr>
          <w:b/>
          <w:szCs w:val="22"/>
          <w:shd w:val="clear" w:color="auto" w:fill="FFFFFF"/>
        </w:rPr>
        <w:t>:</w:t>
      </w:r>
      <w:r w:rsidRPr="009B32C6">
        <w:rPr>
          <w:sz w:val="24"/>
          <w:szCs w:val="24"/>
        </w:rPr>
        <w:t xml:space="preserve"> Dada la siguiente </w:t>
      </w:r>
      <w:r w:rsidR="00283A8F">
        <w:rPr>
          <w:sz w:val="24"/>
          <w:szCs w:val="24"/>
        </w:rPr>
        <w:t>transformación lineal</w:t>
      </w:r>
      <w:r w:rsidRPr="009B32C6">
        <w:rPr>
          <w:sz w:val="24"/>
          <w:szCs w:val="24"/>
        </w:rPr>
        <w:t xml:space="preserve"> </w:t>
      </w:r>
    </w:p>
    <w:p w14:paraId="4DB3E743" w14:textId="1CE86C23" w:rsidR="00961960" w:rsidRDefault="00961960" w:rsidP="00FE24A0">
      <w:pPr>
        <w:spacing w:after="120"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/  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  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  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=(a–2b,  c–2d)</m:t>
        </m:r>
      </m:oMath>
      <w:r w:rsidRPr="009B32C6">
        <w:rPr>
          <w:sz w:val="24"/>
          <w:szCs w:val="24"/>
        </w:rPr>
        <w:t xml:space="preserve"> ,   </w:t>
      </w:r>
      <m:oMath>
        <m:r>
          <w:rPr>
            <w:rFonts w:ascii="Cambria Math" w:hAnsi="Cambria Math"/>
            <w:sz w:val="24"/>
            <w:szCs w:val="24"/>
          </w:rPr>
          <m:t>B=C</m:t>
        </m:r>
      </m:oMath>
      <w:r w:rsidRPr="009B32C6">
        <w:rPr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=C</m:t>
        </m:r>
      </m:oMath>
    </w:p>
    <w:p w14:paraId="61178145" w14:textId="632C19E4" w:rsidR="00AF237A" w:rsidRDefault="009D7492" w:rsidP="00DB228E">
      <w:pPr>
        <w:spacing w:after="12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F237A" w:rsidRPr="00FC013B">
        <w:rPr>
          <w:sz w:val="24"/>
          <w:szCs w:val="24"/>
        </w:rPr>
        <w:t>Clasificarla</w:t>
      </w:r>
      <w:r w:rsidR="00FE24A0">
        <w:rPr>
          <w:sz w:val="24"/>
          <w:szCs w:val="24"/>
        </w:rPr>
        <w:t xml:space="preserve"> utili</w:t>
      </w:r>
      <w:r w:rsidR="00AF237A" w:rsidRPr="00FC013B">
        <w:rPr>
          <w:sz w:val="24"/>
          <w:szCs w:val="24"/>
        </w:rPr>
        <w:t>zando la matriz asociada.</w:t>
      </w:r>
    </w:p>
    <w:p w14:paraId="4BDFD859" w14:textId="1AA5A974" w:rsidR="009D7492" w:rsidRDefault="009D7492" w:rsidP="00DB228E">
      <w:pPr>
        <w:spacing w:after="120" w:line="360" w:lineRule="auto"/>
        <w:jc w:val="left"/>
        <w:rPr>
          <w:iCs/>
          <w:sz w:val="24"/>
          <w:szCs w:val="24"/>
        </w:rPr>
      </w:pPr>
      <w:r>
        <w:rPr>
          <w:sz w:val="24"/>
          <w:szCs w:val="24"/>
        </w:rPr>
        <w:t xml:space="preserve">b) </w:t>
      </w:r>
      <w:r w:rsidR="00362981" w:rsidRPr="00FC013B">
        <w:rPr>
          <w:sz w:val="24"/>
          <w:szCs w:val="24"/>
        </w:rPr>
        <w:t xml:space="preserve">Hallar </w:t>
      </w:r>
      <w:proofErr w:type="spellStart"/>
      <w:r w:rsidR="00362981" w:rsidRPr="00362981">
        <w:rPr>
          <w:iCs/>
          <w:sz w:val="24"/>
          <w:szCs w:val="24"/>
        </w:rPr>
        <w:t>NucT</w:t>
      </w:r>
      <w:proofErr w:type="spellEnd"/>
      <w:r w:rsidR="00362981">
        <w:rPr>
          <w:iCs/>
          <w:sz w:val="24"/>
          <w:szCs w:val="24"/>
        </w:rPr>
        <w:t xml:space="preserve"> a través de la matriz asociada</w:t>
      </w:r>
      <w:r w:rsidR="00D372AD">
        <w:rPr>
          <w:iCs/>
          <w:sz w:val="24"/>
          <w:szCs w:val="24"/>
        </w:rPr>
        <w:t>.</w:t>
      </w:r>
    </w:p>
    <w:p w14:paraId="3D62CCEF" w14:textId="09A9172E" w:rsidR="00D372AD" w:rsidRDefault="00D372AD" w:rsidP="00DB228E">
      <w:pPr>
        <w:spacing w:after="120" w:line="360" w:lineRule="auto"/>
        <w:jc w:val="left"/>
        <w:rPr>
          <w:sz w:val="24"/>
          <w:szCs w:val="24"/>
        </w:rPr>
      </w:pPr>
      <w:r>
        <w:rPr>
          <w:iCs/>
          <w:sz w:val="24"/>
          <w:szCs w:val="24"/>
        </w:rPr>
        <w:t>a)</w:t>
      </w:r>
    </w:p>
    <w:p w14:paraId="0684F835" w14:textId="39B7FD8F" w:rsidR="005A65F7" w:rsidRPr="00FC013B" w:rsidRDefault="00397E43" w:rsidP="00DB228E">
      <w:pPr>
        <w:spacing w:after="120"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0A093" wp14:editId="2B92CC65">
            <wp:extent cx="2724150" cy="1876425"/>
            <wp:effectExtent l="0" t="0" r="0" b="9525"/>
            <wp:docPr id="96230460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FA8B" w14:textId="0CFD4828" w:rsidR="006C48F1" w:rsidRDefault="00E755E0">
      <w:r>
        <w:rPr>
          <w:noProof/>
        </w:rPr>
        <w:drawing>
          <wp:inline distT="0" distB="0" distL="0" distR="0" wp14:anchorId="72AF291D" wp14:editId="2312380E">
            <wp:extent cx="1533525" cy="352425"/>
            <wp:effectExtent l="0" t="0" r="9525" b="9525"/>
            <wp:docPr id="153336768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0C01" w14:textId="20922AE6" w:rsidR="00E755E0" w:rsidRDefault="00246D0B">
      <w:pPr>
        <w:rPr>
          <w:sz w:val="24"/>
          <w:szCs w:val="24"/>
        </w:rPr>
      </w:pPr>
      <w:r>
        <w:t xml:space="preserve">Como </w:t>
      </w:r>
      <w:proofErr w:type="spellStart"/>
      <w:r w:rsidR="00762DA3">
        <w:t>rg</w:t>
      </w:r>
      <w:proofErr w:type="spellEnd"/>
      <w:r w:rsidR="00762DA3">
        <w:t xml:space="preserve">(A) = </w:t>
      </w:r>
      <w:proofErr w:type="spellStart"/>
      <w:r w:rsidR="00762DA3">
        <w:t>dim</w:t>
      </w:r>
      <w:proofErr w:type="spellEnd"/>
      <w:r w:rsidR="00762DA3"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</m:oMath>
      <w:r w:rsidR="00762DA3">
        <w:rPr>
          <w:sz w:val="24"/>
          <w:szCs w:val="24"/>
        </w:rPr>
        <w:t>, la TL es sobreyectiva.</w:t>
      </w:r>
    </w:p>
    <w:p w14:paraId="0179AA4A" w14:textId="4D206A04" w:rsidR="00762DA3" w:rsidRDefault="00762DA3" w:rsidP="00762DA3">
      <w:pPr>
        <w:rPr>
          <w:sz w:val="24"/>
          <w:szCs w:val="24"/>
        </w:rPr>
      </w:pPr>
      <w:r>
        <w:t xml:space="preserve">           </w:t>
      </w:r>
      <w:proofErr w:type="spellStart"/>
      <w:r>
        <w:t>rg</w:t>
      </w:r>
      <w:proofErr w:type="spellEnd"/>
      <w:r>
        <w:t xml:space="preserve">(A) </w:t>
      </w:r>
      <w:r>
        <w:sym w:font="Symbol" w:char="F0B9"/>
      </w:r>
      <w:r>
        <w:t xml:space="preserve"> M</w:t>
      </w:r>
      <w:r w:rsidRPr="00762DA3">
        <w:rPr>
          <w:vertAlign w:val="subscript"/>
        </w:rPr>
        <w:t>2</w:t>
      </w:r>
      <w:r>
        <w:rPr>
          <w:sz w:val="24"/>
          <w:szCs w:val="24"/>
        </w:rPr>
        <w:t>, la TL no es inyectiva.</w:t>
      </w:r>
    </w:p>
    <w:p w14:paraId="4DB9592E" w14:textId="77777777" w:rsidR="00762DA3" w:rsidRDefault="00762DA3"/>
    <w:p w14:paraId="3B24B489" w14:textId="4646DED7" w:rsidR="00E755E0" w:rsidRDefault="00762DA3">
      <w:pPr>
        <w:rPr>
          <w:spacing w:val="-2"/>
          <w:szCs w:val="22"/>
        </w:rPr>
      </w:pPr>
      <w:r>
        <w:t xml:space="preserve">b) </w:t>
      </w:r>
      <w:r w:rsidR="00503476">
        <w:t>Resolver el</w:t>
      </w:r>
      <w:r w:rsidR="00F363E6">
        <w:t xml:space="preserve"> sistema </w:t>
      </w:r>
      <w:proofErr w:type="gramStart"/>
      <w:r w:rsidR="00F363E6">
        <w:t xml:space="preserve">homogéneo </w:t>
      </w:r>
      <w:r w:rsidR="00503476">
        <w:t xml:space="preserve"> </w:t>
      </w:r>
      <m:oMath>
        <m:r>
          <m:rPr>
            <m:nor/>
          </m:rPr>
          <w:rPr>
            <w:spacing w:val="-2"/>
            <w:szCs w:val="22"/>
          </w:rPr>
          <m:t>A</m:t>
        </m:r>
        <w:proofErr w:type="gramEnd"/>
        <m:r>
          <m:rPr>
            <m:nor/>
          </m:rPr>
          <w:rPr>
            <w:spacing w:val="-2"/>
            <w:szCs w:val="22"/>
          </w:rPr>
          <m:t xml:space="preserve"> . </m:t>
        </m:r>
        <m:sSub>
          <m:sSubPr>
            <m:ctrlPr>
              <w:rPr>
                <w:rFonts w:ascii="Cambria Math" w:hAnsi="Cambria Math"/>
                <w:spacing w:val="-2"/>
                <w:szCs w:val="2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pacing w:val="-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spacing w:val="-2"/>
                    <w:szCs w:val="22"/>
                  </w:rPr>
                  <m:t xml:space="preserve"> 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pacing w:val="-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spacing w:val="-2"/>
                        <w:szCs w:val="2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/>
                    <w:spacing w:val="-2"/>
                    <w:szCs w:val="22"/>
                  </w:rPr>
                  <m:t xml:space="preserve"> </m:t>
                </m:r>
              </m:e>
            </m:d>
          </m:e>
          <m:sub>
            <m:r>
              <m:rPr>
                <m:sty m:val="p"/>
              </m:rPr>
              <w:rPr>
                <w:rFonts w:ascii="Cambria Math"/>
                <w:spacing w:val="-2"/>
                <w:szCs w:val="22"/>
              </w:rPr>
              <m:t xml:space="preserve"> C</m:t>
            </m:r>
          </m:sub>
        </m:sSub>
        <m:r>
          <m:rPr>
            <m:nor/>
          </m:rPr>
          <w:rPr>
            <w:spacing w:val="-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spacing w:val="-2"/>
                <w:szCs w:val="2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pacing w:val="-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spacing w:val="-2"/>
                    <w:szCs w:val="22"/>
                  </w:rPr>
                  <m:t xml:space="preserve"> 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pacing w:val="-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spacing w:val="-2"/>
                        <w:szCs w:val="22"/>
                      </w:rPr>
                      <m:t>0</m:t>
                    </m:r>
                  </m:e>
                </m:acc>
                <m:r>
                  <m:rPr>
                    <m:sty m:val="p"/>
                  </m:rPr>
                  <w:rPr>
                    <w:rFonts w:ascii="Cambria Math"/>
                    <w:spacing w:val="-2"/>
                    <w:szCs w:val="22"/>
                  </w:rPr>
                  <m:t xml:space="preserve"> </m:t>
                </m:r>
              </m:e>
            </m:d>
          </m:e>
          <m:sub>
            <m:r>
              <m:rPr>
                <m:sty m:val="p"/>
              </m:rPr>
              <w:rPr>
                <w:rFonts w:ascii="Cambria Math"/>
                <w:spacing w:val="-2"/>
                <w:szCs w:val="22"/>
              </w:rPr>
              <m:t xml:space="preserve"> C</m:t>
            </m:r>
          </m:sub>
        </m:sSub>
      </m:oMath>
    </w:p>
    <w:p w14:paraId="7D9D0221" w14:textId="77777777" w:rsidR="00AA75A0" w:rsidRDefault="00AA75A0"/>
    <w:p w14:paraId="4B53886D" w14:textId="29C91A0A" w:rsidR="003E2E3C" w:rsidRDefault="003E2E3C">
      <w:r>
        <w:rPr>
          <w:noProof/>
        </w:rPr>
        <w:drawing>
          <wp:inline distT="0" distB="0" distL="0" distR="0" wp14:anchorId="271395B8" wp14:editId="5C89B3F1">
            <wp:extent cx="3076575" cy="1971675"/>
            <wp:effectExtent l="0" t="0" r="9525" b="9525"/>
            <wp:docPr id="978418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0B96" w14:textId="055B9420" w:rsidR="006C48F1" w:rsidRDefault="006D31AA">
      <w:r>
        <w:t>Luego</w:t>
      </w:r>
      <w:r w:rsidR="00AA75A0">
        <w:t xml:space="preserve">: </w:t>
      </w:r>
    </w:p>
    <w:p w14:paraId="48AD1462" w14:textId="54DFAE3A" w:rsidR="006D31AA" w:rsidRDefault="006D31AA">
      <w:proofErr w:type="spellStart"/>
      <w:r>
        <w:t>NucT</w:t>
      </w:r>
      <w:proofErr w:type="spellEnd"/>
      <w:r>
        <w:t xml:space="preserve"> </w:t>
      </w:r>
      <w:proofErr w:type="gramStart"/>
      <w:r>
        <w:t>={</w:t>
      </w:r>
      <w:proofErr w:type="gramEnd"/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  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  d</m:t>
                  </m:r>
                </m:e>
              </m:mr>
            </m:m>
          </m:e>
        </m:d>
      </m:oMath>
      <w:r w:rsidR="00DB6F8B">
        <w:t xml:space="preserve"> </w:t>
      </w:r>
      <w:r>
        <w:sym w:font="Symbol" w:char="F0CE"/>
      </w:r>
      <w:r w:rsidR="00DB6F8B">
        <w:t xml:space="preserve"> M</w:t>
      </w:r>
      <w:r w:rsidR="00DB6F8B" w:rsidRPr="00DB6F8B">
        <w:rPr>
          <w:vertAlign w:val="subscript"/>
        </w:rPr>
        <w:t>2</w:t>
      </w:r>
      <w:r w:rsidR="00DB6F8B">
        <w:t xml:space="preserve"> : </w:t>
      </w:r>
      <w:r w:rsidR="00B93DC4">
        <w:t xml:space="preserve">a – 2b = 0, c- </w:t>
      </w:r>
      <w:r w:rsidR="003676EE">
        <w:t>2d = 0</w:t>
      </w:r>
      <w:r>
        <w:t>}</w:t>
      </w:r>
    </w:p>
    <w:p w14:paraId="407FDAB1" w14:textId="77777777" w:rsidR="003676EE" w:rsidRDefault="003676EE"/>
    <w:p w14:paraId="7A659685" w14:textId="77777777" w:rsidR="004344FB" w:rsidRDefault="004344FB"/>
    <w:p w14:paraId="7869EBD0" w14:textId="14653001" w:rsidR="004344FB" w:rsidRPr="00127112" w:rsidRDefault="004344FB" w:rsidP="004344FB">
      <w:pPr>
        <w:jc w:val="left"/>
      </w:pPr>
      <w:r w:rsidRPr="003676EE">
        <w:rPr>
          <w:b/>
          <w:szCs w:val="22"/>
          <w:u w:val="words"/>
          <w:shd w:val="clear" w:color="auto" w:fill="FFFFFF"/>
        </w:rPr>
        <w:lastRenderedPageBreak/>
        <w:t xml:space="preserve">Ejercicio </w:t>
      </w:r>
      <w:r>
        <w:rPr>
          <w:b/>
          <w:szCs w:val="22"/>
          <w:u w:val="words"/>
          <w:shd w:val="clear" w:color="auto" w:fill="FFFFFF"/>
        </w:rPr>
        <w:t>6</w:t>
      </w:r>
      <w:r w:rsidRPr="003676EE">
        <w:rPr>
          <w:b/>
          <w:szCs w:val="22"/>
          <w:shd w:val="clear" w:color="auto" w:fill="FFFFFF"/>
        </w:rPr>
        <w:t>:</w:t>
      </w:r>
      <w:r>
        <w:rPr>
          <w:b/>
          <w:szCs w:val="22"/>
          <w:shd w:val="clear" w:color="auto" w:fill="FFFFFF"/>
        </w:rPr>
        <w:t xml:space="preserve"> </w:t>
      </w:r>
      <w:r w:rsidRPr="004344FB">
        <w:rPr>
          <w:bCs/>
          <w:szCs w:val="22"/>
          <w:shd w:val="clear" w:color="auto" w:fill="FFFFFF"/>
        </w:rPr>
        <w:t>Dada la matriz A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309F58B" w14:textId="12889063" w:rsidR="004344FB" w:rsidRDefault="004344FB" w:rsidP="004344FB">
      <w:pPr>
        <w:jc w:val="left"/>
      </w:pPr>
    </w:p>
    <w:p w14:paraId="65F6B941" w14:textId="77777777" w:rsidR="004344FB" w:rsidRPr="004D0008" w:rsidRDefault="004344FB" w:rsidP="004344FB">
      <w:pPr>
        <w:numPr>
          <w:ilvl w:val="0"/>
          <w:numId w:val="5"/>
        </w:numPr>
        <w:spacing w:after="120" w:line="360" w:lineRule="auto"/>
        <w:jc w:val="left"/>
        <w:rPr>
          <w:bCs/>
          <w:sz w:val="24"/>
        </w:rPr>
      </w:pPr>
      <w:r w:rsidRPr="004D0008">
        <w:rPr>
          <w:bCs/>
          <w:sz w:val="24"/>
        </w:rPr>
        <w:t>Hallar autovalores de las matrices.</w:t>
      </w:r>
    </w:p>
    <w:p w14:paraId="452DE6AD" w14:textId="77777777" w:rsidR="004344FB" w:rsidRPr="004D0008" w:rsidRDefault="004344FB" w:rsidP="004344FB">
      <w:pPr>
        <w:numPr>
          <w:ilvl w:val="0"/>
          <w:numId w:val="5"/>
        </w:numPr>
        <w:spacing w:after="120" w:line="360" w:lineRule="auto"/>
        <w:jc w:val="left"/>
        <w:rPr>
          <w:bCs/>
          <w:sz w:val="24"/>
        </w:rPr>
      </w:pPr>
      <w:r w:rsidRPr="004D0008">
        <w:rPr>
          <w:bCs/>
          <w:sz w:val="24"/>
        </w:rPr>
        <w:t>Verificar las propiedades de los autovalores.</w:t>
      </w:r>
    </w:p>
    <w:p w14:paraId="0CF7628D" w14:textId="52E00444" w:rsidR="004344FB" w:rsidRDefault="004344FB" w:rsidP="004344FB">
      <w:pPr>
        <w:numPr>
          <w:ilvl w:val="0"/>
          <w:numId w:val="5"/>
        </w:numPr>
        <w:spacing w:after="120" w:line="360" w:lineRule="auto"/>
        <w:jc w:val="left"/>
        <w:rPr>
          <w:bCs/>
          <w:sz w:val="24"/>
        </w:rPr>
      </w:pPr>
      <w:r w:rsidRPr="004D0008">
        <w:rPr>
          <w:bCs/>
          <w:sz w:val="24"/>
        </w:rPr>
        <w:t xml:space="preserve">Determinar </w:t>
      </w:r>
      <w:r w:rsidR="00D8061C">
        <w:rPr>
          <w:bCs/>
          <w:sz w:val="24"/>
        </w:rPr>
        <w:t>la matriz</w:t>
      </w:r>
      <w:r w:rsidRPr="004D0008">
        <w:rPr>
          <w:bCs/>
          <w:sz w:val="24"/>
        </w:rPr>
        <w:t xml:space="preserve"> D.</w:t>
      </w:r>
    </w:p>
    <w:p w14:paraId="5E0E4EED" w14:textId="77777777" w:rsidR="004344FB" w:rsidRDefault="004344FB"/>
    <w:p w14:paraId="4F01F52B" w14:textId="77777777" w:rsidR="00F363E6" w:rsidRDefault="00F363E6"/>
    <w:p w14:paraId="7F4A7CDE" w14:textId="166F7E30" w:rsidR="003676EE" w:rsidRDefault="004344FB">
      <w:r>
        <w:t xml:space="preserve">a) </w:t>
      </w:r>
    </w:p>
    <w:p w14:paraId="0CE62DB5" w14:textId="158676CC" w:rsidR="00AA75A0" w:rsidRDefault="00522086">
      <w:r w:rsidRPr="00522086">
        <w:rPr>
          <w:noProof/>
        </w:rPr>
        <w:drawing>
          <wp:inline distT="0" distB="0" distL="0" distR="0" wp14:anchorId="6288309F" wp14:editId="23C434A0">
            <wp:extent cx="2734057" cy="2305372"/>
            <wp:effectExtent l="0" t="0" r="9525" b="0"/>
            <wp:docPr id="146958590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85902" name="Imagen 1" descr="Imagen que contiene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FA91" w14:textId="77777777" w:rsidR="004344FB" w:rsidRDefault="004344FB"/>
    <w:p w14:paraId="01994D73" w14:textId="3FB6F8F3" w:rsidR="004344FB" w:rsidRDefault="004344FB">
      <w:pPr>
        <w:rPr>
          <w:szCs w:val="22"/>
        </w:rPr>
      </w:pPr>
      <w:r>
        <w:rPr>
          <w:bCs/>
          <w:sz w:val="24"/>
        </w:rPr>
        <w:t>A</w:t>
      </w:r>
      <w:r w:rsidRPr="004D0008">
        <w:rPr>
          <w:bCs/>
          <w:sz w:val="24"/>
        </w:rPr>
        <w:t>utovalores</w:t>
      </w:r>
      <w:r w:rsidR="002E63E4">
        <w:rPr>
          <w:bCs/>
          <w:sz w:val="24"/>
        </w:rPr>
        <w:t xml:space="preserve">: </w:t>
      </w:r>
      <w:r w:rsidR="002E63E4" w:rsidRPr="00AE06BB">
        <w:rPr>
          <w:szCs w:val="22"/>
        </w:rPr>
        <w:sym w:font="Symbol" w:char="F06C"/>
      </w:r>
      <w:r w:rsidR="002E63E4" w:rsidRPr="00AE06BB">
        <w:rPr>
          <w:position w:val="-4"/>
          <w:szCs w:val="22"/>
          <w:vertAlign w:val="subscript"/>
        </w:rPr>
        <w:t xml:space="preserve">1 </w:t>
      </w:r>
      <w:r w:rsidR="002E63E4" w:rsidRPr="00AE06BB">
        <w:rPr>
          <w:szCs w:val="22"/>
        </w:rPr>
        <w:t xml:space="preserve">= </w:t>
      </w:r>
      <w:r w:rsidR="002E63E4">
        <w:rPr>
          <w:szCs w:val="22"/>
        </w:rPr>
        <w:t>0</w:t>
      </w:r>
      <w:r w:rsidR="002E63E4" w:rsidRPr="00AE06BB">
        <w:rPr>
          <w:szCs w:val="22"/>
        </w:rPr>
        <w:t xml:space="preserve">,  </w:t>
      </w:r>
      <w:r w:rsidR="002E63E4" w:rsidRPr="00AE06BB">
        <w:rPr>
          <w:szCs w:val="22"/>
        </w:rPr>
        <w:sym w:font="Symbol" w:char="F06C"/>
      </w:r>
      <w:r w:rsidR="002E63E4" w:rsidRPr="00AE06BB">
        <w:rPr>
          <w:position w:val="-4"/>
          <w:szCs w:val="22"/>
          <w:vertAlign w:val="subscript"/>
        </w:rPr>
        <w:t>2</w:t>
      </w:r>
      <w:r w:rsidR="002E63E4" w:rsidRPr="00AE06BB">
        <w:rPr>
          <w:szCs w:val="22"/>
        </w:rPr>
        <w:t xml:space="preserve"> = 2,  </w:t>
      </w:r>
      <w:r w:rsidR="002E63E4" w:rsidRPr="00AE06BB">
        <w:rPr>
          <w:szCs w:val="22"/>
        </w:rPr>
        <w:sym w:font="Symbol" w:char="F06C"/>
      </w:r>
      <w:r w:rsidR="002E63E4" w:rsidRPr="00AE06BB">
        <w:rPr>
          <w:position w:val="-4"/>
          <w:szCs w:val="22"/>
          <w:vertAlign w:val="subscript"/>
        </w:rPr>
        <w:t>3</w:t>
      </w:r>
      <w:r w:rsidR="002E63E4" w:rsidRPr="00AE06BB">
        <w:rPr>
          <w:szCs w:val="22"/>
        </w:rPr>
        <w:t xml:space="preserve"> = </w:t>
      </w:r>
      <w:r w:rsidR="002E63E4">
        <w:rPr>
          <w:szCs w:val="22"/>
        </w:rPr>
        <w:t>2</w:t>
      </w:r>
    </w:p>
    <w:p w14:paraId="3CBDA3C6" w14:textId="77777777" w:rsidR="002E63E4" w:rsidRDefault="002E63E4">
      <w:pPr>
        <w:rPr>
          <w:szCs w:val="22"/>
        </w:rPr>
      </w:pPr>
    </w:p>
    <w:p w14:paraId="329C392E" w14:textId="6691A53B" w:rsidR="002E63E4" w:rsidRPr="004D0008" w:rsidRDefault="00D8061C" w:rsidP="00D8061C">
      <w:pPr>
        <w:spacing w:after="120"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b) </w:t>
      </w:r>
      <w:r w:rsidR="002E63E4" w:rsidRPr="004D0008">
        <w:rPr>
          <w:bCs/>
          <w:sz w:val="24"/>
        </w:rPr>
        <w:t>Verificar las propiedades de los autovalores.</w:t>
      </w:r>
    </w:p>
    <w:p w14:paraId="19C195CA" w14:textId="72FBA565" w:rsidR="002E63E4" w:rsidRDefault="00A44CE3">
      <w:r w:rsidRPr="00A44CE3">
        <w:rPr>
          <w:noProof/>
        </w:rPr>
        <w:drawing>
          <wp:inline distT="0" distB="0" distL="0" distR="0" wp14:anchorId="3B04F71F" wp14:editId="48893B99">
            <wp:extent cx="1676634" cy="342948"/>
            <wp:effectExtent l="0" t="0" r="0" b="0"/>
            <wp:docPr id="1416925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259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37DA" w14:textId="77777777" w:rsidR="00D42350" w:rsidRDefault="00D42350"/>
    <w:p w14:paraId="0ABB1135" w14:textId="7BF8FBA4" w:rsidR="00A44CE3" w:rsidRDefault="00A44CE3" w:rsidP="00A44CE3">
      <w:pPr>
        <w:rPr>
          <w:szCs w:val="22"/>
        </w:rPr>
      </w:pPr>
      <w:r w:rsidRPr="00AE06BB">
        <w:rPr>
          <w:szCs w:val="22"/>
        </w:rPr>
        <w:sym w:font="Symbol" w:char="F06C"/>
      </w:r>
      <w:r w:rsidRPr="00AE06BB">
        <w:rPr>
          <w:position w:val="-4"/>
          <w:szCs w:val="22"/>
          <w:vertAlign w:val="subscript"/>
        </w:rPr>
        <w:t xml:space="preserve">1 </w:t>
      </w:r>
      <w:r w:rsidR="00D42350">
        <w:rPr>
          <w:szCs w:val="22"/>
        </w:rPr>
        <w:t>+</w:t>
      </w:r>
      <w:r w:rsidRPr="00AE06BB">
        <w:rPr>
          <w:szCs w:val="22"/>
        </w:rPr>
        <w:t xml:space="preserve">  </w:t>
      </w:r>
      <w:r w:rsidRPr="00AE06BB">
        <w:rPr>
          <w:szCs w:val="22"/>
        </w:rPr>
        <w:sym w:font="Symbol" w:char="F06C"/>
      </w:r>
      <w:r w:rsidRPr="00AE06BB">
        <w:rPr>
          <w:position w:val="-4"/>
          <w:szCs w:val="22"/>
          <w:vertAlign w:val="subscript"/>
        </w:rPr>
        <w:t>2</w:t>
      </w:r>
      <w:r w:rsidRPr="00AE06BB">
        <w:rPr>
          <w:szCs w:val="22"/>
        </w:rPr>
        <w:t xml:space="preserve"> </w:t>
      </w:r>
      <w:r w:rsidR="00D42350">
        <w:rPr>
          <w:szCs w:val="22"/>
        </w:rPr>
        <w:t>+</w:t>
      </w:r>
      <w:r w:rsidRPr="00AE06BB">
        <w:rPr>
          <w:szCs w:val="22"/>
        </w:rPr>
        <w:t xml:space="preserve">  </w:t>
      </w:r>
      <w:r w:rsidRPr="00AE06BB">
        <w:rPr>
          <w:szCs w:val="22"/>
        </w:rPr>
        <w:sym w:font="Symbol" w:char="F06C"/>
      </w:r>
      <w:r w:rsidRPr="00AE06BB">
        <w:rPr>
          <w:position w:val="-4"/>
          <w:szCs w:val="22"/>
          <w:vertAlign w:val="subscript"/>
        </w:rPr>
        <w:t>3</w:t>
      </w:r>
      <w:r w:rsidRPr="00AE06BB">
        <w:rPr>
          <w:szCs w:val="22"/>
        </w:rPr>
        <w:t xml:space="preserve"> = </w:t>
      </w:r>
      <w:r w:rsidR="00D42350">
        <w:rPr>
          <w:szCs w:val="22"/>
        </w:rPr>
        <w:t>4</w:t>
      </w:r>
    </w:p>
    <w:p w14:paraId="3873FB0A" w14:textId="77777777" w:rsidR="00D42350" w:rsidRDefault="00D42350" w:rsidP="00A44CE3">
      <w:pPr>
        <w:rPr>
          <w:szCs w:val="22"/>
        </w:rPr>
      </w:pPr>
    </w:p>
    <w:p w14:paraId="48188512" w14:textId="1B5DFE9D" w:rsidR="00D42350" w:rsidRDefault="00D8061C" w:rsidP="00A44CE3">
      <w:pPr>
        <w:rPr>
          <w:szCs w:val="22"/>
        </w:rPr>
      </w:pPr>
      <w:r w:rsidRPr="00D8061C">
        <w:rPr>
          <w:noProof/>
          <w:szCs w:val="22"/>
        </w:rPr>
        <w:drawing>
          <wp:inline distT="0" distB="0" distL="0" distR="0" wp14:anchorId="7FFD8826" wp14:editId="3C5D2612">
            <wp:extent cx="1533739" cy="352474"/>
            <wp:effectExtent l="0" t="0" r="9525" b="9525"/>
            <wp:docPr id="672280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00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AD7" w14:textId="77777777" w:rsidR="00D8061C" w:rsidRDefault="00D8061C" w:rsidP="00A44CE3">
      <w:pPr>
        <w:rPr>
          <w:szCs w:val="22"/>
        </w:rPr>
      </w:pPr>
    </w:p>
    <w:p w14:paraId="565294CB" w14:textId="616042A0" w:rsidR="00D8061C" w:rsidRDefault="00D8061C" w:rsidP="00D8061C">
      <w:pPr>
        <w:rPr>
          <w:szCs w:val="22"/>
        </w:rPr>
      </w:pPr>
      <w:r w:rsidRPr="00AE06BB">
        <w:rPr>
          <w:szCs w:val="22"/>
        </w:rPr>
        <w:sym w:font="Symbol" w:char="F06C"/>
      </w:r>
      <w:proofErr w:type="gramStart"/>
      <w:r w:rsidRPr="00AE06BB">
        <w:rPr>
          <w:position w:val="-4"/>
          <w:szCs w:val="22"/>
          <w:vertAlign w:val="subscript"/>
        </w:rPr>
        <w:t xml:space="preserve">1 </w:t>
      </w:r>
      <w:r>
        <w:rPr>
          <w:szCs w:val="22"/>
        </w:rPr>
        <w:t>.</w:t>
      </w:r>
      <w:proofErr w:type="gramEnd"/>
      <w:r w:rsidRPr="00AE06BB">
        <w:rPr>
          <w:szCs w:val="22"/>
        </w:rPr>
        <w:t xml:space="preserve">  </w:t>
      </w:r>
      <w:r w:rsidRPr="00AE06BB">
        <w:rPr>
          <w:szCs w:val="22"/>
        </w:rPr>
        <w:sym w:font="Symbol" w:char="F06C"/>
      </w:r>
      <w:proofErr w:type="gramStart"/>
      <w:r w:rsidRPr="00AE06BB">
        <w:rPr>
          <w:position w:val="-4"/>
          <w:szCs w:val="22"/>
          <w:vertAlign w:val="subscript"/>
        </w:rPr>
        <w:t>2</w:t>
      </w:r>
      <w:r w:rsidRPr="00AE06BB">
        <w:rPr>
          <w:szCs w:val="22"/>
        </w:rPr>
        <w:t xml:space="preserve"> </w:t>
      </w:r>
      <w:r>
        <w:rPr>
          <w:szCs w:val="22"/>
        </w:rPr>
        <w:t>.</w:t>
      </w:r>
      <w:proofErr w:type="gramEnd"/>
      <w:r w:rsidRPr="00AE06BB">
        <w:rPr>
          <w:szCs w:val="22"/>
        </w:rPr>
        <w:t xml:space="preserve">  </w:t>
      </w:r>
      <w:r w:rsidRPr="00AE06BB">
        <w:rPr>
          <w:szCs w:val="22"/>
        </w:rPr>
        <w:sym w:font="Symbol" w:char="F06C"/>
      </w:r>
      <w:r w:rsidRPr="00AE06BB">
        <w:rPr>
          <w:position w:val="-4"/>
          <w:szCs w:val="22"/>
          <w:vertAlign w:val="subscript"/>
        </w:rPr>
        <w:t>3</w:t>
      </w:r>
      <w:r w:rsidRPr="00AE06BB">
        <w:rPr>
          <w:szCs w:val="22"/>
        </w:rPr>
        <w:t xml:space="preserve"> = </w:t>
      </w:r>
      <w:r>
        <w:rPr>
          <w:szCs w:val="22"/>
        </w:rPr>
        <w:t>0</w:t>
      </w:r>
    </w:p>
    <w:p w14:paraId="343D76DE" w14:textId="77777777" w:rsidR="00D8061C" w:rsidRDefault="00D8061C" w:rsidP="00D8061C">
      <w:pPr>
        <w:rPr>
          <w:szCs w:val="22"/>
        </w:rPr>
      </w:pPr>
    </w:p>
    <w:p w14:paraId="3E783E54" w14:textId="77777777" w:rsidR="00D8061C" w:rsidRDefault="00D8061C" w:rsidP="00D8061C">
      <w:pPr>
        <w:rPr>
          <w:szCs w:val="22"/>
        </w:rPr>
      </w:pPr>
    </w:p>
    <w:p w14:paraId="4DB997A5" w14:textId="3C4C5F3D" w:rsidR="00D8061C" w:rsidRDefault="00D8061C" w:rsidP="00D8061C">
      <w:pPr>
        <w:spacing w:after="120"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c) </w:t>
      </w:r>
      <w:r w:rsidRPr="004D0008">
        <w:rPr>
          <w:bCs/>
          <w:sz w:val="24"/>
        </w:rPr>
        <w:t>Determinar la matri</w:t>
      </w:r>
      <w:r>
        <w:rPr>
          <w:bCs/>
          <w:sz w:val="24"/>
        </w:rPr>
        <w:t>z</w:t>
      </w:r>
      <w:r w:rsidRPr="004D0008">
        <w:rPr>
          <w:bCs/>
          <w:sz w:val="24"/>
        </w:rPr>
        <w:t xml:space="preserve"> D.</w:t>
      </w:r>
    </w:p>
    <w:p w14:paraId="4E95E8AA" w14:textId="4AA8A147" w:rsidR="00D8061C" w:rsidRDefault="00E95682" w:rsidP="00D8061C">
      <w:pPr>
        <w:spacing w:after="120" w:line="360" w:lineRule="auto"/>
        <w:jc w:val="left"/>
        <w:rPr>
          <w:bCs/>
          <w:sz w:val="24"/>
        </w:rPr>
      </w:pPr>
      <w:r w:rsidRPr="00E95682">
        <w:rPr>
          <w:bCs/>
          <w:sz w:val="24"/>
        </w:rPr>
        <w:drawing>
          <wp:inline distT="0" distB="0" distL="0" distR="0" wp14:anchorId="423FED98" wp14:editId="4B1BF718">
            <wp:extent cx="2610214" cy="1105054"/>
            <wp:effectExtent l="0" t="0" r="0" b="0"/>
            <wp:docPr id="2521532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3211" name="Imagen 1" descr="Imagen que contiene 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E93" w14:textId="11D91EA4" w:rsidR="00CE4763" w:rsidRPr="00A977F4" w:rsidRDefault="00E95682" w:rsidP="00CE4763">
      <w:pPr>
        <w:spacing w:after="120" w:line="360" w:lineRule="auto"/>
        <w:rPr>
          <w:sz w:val="24"/>
          <w:szCs w:val="24"/>
        </w:rPr>
      </w:pPr>
      <w:r w:rsidRPr="003676EE">
        <w:rPr>
          <w:b/>
          <w:szCs w:val="22"/>
          <w:u w:val="words"/>
          <w:shd w:val="clear" w:color="auto" w:fill="FFFFFF"/>
        </w:rPr>
        <w:lastRenderedPageBreak/>
        <w:t xml:space="preserve">Ejercicio </w:t>
      </w:r>
      <w:r>
        <w:rPr>
          <w:b/>
          <w:szCs w:val="22"/>
          <w:u w:val="words"/>
          <w:shd w:val="clear" w:color="auto" w:fill="FFFFFF"/>
        </w:rPr>
        <w:t>6</w:t>
      </w:r>
      <w:r w:rsidRPr="003676EE">
        <w:rPr>
          <w:b/>
          <w:szCs w:val="22"/>
          <w:shd w:val="clear" w:color="auto" w:fill="FFFFFF"/>
        </w:rPr>
        <w:t>:</w:t>
      </w:r>
      <w:r>
        <w:rPr>
          <w:b/>
          <w:szCs w:val="22"/>
          <w:shd w:val="clear" w:color="auto" w:fill="FFFFFF"/>
        </w:rPr>
        <w:t xml:space="preserve"> </w:t>
      </w:r>
      <w:r w:rsidR="00CE4763" w:rsidRPr="00A977F4">
        <w:rPr>
          <w:sz w:val="24"/>
          <w:szCs w:val="24"/>
        </w:rPr>
        <w:t>Analizar si B</w:t>
      </w:r>
      <w:r w:rsidR="00CE4763">
        <w:rPr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/>
                <w:sz w:val="24"/>
                <w:szCs w:val="24"/>
              </w:rPr>
              <m:t>;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/>
                    <w:sz w:val="24"/>
                    <w:szCs w:val="24"/>
                  </w:rPr>
                  <m:t>,1,2</m:t>
                </m:r>
              </m:e>
            </m:d>
            <m:r>
              <w:rPr>
                <w:rFonts w:ascii="Cambria Math"/>
                <w:sz w:val="24"/>
                <w:szCs w:val="24"/>
              </w:rPr>
              <m:t>;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</m:oMath>
      <w:r w:rsidR="00CE4763" w:rsidRPr="00A977F4">
        <w:rPr>
          <w:sz w:val="24"/>
          <w:szCs w:val="24"/>
        </w:rPr>
        <w:t>es BO de R</w:t>
      </w:r>
      <w:r w:rsidR="00CE4763" w:rsidRPr="00A977F4">
        <w:rPr>
          <w:sz w:val="24"/>
          <w:szCs w:val="24"/>
          <w:vertAlign w:val="superscript"/>
        </w:rPr>
        <w:t>3</w:t>
      </w:r>
      <w:r w:rsidR="00CE4763" w:rsidRPr="00A977F4">
        <w:rPr>
          <w:sz w:val="24"/>
          <w:szCs w:val="24"/>
        </w:rPr>
        <w:t xml:space="preserve"> considerando el producto interior usual. Si no lo es transformarla.</w:t>
      </w:r>
    </w:p>
    <w:p w14:paraId="125EA31B" w14:textId="77777777" w:rsidR="00A44CE3" w:rsidRDefault="00A44CE3"/>
    <w:sectPr w:rsidR="00A4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2570"/>
    <w:multiLevelType w:val="hybridMultilevel"/>
    <w:tmpl w:val="EB44132A"/>
    <w:lvl w:ilvl="0" w:tplc="ABA449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D36"/>
    <w:multiLevelType w:val="hybridMultilevel"/>
    <w:tmpl w:val="BE985616"/>
    <w:lvl w:ilvl="0" w:tplc="E08CF554">
      <w:start w:val="1"/>
      <w:numFmt w:val="lowerLetter"/>
      <w:lvlText w:val="%1)"/>
      <w:lvlJc w:val="left"/>
      <w:pPr>
        <w:tabs>
          <w:tab w:val="num" w:pos="518"/>
        </w:tabs>
        <w:ind w:left="518" w:hanging="340"/>
      </w:pPr>
      <w:rPr>
        <w:rFonts w:cs="Times New Roman"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344"/>
    <w:multiLevelType w:val="hybridMultilevel"/>
    <w:tmpl w:val="948E70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25C8E"/>
    <w:multiLevelType w:val="hybridMultilevel"/>
    <w:tmpl w:val="CFFED12E"/>
    <w:lvl w:ilvl="0" w:tplc="599AE6E4">
      <w:start w:val="1"/>
      <w:numFmt w:val="lowerRoman"/>
      <w:lvlText w:val="%1)"/>
      <w:lvlJc w:val="left"/>
      <w:pPr>
        <w:ind w:left="1287" w:hanging="72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D644CC"/>
    <w:multiLevelType w:val="hybridMultilevel"/>
    <w:tmpl w:val="948E70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02E5F"/>
    <w:multiLevelType w:val="hybridMultilevel"/>
    <w:tmpl w:val="260A92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43B9"/>
    <w:multiLevelType w:val="hybridMultilevel"/>
    <w:tmpl w:val="948E70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10450">
    <w:abstractNumId w:val="0"/>
  </w:num>
  <w:num w:numId="2" w16cid:durableId="179241370">
    <w:abstractNumId w:val="5"/>
  </w:num>
  <w:num w:numId="3" w16cid:durableId="793719036">
    <w:abstractNumId w:val="1"/>
  </w:num>
  <w:num w:numId="4" w16cid:durableId="490683025">
    <w:abstractNumId w:val="3"/>
  </w:num>
  <w:num w:numId="5" w16cid:durableId="181553550">
    <w:abstractNumId w:val="2"/>
  </w:num>
  <w:num w:numId="6" w16cid:durableId="1366515418">
    <w:abstractNumId w:val="6"/>
  </w:num>
  <w:num w:numId="7" w16cid:durableId="178156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7"/>
    <w:rsid w:val="000736A1"/>
    <w:rsid w:val="0007491C"/>
    <w:rsid w:val="000A22E7"/>
    <w:rsid w:val="000B286F"/>
    <w:rsid w:val="00127112"/>
    <w:rsid w:val="0014604A"/>
    <w:rsid w:val="001572E0"/>
    <w:rsid w:val="00162C86"/>
    <w:rsid w:val="00190D88"/>
    <w:rsid w:val="00246D0B"/>
    <w:rsid w:val="002549F0"/>
    <w:rsid w:val="00276D15"/>
    <w:rsid w:val="00283A8F"/>
    <w:rsid w:val="00295887"/>
    <w:rsid w:val="002C6F5F"/>
    <w:rsid w:val="002E63E4"/>
    <w:rsid w:val="00304E9D"/>
    <w:rsid w:val="00362981"/>
    <w:rsid w:val="003676EE"/>
    <w:rsid w:val="00397E43"/>
    <w:rsid w:val="003D1562"/>
    <w:rsid w:val="003E2E3C"/>
    <w:rsid w:val="004344FB"/>
    <w:rsid w:val="00491CE0"/>
    <w:rsid w:val="00503476"/>
    <w:rsid w:val="00522086"/>
    <w:rsid w:val="00540C04"/>
    <w:rsid w:val="0057281D"/>
    <w:rsid w:val="005A65F7"/>
    <w:rsid w:val="005B791A"/>
    <w:rsid w:val="00653DA2"/>
    <w:rsid w:val="006A0318"/>
    <w:rsid w:val="006C48F1"/>
    <w:rsid w:val="006C7FB8"/>
    <w:rsid w:val="006D31AA"/>
    <w:rsid w:val="006E5A41"/>
    <w:rsid w:val="007200A1"/>
    <w:rsid w:val="00736C39"/>
    <w:rsid w:val="00761EB7"/>
    <w:rsid w:val="00762DA3"/>
    <w:rsid w:val="007E5546"/>
    <w:rsid w:val="007F0CD3"/>
    <w:rsid w:val="00850B17"/>
    <w:rsid w:val="008C55FF"/>
    <w:rsid w:val="008D021B"/>
    <w:rsid w:val="008F4308"/>
    <w:rsid w:val="008F7DBE"/>
    <w:rsid w:val="00961960"/>
    <w:rsid w:val="009A2E83"/>
    <w:rsid w:val="009D7492"/>
    <w:rsid w:val="00A44CE3"/>
    <w:rsid w:val="00AA75A0"/>
    <w:rsid w:val="00AB4AAD"/>
    <w:rsid w:val="00AF237A"/>
    <w:rsid w:val="00B20138"/>
    <w:rsid w:val="00B42500"/>
    <w:rsid w:val="00B93DC4"/>
    <w:rsid w:val="00BB58BA"/>
    <w:rsid w:val="00BD54EB"/>
    <w:rsid w:val="00BE1188"/>
    <w:rsid w:val="00BE2030"/>
    <w:rsid w:val="00BF3EAF"/>
    <w:rsid w:val="00C10035"/>
    <w:rsid w:val="00C129E6"/>
    <w:rsid w:val="00C36259"/>
    <w:rsid w:val="00C45077"/>
    <w:rsid w:val="00CA1F41"/>
    <w:rsid w:val="00CE4763"/>
    <w:rsid w:val="00D372AD"/>
    <w:rsid w:val="00D42350"/>
    <w:rsid w:val="00D636A0"/>
    <w:rsid w:val="00D76782"/>
    <w:rsid w:val="00D8061C"/>
    <w:rsid w:val="00D938C8"/>
    <w:rsid w:val="00D9716D"/>
    <w:rsid w:val="00DB228E"/>
    <w:rsid w:val="00DB6F8B"/>
    <w:rsid w:val="00E755E0"/>
    <w:rsid w:val="00E901CA"/>
    <w:rsid w:val="00E95682"/>
    <w:rsid w:val="00F14ED8"/>
    <w:rsid w:val="00F363E6"/>
    <w:rsid w:val="00F411B2"/>
    <w:rsid w:val="00FD1A7C"/>
    <w:rsid w:val="00FD6680"/>
    <w:rsid w:val="00FE24A0"/>
    <w:rsid w:val="00F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0E2A"/>
  <w15:chartTrackingRefBased/>
  <w15:docId w15:val="{F67FD156-E935-41DD-82E4-9DC91131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s-AR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5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B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B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B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B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B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B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B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B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B1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411B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liliana torres goyochea</dc:creator>
  <cp:keywords/>
  <dc:description/>
  <cp:lastModifiedBy>estela liliana torres goyochea</cp:lastModifiedBy>
  <cp:revision>79</cp:revision>
  <dcterms:created xsi:type="dcterms:W3CDTF">2024-11-07T12:47:00Z</dcterms:created>
  <dcterms:modified xsi:type="dcterms:W3CDTF">2024-11-07T16:38:00Z</dcterms:modified>
</cp:coreProperties>
</file>