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AF5E1" w14:textId="77777777" w:rsidR="00DC585B" w:rsidRDefault="00000000">
      <w:r>
        <w:t>Name: ______________________________________________________________________</w:t>
      </w:r>
      <w:r>
        <w:tab/>
      </w:r>
      <w:r>
        <w:tab/>
      </w:r>
      <w:r>
        <w:rPr>
          <w:b/>
        </w:rPr>
        <w:t xml:space="preserve">Binder Section: </w:t>
      </w:r>
      <w:r>
        <w:t>Labs and Activities</w:t>
      </w:r>
    </w:p>
    <w:p w14:paraId="202771FC" w14:textId="77777777" w:rsidR="00DC585B" w:rsidRDefault="00000000">
      <w:r>
        <w:t>Today, you will be filling out and submitting this packet.  READ CAREFULLY AND THOROUGHLY for all directions.</w:t>
      </w:r>
    </w:p>
    <w:p w14:paraId="244CA1B2" w14:textId="77777777" w:rsidR="00DC585B" w:rsidRDefault="00000000">
      <w:pPr>
        <w:rPr>
          <w:b/>
          <w:sz w:val="28"/>
          <w:szCs w:val="28"/>
        </w:rPr>
      </w:pPr>
      <w:r>
        <w:rPr>
          <w:b/>
          <w:sz w:val="28"/>
          <w:szCs w:val="28"/>
        </w:rPr>
        <w:t xml:space="preserve">I. </w:t>
      </w:r>
      <w:commentRangeStart w:id="0"/>
      <w:r>
        <w:rPr>
          <w:b/>
          <w:sz w:val="28"/>
          <w:szCs w:val="28"/>
        </w:rPr>
        <w:t>DO NOW (5 minutes):</w:t>
      </w:r>
      <w:commentRangeEnd w:id="0"/>
      <w:r w:rsidR="00FF432B">
        <w:rPr>
          <w:rStyle w:val="CommentReference"/>
        </w:rPr>
        <w:commentReference w:id="0"/>
      </w:r>
    </w:p>
    <w:p w14:paraId="2AE3F8A4" w14:textId="77777777" w:rsidR="00DC585B" w:rsidRDefault="00000000">
      <w:pPr>
        <w:numPr>
          <w:ilvl w:val="0"/>
          <w:numId w:val="3"/>
        </w:numPr>
        <w:pBdr>
          <w:top w:val="nil"/>
          <w:left w:val="nil"/>
          <w:bottom w:val="nil"/>
          <w:right w:val="nil"/>
          <w:between w:val="nil"/>
        </w:pBdr>
      </w:pPr>
      <w:r>
        <w:rPr>
          <w:color w:val="000000"/>
        </w:rPr>
        <w:t>What is the scientific definition of a day?</w:t>
      </w:r>
    </w:p>
    <w:p w14:paraId="06C6704B" w14:textId="77777777" w:rsidR="00DC585B" w:rsidRDefault="00DC585B"/>
    <w:p w14:paraId="05CE9004" w14:textId="77777777" w:rsidR="00DC585B" w:rsidRDefault="00DC585B"/>
    <w:p w14:paraId="6077A7B8" w14:textId="77777777" w:rsidR="00DC585B" w:rsidRDefault="00000000">
      <w:pPr>
        <w:numPr>
          <w:ilvl w:val="0"/>
          <w:numId w:val="3"/>
        </w:numPr>
        <w:pBdr>
          <w:top w:val="nil"/>
          <w:left w:val="nil"/>
          <w:bottom w:val="nil"/>
          <w:right w:val="nil"/>
          <w:between w:val="nil"/>
        </w:pBdr>
      </w:pPr>
      <w:r>
        <w:rPr>
          <w:color w:val="000000"/>
        </w:rPr>
        <w:t>What is the scientific definition of a year?</w:t>
      </w:r>
    </w:p>
    <w:p w14:paraId="696A1582" w14:textId="77777777" w:rsidR="00DC585B" w:rsidRDefault="00DC585B"/>
    <w:p w14:paraId="25C80A00" w14:textId="77777777" w:rsidR="00DC585B" w:rsidRDefault="00DC585B"/>
    <w:p w14:paraId="06345973" w14:textId="77777777" w:rsidR="00DC585B" w:rsidRDefault="00000000">
      <w:pPr>
        <w:numPr>
          <w:ilvl w:val="0"/>
          <w:numId w:val="3"/>
        </w:numPr>
        <w:pBdr>
          <w:top w:val="nil"/>
          <w:left w:val="nil"/>
          <w:bottom w:val="nil"/>
          <w:right w:val="nil"/>
          <w:between w:val="nil"/>
        </w:pBdr>
      </w:pPr>
      <w:r>
        <w:rPr>
          <w:color w:val="000000"/>
        </w:rPr>
        <w:t>Why are there seasons? (If you don’t know, guess!)</w:t>
      </w:r>
    </w:p>
    <w:p w14:paraId="21585424" w14:textId="77777777" w:rsidR="00DC585B" w:rsidRDefault="00DC585B"/>
    <w:p w14:paraId="54A0A7DE" w14:textId="77777777" w:rsidR="00DC585B" w:rsidRDefault="00DC585B"/>
    <w:p w14:paraId="3254D1BB" w14:textId="77777777" w:rsidR="00DC585B" w:rsidRDefault="00000000">
      <w:pPr>
        <w:numPr>
          <w:ilvl w:val="0"/>
          <w:numId w:val="3"/>
        </w:numPr>
        <w:pBdr>
          <w:top w:val="nil"/>
          <w:left w:val="nil"/>
          <w:bottom w:val="nil"/>
          <w:right w:val="nil"/>
          <w:between w:val="nil"/>
        </w:pBdr>
      </w:pPr>
      <w:r>
        <w:rPr>
          <w:color w:val="000000"/>
        </w:rPr>
        <w:t>Today we’re going to measure the sun’s angle of incidence once at the beginning of class and once at the end of class.  HYPOTHESIZE: When will the sun’s angle be smaller: at the end of class, or at the beginning of class?</w:t>
      </w:r>
    </w:p>
    <w:p w14:paraId="7AFEC3DA" w14:textId="77777777" w:rsidR="00DC585B" w:rsidRDefault="00DC585B"/>
    <w:p w14:paraId="1AAC88FE" w14:textId="77777777" w:rsidR="00DC585B" w:rsidRDefault="00DC585B"/>
    <w:p w14:paraId="6810496B" w14:textId="77777777" w:rsidR="00DC585B" w:rsidRDefault="00000000">
      <w:pPr>
        <w:rPr>
          <w:b/>
          <w:sz w:val="28"/>
          <w:szCs w:val="28"/>
        </w:rPr>
      </w:pPr>
      <w:commentRangeStart w:id="1"/>
      <w:r>
        <w:rPr>
          <w:b/>
          <w:sz w:val="28"/>
          <w:szCs w:val="28"/>
        </w:rPr>
        <w:t>II. LET’S MEASURE (10 minutes):</w:t>
      </w:r>
      <w:commentRangeEnd w:id="1"/>
      <w:r w:rsidR="00FF432B">
        <w:rPr>
          <w:rStyle w:val="CommentReference"/>
        </w:rPr>
        <w:commentReference w:id="1"/>
      </w:r>
    </w:p>
    <w:p w14:paraId="53DD8335" w14:textId="77777777" w:rsidR="00DC585B" w:rsidRDefault="00000000">
      <w:r>
        <w:t>You will be in a group of three.  One person will be the “stander,” one the “measurer,” and one the “recorder.”  The stander will stand in the middle of the field.  The measurer will measure that person’s shadow length with the measuring stick.  The recorder will write down the exact time of measurement, the length of the shadow, and the height, in inches, of the stander.</w:t>
      </w:r>
    </w:p>
    <w:p w14:paraId="73FF7353" w14:textId="77777777" w:rsidR="00DC585B" w:rsidRDefault="00DC585B"/>
    <w:p w14:paraId="29F826A6" w14:textId="77777777" w:rsidR="00DC585B" w:rsidRDefault="00000000">
      <w:r>
        <w:t>Time of measurement: ________</w:t>
      </w:r>
      <w:proofErr w:type="gramStart"/>
      <w:r>
        <w:t>_:_</w:t>
      </w:r>
      <w:proofErr w:type="gramEnd"/>
      <w:r>
        <w:t>_________am</w:t>
      </w:r>
    </w:p>
    <w:p w14:paraId="2FEF6C92" w14:textId="77777777" w:rsidR="00DC585B" w:rsidRDefault="00DC585B"/>
    <w:p w14:paraId="0F24F4B5" w14:textId="77777777" w:rsidR="00DC585B" w:rsidRDefault="00000000">
      <w:r>
        <w:t>Length (inches) of shadow: _____________________</w:t>
      </w:r>
    </w:p>
    <w:p w14:paraId="17CC8B2A" w14:textId="77777777" w:rsidR="00DC585B" w:rsidRDefault="00DC585B"/>
    <w:p w14:paraId="1D0381B5" w14:textId="77777777" w:rsidR="00DC585B" w:rsidRDefault="00000000">
      <w:r>
        <w:t>Height (inches) of stander: _____________________</w:t>
      </w:r>
    </w:p>
    <w:p w14:paraId="2A93C01E" w14:textId="77777777" w:rsidR="00DC585B" w:rsidRDefault="00DC585B"/>
    <w:p w14:paraId="013DFDB1" w14:textId="77777777" w:rsidR="00DC585B" w:rsidRDefault="00000000">
      <w:r>
        <w:t xml:space="preserve">When we’re back in the classroom, calculate the angle of incidence of the sun.  </w:t>
      </w:r>
      <w:r>
        <w:rPr>
          <w:b/>
        </w:rPr>
        <w:t>Angle of incidence = length of shadow / height of student.</w:t>
      </w:r>
    </w:p>
    <w:p w14:paraId="423A2B05" w14:textId="77777777" w:rsidR="00DC585B" w:rsidRDefault="00DC585B"/>
    <w:p w14:paraId="4C912FBD" w14:textId="77777777" w:rsidR="00DC585B" w:rsidRDefault="00000000">
      <w:r>
        <w:t>The angle of incidence at ________</w:t>
      </w:r>
      <w:proofErr w:type="gramStart"/>
      <w:r>
        <w:t>_:_</w:t>
      </w:r>
      <w:proofErr w:type="gramEnd"/>
      <w:r>
        <w:t>________am     is    ____________________.</w:t>
      </w:r>
    </w:p>
    <w:p w14:paraId="78E1518E" w14:textId="77777777" w:rsidR="00DC585B" w:rsidRDefault="00DC585B"/>
    <w:p w14:paraId="7702A400" w14:textId="77777777" w:rsidR="00DC585B" w:rsidRDefault="00000000">
      <w:pPr>
        <w:rPr>
          <w:b/>
          <w:sz w:val="28"/>
          <w:szCs w:val="28"/>
        </w:rPr>
      </w:pPr>
      <w:r>
        <w:rPr>
          <w:b/>
          <w:sz w:val="28"/>
          <w:szCs w:val="28"/>
        </w:rPr>
        <w:t>III. WEB EXPLORATION OF THE SEASONS (15 minutes)</w:t>
      </w:r>
    </w:p>
    <w:p w14:paraId="3B5A9819" w14:textId="77777777" w:rsidR="00DC585B" w:rsidRDefault="00000000">
      <w:r>
        <w:t>Go to:</w:t>
      </w:r>
      <w:r>
        <w:tab/>
        <w:t xml:space="preserve"> </w:t>
      </w:r>
      <w:hyperlink r:id="rId10">
        <w:r>
          <w:rPr>
            <w:color w:val="0000FF"/>
            <w:u w:val="single"/>
          </w:rPr>
          <w:t>http://www.pbslearningmedia.org/resource/npls13.sci.ess.seasons/why-seasons/</w:t>
        </w:r>
      </w:hyperlink>
    </w:p>
    <w:p w14:paraId="1D89D9EA" w14:textId="77777777" w:rsidR="00DC585B" w:rsidRDefault="00000000">
      <w:r>
        <w:t>Click “launch.”</w:t>
      </w:r>
    </w:p>
    <w:p w14:paraId="4C79AFE3" w14:textId="77777777" w:rsidR="00DC585B" w:rsidRDefault="00000000">
      <w:r>
        <w:t>As you explore the website, fill in the definitions of the following words.  Then, answer the follow-up questions below the chart.</w:t>
      </w:r>
    </w:p>
    <w:tbl>
      <w:tblPr>
        <w:tblStyle w:val="a0"/>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9648"/>
      </w:tblGrid>
      <w:tr w:rsidR="00DC585B" w14:paraId="545E41FA" w14:textId="77777777">
        <w:tc>
          <w:tcPr>
            <w:tcW w:w="1368" w:type="dxa"/>
          </w:tcPr>
          <w:p w14:paraId="735D750C" w14:textId="77777777" w:rsidR="00DC585B" w:rsidRDefault="00000000">
            <w:r>
              <w:t xml:space="preserve">Northern </w:t>
            </w:r>
          </w:p>
          <w:p w14:paraId="6360488A" w14:textId="77777777" w:rsidR="00DC585B" w:rsidRDefault="00000000">
            <w:commentRangeStart w:id="2"/>
            <w:r>
              <w:t>Hemisphere</w:t>
            </w:r>
            <w:commentRangeEnd w:id="2"/>
            <w:r w:rsidR="00FF432B">
              <w:rPr>
                <w:rStyle w:val="CommentReference"/>
              </w:rPr>
              <w:commentReference w:id="2"/>
            </w:r>
          </w:p>
          <w:p w14:paraId="7FCBC7A5" w14:textId="77777777" w:rsidR="00DC585B" w:rsidRDefault="00DC585B"/>
        </w:tc>
        <w:tc>
          <w:tcPr>
            <w:tcW w:w="9648" w:type="dxa"/>
          </w:tcPr>
          <w:p w14:paraId="47B70C43" w14:textId="77777777" w:rsidR="00DC585B" w:rsidRDefault="00DC585B"/>
        </w:tc>
      </w:tr>
      <w:tr w:rsidR="00DC585B" w14:paraId="78ED671B" w14:textId="77777777">
        <w:tc>
          <w:tcPr>
            <w:tcW w:w="1368" w:type="dxa"/>
          </w:tcPr>
          <w:p w14:paraId="3F15F348" w14:textId="77777777" w:rsidR="00DC585B" w:rsidRDefault="00000000">
            <w:r>
              <w:t>Southern Hemisphere</w:t>
            </w:r>
          </w:p>
          <w:p w14:paraId="4822D45E" w14:textId="77777777" w:rsidR="00DC585B" w:rsidRDefault="00DC585B"/>
        </w:tc>
        <w:tc>
          <w:tcPr>
            <w:tcW w:w="9648" w:type="dxa"/>
          </w:tcPr>
          <w:p w14:paraId="7B39F15D" w14:textId="77777777" w:rsidR="00DC585B" w:rsidRDefault="00DC585B"/>
        </w:tc>
      </w:tr>
      <w:tr w:rsidR="00DC585B" w14:paraId="5F414E1E" w14:textId="77777777">
        <w:tc>
          <w:tcPr>
            <w:tcW w:w="1368" w:type="dxa"/>
          </w:tcPr>
          <w:p w14:paraId="46996D6C" w14:textId="77777777" w:rsidR="00DC585B" w:rsidRDefault="00000000">
            <w:r>
              <w:t>Equator</w:t>
            </w:r>
          </w:p>
          <w:p w14:paraId="07079065" w14:textId="77777777" w:rsidR="00DC585B" w:rsidRDefault="00DC585B"/>
          <w:p w14:paraId="483B2318" w14:textId="77777777" w:rsidR="00DC585B" w:rsidRDefault="00DC585B"/>
        </w:tc>
        <w:tc>
          <w:tcPr>
            <w:tcW w:w="9648" w:type="dxa"/>
          </w:tcPr>
          <w:p w14:paraId="1FBE3699" w14:textId="77777777" w:rsidR="00DC585B" w:rsidRDefault="00DC585B"/>
        </w:tc>
      </w:tr>
      <w:tr w:rsidR="00DC585B" w14:paraId="7A8EE215" w14:textId="77777777">
        <w:tc>
          <w:tcPr>
            <w:tcW w:w="1368" w:type="dxa"/>
          </w:tcPr>
          <w:p w14:paraId="675EBA20" w14:textId="77777777" w:rsidR="00DC585B" w:rsidRDefault="00000000">
            <w:r>
              <w:t>North Pole</w:t>
            </w:r>
          </w:p>
          <w:p w14:paraId="381746AD" w14:textId="77777777" w:rsidR="00DC585B" w:rsidRDefault="00DC585B"/>
          <w:p w14:paraId="6FFF27A6" w14:textId="77777777" w:rsidR="00DC585B" w:rsidRDefault="00DC585B"/>
        </w:tc>
        <w:tc>
          <w:tcPr>
            <w:tcW w:w="9648" w:type="dxa"/>
          </w:tcPr>
          <w:p w14:paraId="2AA0EC1D" w14:textId="77777777" w:rsidR="00DC585B" w:rsidRDefault="00DC585B"/>
        </w:tc>
      </w:tr>
      <w:tr w:rsidR="00DC585B" w14:paraId="5512E7A1" w14:textId="77777777">
        <w:tc>
          <w:tcPr>
            <w:tcW w:w="1368" w:type="dxa"/>
          </w:tcPr>
          <w:p w14:paraId="56843FC1" w14:textId="77777777" w:rsidR="00DC585B" w:rsidRDefault="00000000">
            <w:r>
              <w:t>South Pole</w:t>
            </w:r>
          </w:p>
          <w:p w14:paraId="2A8EC055" w14:textId="77777777" w:rsidR="00DC585B" w:rsidRDefault="00DC585B"/>
          <w:p w14:paraId="417541F7" w14:textId="77777777" w:rsidR="00DC585B" w:rsidRDefault="00DC585B"/>
        </w:tc>
        <w:tc>
          <w:tcPr>
            <w:tcW w:w="9648" w:type="dxa"/>
          </w:tcPr>
          <w:p w14:paraId="4A706657" w14:textId="77777777" w:rsidR="00DC585B" w:rsidRDefault="00DC585B"/>
        </w:tc>
      </w:tr>
      <w:tr w:rsidR="00DC585B" w14:paraId="0A5CF6CE" w14:textId="77777777">
        <w:tc>
          <w:tcPr>
            <w:tcW w:w="1368" w:type="dxa"/>
          </w:tcPr>
          <w:p w14:paraId="514CE507" w14:textId="77777777" w:rsidR="00DC585B" w:rsidRDefault="00000000">
            <w:r>
              <w:lastRenderedPageBreak/>
              <w:t>Axis</w:t>
            </w:r>
          </w:p>
          <w:p w14:paraId="0DFB19B5" w14:textId="77777777" w:rsidR="00DC585B" w:rsidRDefault="00DC585B"/>
          <w:p w14:paraId="7515F843" w14:textId="77777777" w:rsidR="00DC585B" w:rsidRDefault="00DC585B"/>
        </w:tc>
        <w:tc>
          <w:tcPr>
            <w:tcW w:w="9648" w:type="dxa"/>
          </w:tcPr>
          <w:p w14:paraId="66E2156D" w14:textId="77777777" w:rsidR="00DC585B" w:rsidRDefault="00DC585B"/>
        </w:tc>
      </w:tr>
      <w:tr w:rsidR="00DC585B" w14:paraId="0700FCCB" w14:textId="77777777">
        <w:tc>
          <w:tcPr>
            <w:tcW w:w="1368" w:type="dxa"/>
          </w:tcPr>
          <w:p w14:paraId="2B74E825" w14:textId="77777777" w:rsidR="00DC585B" w:rsidRDefault="00000000">
            <w:r>
              <w:t>Day</w:t>
            </w:r>
          </w:p>
          <w:p w14:paraId="3EFAACD5" w14:textId="77777777" w:rsidR="00DC585B" w:rsidRDefault="00DC585B"/>
          <w:p w14:paraId="31C5359B" w14:textId="77777777" w:rsidR="00DC585B" w:rsidRDefault="00DC585B"/>
        </w:tc>
        <w:tc>
          <w:tcPr>
            <w:tcW w:w="9648" w:type="dxa"/>
          </w:tcPr>
          <w:p w14:paraId="75A6470F" w14:textId="77777777" w:rsidR="00DC585B" w:rsidRDefault="00DC585B"/>
        </w:tc>
      </w:tr>
      <w:tr w:rsidR="00DC585B" w14:paraId="7D02CAA7" w14:textId="77777777">
        <w:tc>
          <w:tcPr>
            <w:tcW w:w="1368" w:type="dxa"/>
          </w:tcPr>
          <w:p w14:paraId="4BEEB26A" w14:textId="77777777" w:rsidR="00DC585B" w:rsidRDefault="00000000">
            <w:r>
              <w:t>Night</w:t>
            </w:r>
          </w:p>
          <w:p w14:paraId="1F3F6EF7" w14:textId="77777777" w:rsidR="00DC585B" w:rsidRDefault="00DC585B"/>
          <w:p w14:paraId="5F90C721" w14:textId="77777777" w:rsidR="00DC585B" w:rsidRDefault="00DC585B"/>
        </w:tc>
        <w:tc>
          <w:tcPr>
            <w:tcW w:w="9648" w:type="dxa"/>
          </w:tcPr>
          <w:p w14:paraId="50342F2E" w14:textId="77777777" w:rsidR="00DC585B" w:rsidRDefault="00DC585B"/>
        </w:tc>
      </w:tr>
      <w:tr w:rsidR="00DC585B" w14:paraId="55D07F71" w14:textId="77777777">
        <w:tc>
          <w:tcPr>
            <w:tcW w:w="1368" w:type="dxa"/>
          </w:tcPr>
          <w:p w14:paraId="6F256BCA" w14:textId="77777777" w:rsidR="00DC585B" w:rsidRDefault="00000000">
            <w:r>
              <w:t>Orbit</w:t>
            </w:r>
          </w:p>
          <w:p w14:paraId="09A51FCB" w14:textId="77777777" w:rsidR="00DC585B" w:rsidRDefault="00DC585B"/>
          <w:p w14:paraId="1EC16885" w14:textId="77777777" w:rsidR="00DC585B" w:rsidRDefault="00DC585B"/>
        </w:tc>
        <w:tc>
          <w:tcPr>
            <w:tcW w:w="9648" w:type="dxa"/>
          </w:tcPr>
          <w:p w14:paraId="7CD36B83" w14:textId="77777777" w:rsidR="00DC585B" w:rsidRDefault="00DC585B"/>
        </w:tc>
      </w:tr>
      <w:tr w:rsidR="00DC585B" w14:paraId="726547DC" w14:textId="77777777">
        <w:tc>
          <w:tcPr>
            <w:tcW w:w="1368" w:type="dxa"/>
          </w:tcPr>
          <w:p w14:paraId="3AB5FFD2" w14:textId="77777777" w:rsidR="00DC585B" w:rsidRDefault="00000000">
            <w:r>
              <w:t>Year</w:t>
            </w:r>
          </w:p>
          <w:p w14:paraId="7323F919" w14:textId="77777777" w:rsidR="00DC585B" w:rsidRDefault="00DC585B"/>
          <w:p w14:paraId="46181DCE" w14:textId="77777777" w:rsidR="00DC585B" w:rsidRDefault="00DC585B"/>
        </w:tc>
        <w:tc>
          <w:tcPr>
            <w:tcW w:w="9648" w:type="dxa"/>
          </w:tcPr>
          <w:p w14:paraId="263C4D11" w14:textId="77777777" w:rsidR="00DC585B" w:rsidRDefault="00DC585B"/>
        </w:tc>
      </w:tr>
      <w:tr w:rsidR="00DC585B" w14:paraId="6F9169D1" w14:textId="77777777">
        <w:tc>
          <w:tcPr>
            <w:tcW w:w="1368" w:type="dxa"/>
          </w:tcPr>
          <w:p w14:paraId="3282B616" w14:textId="77777777" w:rsidR="00DC585B" w:rsidRDefault="00000000">
            <w:r>
              <w:t>Summer</w:t>
            </w:r>
          </w:p>
          <w:p w14:paraId="5B904AE0" w14:textId="77777777" w:rsidR="00DC585B" w:rsidRDefault="00DC585B"/>
          <w:p w14:paraId="499547E5" w14:textId="77777777" w:rsidR="00DC585B" w:rsidRDefault="00DC585B"/>
        </w:tc>
        <w:tc>
          <w:tcPr>
            <w:tcW w:w="9648" w:type="dxa"/>
          </w:tcPr>
          <w:p w14:paraId="7EF3F1D5" w14:textId="77777777" w:rsidR="00DC585B" w:rsidRDefault="00DC585B"/>
        </w:tc>
      </w:tr>
      <w:tr w:rsidR="00DC585B" w14:paraId="1FB88552" w14:textId="77777777">
        <w:tc>
          <w:tcPr>
            <w:tcW w:w="1368" w:type="dxa"/>
          </w:tcPr>
          <w:p w14:paraId="3895776E" w14:textId="77777777" w:rsidR="00DC585B" w:rsidRDefault="00000000">
            <w:r>
              <w:t>Winter</w:t>
            </w:r>
          </w:p>
          <w:p w14:paraId="59137E37" w14:textId="77777777" w:rsidR="00DC585B" w:rsidRDefault="00DC585B"/>
          <w:p w14:paraId="5BDDFA37" w14:textId="77777777" w:rsidR="00DC585B" w:rsidRDefault="00DC585B"/>
        </w:tc>
        <w:tc>
          <w:tcPr>
            <w:tcW w:w="9648" w:type="dxa"/>
          </w:tcPr>
          <w:p w14:paraId="6DD501F2" w14:textId="77777777" w:rsidR="00DC585B" w:rsidRDefault="00DC585B"/>
        </w:tc>
      </w:tr>
      <w:tr w:rsidR="00DC585B" w14:paraId="05CC2F7E" w14:textId="77777777">
        <w:tc>
          <w:tcPr>
            <w:tcW w:w="1368" w:type="dxa"/>
          </w:tcPr>
          <w:p w14:paraId="04DF5D8E" w14:textId="77777777" w:rsidR="00DC585B" w:rsidRDefault="00000000">
            <w:r>
              <w:t>Autumn</w:t>
            </w:r>
          </w:p>
          <w:p w14:paraId="0814BDFF" w14:textId="77777777" w:rsidR="00DC585B" w:rsidRDefault="00DC585B"/>
          <w:p w14:paraId="1EC995F6" w14:textId="77777777" w:rsidR="00DC585B" w:rsidRDefault="00DC585B"/>
        </w:tc>
        <w:tc>
          <w:tcPr>
            <w:tcW w:w="9648" w:type="dxa"/>
          </w:tcPr>
          <w:p w14:paraId="368ACC4B" w14:textId="77777777" w:rsidR="00DC585B" w:rsidRDefault="00DC585B"/>
        </w:tc>
      </w:tr>
      <w:tr w:rsidR="00DC585B" w14:paraId="6CB2F3DD" w14:textId="77777777">
        <w:tc>
          <w:tcPr>
            <w:tcW w:w="1368" w:type="dxa"/>
          </w:tcPr>
          <w:p w14:paraId="0546AAE0" w14:textId="77777777" w:rsidR="00DC585B" w:rsidRDefault="00000000">
            <w:r>
              <w:t>Spring</w:t>
            </w:r>
          </w:p>
          <w:p w14:paraId="03160C66" w14:textId="77777777" w:rsidR="00DC585B" w:rsidRDefault="00DC585B"/>
          <w:p w14:paraId="7FE6614B" w14:textId="77777777" w:rsidR="00DC585B" w:rsidRDefault="00DC585B"/>
        </w:tc>
        <w:tc>
          <w:tcPr>
            <w:tcW w:w="9648" w:type="dxa"/>
          </w:tcPr>
          <w:p w14:paraId="442F7BF3" w14:textId="77777777" w:rsidR="00DC585B" w:rsidRDefault="00DC585B"/>
        </w:tc>
      </w:tr>
      <w:tr w:rsidR="00DC585B" w14:paraId="19F3ACD8" w14:textId="77777777">
        <w:tc>
          <w:tcPr>
            <w:tcW w:w="1368" w:type="dxa"/>
          </w:tcPr>
          <w:p w14:paraId="28425647" w14:textId="77777777" w:rsidR="00DC585B" w:rsidRDefault="00000000">
            <w:r>
              <w:t>Equinox</w:t>
            </w:r>
          </w:p>
          <w:p w14:paraId="13F4B857" w14:textId="77777777" w:rsidR="00DC585B" w:rsidRDefault="00DC585B"/>
          <w:p w14:paraId="2E508D37" w14:textId="77777777" w:rsidR="00DC585B" w:rsidRDefault="00DC585B"/>
        </w:tc>
        <w:tc>
          <w:tcPr>
            <w:tcW w:w="9648" w:type="dxa"/>
          </w:tcPr>
          <w:p w14:paraId="634645E1" w14:textId="77777777" w:rsidR="00DC585B" w:rsidRDefault="00DC585B"/>
        </w:tc>
      </w:tr>
    </w:tbl>
    <w:p w14:paraId="343AA7B9" w14:textId="77777777" w:rsidR="00DC585B" w:rsidRDefault="00000000">
      <w:pPr>
        <w:rPr>
          <w:b/>
          <w:sz w:val="28"/>
          <w:szCs w:val="28"/>
        </w:rPr>
      </w:pPr>
      <w:r>
        <w:br w:type="page"/>
      </w:r>
    </w:p>
    <w:p w14:paraId="49412219" w14:textId="77777777" w:rsidR="00DC585B" w:rsidRDefault="00000000">
      <w:pPr>
        <w:rPr>
          <w:b/>
        </w:rPr>
      </w:pPr>
      <w:r>
        <w:rPr>
          <w:b/>
          <w:sz w:val="28"/>
          <w:szCs w:val="28"/>
        </w:rPr>
        <w:lastRenderedPageBreak/>
        <w:t xml:space="preserve">IV. FOLLOW-UP QUESTIONS: (15 minutes) </w:t>
      </w:r>
      <w:r>
        <w:rPr>
          <w:b/>
        </w:rPr>
        <w:t>must be in AECR format!</w:t>
      </w:r>
    </w:p>
    <w:p w14:paraId="62C5F445" w14:textId="77777777" w:rsidR="00DC585B" w:rsidRDefault="00000000">
      <w:pPr>
        <w:numPr>
          <w:ilvl w:val="0"/>
          <w:numId w:val="1"/>
        </w:numPr>
        <w:pBdr>
          <w:top w:val="nil"/>
          <w:left w:val="nil"/>
          <w:bottom w:val="nil"/>
          <w:right w:val="nil"/>
          <w:between w:val="nil"/>
        </w:pBdr>
      </w:pPr>
      <w:commentRangeStart w:id="3"/>
      <w:r>
        <w:rPr>
          <w:color w:val="000000"/>
        </w:rPr>
        <w:t>Why is how close we are to the sun NOT the factor that determines the season?</w:t>
      </w:r>
      <w:commentRangeEnd w:id="3"/>
      <w:r w:rsidR="00FF432B">
        <w:rPr>
          <w:rStyle w:val="CommentReference"/>
        </w:rPr>
        <w:commentReference w:id="3"/>
      </w:r>
    </w:p>
    <w:p w14:paraId="5F38D714" w14:textId="77777777" w:rsidR="00DC585B" w:rsidRDefault="00DC585B"/>
    <w:p w14:paraId="229FF634" w14:textId="77777777" w:rsidR="00DC585B" w:rsidRDefault="00DC585B"/>
    <w:p w14:paraId="6DB4FDDB" w14:textId="77777777" w:rsidR="00DC585B" w:rsidRDefault="00DC585B"/>
    <w:p w14:paraId="537BBA03" w14:textId="77777777" w:rsidR="00DC585B" w:rsidRDefault="00DC585B"/>
    <w:p w14:paraId="4C9BDDE1" w14:textId="77777777" w:rsidR="00DC585B" w:rsidRDefault="00DC585B"/>
    <w:p w14:paraId="129BE3F2" w14:textId="77777777" w:rsidR="00DC585B" w:rsidRDefault="00DC585B"/>
    <w:p w14:paraId="01848147" w14:textId="77777777" w:rsidR="00DC585B" w:rsidRDefault="00DC585B"/>
    <w:p w14:paraId="53602369" w14:textId="77777777" w:rsidR="00DC585B" w:rsidRDefault="00000000">
      <w:pPr>
        <w:numPr>
          <w:ilvl w:val="0"/>
          <w:numId w:val="1"/>
        </w:numPr>
        <w:pBdr>
          <w:top w:val="nil"/>
          <w:left w:val="nil"/>
          <w:bottom w:val="nil"/>
          <w:right w:val="nil"/>
          <w:between w:val="nil"/>
        </w:pBdr>
      </w:pPr>
      <w:commentRangeStart w:id="4"/>
      <w:r>
        <w:rPr>
          <w:color w:val="000000"/>
        </w:rPr>
        <w:t>Why is the equator warmer than areas in either the Northern or Southern hemisphere?</w:t>
      </w:r>
      <w:commentRangeEnd w:id="4"/>
      <w:r w:rsidR="00FF432B">
        <w:rPr>
          <w:rStyle w:val="CommentReference"/>
        </w:rPr>
        <w:commentReference w:id="4"/>
      </w:r>
    </w:p>
    <w:p w14:paraId="2A3B49D7" w14:textId="77777777" w:rsidR="00DC585B" w:rsidRDefault="00DC585B"/>
    <w:p w14:paraId="3F8C821D" w14:textId="77777777" w:rsidR="00DC585B" w:rsidRDefault="00DC585B"/>
    <w:p w14:paraId="0C68778B" w14:textId="77777777" w:rsidR="00DC585B" w:rsidRDefault="00DC585B"/>
    <w:p w14:paraId="1EBEBD48" w14:textId="77777777" w:rsidR="00DC585B" w:rsidRDefault="00DC585B"/>
    <w:p w14:paraId="167025F6" w14:textId="77777777" w:rsidR="00DC585B" w:rsidRDefault="00DC585B"/>
    <w:p w14:paraId="676D07AF" w14:textId="77777777" w:rsidR="00DC585B" w:rsidRDefault="00DC585B"/>
    <w:p w14:paraId="5CCCC30D" w14:textId="77777777" w:rsidR="00DC585B" w:rsidRDefault="00DC585B"/>
    <w:p w14:paraId="3663BAF1" w14:textId="77777777" w:rsidR="00DC585B" w:rsidRDefault="00000000">
      <w:pPr>
        <w:numPr>
          <w:ilvl w:val="0"/>
          <w:numId w:val="1"/>
        </w:numPr>
        <w:pBdr>
          <w:top w:val="nil"/>
          <w:left w:val="nil"/>
          <w:bottom w:val="nil"/>
          <w:right w:val="nil"/>
          <w:between w:val="nil"/>
        </w:pBdr>
      </w:pPr>
      <w:commentRangeStart w:id="5"/>
      <w:r>
        <w:rPr>
          <w:color w:val="000000"/>
        </w:rPr>
        <w:t>Why are there no seasons in the equatorial regions?</w:t>
      </w:r>
      <w:commentRangeEnd w:id="5"/>
      <w:r w:rsidR="00FF432B">
        <w:rPr>
          <w:rStyle w:val="CommentReference"/>
        </w:rPr>
        <w:commentReference w:id="5"/>
      </w:r>
    </w:p>
    <w:p w14:paraId="2B0774A3" w14:textId="77777777" w:rsidR="00DC585B" w:rsidRDefault="00DC585B"/>
    <w:p w14:paraId="581256D2" w14:textId="77777777" w:rsidR="00DC585B" w:rsidRDefault="00DC585B"/>
    <w:p w14:paraId="5299ACAD" w14:textId="77777777" w:rsidR="00DC585B" w:rsidRDefault="00DC585B"/>
    <w:p w14:paraId="6C824262" w14:textId="77777777" w:rsidR="00DC585B" w:rsidRDefault="00DC585B"/>
    <w:p w14:paraId="5C39AC20" w14:textId="77777777" w:rsidR="00DC585B" w:rsidRDefault="00DC585B"/>
    <w:p w14:paraId="2B8D31A6" w14:textId="77777777" w:rsidR="00DC585B" w:rsidRDefault="00DC585B"/>
    <w:p w14:paraId="62B687F7" w14:textId="77777777" w:rsidR="00DC585B" w:rsidRDefault="00000000">
      <w:pPr>
        <w:numPr>
          <w:ilvl w:val="0"/>
          <w:numId w:val="1"/>
        </w:numPr>
        <w:pBdr>
          <w:top w:val="nil"/>
          <w:left w:val="nil"/>
          <w:bottom w:val="nil"/>
          <w:right w:val="nil"/>
          <w:between w:val="nil"/>
        </w:pBdr>
      </w:pPr>
      <w:r>
        <w:rPr>
          <w:color w:val="000000"/>
        </w:rPr>
        <w:t xml:space="preserve">In the box below, draw where Earth is during </w:t>
      </w:r>
      <w:r>
        <w:rPr>
          <w:i/>
          <w:color w:val="000000"/>
        </w:rPr>
        <w:t>summer</w:t>
      </w:r>
      <w:r>
        <w:rPr>
          <w:color w:val="000000"/>
        </w:rPr>
        <w:t xml:space="preserve"> in the Northern Hemisphere and what direction its axis points.</w:t>
      </w:r>
      <w:r>
        <w:rPr>
          <w:noProof/>
        </w:rPr>
        <mc:AlternateContent>
          <mc:Choice Requires="wpg">
            <w:drawing>
              <wp:anchor distT="0" distB="0" distL="114300" distR="114300" simplePos="0" relativeHeight="251658240" behindDoc="0" locked="0" layoutInCell="1" hidden="0" allowOverlap="1" wp14:anchorId="5674BCF7" wp14:editId="57823735">
                <wp:simplePos x="0" y="0"/>
                <wp:positionH relativeFrom="column">
                  <wp:posOffset>1346200</wp:posOffset>
                </wp:positionH>
                <wp:positionV relativeFrom="paragraph">
                  <wp:posOffset>254000</wp:posOffset>
                </wp:positionV>
                <wp:extent cx="4133850" cy="1619250"/>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3288600" y="2979900"/>
                          <a:ext cx="4114800" cy="1600200"/>
                        </a:xfrm>
                        <a:prstGeom prst="rect">
                          <a:avLst/>
                        </a:prstGeom>
                        <a:noFill/>
                        <a:ln w="9525" cap="flat" cmpd="sng">
                          <a:solidFill>
                            <a:schemeClr val="dk1"/>
                          </a:solidFill>
                          <a:prstDash val="solid"/>
                          <a:round/>
                          <a:headEnd type="none" w="sm" len="sm"/>
                          <a:tailEnd type="none" w="sm" len="sm"/>
                        </a:ln>
                      </wps:spPr>
                      <wps:txbx>
                        <w:txbxContent>
                          <w:p w14:paraId="17DE69A1" w14:textId="77777777" w:rsidR="00DC585B" w:rsidRDefault="00DC585B">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1346200</wp:posOffset>
                </wp:positionH>
                <wp:positionV relativeFrom="paragraph">
                  <wp:posOffset>254000</wp:posOffset>
                </wp:positionV>
                <wp:extent cx="4133850" cy="1619250"/>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133850" cy="1619250"/>
                        </a:xfrm>
                        <a:prstGeom prst="rect"/>
                        <a:ln/>
                      </pic:spPr>
                    </pic:pic>
                  </a:graphicData>
                </a:graphic>
              </wp:anchor>
            </w:drawing>
          </mc:Fallback>
        </mc:AlternateContent>
      </w:r>
    </w:p>
    <w:p w14:paraId="0F8B06B2" w14:textId="77777777" w:rsidR="00DC585B" w:rsidRDefault="00DC585B">
      <w:pPr>
        <w:pBdr>
          <w:top w:val="nil"/>
          <w:left w:val="nil"/>
          <w:bottom w:val="nil"/>
          <w:right w:val="nil"/>
          <w:between w:val="nil"/>
        </w:pBdr>
        <w:ind w:left="720"/>
        <w:rPr>
          <w:color w:val="000000"/>
        </w:rPr>
      </w:pPr>
    </w:p>
    <w:p w14:paraId="638C86B8" w14:textId="77777777" w:rsidR="00DC585B" w:rsidRDefault="00DC585B"/>
    <w:p w14:paraId="2119398E" w14:textId="77777777" w:rsidR="00DC585B" w:rsidRDefault="00000000">
      <w:r>
        <w:rPr>
          <w:noProof/>
        </w:rPr>
        <mc:AlternateContent>
          <mc:Choice Requires="wpg">
            <w:drawing>
              <wp:anchor distT="0" distB="0" distL="114300" distR="114300" simplePos="0" relativeHeight="251659264" behindDoc="0" locked="0" layoutInCell="1" hidden="0" allowOverlap="1" wp14:anchorId="398CCBA3" wp14:editId="696D0ED1">
                <wp:simplePos x="0" y="0"/>
                <wp:positionH relativeFrom="column">
                  <wp:posOffset>3175000</wp:posOffset>
                </wp:positionH>
                <wp:positionV relativeFrom="paragraph">
                  <wp:posOffset>63500</wp:posOffset>
                </wp:positionV>
                <wp:extent cx="704850" cy="704850"/>
                <wp:effectExtent l="0" t="0" r="0" b="0"/>
                <wp:wrapSquare wrapText="bothSides" distT="0" distB="0" distL="114300" distR="114300"/>
                <wp:docPr id="5" name="Sun 5"/>
                <wp:cNvGraphicFramePr/>
                <a:graphic xmlns:a="http://schemas.openxmlformats.org/drawingml/2006/main">
                  <a:graphicData uri="http://schemas.microsoft.com/office/word/2010/wordprocessingShape">
                    <wps:wsp>
                      <wps:cNvSpPr/>
                      <wps:spPr>
                        <a:xfrm>
                          <a:off x="5003100" y="3437100"/>
                          <a:ext cx="685800" cy="685800"/>
                        </a:xfrm>
                        <a:prstGeom prst="sun">
                          <a:avLst>
                            <a:gd name="adj" fmla="val 25000"/>
                          </a:avLst>
                        </a:prstGeom>
                        <a:solidFill>
                          <a:schemeClr val="dk1"/>
                        </a:solidFill>
                        <a:ln w="9525" cap="flat" cmpd="sng">
                          <a:solidFill>
                            <a:srgbClr val="4A7DBA"/>
                          </a:solidFill>
                          <a:prstDash val="solid"/>
                          <a:round/>
                          <a:headEnd type="none" w="sm" len="sm"/>
                          <a:tailEnd type="none" w="sm" len="sm"/>
                        </a:ln>
                      </wps:spPr>
                      <wps:txbx>
                        <w:txbxContent>
                          <w:p w14:paraId="3973F199" w14:textId="77777777" w:rsidR="00DC585B" w:rsidRDefault="00DC585B">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3175000</wp:posOffset>
                </wp:positionH>
                <wp:positionV relativeFrom="paragraph">
                  <wp:posOffset>63500</wp:posOffset>
                </wp:positionV>
                <wp:extent cx="704850" cy="70485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704850" cy="704850"/>
                        </a:xfrm>
                        <a:prstGeom prst="rect"/>
                        <a:ln/>
                      </pic:spPr>
                    </pic:pic>
                  </a:graphicData>
                </a:graphic>
              </wp:anchor>
            </w:drawing>
          </mc:Fallback>
        </mc:AlternateContent>
      </w:r>
    </w:p>
    <w:p w14:paraId="5FC1C7F6" w14:textId="77777777" w:rsidR="00DC585B" w:rsidRDefault="00DC585B"/>
    <w:p w14:paraId="28211E3B" w14:textId="77777777" w:rsidR="00DC585B" w:rsidRDefault="00DC585B">
      <w:pPr>
        <w:rPr>
          <w:b/>
          <w:sz w:val="28"/>
          <w:szCs w:val="28"/>
        </w:rPr>
      </w:pPr>
    </w:p>
    <w:p w14:paraId="19918C8F" w14:textId="77777777" w:rsidR="00DC585B" w:rsidRDefault="00DC585B">
      <w:pPr>
        <w:rPr>
          <w:b/>
          <w:sz w:val="28"/>
          <w:szCs w:val="28"/>
        </w:rPr>
      </w:pPr>
    </w:p>
    <w:p w14:paraId="7FCA1C97" w14:textId="77777777" w:rsidR="00DC585B" w:rsidRDefault="00DC585B">
      <w:pPr>
        <w:rPr>
          <w:b/>
          <w:sz w:val="28"/>
          <w:szCs w:val="28"/>
        </w:rPr>
      </w:pPr>
    </w:p>
    <w:p w14:paraId="07B7DA79" w14:textId="77777777" w:rsidR="00DC585B" w:rsidRDefault="00DC585B">
      <w:pPr>
        <w:rPr>
          <w:b/>
          <w:sz w:val="28"/>
          <w:szCs w:val="28"/>
        </w:rPr>
      </w:pPr>
    </w:p>
    <w:p w14:paraId="3345131F" w14:textId="77777777" w:rsidR="00DC585B" w:rsidRDefault="00DC585B">
      <w:pPr>
        <w:rPr>
          <w:b/>
          <w:sz w:val="28"/>
          <w:szCs w:val="28"/>
        </w:rPr>
      </w:pPr>
    </w:p>
    <w:p w14:paraId="7BFB6AD1" w14:textId="77777777" w:rsidR="00DC585B" w:rsidRDefault="00000000">
      <w:pPr>
        <w:rPr>
          <w:b/>
          <w:sz w:val="28"/>
          <w:szCs w:val="28"/>
        </w:rPr>
      </w:pPr>
      <w:r>
        <w:rPr>
          <w:b/>
          <w:sz w:val="28"/>
          <w:szCs w:val="28"/>
        </w:rPr>
        <w:t>VIII. HOMEWORK QUESTIONS:</w:t>
      </w:r>
    </w:p>
    <w:p w14:paraId="773DDCF7" w14:textId="77777777" w:rsidR="00DC585B" w:rsidRDefault="00000000">
      <w:pPr>
        <w:numPr>
          <w:ilvl w:val="0"/>
          <w:numId w:val="2"/>
        </w:numPr>
        <w:pBdr>
          <w:top w:val="nil"/>
          <w:left w:val="nil"/>
          <w:bottom w:val="nil"/>
          <w:right w:val="nil"/>
          <w:between w:val="nil"/>
        </w:pBdr>
        <w:rPr>
          <w:color w:val="000000"/>
        </w:rPr>
      </w:pPr>
      <w:commentRangeStart w:id="6"/>
      <w:r>
        <w:rPr>
          <w:color w:val="000000"/>
        </w:rPr>
        <w:t>How did the angle of incidence change throughout the class period?  Did it increase?  Decrease?</w:t>
      </w:r>
      <w:commentRangeEnd w:id="6"/>
      <w:r w:rsidR="00FF432B">
        <w:rPr>
          <w:rStyle w:val="CommentReference"/>
        </w:rPr>
        <w:commentReference w:id="6"/>
      </w:r>
    </w:p>
    <w:p w14:paraId="1B52F87A" w14:textId="77777777" w:rsidR="00DC585B" w:rsidRDefault="00DC585B"/>
    <w:p w14:paraId="591326D4" w14:textId="77777777" w:rsidR="00DC585B" w:rsidRDefault="00DC585B"/>
    <w:p w14:paraId="4EC569EF" w14:textId="77777777" w:rsidR="00DC585B" w:rsidRDefault="00DC585B"/>
    <w:p w14:paraId="067DC447" w14:textId="77777777" w:rsidR="00DC585B" w:rsidRDefault="00DC585B"/>
    <w:p w14:paraId="21DF9217" w14:textId="77777777" w:rsidR="00DC585B" w:rsidRDefault="00DC585B"/>
    <w:p w14:paraId="18F43BF9" w14:textId="77777777" w:rsidR="00DC585B" w:rsidRDefault="00DC585B"/>
    <w:p w14:paraId="6CAD7B19" w14:textId="77777777" w:rsidR="00DC585B" w:rsidRDefault="00DC585B"/>
    <w:p w14:paraId="56585E66" w14:textId="77777777" w:rsidR="00DC585B" w:rsidRDefault="00000000">
      <w:pPr>
        <w:numPr>
          <w:ilvl w:val="0"/>
          <w:numId w:val="2"/>
        </w:numPr>
        <w:pBdr>
          <w:top w:val="nil"/>
          <w:left w:val="nil"/>
          <w:bottom w:val="nil"/>
          <w:right w:val="nil"/>
          <w:between w:val="nil"/>
        </w:pBdr>
        <w:rPr>
          <w:color w:val="000000"/>
        </w:rPr>
      </w:pPr>
      <w:commentRangeStart w:id="7"/>
      <w:r>
        <w:rPr>
          <w:color w:val="000000"/>
        </w:rPr>
        <w:t>Why did the angle of incidence change?</w:t>
      </w:r>
      <w:commentRangeEnd w:id="7"/>
      <w:r w:rsidR="00FF432B">
        <w:rPr>
          <w:rStyle w:val="CommentReference"/>
        </w:rPr>
        <w:commentReference w:id="7"/>
      </w:r>
    </w:p>
    <w:p w14:paraId="172A53B0" w14:textId="77777777" w:rsidR="00DC585B" w:rsidRDefault="00DC585B"/>
    <w:p w14:paraId="4DD9383D" w14:textId="77777777" w:rsidR="00DC585B" w:rsidRDefault="00DC585B"/>
    <w:p w14:paraId="214F69EF" w14:textId="77777777" w:rsidR="00DC585B" w:rsidRDefault="00DC585B"/>
    <w:p w14:paraId="7E9FAD45" w14:textId="77777777" w:rsidR="00DC585B" w:rsidRDefault="00DC585B"/>
    <w:p w14:paraId="4EC719CA" w14:textId="77777777" w:rsidR="00DC585B" w:rsidRDefault="00DC585B"/>
    <w:p w14:paraId="47353F9C" w14:textId="77777777" w:rsidR="00DC585B" w:rsidRDefault="00DC585B"/>
    <w:p w14:paraId="60D62CB8" w14:textId="77777777" w:rsidR="00DC585B" w:rsidRDefault="00DC585B"/>
    <w:p w14:paraId="137E8203" w14:textId="77777777" w:rsidR="00DC585B" w:rsidRDefault="00DC585B"/>
    <w:p w14:paraId="774E6788" w14:textId="77777777" w:rsidR="00DC585B" w:rsidRDefault="00000000">
      <w:pPr>
        <w:numPr>
          <w:ilvl w:val="0"/>
          <w:numId w:val="2"/>
        </w:numPr>
        <w:pBdr>
          <w:top w:val="nil"/>
          <w:left w:val="nil"/>
          <w:bottom w:val="nil"/>
          <w:right w:val="nil"/>
          <w:between w:val="nil"/>
        </w:pBdr>
        <w:rPr>
          <w:color w:val="000000"/>
        </w:rPr>
      </w:pPr>
      <w:commentRangeStart w:id="8"/>
      <w:r>
        <w:rPr>
          <w:color w:val="000000"/>
        </w:rPr>
        <w:lastRenderedPageBreak/>
        <w:t>HYPOTHESIZE: How will the angle of incidence change throughout the year as the seasons change?</w:t>
      </w:r>
      <w:commentRangeEnd w:id="8"/>
      <w:r w:rsidR="00FF432B">
        <w:rPr>
          <w:rStyle w:val="CommentReference"/>
        </w:rPr>
        <w:commentReference w:id="8"/>
      </w:r>
    </w:p>
    <w:p w14:paraId="15E6C053" w14:textId="77777777" w:rsidR="00DC585B" w:rsidRDefault="00DC585B"/>
    <w:p w14:paraId="506CE3A1" w14:textId="77777777" w:rsidR="00DC585B" w:rsidRDefault="00DC585B"/>
    <w:p w14:paraId="7C656928" w14:textId="77777777" w:rsidR="00DC585B" w:rsidRDefault="00DC585B"/>
    <w:p w14:paraId="59802348" w14:textId="77777777" w:rsidR="00DC585B" w:rsidRDefault="00DC585B"/>
    <w:p w14:paraId="23D675D2" w14:textId="77777777" w:rsidR="00DC585B" w:rsidRDefault="00DC585B"/>
    <w:p w14:paraId="7572CC02" w14:textId="77777777" w:rsidR="00DC585B" w:rsidRDefault="00DC585B"/>
    <w:p w14:paraId="500956F2" w14:textId="77777777" w:rsidR="00DC585B" w:rsidRDefault="00DC585B"/>
    <w:p w14:paraId="11596340" w14:textId="77777777" w:rsidR="00DC585B" w:rsidRDefault="00DC585B"/>
    <w:p w14:paraId="2D413FDB" w14:textId="77777777" w:rsidR="00DC585B" w:rsidRDefault="00000000">
      <w:pPr>
        <w:numPr>
          <w:ilvl w:val="0"/>
          <w:numId w:val="2"/>
        </w:numPr>
        <w:pBdr>
          <w:top w:val="nil"/>
          <w:left w:val="nil"/>
          <w:bottom w:val="nil"/>
          <w:right w:val="nil"/>
          <w:between w:val="nil"/>
        </w:pBdr>
        <w:rPr>
          <w:color w:val="000000"/>
        </w:rPr>
      </w:pPr>
      <w:commentRangeStart w:id="9"/>
      <w:r>
        <w:rPr>
          <w:color w:val="000000"/>
        </w:rPr>
        <w:t>Why is it winter in Australia when it is summer in the United States?</w:t>
      </w:r>
      <w:commentRangeEnd w:id="9"/>
      <w:r w:rsidR="00FF432B">
        <w:rPr>
          <w:rStyle w:val="CommentReference"/>
        </w:rPr>
        <w:commentReference w:id="9"/>
      </w:r>
    </w:p>
    <w:p w14:paraId="3B3B717A" w14:textId="77777777" w:rsidR="00DC585B" w:rsidRDefault="00DC585B">
      <w:pPr>
        <w:pBdr>
          <w:top w:val="nil"/>
          <w:left w:val="nil"/>
          <w:bottom w:val="nil"/>
          <w:right w:val="nil"/>
          <w:between w:val="nil"/>
        </w:pBdr>
        <w:ind w:left="720"/>
        <w:rPr>
          <w:color w:val="000000"/>
        </w:rPr>
      </w:pPr>
    </w:p>
    <w:p w14:paraId="727D22A5" w14:textId="77777777" w:rsidR="00DC585B" w:rsidRDefault="00DC585B">
      <w:pPr>
        <w:pBdr>
          <w:top w:val="nil"/>
          <w:left w:val="nil"/>
          <w:bottom w:val="nil"/>
          <w:right w:val="nil"/>
          <w:between w:val="nil"/>
        </w:pBdr>
        <w:ind w:left="720"/>
        <w:rPr>
          <w:color w:val="000000"/>
        </w:rPr>
      </w:pPr>
    </w:p>
    <w:p w14:paraId="45A6FF2A" w14:textId="77777777" w:rsidR="00DC585B" w:rsidRDefault="00DC585B">
      <w:pPr>
        <w:pBdr>
          <w:top w:val="nil"/>
          <w:left w:val="nil"/>
          <w:bottom w:val="nil"/>
          <w:right w:val="nil"/>
          <w:between w:val="nil"/>
        </w:pBdr>
        <w:ind w:left="720"/>
        <w:rPr>
          <w:color w:val="000000"/>
        </w:rPr>
      </w:pPr>
    </w:p>
    <w:p w14:paraId="3297C567" w14:textId="77777777" w:rsidR="00DC585B" w:rsidRDefault="00DC585B">
      <w:pPr>
        <w:pBdr>
          <w:top w:val="nil"/>
          <w:left w:val="nil"/>
          <w:bottom w:val="nil"/>
          <w:right w:val="nil"/>
          <w:between w:val="nil"/>
        </w:pBdr>
        <w:ind w:left="720"/>
        <w:rPr>
          <w:color w:val="000000"/>
        </w:rPr>
      </w:pPr>
    </w:p>
    <w:p w14:paraId="037CBD6A" w14:textId="77777777" w:rsidR="00DC585B" w:rsidRDefault="00DC585B">
      <w:pPr>
        <w:pBdr>
          <w:top w:val="nil"/>
          <w:left w:val="nil"/>
          <w:bottom w:val="nil"/>
          <w:right w:val="nil"/>
          <w:between w:val="nil"/>
        </w:pBdr>
        <w:ind w:left="720"/>
        <w:rPr>
          <w:color w:val="000000"/>
        </w:rPr>
      </w:pPr>
    </w:p>
    <w:p w14:paraId="637B3970" w14:textId="77777777" w:rsidR="00DC585B" w:rsidRDefault="00DC585B">
      <w:pPr>
        <w:pBdr>
          <w:top w:val="nil"/>
          <w:left w:val="nil"/>
          <w:bottom w:val="nil"/>
          <w:right w:val="nil"/>
          <w:between w:val="nil"/>
        </w:pBdr>
        <w:ind w:left="720"/>
        <w:rPr>
          <w:color w:val="000000"/>
        </w:rPr>
      </w:pPr>
    </w:p>
    <w:p w14:paraId="095764CB" w14:textId="77777777" w:rsidR="00DC585B" w:rsidRDefault="00DC585B">
      <w:pPr>
        <w:pBdr>
          <w:top w:val="nil"/>
          <w:left w:val="nil"/>
          <w:bottom w:val="nil"/>
          <w:right w:val="nil"/>
          <w:between w:val="nil"/>
        </w:pBdr>
        <w:ind w:left="720"/>
        <w:rPr>
          <w:color w:val="000000"/>
        </w:rPr>
      </w:pPr>
    </w:p>
    <w:p w14:paraId="78C270D2" w14:textId="77777777" w:rsidR="00DC585B" w:rsidRDefault="00DC585B">
      <w:pPr>
        <w:pBdr>
          <w:top w:val="nil"/>
          <w:left w:val="nil"/>
          <w:bottom w:val="nil"/>
          <w:right w:val="nil"/>
          <w:between w:val="nil"/>
        </w:pBdr>
        <w:ind w:left="720"/>
        <w:rPr>
          <w:color w:val="000000"/>
        </w:rPr>
      </w:pPr>
    </w:p>
    <w:p w14:paraId="566F2784" w14:textId="77777777" w:rsidR="00DC585B" w:rsidRDefault="00000000">
      <w:pPr>
        <w:numPr>
          <w:ilvl w:val="0"/>
          <w:numId w:val="2"/>
        </w:numPr>
        <w:pBdr>
          <w:top w:val="nil"/>
          <w:left w:val="nil"/>
          <w:bottom w:val="nil"/>
          <w:right w:val="nil"/>
          <w:between w:val="nil"/>
        </w:pBdr>
        <w:rPr>
          <w:color w:val="000000"/>
        </w:rPr>
      </w:pPr>
      <w:commentRangeStart w:id="10"/>
      <w:r>
        <w:rPr>
          <w:color w:val="000000"/>
        </w:rPr>
        <w:t>Which is more important in determining climate changes: Earth's orbit or Earth's tilt on its axis? Why?</w:t>
      </w:r>
      <w:commentRangeEnd w:id="10"/>
      <w:r w:rsidR="00FF432B">
        <w:rPr>
          <w:rStyle w:val="CommentReference"/>
        </w:rPr>
        <w:commentReference w:id="10"/>
      </w:r>
    </w:p>
    <w:p w14:paraId="014BDD48" w14:textId="77777777" w:rsidR="00DC585B" w:rsidRDefault="00DC585B"/>
    <w:sectPr w:rsidR="00DC585B">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ncy Wang" w:date="2023-07-27T11:51:00Z" w:initials="NW">
    <w:p w14:paraId="07B1FBC9" w14:textId="77777777" w:rsidR="00FF432B" w:rsidRDefault="00FF432B" w:rsidP="00764CCD">
      <w:r>
        <w:rPr>
          <w:rStyle w:val="CommentReference"/>
        </w:rPr>
        <w:annotationRef/>
      </w:r>
      <w:r>
        <w:rPr>
          <w:color w:val="000000"/>
          <w:sz w:val="20"/>
          <w:szCs w:val="20"/>
        </w:rPr>
        <w:t>Category: add visual aid</w:t>
      </w:r>
    </w:p>
    <w:p w14:paraId="55A76687" w14:textId="77777777" w:rsidR="00FF432B" w:rsidRDefault="00FF432B" w:rsidP="00764CCD">
      <w:r>
        <w:rPr>
          <w:color w:val="000000"/>
          <w:sz w:val="20"/>
          <w:szCs w:val="20"/>
        </w:rPr>
        <w:t>Prompt: please add an image that would help students answer the below questions</w:t>
      </w:r>
    </w:p>
  </w:comment>
  <w:comment w:id="1" w:author="Nancy Wang" w:date="2023-07-27T11:52:00Z" w:initials="NW">
    <w:p w14:paraId="4857FA6E" w14:textId="77777777" w:rsidR="00FF432B" w:rsidRDefault="00FF432B" w:rsidP="00987969">
      <w:r>
        <w:rPr>
          <w:rStyle w:val="CommentReference"/>
        </w:rPr>
        <w:annotationRef/>
      </w:r>
      <w:r>
        <w:rPr>
          <w:sz w:val="20"/>
          <w:szCs w:val="20"/>
        </w:rPr>
        <w:t>Category: add visual aid</w:t>
      </w:r>
    </w:p>
    <w:p w14:paraId="776B775F" w14:textId="77777777" w:rsidR="00FF432B" w:rsidRDefault="00FF432B" w:rsidP="00987969">
      <w:r>
        <w:rPr>
          <w:sz w:val="20"/>
          <w:szCs w:val="20"/>
        </w:rPr>
        <w:t>Prompt: please add an image that would help students answer the below questions</w:t>
      </w:r>
    </w:p>
  </w:comment>
  <w:comment w:id="2" w:author="Nancy Wang" w:date="2023-07-27T11:53:00Z" w:initials="NW">
    <w:p w14:paraId="201736E2" w14:textId="77777777" w:rsidR="00FF432B" w:rsidRDefault="00FF432B" w:rsidP="00741F05">
      <w:r>
        <w:rPr>
          <w:rStyle w:val="CommentReference"/>
        </w:rPr>
        <w:annotationRef/>
      </w:r>
      <w:r>
        <w:rPr>
          <w:color w:val="000000"/>
          <w:sz w:val="20"/>
          <w:szCs w:val="20"/>
        </w:rPr>
        <w:t>Category: sentence stam</w:t>
      </w:r>
    </w:p>
    <w:p w14:paraId="35A12D1B" w14:textId="77777777" w:rsidR="00FF432B" w:rsidRDefault="00FF432B" w:rsidP="00741F05">
      <w:r>
        <w:rPr>
          <w:color w:val="000000"/>
          <w:sz w:val="20"/>
          <w:szCs w:val="20"/>
        </w:rPr>
        <w:t>Step 1 = Prompt: please provide definition of the following words.</w:t>
      </w:r>
    </w:p>
    <w:p w14:paraId="4A61B768" w14:textId="77777777" w:rsidR="00FF432B" w:rsidRDefault="00FF432B" w:rsidP="00741F05">
      <w:r>
        <w:rPr>
          <w:color w:val="000000"/>
          <w:sz w:val="20"/>
          <w:szCs w:val="20"/>
        </w:rPr>
        <w:t xml:space="preserve">Step 2 = Prompt: please make all the answers into fill in the blank questions </w:t>
      </w:r>
    </w:p>
  </w:comment>
  <w:comment w:id="3" w:author="Nancy Wang" w:date="2023-07-27T11:53:00Z" w:initials="NW">
    <w:p w14:paraId="421DCAE7" w14:textId="77777777" w:rsidR="00FF432B" w:rsidRDefault="00FF432B" w:rsidP="000F48BA">
      <w:r>
        <w:rPr>
          <w:rStyle w:val="CommentReference"/>
        </w:rPr>
        <w:annotationRef/>
      </w:r>
      <w:r>
        <w:rPr>
          <w:sz w:val="20"/>
          <w:szCs w:val="20"/>
        </w:rPr>
        <w:t>Category: word bank</w:t>
      </w:r>
      <w:r>
        <w:rPr>
          <w:sz w:val="20"/>
          <w:szCs w:val="20"/>
        </w:rPr>
        <w:cr/>
        <w:t>Prompt: please add a word bank to help a 3rd grade students answer this question</w:t>
      </w:r>
    </w:p>
  </w:comment>
  <w:comment w:id="4" w:author="Nancy Wang" w:date="2023-07-27T11:54:00Z" w:initials="NW">
    <w:p w14:paraId="7FF44A89" w14:textId="77777777" w:rsidR="00FF432B" w:rsidRDefault="00FF432B" w:rsidP="00E7373A">
      <w:r>
        <w:rPr>
          <w:rStyle w:val="CommentReference"/>
        </w:rPr>
        <w:annotationRef/>
      </w:r>
      <w:r>
        <w:rPr>
          <w:sz w:val="20"/>
          <w:szCs w:val="20"/>
        </w:rPr>
        <w:t>Category: word bank</w:t>
      </w:r>
      <w:r>
        <w:rPr>
          <w:sz w:val="20"/>
          <w:szCs w:val="20"/>
        </w:rPr>
        <w:cr/>
        <w:t>Prompt: please add a word bank to help a 3rd grade students answer this question</w:t>
      </w:r>
    </w:p>
  </w:comment>
  <w:comment w:id="5" w:author="Nancy Wang" w:date="2023-07-27T11:56:00Z" w:initials="NW">
    <w:p w14:paraId="2B7F1309" w14:textId="77777777" w:rsidR="00FF432B" w:rsidRDefault="00FF432B" w:rsidP="003458A0">
      <w:r>
        <w:rPr>
          <w:rStyle w:val="CommentReference"/>
        </w:rPr>
        <w:annotationRef/>
      </w:r>
      <w:r>
        <w:rPr>
          <w:sz w:val="20"/>
          <w:szCs w:val="20"/>
        </w:rPr>
        <w:t>Category: word bank</w:t>
      </w:r>
    </w:p>
    <w:p w14:paraId="5FBF1399" w14:textId="77777777" w:rsidR="00FF432B" w:rsidRDefault="00FF432B" w:rsidP="003458A0">
      <w:r>
        <w:rPr>
          <w:sz w:val="20"/>
          <w:szCs w:val="20"/>
        </w:rPr>
        <w:t>Prompt: please add a word bank to help a 3rd grade students answer this question</w:t>
      </w:r>
    </w:p>
  </w:comment>
  <w:comment w:id="6" w:author="Nancy Wang" w:date="2023-07-27T11:56:00Z" w:initials="NW">
    <w:p w14:paraId="788350CB" w14:textId="77777777" w:rsidR="00FF432B" w:rsidRDefault="00FF432B" w:rsidP="000E2BA5">
      <w:r>
        <w:rPr>
          <w:rStyle w:val="CommentReference"/>
        </w:rPr>
        <w:annotationRef/>
      </w:r>
      <w:r>
        <w:rPr>
          <w:sz w:val="20"/>
          <w:szCs w:val="20"/>
        </w:rPr>
        <w:t>Category: word bank</w:t>
      </w:r>
    </w:p>
    <w:p w14:paraId="15D792E7" w14:textId="77777777" w:rsidR="00FF432B" w:rsidRDefault="00FF432B" w:rsidP="000E2BA5">
      <w:r>
        <w:rPr>
          <w:sz w:val="20"/>
          <w:szCs w:val="20"/>
        </w:rPr>
        <w:t>Prompt: please add a word bank to help a 3rd grade students answer this question</w:t>
      </w:r>
    </w:p>
  </w:comment>
  <w:comment w:id="7" w:author="Nancy Wang" w:date="2023-07-27T11:56:00Z" w:initials="NW">
    <w:p w14:paraId="16407629" w14:textId="77777777" w:rsidR="00FF432B" w:rsidRDefault="00FF432B" w:rsidP="009C686C">
      <w:r>
        <w:rPr>
          <w:rStyle w:val="CommentReference"/>
        </w:rPr>
        <w:annotationRef/>
      </w:r>
      <w:r>
        <w:rPr>
          <w:sz w:val="20"/>
          <w:szCs w:val="20"/>
        </w:rPr>
        <w:t>Category: word bank</w:t>
      </w:r>
    </w:p>
    <w:p w14:paraId="1238BCD1" w14:textId="77777777" w:rsidR="00FF432B" w:rsidRDefault="00FF432B" w:rsidP="009C686C">
      <w:r>
        <w:rPr>
          <w:sz w:val="20"/>
          <w:szCs w:val="20"/>
        </w:rPr>
        <w:t>Prompt: please add a word bank to help a 3rd grade students answer this question</w:t>
      </w:r>
    </w:p>
  </w:comment>
  <w:comment w:id="8" w:author="Nancy Wang" w:date="2023-07-27T11:56:00Z" w:initials="NW">
    <w:p w14:paraId="6A2A7344" w14:textId="77777777" w:rsidR="00FF432B" w:rsidRDefault="00FF432B" w:rsidP="00042686">
      <w:r>
        <w:rPr>
          <w:rStyle w:val="CommentReference"/>
        </w:rPr>
        <w:annotationRef/>
      </w:r>
      <w:r>
        <w:rPr>
          <w:sz w:val="20"/>
          <w:szCs w:val="20"/>
        </w:rPr>
        <w:t>Category: word bank</w:t>
      </w:r>
    </w:p>
    <w:p w14:paraId="70FBC226" w14:textId="77777777" w:rsidR="00FF432B" w:rsidRDefault="00FF432B" w:rsidP="00042686">
      <w:r>
        <w:rPr>
          <w:sz w:val="20"/>
          <w:szCs w:val="20"/>
        </w:rPr>
        <w:t>Prompt: please add a word bank to help a 3rd grade students answer this question</w:t>
      </w:r>
    </w:p>
  </w:comment>
  <w:comment w:id="9" w:author="Nancy Wang" w:date="2023-07-27T11:56:00Z" w:initials="NW">
    <w:p w14:paraId="0B4C34D7" w14:textId="77777777" w:rsidR="00FF432B" w:rsidRDefault="00FF432B" w:rsidP="007618A5">
      <w:r>
        <w:rPr>
          <w:rStyle w:val="CommentReference"/>
        </w:rPr>
        <w:annotationRef/>
      </w:r>
      <w:r>
        <w:rPr>
          <w:sz w:val="20"/>
          <w:szCs w:val="20"/>
        </w:rPr>
        <w:t>Category: word bank</w:t>
      </w:r>
    </w:p>
    <w:p w14:paraId="2351253F" w14:textId="77777777" w:rsidR="00FF432B" w:rsidRDefault="00FF432B" w:rsidP="007618A5">
      <w:r>
        <w:rPr>
          <w:sz w:val="20"/>
          <w:szCs w:val="20"/>
        </w:rPr>
        <w:t>Prompt: please add a word bank to help a 3rd grade students answer this question</w:t>
      </w:r>
    </w:p>
  </w:comment>
  <w:comment w:id="10" w:author="Nancy Wang" w:date="2023-07-27T11:56:00Z" w:initials="NW">
    <w:p w14:paraId="0DF27337" w14:textId="77777777" w:rsidR="00FF432B" w:rsidRDefault="00FF432B" w:rsidP="00692EC2">
      <w:r>
        <w:rPr>
          <w:rStyle w:val="CommentReference"/>
        </w:rPr>
        <w:annotationRef/>
      </w:r>
      <w:r>
        <w:rPr>
          <w:sz w:val="20"/>
          <w:szCs w:val="20"/>
        </w:rPr>
        <w:t>Category: word bank</w:t>
      </w:r>
    </w:p>
    <w:p w14:paraId="4A0B02FD" w14:textId="77777777" w:rsidR="00FF432B" w:rsidRDefault="00FF432B" w:rsidP="00692EC2">
      <w:r>
        <w:rPr>
          <w:sz w:val="20"/>
          <w:szCs w:val="20"/>
        </w:rPr>
        <w:t>Prompt: please add a word bank to help a 3rd grade students answer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A76687" w15:done="0"/>
  <w15:commentEx w15:paraId="776B775F" w15:done="0"/>
  <w15:commentEx w15:paraId="4A61B768" w15:done="0"/>
  <w15:commentEx w15:paraId="421DCAE7" w15:done="0"/>
  <w15:commentEx w15:paraId="7FF44A89" w15:done="0"/>
  <w15:commentEx w15:paraId="5FBF1399" w15:done="0"/>
  <w15:commentEx w15:paraId="15D792E7" w15:done="0"/>
  <w15:commentEx w15:paraId="1238BCD1" w15:done="0"/>
  <w15:commentEx w15:paraId="70FBC226" w15:done="0"/>
  <w15:commentEx w15:paraId="2351253F" w15:done="0"/>
  <w15:commentEx w15:paraId="4A0B02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D8D2" w16cex:dateUtc="2023-07-27T03:51:00Z"/>
  <w16cex:commentExtensible w16cex:durableId="286CD8E2" w16cex:dateUtc="2023-07-27T03:52:00Z"/>
  <w16cex:commentExtensible w16cex:durableId="286CD931" w16cex:dateUtc="2023-07-27T03:53:00Z"/>
  <w16cex:commentExtensible w16cex:durableId="286CD956" w16cex:dateUtc="2023-07-27T03:53:00Z"/>
  <w16cex:commentExtensible w16cex:durableId="286CD974" w16cex:dateUtc="2023-07-27T03:54:00Z"/>
  <w16cex:commentExtensible w16cex:durableId="286CD9D4" w16cex:dateUtc="2023-07-27T03:56:00Z"/>
  <w16cex:commentExtensible w16cex:durableId="286CD9E4" w16cex:dateUtc="2023-07-27T03:56:00Z"/>
  <w16cex:commentExtensible w16cex:durableId="286CD9EC" w16cex:dateUtc="2023-07-27T03:56:00Z"/>
  <w16cex:commentExtensible w16cex:durableId="286CD9F7" w16cex:dateUtc="2023-07-27T03:56:00Z"/>
  <w16cex:commentExtensible w16cex:durableId="286CDA00" w16cex:dateUtc="2023-07-27T03:56:00Z"/>
  <w16cex:commentExtensible w16cex:durableId="286CDA09" w16cex:dateUtc="2023-07-27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A76687" w16cid:durableId="286CD8D2"/>
  <w16cid:commentId w16cid:paraId="776B775F" w16cid:durableId="286CD8E2"/>
  <w16cid:commentId w16cid:paraId="4A61B768" w16cid:durableId="286CD931"/>
  <w16cid:commentId w16cid:paraId="421DCAE7" w16cid:durableId="286CD956"/>
  <w16cid:commentId w16cid:paraId="7FF44A89" w16cid:durableId="286CD974"/>
  <w16cid:commentId w16cid:paraId="5FBF1399" w16cid:durableId="286CD9D4"/>
  <w16cid:commentId w16cid:paraId="15D792E7" w16cid:durableId="286CD9E4"/>
  <w16cid:commentId w16cid:paraId="1238BCD1" w16cid:durableId="286CD9EC"/>
  <w16cid:commentId w16cid:paraId="70FBC226" w16cid:durableId="286CD9F7"/>
  <w16cid:commentId w16cid:paraId="2351253F" w16cid:durableId="286CDA00"/>
  <w16cid:commentId w16cid:paraId="4A0B02FD" w16cid:durableId="286CDA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C4135"/>
    <w:multiLevelType w:val="multilevel"/>
    <w:tmpl w:val="80BC0BB2"/>
    <w:lvl w:ilvl="0">
      <w:start w:val="1"/>
      <w:numFmt w:val="decimal"/>
      <w:pStyle w:val="NoteLevel1"/>
      <w:lvlText w:val="%1."/>
      <w:lvlJc w:val="left"/>
      <w:pPr>
        <w:ind w:left="720" w:hanging="360"/>
      </w:pPr>
    </w:lvl>
    <w:lvl w:ilvl="1">
      <w:start w:val="1"/>
      <w:numFmt w:val="lowerLetter"/>
      <w:pStyle w:val="NoteLevel2"/>
      <w:lvlText w:val="%2."/>
      <w:lvlJc w:val="left"/>
      <w:pPr>
        <w:ind w:left="1440" w:hanging="360"/>
      </w:pPr>
    </w:lvl>
    <w:lvl w:ilvl="2">
      <w:start w:val="1"/>
      <w:numFmt w:val="lowerRoman"/>
      <w:pStyle w:val="NoteLevel3"/>
      <w:lvlText w:val="%3."/>
      <w:lvlJc w:val="right"/>
      <w:pPr>
        <w:ind w:left="2160" w:hanging="180"/>
      </w:pPr>
    </w:lvl>
    <w:lvl w:ilvl="3">
      <w:start w:val="1"/>
      <w:numFmt w:val="decimal"/>
      <w:pStyle w:val="NoteLevel4"/>
      <w:lvlText w:val="%4."/>
      <w:lvlJc w:val="left"/>
      <w:pPr>
        <w:ind w:left="2880" w:hanging="360"/>
      </w:pPr>
    </w:lvl>
    <w:lvl w:ilvl="4">
      <w:start w:val="1"/>
      <w:numFmt w:val="lowerLetter"/>
      <w:pStyle w:val="NoteLevel5"/>
      <w:lvlText w:val="%5."/>
      <w:lvlJc w:val="left"/>
      <w:pPr>
        <w:ind w:left="3600" w:hanging="360"/>
      </w:pPr>
    </w:lvl>
    <w:lvl w:ilvl="5">
      <w:start w:val="1"/>
      <w:numFmt w:val="lowerRoman"/>
      <w:pStyle w:val="NoteLevel6"/>
      <w:lvlText w:val="%6."/>
      <w:lvlJc w:val="right"/>
      <w:pPr>
        <w:ind w:left="4320" w:hanging="180"/>
      </w:pPr>
    </w:lvl>
    <w:lvl w:ilvl="6">
      <w:start w:val="1"/>
      <w:numFmt w:val="decimal"/>
      <w:pStyle w:val="NoteLevel7"/>
      <w:lvlText w:val="%7."/>
      <w:lvlJc w:val="left"/>
      <w:pPr>
        <w:ind w:left="5040" w:hanging="360"/>
      </w:pPr>
    </w:lvl>
    <w:lvl w:ilvl="7">
      <w:start w:val="1"/>
      <w:numFmt w:val="lowerLetter"/>
      <w:pStyle w:val="NoteLevel8"/>
      <w:lvlText w:val="%8."/>
      <w:lvlJc w:val="left"/>
      <w:pPr>
        <w:ind w:left="5760" w:hanging="360"/>
      </w:pPr>
    </w:lvl>
    <w:lvl w:ilvl="8">
      <w:start w:val="1"/>
      <w:numFmt w:val="lowerRoman"/>
      <w:pStyle w:val="NoteLevel9"/>
      <w:lvlText w:val="%9."/>
      <w:lvlJc w:val="right"/>
      <w:pPr>
        <w:ind w:left="6480" w:hanging="180"/>
      </w:pPr>
    </w:lvl>
  </w:abstractNum>
  <w:abstractNum w:abstractNumId="1" w15:restartNumberingAfterBreak="0">
    <w:nsid w:val="62E36C6F"/>
    <w:multiLevelType w:val="multilevel"/>
    <w:tmpl w:val="34365B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41A7659"/>
    <w:multiLevelType w:val="multilevel"/>
    <w:tmpl w:val="0CE4EF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8848691">
    <w:abstractNumId w:val="0"/>
  </w:num>
  <w:num w:numId="2" w16cid:durableId="692195819">
    <w:abstractNumId w:val="2"/>
  </w:num>
  <w:num w:numId="3" w16cid:durableId="45313848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ncy Wang">
    <w15:presenceInfo w15:providerId="AD" w15:userId="S::nwang23@stanford.edu::34aad6c1-ad5d-4e09-9e28-b36e9681f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85B"/>
    <w:rsid w:val="00DC585B"/>
    <w:rsid w:val="00FF4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068F"/>
  <w15:docId w15:val="{39EDD303-A8DB-324A-A933-98B1E2FA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F8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teLevel1">
    <w:name w:val="Note Level 1"/>
    <w:basedOn w:val="Normal"/>
    <w:uiPriority w:val="99"/>
    <w:semiHidden/>
    <w:unhideWhenUsed/>
    <w:rsid w:val="00E54038"/>
    <w:pPr>
      <w:keepNext/>
      <w:numPr>
        <w:numId w:val="1"/>
      </w:numPr>
      <w:contextualSpacing/>
      <w:outlineLvl w:val="0"/>
    </w:pPr>
    <w:rPr>
      <w:rFonts w:eastAsia="MS Gothic"/>
      <w:sz w:val="28"/>
    </w:rPr>
  </w:style>
  <w:style w:type="paragraph" w:customStyle="1" w:styleId="NoteLevel2">
    <w:name w:val="Note Level 2"/>
    <w:basedOn w:val="Normal"/>
    <w:uiPriority w:val="99"/>
    <w:semiHidden/>
    <w:unhideWhenUsed/>
    <w:rsid w:val="00E54038"/>
    <w:pPr>
      <w:keepNext/>
      <w:numPr>
        <w:ilvl w:val="1"/>
        <w:numId w:val="1"/>
      </w:numPr>
      <w:contextualSpacing/>
      <w:outlineLvl w:val="1"/>
    </w:pPr>
    <w:rPr>
      <w:rFonts w:eastAsia="MS Gothic"/>
      <w:sz w:val="28"/>
    </w:rPr>
  </w:style>
  <w:style w:type="paragraph" w:customStyle="1" w:styleId="NoteLevel3">
    <w:name w:val="Note Level 3"/>
    <w:basedOn w:val="Normal"/>
    <w:uiPriority w:val="99"/>
    <w:semiHidden/>
    <w:unhideWhenUsed/>
    <w:rsid w:val="00E54038"/>
    <w:pPr>
      <w:keepNext/>
      <w:numPr>
        <w:ilvl w:val="2"/>
        <w:numId w:val="1"/>
      </w:numPr>
      <w:contextualSpacing/>
      <w:outlineLvl w:val="2"/>
    </w:pPr>
    <w:rPr>
      <w:rFonts w:eastAsia="MS Gothic"/>
      <w:sz w:val="28"/>
    </w:rPr>
  </w:style>
  <w:style w:type="paragraph" w:customStyle="1" w:styleId="NoteLevel4">
    <w:name w:val="Note Level 4"/>
    <w:basedOn w:val="Normal"/>
    <w:uiPriority w:val="99"/>
    <w:semiHidden/>
    <w:unhideWhenUsed/>
    <w:rsid w:val="00E54038"/>
    <w:pPr>
      <w:keepNext/>
      <w:numPr>
        <w:ilvl w:val="3"/>
        <w:numId w:val="1"/>
      </w:numPr>
      <w:contextualSpacing/>
      <w:outlineLvl w:val="3"/>
    </w:pPr>
    <w:rPr>
      <w:rFonts w:eastAsia="MS Gothic"/>
      <w:sz w:val="28"/>
    </w:rPr>
  </w:style>
  <w:style w:type="paragraph" w:customStyle="1" w:styleId="NoteLevel5">
    <w:name w:val="Note Level 5"/>
    <w:basedOn w:val="Normal"/>
    <w:uiPriority w:val="99"/>
    <w:semiHidden/>
    <w:unhideWhenUsed/>
    <w:rsid w:val="00E54038"/>
    <w:pPr>
      <w:keepNext/>
      <w:numPr>
        <w:ilvl w:val="4"/>
        <w:numId w:val="1"/>
      </w:numPr>
      <w:contextualSpacing/>
      <w:outlineLvl w:val="4"/>
    </w:pPr>
    <w:rPr>
      <w:rFonts w:eastAsia="MS Gothic"/>
      <w:sz w:val="28"/>
    </w:rPr>
  </w:style>
  <w:style w:type="paragraph" w:customStyle="1" w:styleId="NoteLevel6">
    <w:name w:val="Note Level 6"/>
    <w:basedOn w:val="Normal"/>
    <w:uiPriority w:val="99"/>
    <w:semiHidden/>
    <w:unhideWhenUsed/>
    <w:rsid w:val="00E54038"/>
    <w:pPr>
      <w:keepNext/>
      <w:numPr>
        <w:ilvl w:val="5"/>
        <w:numId w:val="1"/>
      </w:numPr>
      <w:contextualSpacing/>
      <w:outlineLvl w:val="5"/>
    </w:pPr>
    <w:rPr>
      <w:rFonts w:eastAsia="MS Gothic"/>
      <w:sz w:val="28"/>
    </w:rPr>
  </w:style>
  <w:style w:type="paragraph" w:customStyle="1" w:styleId="NoteLevel7">
    <w:name w:val="Note Level 7"/>
    <w:basedOn w:val="Normal"/>
    <w:uiPriority w:val="99"/>
    <w:semiHidden/>
    <w:unhideWhenUsed/>
    <w:rsid w:val="00E54038"/>
    <w:pPr>
      <w:keepNext/>
      <w:numPr>
        <w:ilvl w:val="6"/>
        <w:numId w:val="1"/>
      </w:numPr>
      <w:contextualSpacing/>
      <w:outlineLvl w:val="6"/>
    </w:pPr>
    <w:rPr>
      <w:rFonts w:eastAsia="MS Gothic"/>
      <w:sz w:val="28"/>
    </w:rPr>
  </w:style>
  <w:style w:type="paragraph" w:customStyle="1" w:styleId="NoteLevel8">
    <w:name w:val="Note Level 8"/>
    <w:basedOn w:val="Normal"/>
    <w:uiPriority w:val="99"/>
    <w:semiHidden/>
    <w:unhideWhenUsed/>
    <w:rsid w:val="00E54038"/>
    <w:pPr>
      <w:keepNext/>
      <w:numPr>
        <w:ilvl w:val="7"/>
        <w:numId w:val="1"/>
      </w:numPr>
      <w:contextualSpacing/>
      <w:outlineLvl w:val="7"/>
    </w:pPr>
    <w:rPr>
      <w:rFonts w:eastAsia="MS Gothic"/>
      <w:sz w:val="28"/>
    </w:rPr>
  </w:style>
  <w:style w:type="paragraph" w:customStyle="1" w:styleId="NoteLevel9">
    <w:name w:val="Note Level 9"/>
    <w:basedOn w:val="Normal"/>
    <w:uiPriority w:val="99"/>
    <w:semiHidden/>
    <w:unhideWhenUsed/>
    <w:rsid w:val="00E54038"/>
    <w:pPr>
      <w:keepNext/>
      <w:numPr>
        <w:ilvl w:val="8"/>
        <w:numId w:val="1"/>
      </w:numPr>
      <w:contextualSpacing/>
      <w:outlineLvl w:val="8"/>
    </w:pPr>
    <w:rPr>
      <w:rFonts w:eastAsia="MS Gothic"/>
      <w:sz w:val="28"/>
    </w:rPr>
  </w:style>
  <w:style w:type="paragraph" w:styleId="ListParagraph">
    <w:name w:val="List Paragraph"/>
    <w:basedOn w:val="Normal"/>
    <w:uiPriority w:val="34"/>
    <w:qFormat/>
    <w:rsid w:val="00700318"/>
    <w:pPr>
      <w:ind w:left="720"/>
      <w:contextualSpacing/>
    </w:pPr>
  </w:style>
  <w:style w:type="table" w:styleId="TableGrid">
    <w:name w:val="Table Grid"/>
    <w:basedOn w:val="TableNormal"/>
    <w:uiPriority w:val="59"/>
    <w:rsid w:val="00252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2329"/>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CommentReference">
    <w:name w:val="annotation reference"/>
    <w:basedOn w:val="DefaultParagraphFont"/>
    <w:uiPriority w:val="99"/>
    <w:semiHidden/>
    <w:unhideWhenUsed/>
    <w:rsid w:val="00FF432B"/>
    <w:rPr>
      <w:sz w:val="16"/>
      <w:szCs w:val="16"/>
    </w:rPr>
  </w:style>
  <w:style w:type="paragraph" w:styleId="CommentText">
    <w:name w:val="annotation text"/>
    <w:basedOn w:val="Normal"/>
    <w:link w:val="CommentTextChar"/>
    <w:uiPriority w:val="99"/>
    <w:semiHidden/>
    <w:unhideWhenUsed/>
    <w:rsid w:val="00FF432B"/>
    <w:rPr>
      <w:sz w:val="20"/>
      <w:szCs w:val="20"/>
    </w:rPr>
  </w:style>
  <w:style w:type="character" w:customStyle="1" w:styleId="CommentTextChar">
    <w:name w:val="Comment Text Char"/>
    <w:basedOn w:val="DefaultParagraphFont"/>
    <w:link w:val="CommentText"/>
    <w:uiPriority w:val="99"/>
    <w:semiHidden/>
    <w:rsid w:val="00FF432B"/>
    <w:rPr>
      <w:sz w:val="20"/>
      <w:szCs w:val="20"/>
    </w:rPr>
  </w:style>
  <w:style w:type="paragraph" w:styleId="CommentSubject">
    <w:name w:val="annotation subject"/>
    <w:basedOn w:val="CommentText"/>
    <w:next w:val="CommentText"/>
    <w:link w:val="CommentSubjectChar"/>
    <w:uiPriority w:val="99"/>
    <w:semiHidden/>
    <w:unhideWhenUsed/>
    <w:rsid w:val="00FF432B"/>
    <w:rPr>
      <w:b/>
      <w:bCs/>
    </w:rPr>
  </w:style>
  <w:style w:type="character" w:customStyle="1" w:styleId="CommentSubjectChar">
    <w:name w:val="Comment Subject Char"/>
    <w:basedOn w:val="CommentTextChar"/>
    <w:link w:val="CommentSubject"/>
    <w:uiPriority w:val="99"/>
    <w:semiHidden/>
    <w:rsid w:val="00FF43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bslearningmedia.org/resource/npls13.sci.ess.seasons/why-season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Nc+Sn03FHn3HkRUjSd1THdBmyw==">AMUW2mWWTil/O8Nuwv5GEJLgx94t/Z1vncD13bJW68yIXyNlPuxEikO7SmbE5UvwWMj/FMTqE7JzzLy9dQ/FijRdSSvwW3tIhlbKpQJK8fMqpHqKayJR/q0=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Seidmon</dc:creator>
  <cp:lastModifiedBy>Nancy Wang</cp:lastModifiedBy>
  <cp:revision>2</cp:revision>
  <dcterms:created xsi:type="dcterms:W3CDTF">2014-10-01T02:13:00Z</dcterms:created>
  <dcterms:modified xsi:type="dcterms:W3CDTF">2023-07-27T03:57:00Z</dcterms:modified>
</cp:coreProperties>
</file>