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F76" w:rsidRPr="0079003D" w:rsidRDefault="00850F76" w:rsidP="00850F76">
      <w:pPr>
        <w:spacing w:line="276" w:lineRule="auto"/>
        <w:ind w:firstLine="708"/>
        <w:rPr>
          <w:sz w:val="28"/>
          <w:szCs w:val="28"/>
        </w:rPr>
      </w:pPr>
      <w:r w:rsidRPr="0079003D"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850F76" w:rsidRPr="0079003D" w:rsidRDefault="00850F76" w:rsidP="00850F76">
      <w:pPr>
        <w:spacing w:line="276" w:lineRule="auto"/>
        <w:jc w:val="center"/>
        <w:rPr>
          <w:sz w:val="28"/>
          <w:szCs w:val="28"/>
        </w:rPr>
      </w:pPr>
      <w:r w:rsidRPr="0079003D">
        <w:rPr>
          <w:sz w:val="28"/>
          <w:szCs w:val="28"/>
        </w:rPr>
        <w:t>высшего образования</w:t>
      </w:r>
    </w:p>
    <w:p w:rsidR="00850F76" w:rsidRPr="0079003D" w:rsidRDefault="00850F76" w:rsidP="00850F76">
      <w:pPr>
        <w:spacing w:line="276" w:lineRule="auto"/>
        <w:jc w:val="center"/>
        <w:rPr>
          <w:b/>
          <w:bCs/>
          <w:sz w:val="28"/>
          <w:szCs w:val="28"/>
        </w:rPr>
      </w:pPr>
      <w:r w:rsidRPr="0079003D">
        <w:rPr>
          <w:sz w:val="28"/>
          <w:szCs w:val="28"/>
        </w:rPr>
        <w:t>«Чувашский государственный университет имени И.Н. Ульянова»</w:t>
      </w:r>
    </w:p>
    <w:p w:rsidR="00850F76" w:rsidRPr="0079003D" w:rsidRDefault="00850F76" w:rsidP="00850F76">
      <w:pPr>
        <w:keepNext/>
        <w:jc w:val="center"/>
        <w:outlineLvl w:val="0"/>
        <w:rPr>
          <w:bCs/>
          <w:sz w:val="28"/>
          <w:szCs w:val="28"/>
        </w:rPr>
      </w:pPr>
      <w:bookmarkStart w:id="0" w:name="_Toc325357683"/>
      <w:bookmarkStart w:id="1" w:name="_Toc324758929"/>
      <w:bookmarkStart w:id="2" w:name="_Toc324758589"/>
      <w:bookmarkStart w:id="3" w:name="_Toc324757809"/>
      <w:r w:rsidRPr="0079003D">
        <w:rPr>
          <w:bCs/>
          <w:sz w:val="28"/>
          <w:szCs w:val="28"/>
        </w:rPr>
        <w:t xml:space="preserve">ФАКУЛЬТЕТ </w:t>
      </w:r>
      <w:bookmarkStart w:id="4" w:name="_Toc325357684"/>
      <w:bookmarkStart w:id="5" w:name="_Toc324758930"/>
      <w:bookmarkStart w:id="6" w:name="_Toc324758590"/>
      <w:bookmarkStart w:id="7" w:name="_Toc324757810"/>
      <w:bookmarkEnd w:id="0"/>
      <w:bookmarkEnd w:id="1"/>
      <w:bookmarkEnd w:id="2"/>
      <w:bookmarkEnd w:id="3"/>
      <w:r w:rsidRPr="0079003D">
        <w:rPr>
          <w:bCs/>
          <w:sz w:val="28"/>
          <w:szCs w:val="28"/>
        </w:rPr>
        <w:t>ИНФОРМАТИКИ И ВЫЧИСЛИТЕЛЬНОЙ ТЕХНИКИ</w:t>
      </w:r>
    </w:p>
    <w:p w:rsidR="00850F76" w:rsidRPr="0079003D" w:rsidRDefault="00850F76" w:rsidP="00850F76">
      <w:pPr>
        <w:keepNext/>
        <w:jc w:val="center"/>
        <w:outlineLvl w:val="0"/>
        <w:rPr>
          <w:b/>
          <w:sz w:val="28"/>
          <w:szCs w:val="28"/>
        </w:rPr>
      </w:pPr>
      <w:r w:rsidRPr="0079003D">
        <w:rPr>
          <w:bCs/>
          <w:sz w:val="28"/>
          <w:szCs w:val="28"/>
        </w:rPr>
        <w:t>Кафедра</w:t>
      </w:r>
      <w:r w:rsidRPr="0079003D">
        <w:rPr>
          <w:b/>
          <w:sz w:val="28"/>
          <w:szCs w:val="28"/>
        </w:rPr>
        <w:t xml:space="preserve"> </w:t>
      </w:r>
      <w:bookmarkEnd w:id="4"/>
      <w:bookmarkEnd w:id="5"/>
      <w:bookmarkEnd w:id="6"/>
      <w:bookmarkEnd w:id="7"/>
      <w:r w:rsidRPr="0079003D">
        <w:rPr>
          <w:sz w:val="28"/>
          <w:szCs w:val="28"/>
        </w:rPr>
        <w:t>вычислительной техники</w:t>
      </w:r>
    </w:p>
    <w:p w:rsidR="00850F76" w:rsidRPr="0079003D" w:rsidRDefault="00850F76" w:rsidP="00850F76">
      <w:pPr>
        <w:keepNext/>
        <w:jc w:val="center"/>
        <w:outlineLvl w:val="0"/>
        <w:rPr>
          <w:b/>
          <w:sz w:val="28"/>
          <w:szCs w:val="28"/>
        </w:rPr>
      </w:pPr>
      <w:r>
        <w:rPr>
          <w:sz w:val="28"/>
          <w:szCs w:val="28"/>
        </w:rPr>
        <w:t>АГС</w:t>
      </w:r>
      <w:r w:rsidRPr="0079003D">
        <w:rPr>
          <w:sz w:val="28"/>
          <w:szCs w:val="28"/>
        </w:rPr>
        <w:t>.</w:t>
      </w:r>
    </w:p>
    <w:p w:rsidR="00850F76" w:rsidRPr="0079003D" w:rsidRDefault="00850F76" w:rsidP="00850F76">
      <w:pPr>
        <w:keepNext/>
        <w:tabs>
          <w:tab w:val="left" w:pos="1620"/>
        </w:tabs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850F76" w:rsidRPr="0079003D" w:rsidRDefault="00850F76" w:rsidP="00850F76">
      <w:pPr>
        <w:keepNext/>
        <w:tabs>
          <w:tab w:val="left" w:pos="1620"/>
        </w:tabs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850F76" w:rsidRPr="0079003D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79003D" w:rsidRDefault="00850F76" w:rsidP="00850F76">
      <w:pPr>
        <w:spacing w:line="276" w:lineRule="auto"/>
        <w:ind w:firstLine="567"/>
        <w:jc w:val="center"/>
        <w:rPr>
          <w:sz w:val="28"/>
          <w:szCs w:val="28"/>
        </w:rPr>
      </w:pPr>
    </w:p>
    <w:p w:rsidR="00850F76" w:rsidRPr="0079003D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79003D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79003D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79003D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79003D" w:rsidRDefault="00850F76" w:rsidP="00850F76">
      <w:pPr>
        <w:ind w:firstLine="709"/>
        <w:jc w:val="center"/>
        <w:rPr>
          <w:sz w:val="28"/>
          <w:szCs w:val="28"/>
        </w:rPr>
      </w:pPr>
    </w:p>
    <w:p w:rsidR="00850F76" w:rsidRPr="0079003D" w:rsidRDefault="00850F76" w:rsidP="00850F76">
      <w:pPr>
        <w:spacing w:line="360" w:lineRule="auto"/>
        <w:rPr>
          <w:sz w:val="28"/>
          <w:szCs w:val="28"/>
        </w:rPr>
      </w:pPr>
    </w:p>
    <w:p w:rsidR="00850F76" w:rsidRPr="0079003D" w:rsidRDefault="00850F76" w:rsidP="00850F76">
      <w:pPr>
        <w:spacing w:line="360" w:lineRule="auto"/>
        <w:jc w:val="center"/>
        <w:rPr>
          <w:sz w:val="28"/>
          <w:szCs w:val="28"/>
        </w:rPr>
      </w:pPr>
      <w:r w:rsidRPr="0079003D">
        <w:rPr>
          <w:sz w:val="28"/>
          <w:szCs w:val="28"/>
        </w:rPr>
        <w:t xml:space="preserve">Лабораторная </w:t>
      </w:r>
      <w:r>
        <w:rPr>
          <w:sz w:val="28"/>
          <w:szCs w:val="28"/>
        </w:rPr>
        <w:t>работа №4</w:t>
      </w:r>
      <w:r w:rsidRPr="0079003D">
        <w:rPr>
          <w:sz w:val="28"/>
          <w:szCs w:val="28"/>
        </w:rPr>
        <w:t>.</w:t>
      </w:r>
    </w:p>
    <w:p w:rsidR="00850F76" w:rsidRPr="001120AA" w:rsidRDefault="00850F76" w:rsidP="00850F76">
      <w:pPr>
        <w:autoSpaceDE w:val="0"/>
        <w:autoSpaceDN w:val="0"/>
        <w:adjustRightInd w:val="0"/>
        <w:jc w:val="center"/>
        <w:rPr>
          <w:sz w:val="28"/>
          <w:szCs w:val="28"/>
        </w:rPr>
      </w:pPr>
      <w:r w:rsidRPr="00F11B40">
        <w:rPr>
          <w:sz w:val="28"/>
          <w:szCs w:val="28"/>
        </w:rPr>
        <w:t>«</w:t>
      </w:r>
      <w:r>
        <w:rPr>
          <w:sz w:val="28"/>
          <w:szCs w:val="28"/>
        </w:rPr>
        <w:t>Реализация освещения по методу Фонга</w:t>
      </w:r>
      <w:r w:rsidRPr="001120AA">
        <w:rPr>
          <w:sz w:val="28"/>
          <w:szCs w:val="28"/>
        </w:rPr>
        <w:t>»</w:t>
      </w:r>
    </w:p>
    <w:p w:rsidR="00850F76" w:rsidRPr="001120AA" w:rsidRDefault="00850F76" w:rsidP="00850F76">
      <w:pPr>
        <w:tabs>
          <w:tab w:val="left" w:pos="7635"/>
        </w:tabs>
        <w:spacing w:line="360" w:lineRule="auto"/>
        <w:ind w:firstLine="709"/>
        <w:jc w:val="both"/>
        <w:rPr>
          <w:sz w:val="28"/>
          <w:szCs w:val="28"/>
        </w:rPr>
      </w:pPr>
      <w:r w:rsidRPr="001120AA">
        <w:rPr>
          <w:sz w:val="28"/>
          <w:szCs w:val="28"/>
        </w:rPr>
        <w:tab/>
      </w:r>
    </w:p>
    <w:p w:rsidR="00850F76" w:rsidRPr="0079003D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79003D" w:rsidRDefault="00850F76" w:rsidP="00850F76">
      <w:pPr>
        <w:jc w:val="both"/>
        <w:rPr>
          <w:sz w:val="28"/>
          <w:szCs w:val="28"/>
        </w:rPr>
      </w:pPr>
    </w:p>
    <w:p w:rsidR="00850F76" w:rsidRPr="0079003D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79003D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79003D" w:rsidRDefault="00850F76" w:rsidP="00850F76">
      <w:pPr>
        <w:ind w:firstLine="709"/>
        <w:jc w:val="both"/>
        <w:rPr>
          <w:sz w:val="28"/>
          <w:szCs w:val="28"/>
        </w:rPr>
      </w:pPr>
    </w:p>
    <w:p w:rsidR="00850F76" w:rsidRPr="0079003D" w:rsidRDefault="00850F76" w:rsidP="00850F76">
      <w:pPr>
        <w:spacing w:line="276" w:lineRule="auto"/>
        <w:ind w:firstLine="567"/>
        <w:jc w:val="center"/>
        <w:rPr>
          <w:sz w:val="28"/>
          <w:szCs w:val="28"/>
        </w:rPr>
      </w:pPr>
    </w:p>
    <w:p w:rsidR="00850F76" w:rsidRPr="0079003D" w:rsidRDefault="00850F76" w:rsidP="00850F76">
      <w:pPr>
        <w:keepNext/>
        <w:ind w:left="4962"/>
        <w:outlineLvl w:val="1"/>
        <w:rPr>
          <w:bCs/>
          <w:sz w:val="28"/>
          <w:szCs w:val="28"/>
        </w:rPr>
      </w:pPr>
      <w:r w:rsidRPr="0079003D">
        <w:rPr>
          <w:bCs/>
          <w:sz w:val="28"/>
          <w:szCs w:val="28"/>
        </w:rPr>
        <w:t xml:space="preserve">Выполнил: студент гр. </w:t>
      </w:r>
      <w:r w:rsidRPr="0079003D">
        <w:rPr>
          <w:bCs/>
          <w:sz w:val="28"/>
          <w:szCs w:val="28"/>
          <w:lang w:val="bg-BG"/>
        </w:rPr>
        <w:t>ИВТ-41-</w:t>
      </w:r>
      <w:r w:rsidRPr="0079003D">
        <w:rPr>
          <w:bCs/>
          <w:sz w:val="28"/>
          <w:szCs w:val="28"/>
        </w:rPr>
        <w:t>15</w:t>
      </w:r>
    </w:p>
    <w:p w:rsidR="00850F76" w:rsidRPr="0079003D" w:rsidRDefault="00850F76" w:rsidP="00850F76">
      <w:pPr>
        <w:ind w:left="4962"/>
        <w:rPr>
          <w:b/>
          <w:bCs/>
          <w:sz w:val="28"/>
          <w:szCs w:val="28"/>
        </w:rPr>
      </w:pPr>
      <w:r w:rsidRPr="0079003D">
        <w:rPr>
          <w:sz w:val="28"/>
          <w:szCs w:val="28"/>
          <w:lang w:val="bg-BG"/>
        </w:rPr>
        <w:t>Лазарев Дмитрий</w:t>
      </w:r>
    </w:p>
    <w:p w:rsidR="00850F76" w:rsidRPr="0079003D" w:rsidRDefault="00850F76" w:rsidP="00850F76">
      <w:pPr>
        <w:keepNext/>
        <w:ind w:left="4962"/>
        <w:outlineLvl w:val="1"/>
        <w:rPr>
          <w:bCs/>
          <w:sz w:val="28"/>
          <w:szCs w:val="28"/>
        </w:rPr>
      </w:pPr>
    </w:p>
    <w:p w:rsidR="00850F76" w:rsidRPr="0079003D" w:rsidRDefault="00850F76" w:rsidP="00850F76">
      <w:pPr>
        <w:ind w:left="4962"/>
        <w:rPr>
          <w:bCs/>
          <w:sz w:val="28"/>
          <w:szCs w:val="28"/>
        </w:rPr>
      </w:pPr>
      <w:r w:rsidRPr="0079003D">
        <w:rPr>
          <w:bCs/>
          <w:sz w:val="28"/>
          <w:szCs w:val="28"/>
        </w:rPr>
        <w:t>Проверил:</w:t>
      </w:r>
    </w:p>
    <w:p w:rsidR="00850F76" w:rsidRPr="0079003D" w:rsidRDefault="00850F76" w:rsidP="00850F76">
      <w:pPr>
        <w:ind w:left="4962"/>
        <w:rPr>
          <w:sz w:val="28"/>
          <w:szCs w:val="28"/>
        </w:rPr>
      </w:pPr>
      <w:r w:rsidRPr="0079003D">
        <w:rPr>
          <w:bCs/>
          <w:sz w:val="28"/>
          <w:szCs w:val="28"/>
        </w:rPr>
        <w:t>Ст. преп. Галибин С.В.</w:t>
      </w:r>
      <w:r w:rsidRPr="0079003D">
        <w:rPr>
          <w:sz w:val="28"/>
          <w:szCs w:val="28"/>
        </w:rPr>
        <w:t xml:space="preserve"> </w:t>
      </w:r>
    </w:p>
    <w:p w:rsidR="00850F76" w:rsidRPr="0079003D" w:rsidRDefault="00850F76" w:rsidP="00850F76">
      <w:pPr>
        <w:ind w:firstLine="567"/>
        <w:jc w:val="center"/>
        <w:rPr>
          <w:sz w:val="28"/>
          <w:szCs w:val="28"/>
        </w:rPr>
      </w:pPr>
    </w:p>
    <w:p w:rsidR="00850F76" w:rsidRPr="0079003D" w:rsidRDefault="00850F76" w:rsidP="00850F76">
      <w:pPr>
        <w:ind w:firstLine="567"/>
        <w:jc w:val="center"/>
        <w:rPr>
          <w:sz w:val="28"/>
          <w:szCs w:val="28"/>
        </w:rPr>
      </w:pPr>
    </w:p>
    <w:p w:rsidR="00850F76" w:rsidRPr="0079003D" w:rsidRDefault="00850F76" w:rsidP="00850F76">
      <w:pPr>
        <w:ind w:firstLine="567"/>
        <w:jc w:val="center"/>
        <w:rPr>
          <w:sz w:val="28"/>
          <w:szCs w:val="28"/>
        </w:rPr>
      </w:pPr>
    </w:p>
    <w:p w:rsidR="00850F76" w:rsidRDefault="00850F76" w:rsidP="00850F76">
      <w:pPr>
        <w:ind w:firstLine="567"/>
        <w:jc w:val="center"/>
        <w:rPr>
          <w:sz w:val="28"/>
          <w:szCs w:val="28"/>
        </w:rPr>
      </w:pPr>
    </w:p>
    <w:p w:rsidR="00850F76" w:rsidRPr="0079003D" w:rsidRDefault="00850F76" w:rsidP="00850F76">
      <w:pPr>
        <w:ind w:firstLine="567"/>
        <w:jc w:val="center"/>
        <w:rPr>
          <w:sz w:val="28"/>
          <w:szCs w:val="28"/>
        </w:rPr>
      </w:pPr>
    </w:p>
    <w:p w:rsidR="00850F76" w:rsidRPr="0079003D" w:rsidRDefault="00850F76" w:rsidP="00850F76">
      <w:pPr>
        <w:ind w:firstLine="567"/>
        <w:jc w:val="center"/>
        <w:rPr>
          <w:sz w:val="28"/>
          <w:szCs w:val="28"/>
        </w:rPr>
      </w:pPr>
    </w:p>
    <w:p w:rsidR="00850F76" w:rsidRPr="0079003D" w:rsidRDefault="00850F76" w:rsidP="00850F76">
      <w:pPr>
        <w:ind w:firstLine="567"/>
        <w:jc w:val="center"/>
        <w:rPr>
          <w:sz w:val="28"/>
          <w:szCs w:val="28"/>
        </w:rPr>
      </w:pPr>
    </w:p>
    <w:p w:rsidR="00850F76" w:rsidRDefault="00850F76" w:rsidP="00850F76">
      <w:pPr>
        <w:ind w:firstLine="567"/>
        <w:jc w:val="center"/>
        <w:rPr>
          <w:sz w:val="28"/>
          <w:szCs w:val="28"/>
        </w:rPr>
      </w:pPr>
    </w:p>
    <w:p w:rsidR="00850F76" w:rsidRDefault="00850F76" w:rsidP="00850F76">
      <w:pPr>
        <w:keepNext/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850F76" w:rsidRDefault="00850F76" w:rsidP="00850F76">
      <w:pPr>
        <w:keepNext/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</w:p>
    <w:p w:rsidR="00850F76" w:rsidRDefault="00850F76" w:rsidP="00850F76">
      <w:pPr>
        <w:keepNext/>
        <w:spacing w:before="240" w:after="60" w:line="276" w:lineRule="auto"/>
        <w:ind w:firstLine="567"/>
        <w:contextualSpacing/>
        <w:jc w:val="center"/>
        <w:outlineLvl w:val="0"/>
        <w:rPr>
          <w:kern w:val="32"/>
          <w:sz w:val="28"/>
          <w:szCs w:val="28"/>
        </w:rPr>
      </w:pPr>
      <w:r w:rsidRPr="0079003D">
        <w:rPr>
          <w:kern w:val="32"/>
          <w:sz w:val="28"/>
          <w:szCs w:val="28"/>
        </w:rPr>
        <w:t>Чебоксары – 201</w:t>
      </w:r>
      <w:r>
        <w:rPr>
          <w:kern w:val="32"/>
          <w:sz w:val="28"/>
          <w:szCs w:val="28"/>
        </w:rPr>
        <w:t>8</w:t>
      </w:r>
    </w:p>
    <w:p w:rsidR="00850F76" w:rsidRDefault="00850F76">
      <w:pPr>
        <w:spacing w:after="160" w:line="259" w:lineRule="auto"/>
        <w:rPr>
          <w:kern w:val="32"/>
          <w:sz w:val="28"/>
          <w:szCs w:val="28"/>
        </w:rPr>
      </w:pPr>
      <w:r>
        <w:rPr>
          <w:kern w:val="32"/>
          <w:sz w:val="28"/>
          <w:szCs w:val="28"/>
        </w:rPr>
        <w:br w:type="page"/>
      </w:r>
    </w:p>
    <w:p w:rsidR="00850F76" w:rsidRDefault="00850F76" w:rsidP="00850F76">
      <w:p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  <w:r w:rsidRPr="00850F76">
        <w:rPr>
          <w:rFonts w:eastAsiaTheme="minorHAnsi"/>
          <w:b/>
          <w:bCs/>
          <w:lang w:eastAsia="en-US"/>
        </w:rPr>
        <w:lastRenderedPageBreak/>
        <w:t>Задание к лабораторной работе.</w:t>
      </w:r>
    </w:p>
    <w:p w:rsidR="00850F76" w:rsidRPr="00850F76" w:rsidRDefault="00850F76" w:rsidP="00850F76">
      <w:pPr>
        <w:autoSpaceDE w:val="0"/>
        <w:autoSpaceDN w:val="0"/>
        <w:adjustRightInd w:val="0"/>
        <w:jc w:val="both"/>
        <w:rPr>
          <w:rFonts w:eastAsiaTheme="minorHAnsi"/>
          <w:b/>
          <w:bCs/>
          <w:lang w:eastAsia="en-US"/>
        </w:rPr>
      </w:pPr>
    </w:p>
    <w:p w:rsidR="00850F76" w:rsidRPr="00850F76" w:rsidRDefault="00850F76" w:rsidP="00850F76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850F76">
        <w:rPr>
          <w:rFonts w:eastAsiaTheme="minorHAnsi"/>
          <w:lang w:eastAsia="en-US"/>
        </w:rPr>
        <w:t>В лабораторной работе №4 необходимо:</w:t>
      </w:r>
    </w:p>
    <w:p w:rsidR="00850F76" w:rsidRPr="00850F76" w:rsidRDefault="00850F76" w:rsidP="00850F76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850F76">
        <w:rPr>
          <w:rFonts w:eastAsiaTheme="minorHAnsi"/>
          <w:lang w:eastAsia="en-US"/>
        </w:rPr>
        <w:t>1. Реализовать классы CLight, CMaterial и CGraphicObject для</w:t>
      </w:r>
      <w:r>
        <w:rPr>
          <w:rFonts w:eastAsiaTheme="minorHAnsi"/>
          <w:lang w:eastAsia="en-US"/>
        </w:rPr>
        <w:t xml:space="preserve"> </w:t>
      </w:r>
      <w:r w:rsidRPr="00850F76">
        <w:rPr>
          <w:rFonts w:eastAsiaTheme="minorHAnsi"/>
          <w:lang w:eastAsia="en-US"/>
        </w:rPr>
        <w:t>представления источника света, материала и графического</w:t>
      </w:r>
      <w:r>
        <w:rPr>
          <w:rFonts w:eastAsiaTheme="minorHAnsi"/>
          <w:lang w:eastAsia="en-US"/>
        </w:rPr>
        <w:t xml:space="preserve"> </w:t>
      </w:r>
      <w:r w:rsidRPr="00850F76">
        <w:rPr>
          <w:rFonts w:eastAsiaTheme="minorHAnsi"/>
          <w:lang w:eastAsia="en-US"/>
        </w:rPr>
        <w:t>объекта соответственно. Классы должны, как минимум, иметь поля</w:t>
      </w:r>
      <w:r>
        <w:rPr>
          <w:rFonts w:eastAsiaTheme="minorHAnsi"/>
          <w:lang w:eastAsia="en-US"/>
        </w:rPr>
        <w:t xml:space="preserve"> </w:t>
      </w:r>
      <w:r w:rsidRPr="00850F76">
        <w:rPr>
          <w:rFonts w:eastAsiaTheme="minorHAnsi"/>
          <w:lang w:eastAsia="en-US"/>
        </w:rPr>
        <w:t>и методы, описанные выше. При необходимости разрешается</w:t>
      </w:r>
      <w:r>
        <w:rPr>
          <w:rFonts w:eastAsiaTheme="minorHAnsi"/>
          <w:lang w:eastAsia="en-US"/>
        </w:rPr>
        <w:t xml:space="preserve"> </w:t>
      </w:r>
      <w:r w:rsidRPr="00850F76">
        <w:rPr>
          <w:rFonts w:eastAsiaTheme="minorHAnsi"/>
          <w:lang w:eastAsia="en-US"/>
        </w:rPr>
        <w:t>добавлять дополнительные поля и методы, если это не</w:t>
      </w:r>
      <w:r>
        <w:rPr>
          <w:rFonts w:eastAsiaTheme="minorHAnsi"/>
          <w:lang w:eastAsia="en-US"/>
        </w:rPr>
        <w:t xml:space="preserve"> </w:t>
      </w:r>
      <w:r w:rsidRPr="00850F76">
        <w:rPr>
          <w:rFonts w:eastAsiaTheme="minorHAnsi"/>
          <w:lang w:eastAsia="en-US"/>
        </w:rPr>
        <w:t>противоречит архитектуре программы.</w:t>
      </w:r>
    </w:p>
    <w:p w:rsidR="00850F76" w:rsidRPr="00850F76" w:rsidRDefault="00850F76" w:rsidP="00850F76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850F76">
        <w:rPr>
          <w:rFonts w:eastAsiaTheme="minorHAnsi"/>
          <w:lang w:eastAsia="en-US"/>
        </w:rPr>
        <w:t>2. Реализовать класс CScene вышеописанной структуры. Класс должен</w:t>
      </w:r>
      <w:r>
        <w:rPr>
          <w:rFonts w:eastAsiaTheme="minorHAnsi"/>
          <w:lang w:eastAsia="en-US"/>
        </w:rPr>
        <w:t xml:space="preserve"> </w:t>
      </w:r>
      <w:r w:rsidRPr="00850F76">
        <w:rPr>
          <w:rFonts w:eastAsiaTheme="minorHAnsi"/>
          <w:lang w:eastAsia="en-US"/>
        </w:rPr>
        <w:t>иметь метод CreateGraphicObject, который позволяет создать</w:t>
      </w:r>
      <w:r>
        <w:rPr>
          <w:rFonts w:eastAsiaTheme="minorHAnsi"/>
          <w:lang w:eastAsia="en-US"/>
        </w:rPr>
        <w:t xml:space="preserve"> </w:t>
      </w:r>
      <w:r w:rsidRPr="00850F76">
        <w:rPr>
          <w:rFonts w:eastAsiaTheme="minorHAnsi"/>
          <w:lang w:eastAsia="en-US"/>
        </w:rPr>
        <w:t>новый объект по имени используемой модели. Сама модель состоит</w:t>
      </w:r>
      <w:r>
        <w:rPr>
          <w:rFonts w:eastAsiaTheme="minorHAnsi"/>
          <w:lang w:eastAsia="en-US"/>
        </w:rPr>
        <w:t xml:space="preserve"> </w:t>
      </w:r>
      <w:r w:rsidRPr="00850F76">
        <w:rPr>
          <w:rFonts w:eastAsiaTheme="minorHAnsi"/>
          <w:lang w:eastAsia="en-US"/>
        </w:rPr>
        <w:t>из меша, текстуры и прочих параметров, описанных в файле</w:t>
      </w:r>
    </w:p>
    <w:p w:rsidR="00850F76" w:rsidRPr="00850F76" w:rsidRDefault="00850F76" w:rsidP="00850F76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  <w:r w:rsidRPr="00850F76">
        <w:rPr>
          <w:rFonts w:eastAsiaTheme="minorHAnsi"/>
          <w:lang w:eastAsia="en-US"/>
        </w:rPr>
        <w:t>«Resources.xml». Файл и сами ресурсы необходимо взять из</w:t>
      </w:r>
      <w:r>
        <w:rPr>
          <w:rFonts w:eastAsiaTheme="minorHAnsi"/>
          <w:lang w:eastAsia="en-US"/>
        </w:rPr>
        <w:t xml:space="preserve"> </w:t>
      </w:r>
      <w:r w:rsidRPr="00850F76">
        <w:rPr>
          <w:rFonts w:eastAsiaTheme="minorHAnsi"/>
          <w:lang w:eastAsia="en-US"/>
        </w:rPr>
        <w:t>прилагаемого примера.</w:t>
      </w:r>
    </w:p>
    <w:p w:rsidR="00850F76" w:rsidRDefault="00850F76" w:rsidP="00850F76">
      <w:pPr>
        <w:autoSpaceDE w:val="0"/>
        <w:autoSpaceDN w:val="0"/>
        <w:adjustRightInd w:val="0"/>
        <w:ind w:firstLine="708"/>
        <w:jc w:val="both"/>
        <w:rPr>
          <w:rFonts w:eastAsiaTheme="minorHAnsi"/>
          <w:lang w:eastAsia="en-US"/>
        </w:rPr>
      </w:pPr>
      <w:r w:rsidRPr="00850F76">
        <w:rPr>
          <w:rFonts w:eastAsiaTheme="minorHAnsi"/>
          <w:lang w:eastAsia="en-US"/>
        </w:rPr>
        <w:t>3. Реализовать вывод нескольких (не менее 5) объектов, часть из</w:t>
      </w:r>
      <w:r>
        <w:rPr>
          <w:rFonts w:eastAsiaTheme="minorHAnsi"/>
          <w:lang w:eastAsia="en-US"/>
        </w:rPr>
        <w:t xml:space="preserve"> </w:t>
      </w:r>
      <w:r w:rsidRPr="00850F76">
        <w:rPr>
          <w:rFonts w:eastAsiaTheme="minorHAnsi"/>
          <w:lang w:eastAsia="en-US"/>
        </w:rPr>
        <w:t>которых является одинаковыми.</w:t>
      </w:r>
    </w:p>
    <w:p w:rsidR="00850F76" w:rsidRDefault="00850F76" w:rsidP="00850F76">
      <w:pPr>
        <w:autoSpaceDE w:val="0"/>
        <w:autoSpaceDN w:val="0"/>
        <w:adjustRightInd w:val="0"/>
        <w:jc w:val="both"/>
        <w:rPr>
          <w:rFonts w:eastAsiaTheme="minorHAnsi"/>
          <w:lang w:eastAsia="en-US"/>
        </w:rPr>
      </w:pPr>
    </w:p>
    <w:p w:rsidR="00850F76" w:rsidRDefault="00850F76" w:rsidP="00850F76">
      <w:pPr>
        <w:autoSpaceDE w:val="0"/>
        <w:autoSpaceDN w:val="0"/>
        <w:adjustRightInd w:val="0"/>
        <w:jc w:val="both"/>
        <w:rPr>
          <w:rFonts w:eastAsiaTheme="minorHAnsi"/>
          <w:lang w:val="en-US" w:eastAsia="en-US"/>
        </w:rPr>
      </w:pPr>
      <w:r>
        <w:rPr>
          <w:rFonts w:eastAsiaTheme="minorHAnsi"/>
          <w:lang w:val="en-US" w:eastAsia="en-US"/>
        </w:rPr>
        <w:t>CGraphicObject.cpp</w:t>
      </w:r>
    </w:p>
    <w:p w:rsidR="00850F76" w:rsidRPr="00850F76" w:rsidRDefault="00850F76" w:rsidP="00850F76">
      <w:pPr>
        <w:autoSpaceDE w:val="0"/>
        <w:autoSpaceDN w:val="0"/>
        <w:adjustRightInd w:val="0"/>
        <w:jc w:val="both"/>
        <w:rPr>
          <w:rFonts w:eastAsiaTheme="minorHAnsi"/>
          <w:lang w:val="en-US" w:eastAsia="en-US"/>
        </w:rPr>
      </w:pP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F7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"CGraphicObject.h"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CGraphicObject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::setMesh(</w:t>
      </w:r>
      <w:r w:rsidRPr="00850F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F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meshID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F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-&gt;meshID = </w:t>
      </w:r>
      <w:r w:rsidRPr="00850F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meshID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CGraphicObject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::setMaterial(</w:t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CMaterial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50F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material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F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-&gt;material </w:t>
      </w:r>
      <w:r w:rsidRPr="00850F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F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material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CGraphicObject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::setPosition(</w:t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vec3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F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position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modelMatrix</w:t>
      </w:r>
      <w:r w:rsidRPr="00850F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mat4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(1, 0, 0, 0), </w:t>
      </w:r>
      <w:r w:rsidRPr="00850F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1‐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ый</w:t>
      </w:r>
      <w:r w:rsidRPr="00850F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столбец</w:t>
      </w:r>
      <w:r w:rsidRPr="00850F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направление</w:t>
      </w:r>
      <w:r w:rsidRPr="00850F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оси</w:t>
      </w:r>
      <w:r w:rsidRPr="00850F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ox</w:t>
      </w:r>
    </w:p>
    <w:p w:rsid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1, 0, 0),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2‐ой столбец: направление оси oy</w:t>
      </w:r>
    </w:p>
    <w:p w:rsid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vec4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(0, 0, 1, 0),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3‐ий столбец: направление оси oz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50F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position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1));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CGraphicObject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::setRotation(</w:t>
      </w:r>
      <w:r w:rsidRPr="00850F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F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mat4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 = </w:t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mat4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(</w:t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(cos(</w:t>
      </w:r>
      <w:r w:rsidRPr="00850F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0.0, sin(</w:t>
      </w:r>
      <w:r w:rsidRPr="00850F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0),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(0.0, 1.0, 0.0, 0),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(-sin(</w:t>
      </w:r>
      <w:r w:rsidRPr="00850F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0.0, cos(</w:t>
      </w:r>
      <w:r w:rsidRPr="00850F7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degree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), 0),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0, 1));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F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-&gt;modelMatrix </w:t>
      </w:r>
      <w:r w:rsidRPr="00850F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modelMatrix </w:t>
      </w:r>
      <w:r w:rsidRPr="00850F76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Rotate;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CGraphicObject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::getMesh(</w:t>
      </w:r>
      <w:r w:rsidRPr="00850F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F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meshID;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CMaterial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 </w:t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CGraphicObject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::getMaterial(</w:t>
      </w:r>
      <w:r w:rsidRPr="00850F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F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TODO: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вставьте</w:t>
      </w:r>
      <w:r w:rsidRPr="00850F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здесь</w:t>
      </w:r>
      <w:r w:rsidRPr="00850F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оператор</w:t>
      </w:r>
      <w:r w:rsidRPr="00850F7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return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50F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material;</w:t>
      </w: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50F76" w:rsidRP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lastRenderedPageBreak/>
        <w:t>mat4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50F7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CGraphicObject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::getModelMatrix(</w:t>
      </w:r>
      <w:r w:rsidRPr="00850F7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850F7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850F76" w:rsidRDefault="00850F76" w:rsidP="00850F76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modelMatrix;</w:t>
      </w:r>
    </w:p>
    <w:p w:rsidR="00850F76" w:rsidRDefault="00850F76" w:rsidP="00850F76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46628" w:rsidRDefault="00046628" w:rsidP="00850F76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6628" w:rsidRDefault="00046628" w:rsidP="00850F76">
      <w:pPr>
        <w:autoSpaceDE w:val="0"/>
        <w:autoSpaceDN w:val="0"/>
        <w:adjustRightInd w:val="0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6628" w:rsidRDefault="00046628" w:rsidP="00850F76">
      <w:pPr>
        <w:autoSpaceDE w:val="0"/>
        <w:autoSpaceDN w:val="0"/>
        <w:adjustRightInd w:val="0"/>
        <w:jc w:val="both"/>
        <w:rPr>
          <w:rFonts w:eastAsiaTheme="minorHAnsi"/>
          <w:color w:val="000000"/>
          <w:lang w:val="en-US" w:eastAsia="en-US"/>
        </w:rPr>
      </w:pPr>
      <w:r w:rsidRPr="00046628">
        <w:rPr>
          <w:rFonts w:eastAsiaTheme="minorHAnsi"/>
          <w:color w:val="000000"/>
          <w:lang w:val="en-US" w:eastAsia="en-US"/>
        </w:rPr>
        <w:t>CScene.cpp</w:t>
      </w:r>
    </w:p>
    <w:p w:rsidR="00046628" w:rsidRPr="00046628" w:rsidRDefault="00046628" w:rsidP="00850F76">
      <w:pPr>
        <w:autoSpaceDE w:val="0"/>
        <w:autoSpaceDN w:val="0"/>
        <w:adjustRightInd w:val="0"/>
        <w:jc w:val="both"/>
        <w:rPr>
          <w:rFonts w:eastAsiaTheme="minorHAnsi"/>
          <w:color w:val="000000"/>
          <w:lang w:val="en-US" w:eastAsia="en-US"/>
        </w:rPr>
      </w:pPr>
      <w:bookmarkStart w:id="8" w:name="_GoBack"/>
      <w:bookmarkEnd w:id="8"/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"CScene.h"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CScene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::init(</w:t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Shader.LoadVertexShader((</w:t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"SHADER\\Example.vsh"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Shader.LoadFragmentShader((</w:t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*)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"SHADER\\Example.fsh"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Shader.Link();</w:t>
      </w:r>
    </w:p>
    <w:p w:rsid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Light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CreateLight();</w:t>
      </w:r>
    </w:p>
    <w:p w:rsid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временная локальная переменная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CGraphicObject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TempGraphicObject;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первый</w:t>
      </w:r>
      <w:r w:rsidRPr="000466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TempGraphicObject 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CreateGraphicObject(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"house_1_bl"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TempGraphicObject.setPosition(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vec3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(0, 0, 0));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TempGraphicObject.setRotation(0);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GraphicObjects.push_back(TempGraphicObject);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второй</w:t>
      </w:r>
      <w:r w:rsidRPr="000466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TempGraphicObject 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CreateGraphicObject(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"light"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TempGraphicObject.setPosition(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vec3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(-6.5, -0.55, 3));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TempGraphicObject.setRotation(-90);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GraphicObjects.push_back(TempGraphicObject);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третий</w:t>
      </w:r>
      <w:r w:rsidRPr="000466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TempGraphicObject 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CreateGraphicObject(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"light"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TempGraphicObject.setPosition(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vec3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(+6.5, -0.55, 3));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TempGraphicObject.setRotation(-90);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GraphicObjects.push_back(TempGraphicObject);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четвертый</w:t>
      </w:r>
      <w:r w:rsidRPr="000466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объект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TempGraphicObject 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CreateGraphicObject(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"ambul"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TempGraphicObject.setPosition(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vec3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(+2.5, -1.7, 5.2));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TempGraphicObject.setRotation(0);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GraphicObjects.push_back(TempGraphicObject);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CScene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::simulate(</w:t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66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Forward = GetAsyncKeyState(</w:t>
      </w:r>
      <w:r w:rsidRPr="000466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VK_UP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Back = GetAsyncKeyState(</w:t>
      </w:r>
      <w:r w:rsidRPr="000466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VK_DOWN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Left = GetAsyncKeyState(</w:t>
      </w:r>
      <w:r w:rsidRPr="000466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VK_LEFT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Right = GetAsyncKeyState(</w:t>
      </w:r>
      <w:r w:rsidRPr="00046628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VK_RIGHT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dForward = (</w:t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(Forward) - </w:t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(Back))*</w:t>
      </w:r>
      <w:r w:rsidRPr="000466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dRigth = (</w:t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(Right) - </w:t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(Left))*</w:t>
      </w:r>
      <w:r w:rsidRPr="000466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sec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GetCursorPos(&amp;newPossition);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dHorizAngle = oldPossition.x - newPossition.x;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dVertAngle = oldPossition.y - newPossition.y;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oldPossition 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newPossition;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Camera.MoveOXZ(dForward, dRigth);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Camera.Rotate(dHorizAngle, dVertAngle);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CCamera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 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CScene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::getCamera(</w:t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&amp;Camera;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CScene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::draw()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Shader.Activate();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получаем</w:t>
      </w:r>
      <w:r w:rsidRPr="000466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матрицу</w:t>
      </w:r>
      <w:r w:rsidRPr="00046628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проекции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GraphicObjects.size(); i++)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mat4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ProjectionMatrix = Camera.GetProjectionMatrix();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Shader.SetUniform(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"ProjectionMatrix"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ProjectionMatrix);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mat4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ViewMatrix = Camera.GetViewMatrix();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Shader.SetUniform(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"lAmbient"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Light.getAmbient());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Shader.SetUniform(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"lDiffuse"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Light.getDiffuse());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Shader.SetUniform(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"lSpecular"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Light.getSpecular());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 = ViewMatrix 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Light.getPosition();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Shader.SetUniform(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"lPosition"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vec);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mat4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ModelViewMatrix1 = ViewMatrix 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*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GraphicObjects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.getModelMatrix();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Shader.SetUniform(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"ModelViewMatrix"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ModelViewMatrix1);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Shader.SetUniform(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"mAmbient"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GraphicObjects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.getMaterial().getAmbient());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Shader.SetUniform(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"mDiffuse"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GraphicObjects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.getMaterial().getDiffuse());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Shader.SetUniform(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"mSpecular"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GraphicObjects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.getMaterial().getSpecular());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CMesh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mesh = 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CResourceManager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::Instance().GetMesh(GraphicObjects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[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]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.getMesh());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(mesh != </w:t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mesh-&gt;Render();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CGraphicObject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CScene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::CreateGraphicObject(std::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66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CGraphicObject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tempGraphicObject;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CMaterial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tempMaterial;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temp[3];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xml_parse_result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resources_description.load_file(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"Resources.xml"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xml_node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resources = resources_description.child(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"Resources"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xml_node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models = resources.child(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"Models"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xml_node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model = models.find_child_by_attribute(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"id"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046628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name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.c_str());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mesh = model.child(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"Mesh"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).attribute(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"path"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char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mesh_name[128];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sprintf_s(mesh_name, 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"%s"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mesh.value());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tempGraphicObject.setMesh(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CResourceManager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::Instance().LoadMesh(mesh_name));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xml_node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material = model.child(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"Material"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xml_node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phong = material.child(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"PhongParameters"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diffuse = phong.attribute(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"diffuse"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sscanf_s(diffuse.value(), 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 %f"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&amp;temp[0], &amp;temp[1], &amp;temp[2]);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 = 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(temp[0], temp[1], temp[2], 0);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tempMaterial.setDiffuse(vec);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ambient = phong.attribute(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"ambient"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sscanf_s(ambient.value(), 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 %f"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&amp;temp[0], &amp;temp[1], &amp;temp[2]);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vec 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(temp[0], temp[1], temp[2], 0);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tempMaterial.setAmbient(vec);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specular = phong.attribute(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"specular"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sscanf_s(specular.value(), 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 %f"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&amp;temp[0], &amp;temp[1], &amp;temp[2]);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vec 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(temp[0], temp[1], temp[2], 0);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tempMaterial.setSpecular(vec);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shininess = phong.attribute(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"shininess"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sscanf_s(shininess.value(), 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&amp;temp[0]);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tempMaterial.setShininess(temp[0]);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tempGraphicObject.setMaterial(tempMaterial);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tempGraphicObject;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CLight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CScene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::CreateLight()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CLight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tempLight;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temp[3];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xml_parse_result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result = resources_description.load_file(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"Resources.xml"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xml_node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resources = resources_description.child(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"Resources"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xml_node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light = resources.child(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"Light"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direction = light.child(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"Direction"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).attribute(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"vector"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sscanf_s(direction.value(), 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 %f"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&amp;temp[0], &amp;temp[1], &amp;temp[2]);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vec = 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(temp[0], temp[1], temp[2], 0);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tempLight.setPosition(vec);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xml_node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phong = light.child(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"PhongParameters"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diffuse = phong.attribute(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"diffuse"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sscanf_s(diffuse.value(), 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 %f"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&amp;temp[0], &amp;temp[1], &amp;temp[2]);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vec 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(temp[0], temp[1], temp[2], 0);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tempLight.setDiffuse(vec);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ambient = phong.attribute(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"ambient"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sscanf_s(ambient.value(), 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 %f"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&amp;temp[0], &amp;temp[1], &amp;temp[2]);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vec 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(temp[0], temp[1], temp[2], 0);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tempLight.setAmbient(vec);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pugi::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xml_attribute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specular = phong.attribute(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"specular"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sscanf_s(specular.value(), </w:t>
      </w:r>
      <w:r w:rsidRPr="0004662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"%f %f %f"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&amp;temp[0], &amp;temp[1], &amp;temp[2]);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vec </w:t>
      </w:r>
      <w:r w:rsidRPr="00046628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46628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vec4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(temp[0], temp[1], temp[2], 0);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tempLight.setSpecular(vec);</w:t>
      </w: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46628" w:rsidRP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4662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046628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tempLight;</w:t>
      </w:r>
    </w:p>
    <w:p w:rsidR="00046628" w:rsidRDefault="00046628" w:rsidP="00046628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046628" w:rsidRPr="00850F76" w:rsidRDefault="00046628" w:rsidP="00850F76">
      <w:pPr>
        <w:autoSpaceDE w:val="0"/>
        <w:autoSpaceDN w:val="0"/>
        <w:adjustRightInd w:val="0"/>
        <w:jc w:val="both"/>
        <w:rPr>
          <w:kern w:val="32"/>
        </w:rPr>
      </w:pPr>
    </w:p>
    <w:sectPr w:rsidR="00046628" w:rsidRPr="00850F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B17"/>
    <w:rsid w:val="00046628"/>
    <w:rsid w:val="001B1856"/>
    <w:rsid w:val="00850F76"/>
    <w:rsid w:val="00C32B17"/>
    <w:rsid w:val="00E63914"/>
    <w:rsid w:val="00ED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C912A4-4D78-48D9-99DE-B76B76E6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0F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1151</Words>
  <Characters>6561</Characters>
  <Application>Microsoft Office Word</Application>
  <DocSecurity>0</DocSecurity>
  <Lines>54</Lines>
  <Paragraphs>15</Paragraphs>
  <ScaleCrop>false</ScaleCrop>
  <Company>Microsoft</Company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Lazar</dc:creator>
  <cp:keywords/>
  <dc:description/>
  <cp:lastModifiedBy>Lazar</cp:lastModifiedBy>
  <cp:revision>3</cp:revision>
  <dcterms:created xsi:type="dcterms:W3CDTF">2018-03-30T19:25:00Z</dcterms:created>
  <dcterms:modified xsi:type="dcterms:W3CDTF">2018-03-30T19:34:00Z</dcterms:modified>
</cp:coreProperties>
</file>