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05F3" w14:textId="77777777" w:rsidR="006102B8" w:rsidRDefault="00E702BC" w:rsidP="00206A08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Folder Create</w:t>
      </w:r>
    </w:p>
    <w:p w14:paraId="277F0CE0" w14:textId="77777777" w:rsidR="006102B8" w:rsidRPr="00206A08" w:rsidRDefault="00E702BC" w:rsidP="00206A08">
      <w:pPr>
        <w:spacing w:line="360" w:lineRule="auto"/>
        <w:rPr>
          <w:bCs/>
        </w:rPr>
      </w:pPr>
      <w:r w:rsidRPr="00206A08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</w:p>
    <w:p w14:paraId="501DBFCC" w14:textId="1D0690C2" w:rsidR="006102B8" w:rsidRDefault="00E702BC" w:rsidP="00206A08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Create new folder in the specified path. 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E702BC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E702BC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206A08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E702BC">
        <w:rPr>
          <w:rFonts w:ascii="Calibri (Body)" w:eastAsia="Calibri (Body)" w:hAnsi="Calibri (Body)" w:cs="Calibri (Body)"/>
          <w:b/>
          <w:sz w:val="24"/>
          <w:szCs w:val="24"/>
        </w:rPr>
        <w:t>FolderPath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206A08">
        <w:rPr>
          <w:rFonts w:ascii="Calibri (Body)" w:eastAsia="Calibri (Body)" w:hAnsi="Calibri (Body)" w:cs="Calibri (Body)"/>
          <w:sz w:val="24"/>
          <w:szCs w:val="24"/>
        </w:rPr>
        <w:t>Enter the folder path which user wants to create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6102B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06A08"/>
    <w:rsid w:val="00217F62"/>
    <w:rsid w:val="006102B8"/>
    <w:rsid w:val="00A906D8"/>
    <w:rsid w:val="00AB5A74"/>
    <w:rsid w:val="00E702BC"/>
    <w:rsid w:val="00E7608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9EE2"/>
  <w15:docId w15:val="{A47A7944-53C6-4D77-BB1A-90376CD5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4</cp:revision>
  <dcterms:created xsi:type="dcterms:W3CDTF">2019-05-28T12:16:00Z</dcterms:created>
  <dcterms:modified xsi:type="dcterms:W3CDTF">2020-04-10T11:31:00Z</dcterms:modified>
</cp:coreProperties>
</file>