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A1774" w14:textId="7F256B5F" w:rsidR="00FD7A47" w:rsidRDefault="00995387">
      <w:pPr>
        <w:rPr>
          <w:rFonts w:ascii="Calibri (Body)" w:eastAsia="Calibri (Body)" w:hAnsi="Calibri (Body)" w:cs="Calibri (Body)"/>
          <w:b/>
          <w:sz w:val="36"/>
          <w:szCs w:val="36"/>
        </w:rPr>
      </w:pPr>
      <w:r>
        <w:rPr>
          <w:rFonts w:ascii="Calibri (Body)" w:eastAsia="Calibri (Body)" w:hAnsi="Calibri (Body)" w:cs="Calibri (Body)"/>
          <w:b/>
          <w:sz w:val="36"/>
          <w:szCs w:val="36"/>
        </w:rPr>
        <w:t>Get Processes</w:t>
      </w:r>
    </w:p>
    <w:p w14:paraId="59950B14" w14:textId="77777777" w:rsidR="0054207E" w:rsidRDefault="0054207E"/>
    <w:p w14:paraId="55F28C90" w14:textId="60D976B3" w:rsidR="00FD7A47" w:rsidRPr="0054207E" w:rsidRDefault="00995387">
      <w:pPr>
        <w:rPr>
          <w:bCs/>
        </w:rPr>
      </w:pPr>
      <w:proofErr w:type="spellStart"/>
      <w:r w:rsidRPr="0054207E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Zappy.ZappyActions.M</w:t>
      </w:r>
      <w:r w:rsidR="0054207E" w:rsidRPr="0054207E">
        <w:rPr>
          <w:rFonts w:ascii="Calibri (Body)" w:eastAsia="Calibri (Body)" w:hAnsi="Calibri (Body)" w:cs="Calibri (Body)"/>
          <w:bCs/>
          <w:i/>
          <w:sz w:val="24"/>
          <w:szCs w:val="24"/>
        </w:rPr>
        <w:t>isc</w:t>
      </w:r>
      <w:r w:rsidRPr="0054207E">
        <w:rPr>
          <w:rFonts w:ascii="Calibri (Body)" w:eastAsia="Calibri (Body)" w:hAnsi="Calibri (Body)" w:cs="Calibri (Body)"/>
          <w:bCs/>
          <w:i/>
          <w:sz w:val="24"/>
          <w:szCs w:val="24"/>
        </w:rPr>
        <w:t>ellaneous</w:t>
      </w:r>
      <w:proofErr w:type="spellEnd"/>
    </w:p>
    <w:p w14:paraId="55075ED5" w14:textId="39999318" w:rsidR="00FD7A47" w:rsidRDefault="00995387"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54207E">
        <w:rPr>
          <w:rFonts w:ascii="Calibri (Body)" w:eastAsia="Calibri (Body)" w:hAnsi="Calibri (Body)" w:cs="Calibri (Body)"/>
          <w:sz w:val="24"/>
          <w:szCs w:val="24"/>
        </w:rPr>
        <w:t>Get the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all the process resources running on the local computer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7C3679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7C3679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54207E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7C3679">
        <w:rPr>
          <w:rFonts w:ascii="Calibri (Body)" w:eastAsia="Calibri (Body)" w:hAnsi="Calibri (Body)" w:cs="Calibri (Body)"/>
          <w:b/>
          <w:sz w:val="24"/>
          <w:szCs w:val="24"/>
        </w:rPr>
        <w:t>Processes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54207E">
        <w:rPr>
          <w:rFonts w:ascii="Calibri (Body)" w:eastAsia="Calibri (Body)" w:hAnsi="Calibri (Body)" w:cs="Calibri (Body)"/>
          <w:sz w:val="24"/>
          <w:szCs w:val="24"/>
        </w:rPr>
        <w:t>Return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an array of </w:t>
      </w:r>
      <w:proofErr w:type="spellStart"/>
      <w:r w:rsidRPr="00995387">
        <w:rPr>
          <w:rFonts w:ascii="Calibri (Body)" w:eastAsia="Calibri (Body)" w:hAnsi="Calibri (Body)" w:cs="Calibri (Body)"/>
          <w:b/>
          <w:sz w:val="24"/>
          <w:szCs w:val="24"/>
        </w:rPr>
        <w:t>System.Diagnostics.Process</w:t>
      </w:r>
      <w:proofErr w:type="spellEnd"/>
      <w:r w:rsidRPr="00995387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995387">
        <w:rPr>
          <w:rFonts w:ascii="Calibri (Body)" w:eastAsia="Calibri (Body)" w:hAnsi="Calibri (Body)" w:cs="Calibri (Body)"/>
          <w:sz w:val="24"/>
          <w:szCs w:val="24"/>
        </w:rPr>
        <w:t>that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represents all the process resources running on the specified computer/system.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bookmarkStart w:id="0" w:name="_GoBack"/>
      <w:bookmarkEnd w:id="0"/>
    </w:p>
    <w:sectPr w:rsidR="00FD7A47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54207E"/>
    <w:rsid w:val="007C3679"/>
    <w:rsid w:val="00995387"/>
    <w:rsid w:val="00A906D8"/>
    <w:rsid w:val="00AB5A74"/>
    <w:rsid w:val="00D152E7"/>
    <w:rsid w:val="00F071AE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BA51"/>
  <w15:docId w15:val="{0DC361DC-ECD0-49F3-8465-85997688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8</cp:revision>
  <dcterms:created xsi:type="dcterms:W3CDTF">2019-05-28T13:25:00Z</dcterms:created>
  <dcterms:modified xsi:type="dcterms:W3CDTF">2020-04-09T13:26:00Z</dcterms:modified>
</cp:coreProperties>
</file>