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D3860" w14:textId="77777777" w:rsidR="00EB3561" w:rsidRPr="00EB3561" w:rsidRDefault="00EB3561" w:rsidP="00EB3561">
      <w:pPr>
        <w:spacing w:after="0" w:line="360" w:lineRule="auto"/>
        <w:rPr>
          <w:rFonts w:cs="Arial"/>
          <w:b/>
          <w:color w:val="000000"/>
          <w:sz w:val="36"/>
          <w:szCs w:val="36"/>
        </w:rPr>
      </w:pPr>
      <w:r w:rsidRPr="00EB3561">
        <w:rPr>
          <w:rFonts w:cs="Arial"/>
          <w:b/>
          <w:color w:val="000000"/>
          <w:sz w:val="36"/>
          <w:szCs w:val="36"/>
        </w:rPr>
        <w:t>Periodic Timer Trigger</w:t>
      </w:r>
    </w:p>
    <w:p w14:paraId="4EA88D72" w14:textId="68A8AB58" w:rsidR="00EB3561" w:rsidRDefault="00EB3561" w:rsidP="00EB3561">
      <w:pPr>
        <w:spacing w:after="0" w:line="360" w:lineRule="auto"/>
        <w:rPr>
          <w:rFonts w:cs="Arial"/>
          <w:b/>
          <w:i/>
          <w:color w:val="000000"/>
          <w:sz w:val="24"/>
          <w:szCs w:val="24"/>
        </w:rPr>
      </w:pPr>
      <w:proofErr w:type="spellStart"/>
      <w:proofErr w:type="gramStart"/>
      <w:r w:rsidRPr="00EB3561">
        <w:rPr>
          <w:rFonts w:cs="Arial"/>
          <w:b/>
          <w:i/>
          <w:color w:val="000000"/>
          <w:sz w:val="24"/>
          <w:szCs w:val="24"/>
        </w:rPr>
        <w:t>Zappy.ZappyActions.Triggers</w:t>
      </w:r>
      <w:proofErr w:type="spellEnd"/>
      <w:proofErr w:type="gramEnd"/>
    </w:p>
    <w:p w14:paraId="29C24FD9" w14:textId="77777777" w:rsidR="006A4893" w:rsidRPr="00EB3561" w:rsidRDefault="006A4893" w:rsidP="00EB3561">
      <w:pPr>
        <w:spacing w:after="0" w:line="360" w:lineRule="auto"/>
        <w:rPr>
          <w:rFonts w:cs="Arial"/>
          <w:b/>
          <w:i/>
          <w:color w:val="000000"/>
          <w:sz w:val="24"/>
          <w:szCs w:val="24"/>
        </w:rPr>
      </w:pPr>
    </w:p>
    <w:p w14:paraId="33472EB3" w14:textId="77777777" w:rsidR="00EB3561" w:rsidRPr="00EB3561" w:rsidRDefault="00EB3561" w:rsidP="00EB3561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EB3561">
        <w:rPr>
          <w:rFonts w:cs="Arial"/>
          <w:color w:val="000000" w:themeColor="text1"/>
          <w:sz w:val="24"/>
          <w:szCs w:val="24"/>
        </w:rPr>
        <w:t xml:space="preserve">This trigger will be fired repeatedly after every set interval of time. </w:t>
      </w:r>
      <w:bookmarkStart w:id="0" w:name="_Hlk20978170"/>
      <w:r w:rsidRPr="00EB3561">
        <w:rPr>
          <w:rFonts w:cs="Arial"/>
          <w:color w:val="000000" w:themeColor="text1"/>
          <w:sz w:val="24"/>
          <w:szCs w:val="24"/>
        </w:rPr>
        <w:t>By using this trigger, you can keep track of updated data.</w:t>
      </w:r>
    </w:p>
    <w:bookmarkEnd w:id="0"/>
    <w:p w14:paraId="4CD74C2A" w14:textId="77777777" w:rsidR="00EB3561" w:rsidRPr="00EB3561" w:rsidRDefault="00EB3561" w:rsidP="00EB3561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</w:p>
    <w:p w14:paraId="7A91B781" w14:textId="77777777" w:rsidR="00EB3561" w:rsidRPr="00EB3561" w:rsidRDefault="00EB3561" w:rsidP="00EB3561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 w:rsidRPr="00EB3561">
        <w:rPr>
          <w:rFonts w:asciiTheme="minorHAnsi" w:hAnsiTheme="minorHAnsi" w:cs="Arial"/>
          <w:b/>
          <w:bCs/>
          <w:color w:val="000000"/>
          <w:sz w:val="24"/>
          <w:szCs w:val="24"/>
        </w:rPr>
        <w:t>INPUT</w:t>
      </w:r>
    </w:p>
    <w:p w14:paraId="1946ACA7" w14:textId="57605FB1" w:rsidR="00EB3561" w:rsidRPr="00D6466A" w:rsidRDefault="00EB3561" w:rsidP="00EB3561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/>
          <w:sz w:val="24"/>
          <w:szCs w:val="24"/>
        </w:rPr>
      </w:pPr>
      <w:r w:rsidRPr="00EB3561">
        <w:rPr>
          <w:rFonts w:cs="Arial"/>
          <w:b/>
          <w:color w:val="000000"/>
          <w:sz w:val="24"/>
          <w:szCs w:val="24"/>
        </w:rPr>
        <w:t>DueTimeInSecs –</w:t>
      </w:r>
      <w:r w:rsidRPr="00EB3561">
        <w:rPr>
          <w:rFonts w:cs="Arial"/>
          <w:color w:val="000000"/>
          <w:sz w:val="24"/>
          <w:szCs w:val="24"/>
        </w:rPr>
        <w:t xml:space="preserve"> </w:t>
      </w:r>
      <w:r w:rsidRPr="00EB3561">
        <w:rPr>
          <w:rFonts w:eastAsia="Times New Roman" w:cs="Arial"/>
          <w:bCs/>
          <w:sz w:val="24"/>
          <w:szCs w:val="24"/>
        </w:rPr>
        <w:t>Set the time interval (in seconds) to fire the trigger repeatedly.</w:t>
      </w:r>
    </w:p>
    <w:p w14:paraId="2743E77D" w14:textId="6714408B" w:rsidR="00D6466A" w:rsidRDefault="00D6466A" w:rsidP="00D6466A">
      <w:pPr>
        <w:spacing w:after="0" w:line="360" w:lineRule="auto"/>
        <w:rPr>
          <w:rFonts w:cs="Arial"/>
          <w:color w:val="000000"/>
          <w:sz w:val="24"/>
          <w:szCs w:val="24"/>
        </w:rPr>
      </w:pPr>
    </w:p>
    <w:p w14:paraId="0EFD087D" w14:textId="33F98696" w:rsidR="00D6466A" w:rsidRPr="00D6466A" w:rsidRDefault="00D6466A" w:rsidP="00D6466A">
      <w:pPr>
        <w:spacing w:after="0" w:line="360" w:lineRule="auto"/>
        <w:rPr>
          <w:rFonts w:cs="Arial"/>
          <w:b/>
          <w:bCs/>
          <w:color w:val="000000"/>
          <w:sz w:val="24"/>
          <w:szCs w:val="24"/>
        </w:rPr>
      </w:pPr>
      <w:r w:rsidRPr="00D6466A">
        <w:rPr>
          <w:rFonts w:cs="Arial"/>
          <w:b/>
          <w:bCs/>
          <w:color w:val="000000"/>
          <w:sz w:val="24"/>
          <w:szCs w:val="24"/>
        </w:rPr>
        <w:t>OPTIONALS</w:t>
      </w:r>
    </w:p>
    <w:p w14:paraId="4B8F4188" w14:textId="0A0FE72C" w:rsidR="00EB3561" w:rsidRPr="00D6466A" w:rsidRDefault="00EB3561" w:rsidP="00EB3561">
      <w:pPr>
        <w:pStyle w:val="ListParagraph"/>
        <w:numPr>
          <w:ilvl w:val="0"/>
          <w:numId w:val="1"/>
        </w:numPr>
        <w:spacing w:after="0" w:line="360" w:lineRule="auto"/>
      </w:pPr>
      <w:bookmarkStart w:id="1" w:name="_Hlk6063037"/>
      <w:r w:rsidRPr="00EB3561">
        <w:rPr>
          <w:rFonts w:cs="Arial"/>
          <w:b/>
          <w:color w:val="000000"/>
          <w:sz w:val="24"/>
          <w:szCs w:val="24"/>
        </w:rPr>
        <w:t xml:space="preserve">ZappyTriggerType – </w:t>
      </w:r>
      <w:bookmarkEnd w:id="1"/>
      <w:r w:rsidRPr="00EB3561">
        <w:rPr>
          <w:rFonts w:eastAsia="Times New Roman" w:cs="Arial"/>
          <w:bCs/>
          <w:sz w:val="24"/>
          <w:szCs w:val="24"/>
        </w:rPr>
        <w:t>Timer. User cannot modify this parameter.</w:t>
      </w:r>
      <w:r w:rsidRPr="00EB3561">
        <w:rPr>
          <w:color w:val="000000"/>
          <w:sz w:val="24"/>
          <w:szCs w:val="24"/>
        </w:rPr>
        <w:t xml:space="preserve">  </w:t>
      </w:r>
    </w:p>
    <w:p w14:paraId="292C04EB" w14:textId="76AA52E7" w:rsidR="00D6466A" w:rsidRDefault="00D6466A" w:rsidP="00D6466A">
      <w:pPr>
        <w:pStyle w:val="ListParagraph"/>
        <w:numPr>
          <w:ilvl w:val="0"/>
          <w:numId w:val="1"/>
        </w:numPr>
        <w:spacing w:after="0" w:line="360" w:lineRule="auto"/>
        <w:rPr>
          <w:rStyle w:val="hvr"/>
          <w:rFonts w:cs="Arial"/>
          <w:color w:val="000000" w:themeColor="text1"/>
          <w:sz w:val="24"/>
          <w:szCs w:val="24"/>
        </w:rPr>
      </w:pPr>
      <w:r w:rsidRPr="00EB3561">
        <w:rPr>
          <w:rFonts w:cs="Arial"/>
          <w:b/>
          <w:color w:val="000000"/>
          <w:sz w:val="24"/>
          <w:szCs w:val="24"/>
        </w:rPr>
        <w:t>IsDisabled –</w:t>
      </w:r>
      <w:r w:rsidRPr="00EB3561">
        <w:rPr>
          <w:rFonts w:cs="Arial"/>
          <w:color w:val="000000"/>
          <w:sz w:val="24"/>
          <w:szCs w:val="24"/>
        </w:rPr>
        <w:t xml:space="preserve"> </w:t>
      </w:r>
      <w:r w:rsidRPr="00EB3561">
        <w:rPr>
          <w:rStyle w:val="hvr"/>
          <w:rFonts w:cs="Arial"/>
          <w:color w:val="000000" w:themeColor="text1"/>
          <w:sz w:val="24"/>
          <w:szCs w:val="24"/>
        </w:rPr>
        <w:t>True, if user wants to disable the registered trigger, otherwise False.</w:t>
      </w:r>
    </w:p>
    <w:p w14:paraId="25F954DE" w14:textId="77777777" w:rsidR="003D12FB" w:rsidRPr="00736CDB" w:rsidRDefault="003D12FB" w:rsidP="003D12FB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Arial"/>
          <w:bCs/>
          <w:sz w:val="24"/>
          <w:szCs w:val="24"/>
        </w:rPr>
      </w:pPr>
      <w:r w:rsidRPr="00A21B04">
        <w:rPr>
          <w:rFonts w:cs="Arial"/>
          <w:b/>
          <w:color w:val="000000"/>
          <w:sz w:val="24"/>
          <w:szCs w:val="24"/>
        </w:rPr>
        <w:t xml:space="preserve">AskBeforeExecuting </w:t>
      </w:r>
      <w:r w:rsidRPr="00A21B04">
        <w:rPr>
          <w:rFonts w:eastAsia="Times New Roman" w:cs="Arial"/>
          <w:b/>
          <w:sz w:val="24"/>
          <w:szCs w:val="24"/>
        </w:rPr>
        <w:t>–</w:t>
      </w:r>
      <w:r w:rsidRPr="00A21B04">
        <w:rPr>
          <w:color w:val="000000"/>
          <w:sz w:val="24"/>
          <w:szCs w:val="24"/>
        </w:rPr>
        <w:t xml:space="preserve"> </w:t>
      </w:r>
      <w:r w:rsidRPr="00A21B04">
        <w:rPr>
          <w:rFonts w:eastAsia="Times New Roman" w:cs="Arial"/>
          <w:bCs/>
          <w:sz w:val="24"/>
          <w:szCs w:val="24"/>
        </w:rPr>
        <w:t>Asks the user for the confirmation before executing the trigger.</w:t>
      </w:r>
      <w:r>
        <w:rPr>
          <w:rFonts w:eastAsia="Times New Roman" w:cs="Arial"/>
          <w:bCs/>
          <w:sz w:val="24"/>
          <w:szCs w:val="24"/>
        </w:rPr>
        <w:t xml:space="preserve"> </w:t>
      </w:r>
      <w:r w:rsidRPr="00736CDB">
        <w:rPr>
          <w:rFonts w:eastAsia="Times New Roman" w:cs="Arial"/>
          <w:bCs/>
          <w:sz w:val="24"/>
          <w:szCs w:val="24"/>
        </w:rPr>
        <w:t>True, if user confirms to execute the register trigger; otherwise, false</w:t>
      </w:r>
      <w:r>
        <w:rPr>
          <w:rFonts w:eastAsia="Times New Roman" w:cs="Arial"/>
          <w:bCs/>
          <w:sz w:val="24"/>
          <w:szCs w:val="24"/>
        </w:rPr>
        <w:t>.</w:t>
      </w:r>
    </w:p>
    <w:p w14:paraId="7F3B6E09" w14:textId="77777777" w:rsidR="003D12FB" w:rsidRPr="00EB3561" w:rsidRDefault="003D12FB" w:rsidP="003D12FB">
      <w:pPr>
        <w:pStyle w:val="ListParagraph"/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1F24387D" w14:textId="77777777" w:rsidR="00D6466A" w:rsidRPr="00EB3561" w:rsidRDefault="00D6466A" w:rsidP="00D6466A">
      <w:pPr>
        <w:pStyle w:val="ListParagraph"/>
        <w:spacing w:after="0" w:line="360" w:lineRule="auto"/>
      </w:pPr>
    </w:p>
    <w:p w14:paraId="51D1CEA7" w14:textId="77777777" w:rsidR="00EB3561" w:rsidRPr="007A6839" w:rsidRDefault="00EB3561" w:rsidP="00EB3561">
      <w:pPr>
        <w:pStyle w:val="ListParagraph"/>
        <w:spacing w:after="0" w:line="360" w:lineRule="auto"/>
        <w:ind w:left="360"/>
        <w:rPr>
          <w:rFonts w:cs="Arial"/>
          <w:sz w:val="24"/>
          <w:szCs w:val="24"/>
        </w:rPr>
      </w:pPr>
    </w:p>
    <w:p w14:paraId="78F1CB1C" w14:textId="77777777" w:rsidR="00EB3561" w:rsidRPr="00DF0D9C" w:rsidRDefault="00EB3561" w:rsidP="00EB3561">
      <w:pPr>
        <w:spacing w:after="0" w:line="360" w:lineRule="auto"/>
        <w:rPr>
          <w:rFonts w:cs="Arial"/>
          <w:sz w:val="24"/>
          <w:szCs w:val="24"/>
        </w:rPr>
      </w:pPr>
    </w:p>
    <w:p w14:paraId="119E8BCC" w14:textId="77777777" w:rsidR="00A63766" w:rsidRPr="00EB3561" w:rsidRDefault="003D12FB" w:rsidP="00EB3561"/>
    <w:sectPr w:rsidR="00A63766" w:rsidRPr="00EB3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26B18"/>
    <w:multiLevelType w:val="multilevel"/>
    <w:tmpl w:val="37B4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DE"/>
    <w:rsid w:val="000856D6"/>
    <w:rsid w:val="000B01F2"/>
    <w:rsid w:val="000F56D9"/>
    <w:rsid w:val="001244AB"/>
    <w:rsid w:val="002556E6"/>
    <w:rsid w:val="003D12FB"/>
    <w:rsid w:val="004B3652"/>
    <w:rsid w:val="00540074"/>
    <w:rsid w:val="005960DD"/>
    <w:rsid w:val="005C511A"/>
    <w:rsid w:val="005E6742"/>
    <w:rsid w:val="00634BFE"/>
    <w:rsid w:val="00650537"/>
    <w:rsid w:val="006A4561"/>
    <w:rsid w:val="006A4893"/>
    <w:rsid w:val="006D6535"/>
    <w:rsid w:val="007A6839"/>
    <w:rsid w:val="0086444F"/>
    <w:rsid w:val="008B5403"/>
    <w:rsid w:val="009117FC"/>
    <w:rsid w:val="00986902"/>
    <w:rsid w:val="009F59FF"/>
    <w:rsid w:val="00A001CD"/>
    <w:rsid w:val="00A03F59"/>
    <w:rsid w:val="00A05AEF"/>
    <w:rsid w:val="00C60511"/>
    <w:rsid w:val="00C872DE"/>
    <w:rsid w:val="00D6466A"/>
    <w:rsid w:val="00DA247C"/>
    <w:rsid w:val="00DA2721"/>
    <w:rsid w:val="00DE6422"/>
    <w:rsid w:val="00DF0D9C"/>
    <w:rsid w:val="00E67D24"/>
    <w:rsid w:val="00E72678"/>
    <w:rsid w:val="00E92A53"/>
    <w:rsid w:val="00EB3561"/>
    <w:rsid w:val="00ED3512"/>
    <w:rsid w:val="00F13D9F"/>
    <w:rsid w:val="00F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52A5"/>
  <w15:chartTrackingRefBased/>
  <w15:docId w15:val="{233DEA08-BD3B-4F48-8934-F0953B6B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2DE"/>
  </w:style>
  <w:style w:type="paragraph" w:styleId="Heading1">
    <w:name w:val="heading 1"/>
    <w:basedOn w:val="Normal"/>
    <w:link w:val="Heading1Char"/>
    <w:uiPriority w:val="9"/>
    <w:qFormat/>
    <w:rsid w:val="00C872D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872DE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87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2DE"/>
    <w:pPr>
      <w:ind w:left="720"/>
      <w:contextualSpacing/>
    </w:pPr>
  </w:style>
  <w:style w:type="character" w:customStyle="1" w:styleId="hvr">
    <w:name w:val="hvr"/>
    <w:basedOn w:val="DefaultParagraphFont"/>
    <w:rsid w:val="00DA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51</cp:revision>
  <dcterms:created xsi:type="dcterms:W3CDTF">2019-04-13T13:29:00Z</dcterms:created>
  <dcterms:modified xsi:type="dcterms:W3CDTF">2020-04-09T11:54:00Z</dcterms:modified>
</cp:coreProperties>
</file>