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2DD5" w:rsidRDefault="008D2DD5" w:rsidP="00584519">
      <w:pPr>
        <w:rPr>
          <w:b/>
          <w:lang w:val="en-US"/>
        </w:rPr>
      </w:pPr>
    </w:p>
    <w:p w:rsidR="008D2DD5" w:rsidRDefault="008D2DD5" w:rsidP="00584519">
      <w:pPr>
        <w:rPr>
          <w:b/>
          <w:lang w:val="en-US"/>
        </w:rPr>
      </w:pPr>
    </w:p>
    <w:p w:rsidR="008D2DD5" w:rsidRDefault="008D2DD5" w:rsidP="00584519">
      <w:pPr>
        <w:rPr>
          <w:b/>
          <w:lang w:val="en-US"/>
        </w:rPr>
      </w:pPr>
    </w:p>
    <w:p w:rsidR="00BC5EA9" w:rsidRPr="008D2DD5" w:rsidRDefault="00BC5EA9" w:rsidP="008D2DD5">
      <w:pPr>
        <w:jc w:val="center"/>
        <w:rPr>
          <w:b/>
          <w:sz w:val="28"/>
        </w:rPr>
      </w:pPr>
      <w:r w:rsidRPr="008D2DD5">
        <w:rPr>
          <w:b/>
          <w:sz w:val="28"/>
          <w:lang w:val="en-US"/>
        </w:rPr>
        <w:t>UAT</w:t>
      </w:r>
      <w:r w:rsidRPr="008D2DD5">
        <w:rPr>
          <w:b/>
          <w:sz w:val="28"/>
        </w:rPr>
        <w:t>-тестирование приложения для управления роботом-пылесосом</w:t>
      </w:r>
    </w:p>
    <w:p w:rsidR="0004359A" w:rsidRDefault="00BC5EA9" w:rsidP="00584519">
      <w:r>
        <w:rPr>
          <w:noProof/>
          <w:lang w:eastAsia="ru-RU"/>
        </w:rPr>
        <w:drawing>
          <wp:inline distT="0" distB="0" distL="0" distR="0">
            <wp:extent cx="5940425" cy="6711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le App Robot_P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D5" w:rsidRDefault="00BC5EA9" w:rsidP="00584519">
      <w:r>
        <w:t xml:space="preserve">Определение: </w:t>
      </w:r>
      <w:r>
        <w:br/>
      </w:r>
      <w:r w:rsidRPr="00BC5EA9">
        <w:t>UAT тесты (User Acceptance Testing) - это вид тестирования программного обеспечения, который выполняется конечными пользователями или представителями клиента для проверки соответствия разработанного продукта их требованиям и ожиданиям. Основная цель UAT тестирования - убедиться, что система работает правильно, легко используется и полностью удовлетворяет потребности пользователей. В процессе UAT тестов пользователи проверяют функциональность, интерфейс, производительность и другие аспекты программного продукта, выявляют ошибки, несоответствия или недостатки, которые могут быть исправлены перед окончательным выпуском продукта.</w:t>
      </w:r>
    </w:p>
    <w:p w:rsidR="008D2DD5" w:rsidRDefault="008D2DD5">
      <w:r>
        <w:br w:type="page"/>
      </w:r>
    </w:p>
    <w:p w:rsidR="00BC5EA9" w:rsidRDefault="00BC5EA9" w:rsidP="00584519"/>
    <w:tbl>
      <w:tblPr>
        <w:tblStyle w:val="a7"/>
        <w:tblW w:w="10774" w:type="dxa"/>
        <w:tblInd w:w="-998" w:type="dxa"/>
        <w:tblLook w:val="04A0" w:firstRow="1" w:lastRow="0" w:firstColumn="1" w:lastColumn="0" w:noHBand="0" w:noVBand="1"/>
      </w:tblPr>
      <w:tblGrid>
        <w:gridCol w:w="2066"/>
        <w:gridCol w:w="2237"/>
        <w:gridCol w:w="1833"/>
        <w:gridCol w:w="1686"/>
        <w:gridCol w:w="2197"/>
        <w:gridCol w:w="755"/>
      </w:tblGrid>
      <w:tr w:rsidR="008D2DD5" w:rsidRPr="008D2DD5" w:rsidTr="00EE3199">
        <w:tc>
          <w:tcPr>
            <w:tcW w:w="2078" w:type="dxa"/>
            <w:vAlign w:val="center"/>
          </w:tcPr>
          <w:p w:rsidR="00511CD5" w:rsidRPr="008D2DD5" w:rsidRDefault="00FA5811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 xml:space="preserve">1. </w:t>
            </w:r>
            <w:r w:rsidR="00511CD5" w:rsidRPr="008D2DD5">
              <w:rPr>
                <w:b/>
                <w:sz w:val="20"/>
                <w:szCs w:val="20"/>
              </w:rPr>
              <w:t>Экран авторизации</w:t>
            </w:r>
          </w:p>
        </w:tc>
        <w:tc>
          <w:tcPr>
            <w:tcW w:w="2317" w:type="dxa"/>
            <w:vAlign w:val="center"/>
          </w:tcPr>
          <w:p w:rsidR="00511CD5" w:rsidRPr="008D2DD5" w:rsidRDefault="00511CD5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  <w:vAlign w:val="center"/>
          </w:tcPr>
          <w:p w:rsidR="00511CD5" w:rsidRPr="008D2DD5" w:rsidRDefault="00511CD5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701" w:type="dxa"/>
            <w:vAlign w:val="center"/>
          </w:tcPr>
          <w:p w:rsidR="00511CD5" w:rsidRPr="008D2DD5" w:rsidRDefault="00584519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227" w:type="dxa"/>
            <w:vAlign w:val="center"/>
          </w:tcPr>
          <w:p w:rsidR="00511CD5" w:rsidRPr="008D2DD5" w:rsidRDefault="00511CD5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608" w:type="dxa"/>
            <w:vAlign w:val="center"/>
          </w:tcPr>
          <w:p w:rsidR="00511CD5" w:rsidRPr="008D2DD5" w:rsidRDefault="00511CD5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8D2DD5" w:rsidRPr="008D2DD5" w:rsidTr="00EE3199">
        <w:trPr>
          <w:trHeight w:val="2814"/>
        </w:trPr>
        <w:tc>
          <w:tcPr>
            <w:tcW w:w="2078" w:type="dxa"/>
            <w:vMerge w:val="restart"/>
            <w:vAlign w:val="center"/>
          </w:tcPr>
          <w:p w:rsidR="00511CD5" w:rsidRPr="00EE3199" w:rsidRDefault="00511CD5" w:rsidP="00EE319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drawing>
                <wp:inline distT="0" distB="0" distL="0" distR="0" wp14:anchorId="7145BE80" wp14:editId="1BAA2A11">
                  <wp:extent cx="1070994" cy="2338086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217" cy="244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vMerge w:val="restart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На данном экране происходит авторизация или регистрация нового пользователя</w:t>
            </w:r>
          </w:p>
        </w:tc>
        <w:tc>
          <w:tcPr>
            <w:tcW w:w="1843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1. Вводим регистрационные данные, если пользователь уже зарегистрирован</w:t>
            </w:r>
          </w:p>
        </w:tc>
        <w:tc>
          <w:tcPr>
            <w:tcW w:w="1701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  <w:lang w:val="en-US"/>
              </w:rPr>
              <w:t>Login</w:t>
            </w:r>
            <w:r w:rsidRPr="008D2DD5">
              <w:rPr>
                <w:sz w:val="20"/>
                <w:szCs w:val="20"/>
              </w:rPr>
              <w:t xml:space="preserve"> – логин пользователя,</w:t>
            </w:r>
          </w:p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  <w:lang w:val="en-US"/>
              </w:rPr>
              <w:t>Password</w:t>
            </w:r>
            <w:r w:rsidRPr="008D2DD5">
              <w:rPr>
                <w:sz w:val="20"/>
                <w:szCs w:val="20"/>
              </w:rPr>
              <w:t xml:space="preserve"> - пароль</w:t>
            </w:r>
          </w:p>
        </w:tc>
        <w:tc>
          <w:tcPr>
            <w:tcW w:w="2227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При успешной авторизации, пользователь будет перенаправлен на следующий экран,</w:t>
            </w:r>
          </w:p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При ошибке выводится всплывающее уведомление об ошибке «Неправи</w:t>
            </w:r>
            <w:r w:rsidR="00FA5811" w:rsidRPr="008D2DD5">
              <w:rPr>
                <w:sz w:val="20"/>
                <w:szCs w:val="20"/>
              </w:rPr>
              <w:t>л</w:t>
            </w:r>
            <w:r w:rsidRPr="008D2DD5">
              <w:rPr>
                <w:sz w:val="20"/>
                <w:szCs w:val="20"/>
              </w:rPr>
              <w:t>ьный логин или пароль»</w:t>
            </w:r>
          </w:p>
        </w:tc>
        <w:tc>
          <w:tcPr>
            <w:tcW w:w="608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1573"/>
        </w:trPr>
        <w:tc>
          <w:tcPr>
            <w:tcW w:w="2078" w:type="dxa"/>
            <w:vMerge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</w:p>
        </w:tc>
        <w:tc>
          <w:tcPr>
            <w:tcW w:w="2317" w:type="dxa"/>
            <w:vMerge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2. Производим процесс регистрации</w:t>
            </w:r>
          </w:p>
        </w:tc>
        <w:tc>
          <w:tcPr>
            <w:tcW w:w="1701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  <w:lang w:val="en-US"/>
              </w:rPr>
            </w:pPr>
            <w:r w:rsidRPr="008D2DD5">
              <w:rPr>
                <w:sz w:val="20"/>
                <w:szCs w:val="20"/>
              </w:rPr>
              <w:t xml:space="preserve">Нажатие на кнопку </w:t>
            </w:r>
            <w:r w:rsidRPr="008D2DD5">
              <w:rPr>
                <w:sz w:val="20"/>
                <w:szCs w:val="20"/>
                <w:lang w:val="en-US"/>
              </w:rPr>
              <w:t>Registration</w:t>
            </w:r>
          </w:p>
        </w:tc>
        <w:tc>
          <w:tcPr>
            <w:tcW w:w="2227" w:type="dxa"/>
            <w:vAlign w:val="center"/>
          </w:tcPr>
          <w:p w:rsidR="00511CD5" w:rsidRPr="008D2DD5" w:rsidRDefault="00FA5811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окно для ввода логина и пароля нового пользователя. После успешной регистрации происходит автоматическая авторизация с перенаправлением на следующий экран.</w:t>
            </w:r>
          </w:p>
        </w:tc>
        <w:tc>
          <w:tcPr>
            <w:tcW w:w="608" w:type="dxa"/>
            <w:vAlign w:val="center"/>
          </w:tcPr>
          <w:p w:rsidR="00511CD5" w:rsidRPr="008D2DD5" w:rsidRDefault="00511CD5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303"/>
        </w:trPr>
        <w:tc>
          <w:tcPr>
            <w:tcW w:w="2078" w:type="dxa"/>
            <w:vAlign w:val="center"/>
          </w:tcPr>
          <w:p w:rsidR="00FA5811" w:rsidRPr="008D2DD5" w:rsidRDefault="00584519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2</w:t>
            </w:r>
            <w:r w:rsidR="00FA5811" w:rsidRPr="008D2DD5">
              <w:rPr>
                <w:b/>
                <w:sz w:val="20"/>
                <w:szCs w:val="20"/>
              </w:rPr>
              <w:t xml:space="preserve">. Экран </w:t>
            </w:r>
            <w:r w:rsidR="00FA5811" w:rsidRPr="008D2DD5">
              <w:rPr>
                <w:b/>
                <w:sz w:val="20"/>
                <w:szCs w:val="20"/>
              </w:rPr>
              <w:t>выбора устройства</w:t>
            </w:r>
          </w:p>
        </w:tc>
        <w:tc>
          <w:tcPr>
            <w:tcW w:w="2317" w:type="dxa"/>
            <w:vAlign w:val="center"/>
          </w:tcPr>
          <w:p w:rsidR="00FA5811" w:rsidRPr="008D2DD5" w:rsidRDefault="00FA5811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43" w:type="dxa"/>
            <w:vAlign w:val="center"/>
          </w:tcPr>
          <w:p w:rsidR="00FA5811" w:rsidRPr="008D2DD5" w:rsidRDefault="00FA5811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701" w:type="dxa"/>
            <w:vAlign w:val="center"/>
          </w:tcPr>
          <w:p w:rsidR="00FA5811" w:rsidRPr="008D2DD5" w:rsidRDefault="00584519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227" w:type="dxa"/>
            <w:vAlign w:val="center"/>
          </w:tcPr>
          <w:p w:rsidR="00FA5811" w:rsidRPr="008D2DD5" w:rsidRDefault="00FA5811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608" w:type="dxa"/>
            <w:vAlign w:val="center"/>
          </w:tcPr>
          <w:p w:rsidR="00FA5811" w:rsidRPr="008D2DD5" w:rsidRDefault="00FA5811" w:rsidP="00584519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8D2DD5" w:rsidRPr="008D2DD5" w:rsidTr="00EE3199">
        <w:trPr>
          <w:trHeight w:val="1665"/>
        </w:trPr>
        <w:tc>
          <w:tcPr>
            <w:tcW w:w="2078" w:type="dxa"/>
            <w:vMerge w:val="restart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drawing>
                <wp:inline distT="0" distB="0" distL="0" distR="0" wp14:anchorId="7D4271B4" wp14:editId="791109E3">
                  <wp:extent cx="1095114" cy="242489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420" cy="252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vMerge w:val="restart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На данном экране пользователь может выбрать тип устройства (пылесос или другой вид устройств) и его модель. </w:t>
            </w:r>
            <w:r w:rsidRPr="008D2DD5">
              <w:rPr>
                <w:sz w:val="20"/>
                <w:szCs w:val="20"/>
              </w:rPr>
              <w:br/>
              <w:t>Также здесь имеется возможность изменить свой профиль.</w:t>
            </w:r>
          </w:p>
        </w:tc>
        <w:tc>
          <w:tcPr>
            <w:tcW w:w="1843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1 Проверяем кнопку закрыть приложение</w:t>
            </w:r>
          </w:p>
        </w:tc>
        <w:tc>
          <w:tcPr>
            <w:tcW w:w="1701" w:type="dxa"/>
            <w:vAlign w:val="center"/>
          </w:tcPr>
          <w:p w:rsidR="00582866" w:rsidRPr="008D2DD5" w:rsidRDefault="001F59A8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Pr="008D2DD5">
              <w:rPr>
                <w:sz w:val="20"/>
                <w:szCs w:val="20"/>
              </w:rPr>
              <w:drawing>
                <wp:inline distT="0" distB="0" distL="0" distR="0" wp14:anchorId="7FD1A748" wp14:editId="290B7D3A">
                  <wp:extent cx="114300" cy="1524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5">
              <w:rPr>
                <w:sz w:val="20"/>
                <w:szCs w:val="20"/>
              </w:rPr>
              <w:t xml:space="preserve"> в  правом верхнем углу</w:t>
            </w:r>
          </w:p>
        </w:tc>
        <w:tc>
          <w:tcPr>
            <w:tcW w:w="2227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уведомление с подтверждением закрытия приложения. Приложение закрывается</w:t>
            </w:r>
            <w:r w:rsidR="001F59A8">
              <w:rPr>
                <w:sz w:val="20"/>
                <w:szCs w:val="20"/>
              </w:rPr>
              <w:t xml:space="preserve"> после подтверждения</w:t>
            </w:r>
            <w:r w:rsidRPr="008D2DD5">
              <w:rPr>
                <w:sz w:val="20"/>
                <w:szCs w:val="20"/>
              </w:rPr>
              <w:t>.</w:t>
            </w:r>
          </w:p>
        </w:tc>
        <w:tc>
          <w:tcPr>
            <w:tcW w:w="608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974"/>
        </w:trPr>
        <w:tc>
          <w:tcPr>
            <w:tcW w:w="2078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2317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2. Выбираем тип и модели устройств. Их может быть несколько.</w:t>
            </w:r>
          </w:p>
        </w:tc>
        <w:tc>
          <w:tcPr>
            <w:tcW w:w="1701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  <w:lang w:val="en-US"/>
              </w:rPr>
            </w:pPr>
            <w:r w:rsidRPr="008D2DD5">
              <w:rPr>
                <w:sz w:val="20"/>
                <w:szCs w:val="20"/>
              </w:rPr>
              <w:t xml:space="preserve">Клик по полю </w:t>
            </w:r>
            <w:r w:rsidR="00584519" w:rsidRPr="008D2DD5">
              <w:rPr>
                <w:b/>
                <w:sz w:val="20"/>
                <w:szCs w:val="20"/>
                <w:lang w:val="en-US"/>
              </w:rPr>
              <w:drawing>
                <wp:inline distT="0" distB="0" distL="0" distR="0" wp14:anchorId="29E8419C" wp14:editId="0E7E32CD">
                  <wp:extent cx="829831" cy="19284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094" cy="20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7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Выпадает меню с выбором типа устройств.</w:t>
            </w:r>
          </w:p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608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1407"/>
        </w:trPr>
        <w:tc>
          <w:tcPr>
            <w:tcW w:w="2078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2317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  <w:lang w:val="en-US"/>
              </w:rPr>
            </w:pPr>
            <w:r w:rsidRPr="008D2DD5">
              <w:rPr>
                <w:sz w:val="20"/>
                <w:szCs w:val="20"/>
              </w:rPr>
              <w:t xml:space="preserve">Клик по полю </w:t>
            </w:r>
            <w:r w:rsidR="00584519" w:rsidRPr="008D2DD5">
              <w:rPr>
                <w:b/>
                <w:sz w:val="20"/>
                <w:szCs w:val="20"/>
                <w:lang w:val="en-US"/>
              </w:rPr>
              <w:drawing>
                <wp:inline distT="0" distB="0" distL="0" distR="0" wp14:anchorId="688CCA46" wp14:editId="779DAE15">
                  <wp:extent cx="829310" cy="150237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39" cy="183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7" w:type="dxa"/>
            <w:vAlign w:val="center"/>
          </w:tcPr>
          <w:p w:rsidR="00582866" w:rsidRPr="008D2DD5" w:rsidRDefault="00584519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П</w:t>
            </w:r>
            <w:r w:rsidR="00582866" w:rsidRPr="008D2DD5">
              <w:rPr>
                <w:sz w:val="20"/>
                <w:szCs w:val="20"/>
              </w:rPr>
              <w:t xml:space="preserve">ри клике </w:t>
            </w:r>
            <w:r w:rsidR="00582866" w:rsidRPr="008D2DD5">
              <w:rPr>
                <w:sz w:val="20"/>
                <w:szCs w:val="20"/>
              </w:rPr>
              <w:t>по</w:t>
            </w:r>
            <w:r w:rsidR="00582866" w:rsidRPr="008D2DD5">
              <w:rPr>
                <w:sz w:val="20"/>
                <w:szCs w:val="20"/>
              </w:rPr>
              <w:t xml:space="preserve"> пол</w:t>
            </w:r>
            <w:r w:rsidR="00582866" w:rsidRPr="008D2DD5">
              <w:rPr>
                <w:sz w:val="20"/>
                <w:szCs w:val="20"/>
              </w:rPr>
              <w:t>ю</w:t>
            </w:r>
            <w:r w:rsidR="00582866" w:rsidRPr="008D2DD5">
              <w:rPr>
                <w:sz w:val="20"/>
                <w:szCs w:val="20"/>
              </w:rPr>
              <w:t xml:space="preserve"> </w:t>
            </w:r>
            <w:r w:rsidR="00582866" w:rsidRPr="008D2DD5">
              <w:rPr>
                <w:sz w:val="20"/>
                <w:szCs w:val="20"/>
                <w:lang w:val="en-US"/>
              </w:rPr>
              <w:t>Model</w:t>
            </w:r>
            <w:r w:rsidR="00582866" w:rsidRPr="008D2DD5">
              <w:rPr>
                <w:sz w:val="20"/>
                <w:szCs w:val="20"/>
              </w:rPr>
              <w:t xml:space="preserve"> должно выпадать меню с чек-боксами для </w:t>
            </w:r>
            <w:r w:rsidR="00582866" w:rsidRPr="008D2DD5">
              <w:rPr>
                <w:sz w:val="20"/>
                <w:szCs w:val="20"/>
              </w:rPr>
              <w:t>выбора</w:t>
            </w:r>
            <w:r w:rsidR="00582866" w:rsidRPr="008D2DD5">
              <w:rPr>
                <w:sz w:val="20"/>
                <w:szCs w:val="20"/>
              </w:rPr>
              <w:t xml:space="preserve"> нужных устр</w:t>
            </w:r>
            <w:r w:rsidR="00582866" w:rsidRPr="008D2DD5">
              <w:rPr>
                <w:sz w:val="20"/>
                <w:szCs w:val="20"/>
              </w:rPr>
              <w:t>о</w:t>
            </w:r>
            <w:r w:rsidR="00582866" w:rsidRPr="008D2DD5">
              <w:rPr>
                <w:sz w:val="20"/>
                <w:szCs w:val="20"/>
              </w:rPr>
              <w:t>йств.</w:t>
            </w:r>
          </w:p>
        </w:tc>
        <w:tc>
          <w:tcPr>
            <w:tcW w:w="608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1349"/>
        </w:trPr>
        <w:tc>
          <w:tcPr>
            <w:tcW w:w="2078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2317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3 Выбор устройства</w:t>
            </w:r>
          </w:p>
        </w:tc>
        <w:tc>
          <w:tcPr>
            <w:tcW w:w="1701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="00584519" w:rsidRPr="008D2DD5">
              <w:rPr>
                <w:b/>
                <w:sz w:val="20"/>
                <w:szCs w:val="20"/>
                <w:lang w:val="en-US"/>
              </w:rPr>
              <w:drawing>
                <wp:inline distT="0" distB="0" distL="0" distR="0" wp14:anchorId="2458C18E" wp14:editId="3167B0CC">
                  <wp:extent cx="813974" cy="182148"/>
                  <wp:effectExtent l="0" t="0" r="5715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040" cy="20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4519" w:rsidRPr="008D2DD5">
              <w:rPr>
                <w:b/>
                <w:sz w:val="20"/>
                <w:szCs w:val="20"/>
              </w:rPr>
              <w:t xml:space="preserve"> </w:t>
            </w:r>
          </w:p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2227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Переход на экран с выбранными устройствами</w:t>
            </w:r>
          </w:p>
        </w:tc>
        <w:tc>
          <w:tcPr>
            <w:tcW w:w="608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</w:tr>
      <w:tr w:rsidR="008D2DD5" w:rsidRPr="008D2DD5" w:rsidTr="00EE3199">
        <w:trPr>
          <w:trHeight w:val="258"/>
        </w:trPr>
        <w:tc>
          <w:tcPr>
            <w:tcW w:w="2078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2317" w:type="dxa"/>
            <w:vMerge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  <w:tc>
          <w:tcPr>
            <w:tcW w:w="1843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4 Редактирование профиля</w:t>
            </w:r>
          </w:p>
        </w:tc>
        <w:tc>
          <w:tcPr>
            <w:tcW w:w="1701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  <w:lang w:val="en-US"/>
              </w:rPr>
            </w:pPr>
            <w:r w:rsidRPr="008D2DD5">
              <w:rPr>
                <w:sz w:val="20"/>
                <w:szCs w:val="20"/>
              </w:rPr>
              <w:t>Клик</w:t>
            </w:r>
            <w:r w:rsidRPr="008D2DD5">
              <w:rPr>
                <w:sz w:val="20"/>
                <w:szCs w:val="20"/>
                <w:lang w:val="en-US"/>
              </w:rPr>
              <w:t xml:space="preserve"> </w:t>
            </w:r>
            <w:r w:rsidRPr="008D2DD5">
              <w:rPr>
                <w:sz w:val="20"/>
                <w:szCs w:val="20"/>
              </w:rPr>
              <w:t>по</w:t>
            </w:r>
            <w:r w:rsidRPr="008D2DD5">
              <w:rPr>
                <w:sz w:val="20"/>
                <w:szCs w:val="20"/>
                <w:lang w:val="en-US"/>
              </w:rPr>
              <w:t xml:space="preserve"> </w:t>
            </w:r>
            <w:r w:rsidRPr="008D2DD5">
              <w:rPr>
                <w:sz w:val="20"/>
                <w:szCs w:val="20"/>
              </w:rPr>
              <w:t>кнопке</w:t>
            </w:r>
            <w:r w:rsidRPr="008D2DD5">
              <w:rPr>
                <w:sz w:val="20"/>
                <w:szCs w:val="20"/>
                <w:lang w:val="en-US"/>
              </w:rPr>
              <w:t xml:space="preserve"> </w:t>
            </w:r>
            <w:r w:rsidR="008D2DD5" w:rsidRPr="008D2DD5">
              <w:rPr>
                <w:b/>
                <w:sz w:val="20"/>
                <w:szCs w:val="20"/>
                <w:lang w:val="en-US"/>
              </w:rPr>
              <w:drawing>
                <wp:inline distT="0" distB="0" distL="0" distR="0" wp14:anchorId="7F928362" wp14:editId="21A3A235">
                  <wp:extent cx="808689" cy="20966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830" cy="244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7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Здесь должно всплывать окно с редактированием данных профиля пользователя.</w:t>
            </w:r>
          </w:p>
        </w:tc>
        <w:tc>
          <w:tcPr>
            <w:tcW w:w="608" w:type="dxa"/>
            <w:vAlign w:val="center"/>
          </w:tcPr>
          <w:p w:rsidR="00582866" w:rsidRPr="008D2DD5" w:rsidRDefault="00582866" w:rsidP="00584519">
            <w:pPr>
              <w:rPr>
                <w:sz w:val="20"/>
                <w:szCs w:val="20"/>
              </w:rPr>
            </w:pPr>
          </w:p>
        </w:tc>
      </w:tr>
    </w:tbl>
    <w:p w:rsidR="008D2DD5" w:rsidRDefault="008D2DD5">
      <w:r>
        <w:br w:type="page"/>
      </w:r>
    </w:p>
    <w:tbl>
      <w:tblPr>
        <w:tblStyle w:val="a7"/>
        <w:tblW w:w="10774" w:type="dxa"/>
        <w:tblInd w:w="-998" w:type="dxa"/>
        <w:tblLook w:val="04A0" w:firstRow="1" w:lastRow="0" w:firstColumn="1" w:lastColumn="0" w:noHBand="0" w:noVBand="1"/>
      </w:tblPr>
      <w:tblGrid>
        <w:gridCol w:w="1985"/>
        <w:gridCol w:w="2386"/>
        <w:gridCol w:w="1859"/>
        <w:gridCol w:w="1531"/>
        <w:gridCol w:w="2258"/>
        <w:gridCol w:w="755"/>
      </w:tblGrid>
      <w:tr w:rsidR="00F255FB" w:rsidRPr="008D2DD5" w:rsidTr="001F59A8">
        <w:tc>
          <w:tcPr>
            <w:tcW w:w="1985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lastRenderedPageBreak/>
              <w:t>3. Экран девайсов</w:t>
            </w:r>
          </w:p>
        </w:tc>
        <w:tc>
          <w:tcPr>
            <w:tcW w:w="2386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59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531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258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755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F255FB" w:rsidRPr="008D2DD5" w:rsidTr="001F59A8">
        <w:trPr>
          <w:trHeight w:val="1276"/>
        </w:trPr>
        <w:tc>
          <w:tcPr>
            <w:tcW w:w="1985" w:type="dxa"/>
            <w:vMerge w:val="restart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drawing>
                <wp:inline distT="0" distB="0" distL="0" distR="0" wp14:anchorId="19490D47" wp14:editId="228F0B2D">
                  <wp:extent cx="1088603" cy="240753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896" cy="246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6" w:type="dxa"/>
            <w:vMerge w:val="restart"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На </w:t>
            </w:r>
            <w:r>
              <w:rPr>
                <w:sz w:val="20"/>
                <w:szCs w:val="20"/>
              </w:rPr>
              <w:t xml:space="preserve">данном </w:t>
            </w:r>
            <w:r w:rsidRPr="008D2DD5">
              <w:rPr>
                <w:sz w:val="20"/>
                <w:szCs w:val="20"/>
              </w:rPr>
              <w:t>экране отображаются все роботы-пылесосы с возможностью перейти в настройки, запустить уборку, поставить на паузу или перезапустить уборку. У каждого робота отображается шкала заполняемости тары и уровень заряда.</w:t>
            </w:r>
          </w:p>
        </w:tc>
        <w:tc>
          <w:tcPr>
            <w:tcW w:w="1859" w:type="dxa"/>
            <w:vAlign w:val="center"/>
          </w:tcPr>
          <w:p w:rsidR="00F255FB" w:rsidRPr="001F59A8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Проверка кнопки возврата на предыдущий экран</w:t>
            </w:r>
          </w:p>
        </w:tc>
        <w:tc>
          <w:tcPr>
            <w:tcW w:w="1531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 </w:t>
            </w: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4AC8188" wp14:editId="48F2237C">
                  <wp:extent cx="121285" cy="133350"/>
                  <wp:effectExtent l="0" t="0" r="0" b="0"/>
                  <wp:docPr id="10" name="Рисунок 10" descr="C:\Users\stran\YandexDisk\Скриншоты\2023-11-06_14-17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ran\YandexDisk\Скриншоты\2023-11-06_14-17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в левом верхнем углу</w:t>
            </w:r>
          </w:p>
        </w:tc>
        <w:tc>
          <w:tcPr>
            <w:tcW w:w="2258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Возврат на предыдущий экран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383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 Проверка кнопки закрытия </w:t>
            </w:r>
            <w:r w:rsidRPr="008D2DD5">
              <w:rPr>
                <w:sz w:val="20"/>
                <w:szCs w:val="20"/>
              </w:rPr>
              <w:t>приложение</w:t>
            </w:r>
          </w:p>
        </w:tc>
        <w:tc>
          <w:tcPr>
            <w:tcW w:w="1531" w:type="dxa"/>
            <w:vAlign w:val="center"/>
          </w:tcPr>
          <w:p w:rsidR="00F255FB" w:rsidRPr="001F59A8" w:rsidRDefault="00F255FB" w:rsidP="008D2DD5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Pr="008D2DD5">
              <w:rPr>
                <w:sz w:val="20"/>
                <w:szCs w:val="20"/>
              </w:rPr>
              <w:drawing>
                <wp:inline distT="0" distB="0" distL="0" distR="0" wp14:anchorId="0C48272A" wp14:editId="471324F0">
                  <wp:extent cx="114300" cy="1524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5">
              <w:rPr>
                <w:sz w:val="20"/>
                <w:szCs w:val="20"/>
              </w:rPr>
              <w:t xml:space="preserve"> в  правом верхнем углу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уведомление с подтверждением закрытия приложения. Приложение закрывается</w:t>
            </w:r>
            <w:r>
              <w:rPr>
                <w:sz w:val="20"/>
                <w:szCs w:val="20"/>
              </w:rPr>
              <w:t xml:space="preserve"> после подтверждения</w:t>
            </w:r>
            <w:r w:rsidRPr="008D2DD5">
              <w:rPr>
                <w:sz w:val="20"/>
                <w:szCs w:val="20"/>
              </w:rPr>
              <w:t>.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674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Проверка кнопки информации об устройстве</w:t>
            </w:r>
          </w:p>
        </w:tc>
        <w:tc>
          <w:tcPr>
            <w:tcW w:w="1531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1F59A8">
              <w:rPr>
                <w:sz w:val="20"/>
                <w:szCs w:val="20"/>
              </w:rPr>
              <w:drawing>
                <wp:inline distT="0" distB="0" distL="0" distR="0" wp14:anchorId="447CEB3F" wp14:editId="0759A47C">
                  <wp:extent cx="121285" cy="109734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66" cy="11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слева у каждого девайса</w:t>
            </w:r>
          </w:p>
        </w:tc>
        <w:tc>
          <w:tcPr>
            <w:tcW w:w="2258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Всплывает окошко с информацией о выбранном девайсе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210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Проверка кнопки настройки устройства</w:t>
            </w:r>
          </w:p>
        </w:tc>
        <w:tc>
          <w:tcPr>
            <w:tcW w:w="1531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1507DF4C" wp14:editId="6A0E2D90">
                  <wp:extent cx="107950" cy="113486"/>
                  <wp:effectExtent l="0" t="0" r="635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14" cy="12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слева у каждого девайса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Происходит переход на экран с настройками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220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Проверка кнопки старт уборки</w:t>
            </w:r>
          </w:p>
        </w:tc>
        <w:tc>
          <w:tcPr>
            <w:tcW w:w="1531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3CF6EE0A" wp14:editId="6816D1B8">
                  <wp:extent cx="137832" cy="1143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3" cy="12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справа у каждого девайса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Происходит старт уборки выбранного девайса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215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Проверка кнопки паузы уборки</w:t>
            </w:r>
          </w:p>
        </w:tc>
        <w:tc>
          <w:tcPr>
            <w:tcW w:w="1531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Клик по кнопке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4E7862C0" wp14:editId="7B713098">
                  <wp:extent cx="114300" cy="12144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81" cy="12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справа у каждого девайса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Уборка у выбранного устройства встает на паузу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8D2DD5" w:rsidTr="001F59A8">
        <w:trPr>
          <w:trHeight w:val="225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Проверка кнопки перезапуска уборки</w:t>
            </w:r>
          </w:p>
        </w:tc>
        <w:tc>
          <w:tcPr>
            <w:tcW w:w="1531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4062370C" wp14:editId="12E69CB5">
                  <wp:extent cx="117475" cy="125577"/>
                  <wp:effectExtent l="0" t="0" r="0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14" cy="12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справа у каждого девайса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Происходит сброс программы и робот начинает уборку сначала</w:t>
            </w:r>
          </w:p>
        </w:tc>
        <w:tc>
          <w:tcPr>
            <w:tcW w:w="755" w:type="dxa"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F255FB" w:rsidTr="00F255FB">
        <w:trPr>
          <w:trHeight w:val="955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Merge w:val="restart"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 Проверка кнопок для массового управления устройствами</w:t>
            </w:r>
          </w:p>
        </w:tc>
        <w:tc>
          <w:tcPr>
            <w:tcW w:w="1531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Клик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по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кнопке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13E204F5" wp14:editId="60E4E260">
                  <wp:extent cx="137832" cy="1143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63" cy="12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блоке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Actions for all devices</w:t>
            </w:r>
          </w:p>
        </w:tc>
        <w:tc>
          <w:tcPr>
            <w:tcW w:w="2258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роботы начинают уборку</w:t>
            </w:r>
          </w:p>
        </w:tc>
        <w:tc>
          <w:tcPr>
            <w:tcW w:w="755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  <w:lang w:val="en-US"/>
              </w:rPr>
            </w:pPr>
          </w:p>
        </w:tc>
      </w:tr>
      <w:tr w:rsidR="00F255FB" w:rsidRPr="00F255FB" w:rsidTr="00F255FB">
        <w:trPr>
          <w:trHeight w:val="105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Merge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</w:p>
        </w:tc>
        <w:tc>
          <w:tcPr>
            <w:tcW w:w="1531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Клик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по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кнопке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5756F68C" wp14:editId="3E3D2D4E">
                  <wp:extent cx="114300" cy="121444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81" cy="12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блоке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Actions for all devices</w:t>
            </w:r>
          </w:p>
        </w:tc>
        <w:tc>
          <w:tcPr>
            <w:tcW w:w="2258" w:type="dxa"/>
            <w:vAlign w:val="center"/>
          </w:tcPr>
          <w:p w:rsid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роботы встают на паузу</w:t>
            </w:r>
          </w:p>
        </w:tc>
        <w:tc>
          <w:tcPr>
            <w:tcW w:w="755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</w:rPr>
            </w:pPr>
          </w:p>
        </w:tc>
      </w:tr>
      <w:tr w:rsidR="00F255FB" w:rsidRPr="00F255FB" w:rsidTr="001F59A8">
        <w:trPr>
          <w:trHeight w:val="145"/>
        </w:trPr>
        <w:tc>
          <w:tcPr>
            <w:tcW w:w="1985" w:type="dxa"/>
            <w:vMerge/>
            <w:vAlign w:val="center"/>
          </w:tcPr>
          <w:p w:rsidR="00F255FB" w:rsidRPr="008D2DD5" w:rsidRDefault="00F255FB" w:rsidP="008D2DD5">
            <w:pPr>
              <w:rPr>
                <w:sz w:val="20"/>
                <w:szCs w:val="20"/>
              </w:rPr>
            </w:pPr>
          </w:p>
        </w:tc>
        <w:tc>
          <w:tcPr>
            <w:tcW w:w="2386" w:type="dxa"/>
            <w:vMerge/>
            <w:vAlign w:val="center"/>
          </w:tcPr>
          <w:p w:rsidR="00F255FB" w:rsidRPr="008D2DD5" w:rsidRDefault="00F255FB" w:rsidP="00EE3199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Merge/>
            <w:vAlign w:val="center"/>
          </w:tcPr>
          <w:p w:rsidR="00F255FB" w:rsidRDefault="00F255FB" w:rsidP="001F59A8">
            <w:pPr>
              <w:rPr>
                <w:sz w:val="20"/>
                <w:szCs w:val="20"/>
              </w:rPr>
            </w:pPr>
          </w:p>
        </w:tc>
        <w:tc>
          <w:tcPr>
            <w:tcW w:w="1531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Клик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по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кнопке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 w:rsidRPr="003F292F">
              <w:rPr>
                <w:sz w:val="20"/>
                <w:szCs w:val="20"/>
              </w:rPr>
              <w:drawing>
                <wp:inline distT="0" distB="0" distL="0" distR="0" wp14:anchorId="4E50CE74" wp14:editId="0D0D0DA3">
                  <wp:extent cx="117475" cy="125577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14" cy="12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блоке</w:t>
            </w:r>
            <w:r w:rsidRPr="00F255FB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Actions for all devices</w:t>
            </w:r>
          </w:p>
        </w:tc>
        <w:tc>
          <w:tcPr>
            <w:tcW w:w="2258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 всех роботов происходит сброс уборки на начало уборки</w:t>
            </w:r>
          </w:p>
        </w:tc>
        <w:tc>
          <w:tcPr>
            <w:tcW w:w="755" w:type="dxa"/>
            <w:vAlign w:val="center"/>
          </w:tcPr>
          <w:p w:rsidR="00F255FB" w:rsidRPr="00F255FB" w:rsidRDefault="00F255FB" w:rsidP="008D2DD5">
            <w:pPr>
              <w:rPr>
                <w:sz w:val="20"/>
                <w:szCs w:val="20"/>
              </w:rPr>
            </w:pPr>
          </w:p>
        </w:tc>
      </w:tr>
    </w:tbl>
    <w:p w:rsidR="00F255FB" w:rsidRDefault="00F255FB">
      <w:r>
        <w:br w:type="page"/>
      </w:r>
    </w:p>
    <w:tbl>
      <w:tblPr>
        <w:tblStyle w:val="a7"/>
        <w:tblW w:w="10774" w:type="dxa"/>
        <w:tblInd w:w="-998" w:type="dxa"/>
        <w:tblLook w:val="04A0" w:firstRow="1" w:lastRow="0" w:firstColumn="1" w:lastColumn="0" w:noHBand="0" w:noVBand="1"/>
      </w:tblPr>
      <w:tblGrid>
        <w:gridCol w:w="1992"/>
        <w:gridCol w:w="2199"/>
        <w:gridCol w:w="1851"/>
        <w:gridCol w:w="1836"/>
        <w:gridCol w:w="2141"/>
        <w:gridCol w:w="755"/>
      </w:tblGrid>
      <w:tr w:rsidR="003222EF" w:rsidRPr="008D2DD5" w:rsidTr="003222EF">
        <w:tc>
          <w:tcPr>
            <w:tcW w:w="1992" w:type="dxa"/>
            <w:vAlign w:val="center"/>
          </w:tcPr>
          <w:p w:rsidR="008D2DD5" w:rsidRPr="008D2DD5" w:rsidRDefault="003222EF" w:rsidP="00F255FB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4</w:t>
            </w:r>
            <w:r w:rsidR="008D2DD5" w:rsidRPr="008D2DD5">
              <w:rPr>
                <w:b/>
                <w:sz w:val="20"/>
                <w:szCs w:val="20"/>
              </w:rPr>
              <w:t xml:space="preserve">. Экран </w:t>
            </w:r>
            <w:r w:rsidR="00F255FB">
              <w:rPr>
                <w:b/>
                <w:sz w:val="20"/>
                <w:szCs w:val="20"/>
              </w:rPr>
              <w:t>настройки</w:t>
            </w:r>
          </w:p>
        </w:tc>
        <w:tc>
          <w:tcPr>
            <w:tcW w:w="2199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51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836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141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755" w:type="dxa"/>
            <w:vAlign w:val="center"/>
          </w:tcPr>
          <w:p w:rsidR="008D2DD5" w:rsidRPr="008D2DD5" w:rsidRDefault="008D2DD5" w:rsidP="008D2DD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3222EF" w:rsidRPr="008D2DD5" w:rsidTr="003222EF">
        <w:trPr>
          <w:trHeight w:val="215"/>
        </w:trPr>
        <w:tc>
          <w:tcPr>
            <w:tcW w:w="1992" w:type="dxa"/>
            <w:vMerge w:val="restart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 w:rsidRPr="00F255FB">
              <w:rPr>
                <w:sz w:val="20"/>
                <w:szCs w:val="20"/>
              </w:rPr>
              <w:drawing>
                <wp:inline distT="0" distB="0" distL="0" distR="0" wp14:anchorId="62DAA44A" wp14:editId="78DD9C79">
                  <wp:extent cx="1096770" cy="2416152"/>
                  <wp:effectExtent l="0" t="0" r="8255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634" cy="255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vMerge w:val="restart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данном экране происходит настройка устройства, обновление прошивки, подключение к сети, сервисное обслуживание устройства, планирование уборки по дате и времени, выводится информация о состоянии устройства в целом: сенсоры, наполненность тары, уровень заряда.</w:t>
            </w:r>
          </w:p>
        </w:tc>
        <w:tc>
          <w:tcPr>
            <w:tcW w:w="1851" w:type="dxa"/>
            <w:vAlign w:val="center"/>
          </w:tcPr>
          <w:p w:rsidR="00B27465" w:rsidRPr="001F59A8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Проверка кнопки возврата на предыдущий экран</w:t>
            </w: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 </w:t>
            </w: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C8B5E1" wp14:editId="76F6768A">
                  <wp:extent cx="121285" cy="133350"/>
                  <wp:effectExtent l="0" t="0" r="0" b="0"/>
                  <wp:docPr id="21" name="Рисунок 21" descr="C:\Users\stran\YandexDisk\Скриншоты\2023-11-06_14-17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ran\YandexDisk\Скриншоты\2023-11-06_14-17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в левом верхнем углу</w:t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Возврат на предыдущий экран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205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 Проверка кнопки закрытия </w:t>
            </w:r>
            <w:r w:rsidRPr="008D2DD5">
              <w:rPr>
                <w:sz w:val="20"/>
                <w:szCs w:val="20"/>
              </w:rPr>
              <w:t>приложение</w:t>
            </w:r>
          </w:p>
        </w:tc>
        <w:tc>
          <w:tcPr>
            <w:tcW w:w="1836" w:type="dxa"/>
            <w:vAlign w:val="center"/>
          </w:tcPr>
          <w:p w:rsidR="00B27465" w:rsidRPr="001F59A8" w:rsidRDefault="00B27465" w:rsidP="00F255FB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Pr="008D2DD5">
              <w:rPr>
                <w:sz w:val="20"/>
                <w:szCs w:val="20"/>
              </w:rPr>
              <w:drawing>
                <wp:inline distT="0" distB="0" distL="0" distR="0" wp14:anchorId="682E8B5C" wp14:editId="5CA532BE">
                  <wp:extent cx="114300" cy="1524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5">
              <w:rPr>
                <w:sz w:val="20"/>
                <w:szCs w:val="20"/>
              </w:rPr>
              <w:t xml:space="preserve"> в  правом верхнем углу</w:t>
            </w:r>
          </w:p>
        </w:tc>
        <w:tc>
          <w:tcPr>
            <w:tcW w:w="2141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уведомление с подтверждением закрытия приложения. Приложение закрывается</w:t>
            </w:r>
            <w:r>
              <w:rPr>
                <w:sz w:val="20"/>
                <w:szCs w:val="20"/>
              </w:rPr>
              <w:t xml:space="preserve"> после подтверждения</w:t>
            </w:r>
            <w:r w:rsidRPr="008D2DD5">
              <w:rPr>
                <w:sz w:val="20"/>
                <w:szCs w:val="20"/>
              </w:rPr>
              <w:t>.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1214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Проверка кнопки изменения названия для устройства</w:t>
            </w: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5479B0">
              <w:rPr>
                <w:sz w:val="20"/>
                <w:szCs w:val="20"/>
              </w:rPr>
              <w:drawing>
                <wp:inline distT="0" distB="0" distL="0" distR="0" wp14:anchorId="4898998F" wp14:editId="2147EA6D">
                  <wp:extent cx="100117" cy="126234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2" cy="12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правее от названия устройства</w:t>
            </w:r>
          </w:p>
        </w:tc>
        <w:tc>
          <w:tcPr>
            <w:tcW w:w="2141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Всплывает форма для изменения названия, при вводе новых данных, данные сохраняются</w:t>
            </w:r>
          </w:p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252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B27465" w:rsidRPr="005479B0" w:rsidRDefault="00B27465" w:rsidP="00F255FB">
            <w:pPr>
              <w:rPr>
                <w:sz w:val="20"/>
                <w:szCs w:val="20"/>
              </w:rPr>
            </w:pPr>
            <w:r w:rsidRPr="005479B0">
              <w:rPr>
                <w:sz w:val="20"/>
                <w:szCs w:val="20"/>
              </w:rPr>
              <w:t xml:space="preserve">4 </w:t>
            </w:r>
            <w:r>
              <w:rPr>
                <w:sz w:val="20"/>
                <w:szCs w:val="20"/>
              </w:rPr>
              <w:t>Проверка кнопки отправки устройства на базу для подзарядки</w:t>
            </w:r>
          </w:p>
        </w:tc>
        <w:tc>
          <w:tcPr>
            <w:tcW w:w="1836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5479B0">
              <w:rPr>
                <w:sz w:val="20"/>
                <w:szCs w:val="20"/>
              </w:rPr>
              <w:drawing>
                <wp:inline distT="0" distB="0" distL="0" distR="0" wp14:anchorId="5EF92B84" wp14:editId="18075194">
                  <wp:extent cx="121285" cy="107424"/>
                  <wp:effectExtent l="0" t="0" r="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07" cy="11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правее от названия устройства</w:t>
            </w:r>
          </w:p>
        </w:tc>
        <w:tc>
          <w:tcPr>
            <w:tcW w:w="2141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Устройство начинает поиск базы и движение к ней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1687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 w:val="restart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Проверка инфо и статусов модулей устройства</w:t>
            </w: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Смотрим на шкалу зарядки и заполненности тары слева от изображения устройства</w:t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отображается корректно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268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5479B0" w:rsidRDefault="00B27465" w:rsidP="00F255FB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Смотрим на группу </w:t>
            </w:r>
            <w:r>
              <w:rPr>
                <w:sz w:val="20"/>
                <w:szCs w:val="20"/>
                <w:lang w:val="en-US"/>
              </w:rPr>
              <w:t>State</w:t>
            </w:r>
            <w:r w:rsidRPr="005479B0">
              <w:rPr>
                <w:sz w:val="20"/>
                <w:szCs w:val="20"/>
                <w:lang w:val="en-US"/>
              </w:rPr>
              <w:drawing>
                <wp:inline distT="0" distB="0" distL="0" distR="0" wp14:anchorId="6BD16072" wp14:editId="5A6DF2C5">
                  <wp:extent cx="657434" cy="241337"/>
                  <wp:effectExtent l="0" t="0" r="9525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87" cy="28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отображается корректно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210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 w:val="restart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Проверка функционала блока с настройками</w:t>
            </w:r>
            <w:r>
              <w:rPr>
                <w:noProof/>
                <w:lang w:eastAsia="ru-RU"/>
              </w:rPr>
              <w:t xml:space="preserve"> </w:t>
            </w:r>
            <w:r w:rsidRPr="005479B0">
              <w:rPr>
                <w:sz w:val="20"/>
                <w:szCs w:val="20"/>
              </w:rPr>
              <w:drawing>
                <wp:inline distT="0" distB="0" distL="0" distR="0" wp14:anchorId="4707450F" wp14:editId="7CF133F3">
                  <wp:extent cx="1017854" cy="603535"/>
                  <wp:effectExtent l="0" t="0" r="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983" cy="70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Выбор режима уборки (сухая, влажная, комбинированная, усиленная)</w:t>
            </w:r>
          </w:p>
          <w:p w:rsidR="00B27465" w:rsidRPr="008D2DD5" w:rsidRDefault="00B27465" w:rsidP="00F255FB">
            <w:pPr>
              <w:rPr>
                <w:sz w:val="20"/>
                <w:szCs w:val="20"/>
              </w:rPr>
            </w:pPr>
            <w:r w:rsidRPr="00215AD0">
              <w:rPr>
                <w:sz w:val="20"/>
                <w:szCs w:val="20"/>
              </w:rPr>
              <w:drawing>
                <wp:inline distT="0" distB="0" distL="0" distR="0" wp14:anchorId="4C62F9DF" wp14:editId="0C18BEF3">
                  <wp:extent cx="1012371" cy="103454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632" cy="12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Выбор режима уборки происходит корректно, при клике на нужный режим всплывает и закрывается уведомление об успешном выборе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300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Настройка расписания уборки</w:t>
            </w:r>
            <w:r>
              <w:rPr>
                <w:noProof/>
                <w:lang w:eastAsia="ru-RU"/>
              </w:rPr>
              <w:t xml:space="preserve"> </w:t>
            </w:r>
            <w:r w:rsidRPr="00215AD0">
              <w:rPr>
                <w:sz w:val="20"/>
                <w:szCs w:val="20"/>
              </w:rPr>
              <w:drawing>
                <wp:inline distT="0" distB="0" distL="0" distR="0" wp14:anchorId="2C622913" wp14:editId="4CCE8B9A">
                  <wp:extent cx="1008677" cy="103454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865" cy="14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B274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клике всплывает календарь. При выборе даты или нескольких дат всплывает дополнительное окошко с выбранными датами, где напротив каждой можно настроить свое время начала уборки.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300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Настройка подключения к сети</w:t>
            </w:r>
            <w:r>
              <w:rPr>
                <w:noProof/>
                <w:lang w:eastAsia="ru-RU"/>
              </w:rPr>
              <w:t xml:space="preserve"> </w:t>
            </w:r>
            <w:r w:rsidRPr="00B27465">
              <w:rPr>
                <w:sz w:val="20"/>
                <w:szCs w:val="20"/>
              </w:rPr>
              <w:drawing>
                <wp:inline distT="0" distB="0" distL="0" distR="0" wp14:anchorId="2ACE7AA6" wp14:editId="4E43F4C4">
                  <wp:extent cx="944435" cy="113920"/>
                  <wp:effectExtent l="0" t="0" r="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07" cy="14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клике всплывают все доступные сети, при выборе сети всплывает запрос на пароль в зависимости от настроек сети. 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400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Проверка кнопки обновления прошивки </w:t>
            </w:r>
            <w:r w:rsidRPr="00B27465">
              <w:rPr>
                <w:sz w:val="20"/>
                <w:szCs w:val="20"/>
              </w:rPr>
              <w:drawing>
                <wp:inline distT="0" distB="0" distL="0" distR="0" wp14:anchorId="2011E177" wp14:editId="69035909">
                  <wp:extent cx="937092" cy="90105"/>
                  <wp:effectExtent l="0" t="0" r="0" b="571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52" cy="1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клике на </w:t>
            </w:r>
            <w:r>
              <w:rPr>
                <w:sz w:val="20"/>
                <w:szCs w:val="20"/>
                <w:lang w:val="en-US"/>
              </w:rPr>
              <w:t>Start</w:t>
            </w:r>
            <w:r w:rsidRPr="00B27465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всплывает информация о процессе обновления </w:t>
            </w:r>
            <w:r>
              <w:rPr>
                <w:sz w:val="20"/>
                <w:szCs w:val="20"/>
              </w:rPr>
              <w:lastRenderedPageBreak/>
              <w:t>прошивки и текущей версии прошивки. Если обновления на сервере нет, всплывает окошко с информацией об отсутствии обновлений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725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B2746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Проверка кнопки сервисного обслуживания </w:t>
            </w:r>
            <w:r w:rsidRPr="00B27465">
              <w:rPr>
                <w:sz w:val="20"/>
                <w:szCs w:val="20"/>
              </w:rPr>
              <w:drawing>
                <wp:inline distT="0" distB="0" distL="0" distR="0" wp14:anchorId="407BA10F" wp14:editId="61DEA0C7">
                  <wp:extent cx="907726" cy="102375"/>
                  <wp:effectExtent l="0" t="0" r="698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556" cy="15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 клике по форме можно выбрать режим обслуживания. При выборе нужного режима всплывает уведомление об успешном начале обслуживания устройства. По завершению обслуживания, пользователь получает уведомление об этом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652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 w:val="restart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Проверка кнопок дополнительных настроек внизу экрана</w:t>
            </w:r>
            <w:r>
              <w:rPr>
                <w:noProof/>
                <w:lang w:eastAsia="ru-RU"/>
              </w:rPr>
              <w:t xml:space="preserve"> </w:t>
            </w:r>
            <w:r w:rsidRPr="00B27465">
              <w:rPr>
                <w:sz w:val="20"/>
                <w:szCs w:val="20"/>
              </w:rPr>
              <w:drawing>
                <wp:inline distT="0" distB="0" distL="0" distR="0" wp14:anchorId="47F88583" wp14:editId="2426BDF8">
                  <wp:extent cx="974470" cy="220634"/>
                  <wp:effectExtent l="0" t="0" r="0" b="825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242" cy="24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vAlign w:val="center"/>
          </w:tcPr>
          <w:p w:rsidR="00B27465" w:rsidRPr="008D2DD5" w:rsidRDefault="00B27465" w:rsidP="003222E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</w:t>
            </w:r>
            <w:r w:rsidR="003222EF">
              <w:rPr>
                <w:sz w:val="20"/>
                <w:szCs w:val="20"/>
              </w:rPr>
              <w:t>по кнопке</w:t>
            </w:r>
            <w:r>
              <w:rPr>
                <w:sz w:val="20"/>
                <w:szCs w:val="20"/>
              </w:rPr>
              <w:t xml:space="preserve"> </w:t>
            </w:r>
            <w:r w:rsidRPr="00B27465">
              <w:rPr>
                <w:sz w:val="20"/>
                <w:szCs w:val="20"/>
              </w:rPr>
              <w:drawing>
                <wp:inline distT="0" distB="0" distL="0" distR="0" wp14:anchorId="55BF1849" wp14:editId="08638646">
                  <wp:extent cx="413816" cy="178369"/>
                  <wp:effectExtent l="0" t="0" r="571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5" cy="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Происходит переход на экран с настройками </w:t>
            </w:r>
            <w:r w:rsidR="003222EF">
              <w:rPr>
                <w:sz w:val="20"/>
                <w:szCs w:val="20"/>
              </w:rPr>
              <w:t>интеграции дополнительных умных устройств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  <w:tr w:rsidR="003222EF" w:rsidRPr="008D2DD5" w:rsidTr="003222EF">
        <w:trPr>
          <w:trHeight w:val="683"/>
        </w:trPr>
        <w:tc>
          <w:tcPr>
            <w:tcW w:w="1992" w:type="dxa"/>
            <w:vMerge/>
            <w:vAlign w:val="center"/>
          </w:tcPr>
          <w:p w:rsidR="00B27465" w:rsidRPr="00F255FB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B27465" w:rsidRDefault="00B27465" w:rsidP="00F255FB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Align w:val="center"/>
          </w:tcPr>
          <w:p w:rsidR="00B27465" w:rsidRPr="008D2DD5" w:rsidRDefault="003222EF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3222EF">
              <w:rPr>
                <w:sz w:val="20"/>
                <w:szCs w:val="20"/>
              </w:rPr>
              <w:drawing>
                <wp:inline distT="0" distB="0" distL="0" distR="0" wp14:anchorId="32380C12" wp14:editId="12BD62B5">
                  <wp:extent cx="387118" cy="161886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54" cy="1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B27465" w:rsidRPr="008D2DD5" w:rsidRDefault="003222EF" w:rsidP="00F255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Происходит переход на экран ручного управления роботом</w:t>
            </w:r>
          </w:p>
        </w:tc>
        <w:tc>
          <w:tcPr>
            <w:tcW w:w="755" w:type="dxa"/>
            <w:vAlign w:val="center"/>
          </w:tcPr>
          <w:p w:rsidR="00B27465" w:rsidRPr="008D2DD5" w:rsidRDefault="00B27465" w:rsidP="00F255FB">
            <w:pPr>
              <w:rPr>
                <w:sz w:val="20"/>
                <w:szCs w:val="20"/>
              </w:rPr>
            </w:pPr>
          </w:p>
        </w:tc>
      </w:tr>
    </w:tbl>
    <w:p w:rsidR="003222EF" w:rsidRDefault="003222EF">
      <w:r>
        <w:br w:type="page"/>
      </w:r>
    </w:p>
    <w:tbl>
      <w:tblPr>
        <w:tblStyle w:val="a7"/>
        <w:tblW w:w="10774" w:type="dxa"/>
        <w:tblInd w:w="-998" w:type="dxa"/>
        <w:tblLook w:val="04A0" w:firstRow="1" w:lastRow="0" w:firstColumn="1" w:lastColumn="0" w:noHBand="0" w:noVBand="1"/>
      </w:tblPr>
      <w:tblGrid>
        <w:gridCol w:w="1992"/>
        <w:gridCol w:w="2199"/>
        <w:gridCol w:w="1851"/>
        <w:gridCol w:w="1836"/>
        <w:gridCol w:w="2141"/>
        <w:gridCol w:w="755"/>
      </w:tblGrid>
      <w:tr w:rsidR="00421BC2" w:rsidRPr="008D2DD5" w:rsidTr="00266C95">
        <w:tc>
          <w:tcPr>
            <w:tcW w:w="1992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5</w:t>
            </w:r>
            <w:r w:rsidRPr="008D2DD5">
              <w:rPr>
                <w:b/>
                <w:sz w:val="20"/>
                <w:szCs w:val="20"/>
              </w:rPr>
              <w:t>.</w:t>
            </w:r>
            <w:r>
              <w:rPr>
                <w:b/>
                <w:sz w:val="20"/>
                <w:szCs w:val="20"/>
              </w:rPr>
              <w:t xml:space="preserve"> Экран интеграции умных устройств</w:t>
            </w:r>
          </w:p>
        </w:tc>
        <w:tc>
          <w:tcPr>
            <w:tcW w:w="2199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51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836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141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755" w:type="dxa"/>
            <w:vAlign w:val="center"/>
          </w:tcPr>
          <w:p w:rsidR="003222EF" w:rsidRPr="008D2DD5" w:rsidRDefault="003222EF" w:rsidP="00266C95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421BC2" w:rsidRPr="008D2DD5" w:rsidTr="004D3A2E">
        <w:trPr>
          <w:trHeight w:val="211"/>
        </w:trPr>
        <w:tc>
          <w:tcPr>
            <w:tcW w:w="1992" w:type="dxa"/>
            <w:vMerge w:val="restart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 w:rsidRPr="003222EF">
              <w:rPr>
                <w:sz w:val="20"/>
                <w:szCs w:val="20"/>
              </w:rPr>
              <w:drawing>
                <wp:inline distT="0" distB="0" distL="0" distR="0" wp14:anchorId="0886E034" wp14:editId="3953DAC5">
                  <wp:extent cx="1101285" cy="2418510"/>
                  <wp:effectExtent l="0" t="0" r="381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347" cy="262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vMerge w:val="restart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данном экране происходит настройка и интеграция умных устройств. На начальном экране устройства не отображаются. После нажатия кнопки поиска, нам становятся видны доступные устройства.</w:t>
            </w:r>
          </w:p>
        </w:tc>
        <w:tc>
          <w:tcPr>
            <w:tcW w:w="1851" w:type="dxa"/>
            <w:vAlign w:val="center"/>
          </w:tcPr>
          <w:p w:rsidR="00421BC2" w:rsidRPr="001F59A8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Проверка кнопки возврата на предыдущий экран</w:t>
            </w:r>
          </w:p>
        </w:tc>
        <w:tc>
          <w:tcPr>
            <w:tcW w:w="1836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 </w:t>
            </w: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0FC9407" wp14:editId="54C7AFED">
                  <wp:extent cx="121285" cy="133350"/>
                  <wp:effectExtent l="0" t="0" r="0" b="0"/>
                  <wp:docPr id="39" name="Рисунок 39" descr="C:\Users\stran\YandexDisk\Скриншоты\2023-11-06_14-17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ran\YandexDisk\Скриншоты\2023-11-06_14-17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в левом верхнем углу</w:t>
            </w:r>
          </w:p>
        </w:tc>
        <w:tc>
          <w:tcPr>
            <w:tcW w:w="214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Возврат на предыдущий экран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D3A2E">
        <w:trPr>
          <w:trHeight w:val="289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 Проверка кнопки закрытия </w:t>
            </w:r>
            <w:r w:rsidRPr="008D2DD5">
              <w:rPr>
                <w:sz w:val="20"/>
                <w:szCs w:val="20"/>
              </w:rPr>
              <w:t>приложение</w:t>
            </w:r>
          </w:p>
        </w:tc>
        <w:tc>
          <w:tcPr>
            <w:tcW w:w="1836" w:type="dxa"/>
            <w:vAlign w:val="center"/>
          </w:tcPr>
          <w:p w:rsidR="00421BC2" w:rsidRPr="001F59A8" w:rsidRDefault="00421BC2" w:rsidP="004D3A2E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Pr="008D2DD5">
              <w:rPr>
                <w:sz w:val="20"/>
                <w:szCs w:val="20"/>
              </w:rPr>
              <w:drawing>
                <wp:inline distT="0" distB="0" distL="0" distR="0" wp14:anchorId="0BB4F9B5" wp14:editId="38DC49BB">
                  <wp:extent cx="114300" cy="152400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5">
              <w:rPr>
                <w:sz w:val="20"/>
                <w:szCs w:val="20"/>
              </w:rPr>
              <w:t xml:space="preserve"> в  правом верхнем углу</w:t>
            </w:r>
          </w:p>
        </w:tc>
        <w:tc>
          <w:tcPr>
            <w:tcW w:w="214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уведомление с подтверждением закрытия приложения. Приложение закрывается</w:t>
            </w:r>
            <w:r>
              <w:rPr>
                <w:sz w:val="20"/>
                <w:szCs w:val="20"/>
              </w:rPr>
              <w:t xml:space="preserve"> после подтверждения</w:t>
            </w:r>
            <w:r w:rsidRPr="008D2DD5">
              <w:rPr>
                <w:sz w:val="20"/>
                <w:szCs w:val="20"/>
              </w:rPr>
              <w:t>.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D3A2E">
        <w:trPr>
          <w:trHeight w:val="183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Pr="004D3A2E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Проверка кнопки поиска устройства</w:t>
            </w:r>
          </w:p>
        </w:tc>
        <w:tc>
          <w:tcPr>
            <w:tcW w:w="1836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4D3A2E">
              <w:rPr>
                <w:sz w:val="20"/>
                <w:szCs w:val="20"/>
              </w:rPr>
              <w:drawing>
                <wp:inline distT="0" distB="0" distL="0" distR="0" wp14:anchorId="76054E84" wp14:editId="44A21803">
                  <wp:extent cx="787440" cy="177809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40" cy="17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верхней части экрана нам становятся видны доступные к подключению устройства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D3A2E">
        <w:trPr>
          <w:trHeight w:val="177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 Проверка формы выбора умного устройства</w:t>
            </w:r>
          </w:p>
        </w:tc>
        <w:tc>
          <w:tcPr>
            <w:tcW w:w="1836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форме </w:t>
            </w:r>
            <w:r w:rsidRPr="004D3A2E">
              <w:rPr>
                <w:sz w:val="20"/>
                <w:szCs w:val="20"/>
              </w:rPr>
              <w:drawing>
                <wp:inline distT="0" distB="0" distL="0" distR="0" wp14:anchorId="198000E3" wp14:editId="5EAEB71D">
                  <wp:extent cx="793791" cy="177809"/>
                  <wp:effectExtent l="0" t="0" r="635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91" cy="17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Отображаются все доступные к подключению устройства, при выборе происходит подключение, при подключении справа от названия устройства появляется галочка, которая показывает нам об успешном коннекте </w:t>
            </w:r>
            <w:r w:rsidRPr="004D3A2E">
              <w:rPr>
                <w:sz w:val="20"/>
                <w:szCs w:val="20"/>
              </w:rPr>
              <w:drawing>
                <wp:inline distT="0" distB="0" distL="0" distR="0" wp14:anchorId="6FB3CBA5" wp14:editId="5F98594C">
                  <wp:extent cx="1038941" cy="120037"/>
                  <wp:effectExtent l="0" t="0" r="889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223" cy="14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D3A2E">
        <w:trPr>
          <w:trHeight w:val="266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Проверка изменения скрипта команд для устройств</w:t>
            </w:r>
          </w:p>
        </w:tc>
        <w:tc>
          <w:tcPr>
            <w:tcW w:w="1836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форме </w:t>
            </w:r>
            <w:r w:rsidRPr="004D3A2E">
              <w:rPr>
                <w:sz w:val="20"/>
                <w:szCs w:val="20"/>
              </w:rPr>
              <w:drawing>
                <wp:inline distT="0" distB="0" distL="0" distR="0" wp14:anchorId="72A6A939" wp14:editId="7EB6F021">
                  <wp:extent cx="793791" cy="177809"/>
                  <wp:effectExtent l="0" t="0" r="635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91" cy="17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Pr="008D2DD5" w:rsidRDefault="00421BC2" w:rsidP="00421B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Отображаются доступные скрипты команд для робота пылесоса на дополнительном всплывающем экране. Команды можно редактировать и сохранять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21BC2">
        <w:trPr>
          <w:trHeight w:val="2012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Проверка переключения обучающей модели для умных устройств</w:t>
            </w:r>
          </w:p>
        </w:tc>
        <w:tc>
          <w:tcPr>
            <w:tcW w:w="1836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форме выбора модели </w:t>
            </w:r>
            <w:r w:rsidRPr="00421BC2">
              <w:rPr>
                <w:sz w:val="20"/>
                <w:szCs w:val="20"/>
              </w:rPr>
              <w:drawing>
                <wp:inline distT="0" distB="0" distL="0" distR="0" wp14:anchorId="4B272F14" wp14:editId="3945ED4E">
                  <wp:extent cx="806491" cy="177809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17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Можно выбрать автоматическое или ручное обучение устройств. При выборе настройки сохраняются, уведомив об этом пользователя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21BC2">
        <w:trPr>
          <w:trHeight w:val="256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Проверка сброса всех настроек в режим по умолчанию</w:t>
            </w:r>
          </w:p>
        </w:tc>
        <w:tc>
          <w:tcPr>
            <w:tcW w:w="1836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421BC2">
              <w:rPr>
                <w:sz w:val="20"/>
                <w:szCs w:val="20"/>
              </w:rPr>
              <w:drawing>
                <wp:inline distT="0" distB="0" distL="0" distR="0" wp14:anchorId="075663A6" wp14:editId="74894580">
                  <wp:extent cx="806491" cy="171459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17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Всплывает окошко с запросом подтверждением о намерении пользователя совершить сброс настроек, после подтверждения все настройки данного раздела сбрасываются в режим по умолчанию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21BC2">
        <w:trPr>
          <w:trHeight w:val="172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 Проверка кнопки сохранения настрое</w:t>
            </w:r>
          </w:p>
        </w:tc>
        <w:tc>
          <w:tcPr>
            <w:tcW w:w="1836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Клик по кнопке</w:t>
            </w:r>
            <w:r w:rsidRPr="00421BC2">
              <w:rPr>
                <w:sz w:val="20"/>
                <w:szCs w:val="20"/>
              </w:rPr>
              <w:drawing>
                <wp:inline distT="0" distB="0" distL="0" distR="0" wp14:anchorId="4A20A618" wp14:editId="081B6C6E">
                  <wp:extent cx="798571" cy="67080"/>
                  <wp:effectExtent l="0" t="0" r="190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047" cy="9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41" w:type="dxa"/>
            <w:vAlign w:val="center"/>
          </w:tcPr>
          <w:p w:rsidR="00421BC2" w:rsidRDefault="00421BC2" w:rsidP="00421B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Все настройки сохраняются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421BC2">
        <w:trPr>
          <w:trHeight w:val="122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 Проверка кнопки возврата к основным настройкам</w:t>
            </w:r>
          </w:p>
        </w:tc>
        <w:tc>
          <w:tcPr>
            <w:tcW w:w="1836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421BC2">
              <w:rPr>
                <w:sz w:val="20"/>
                <w:szCs w:val="20"/>
              </w:rPr>
              <w:drawing>
                <wp:inline distT="0" distB="0" distL="0" distR="0" wp14:anchorId="5C0E798D" wp14:editId="612307E3">
                  <wp:extent cx="363642" cy="164727"/>
                  <wp:effectExtent l="0" t="0" r="0" b="698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27" cy="174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Открывается экран основных настроек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  <w:tr w:rsidR="00421BC2" w:rsidRPr="008D2DD5" w:rsidTr="003222EF">
        <w:trPr>
          <w:trHeight w:val="122"/>
        </w:trPr>
        <w:tc>
          <w:tcPr>
            <w:tcW w:w="1992" w:type="dxa"/>
            <w:vMerge/>
            <w:vAlign w:val="center"/>
          </w:tcPr>
          <w:p w:rsidR="00421BC2" w:rsidRPr="003222EF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Проверка кнопки перехода к началу уборки</w:t>
            </w:r>
          </w:p>
        </w:tc>
        <w:tc>
          <w:tcPr>
            <w:tcW w:w="1836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421BC2">
              <w:rPr>
                <w:sz w:val="20"/>
                <w:szCs w:val="20"/>
              </w:rPr>
              <w:drawing>
                <wp:inline distT="0" distB="0" distL="0" distR="0" wp14:anchorId="54C5B480" wp14:editId="0A9D59AA">
                  <wp:extent cx="363903" cy="162403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92" cy="17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21BC2" w:rsidRDefault="00421BC2" w:rsidP="004D3A2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Открывается экран начала уборки</w:t>
            </w:r>
          </w:p>
        </w:tc>
        <w:tc>
          <w:tcPr>
            <w:tcW w:w="755" w:type="dxa"/>
            <w:vAlign w:val="center"/>
          </w:tcPr>
          <w:p w:rsidR="00421BC2" w:rsidRPr="008D2DD5" w:rsidRDefault="00421BC2" w:rsidP="004D3A2E">
            <w:pPr>
              <w:rPr>
                <w:sz w:val="20"/>
                <w:szCs w:val="20"/>
              </w:rPr>
            </w:pPr>
          </w:p>
        </w:tc>
      </w:tr>
    </w:tbl>
    <w:p w:rsidR="004D734D" w:rsidRDefault="004D734D">
      <w:r>
        <w:br w:type="page"/>
      </w:r>
    </w:p>
    <w:tbl>
      <w:tblPr>
        <w:tblStyle w:val="a7"/>
        <w:tblW w:w="10774" w:type="dxa"/>
        <w:tblInd w:w="-998" w:type="dxa"/>
        <w:tblLook w:val="04A0" w:firstRow="1" w:lastRow="0" w:firstColumn="1" w:lastColumn="0" w:noHBand="0" w:noVBand="1"/>
      </w:tblPr>
      <w:tblGrid>
        <w:gridCol w:w="1992"/>
        <w:gridCol w:w="2199"/>
        <w:gridCol w:w="1851"/>
        <w:gridCol w:w="1836"/>
        <w:gridCol w:w="2141"/>
        <w:gridCol w:w="755"/>
      </w:tblGrid>
      <w:tr w:rsidR="00A912E0" w:rsidRPr="008D2DD5" w:rsidTr="003222EF">
        <w:tc>
          <w:tcPr>
            <w:tcW w:w="1992" w:type="dxa"/>
            <w:vAlign w:val="center"/>
          </w:tcPr>
          <w:p w:rsidR="004D3A2E" w:rsidRPr="008D2DD5" w:rsidRDefault="00421BC2" w:rsidP="004D3A2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6</w:t>
            </w:r>
            <w:r w:rsidR="004D3A2E" w:rsidRPr="008D2DD5">
              <w:rPr>
                <w:b/>
                <w:sz w:val="20"/>
                <w:szCs w:val="20"/>
              </w:rPr>
              <w:t>.</w:t>
            </w:r>
            <w:r w:rsidR="004D3A2E">
              <w:rPr>
                <w:b/>
                <w:sz w:val="20"/>
                <w:szCs w:val="20"/>
              </w:rPr>
              <w:t xml:space="preserve"> </w:t>
            </w:r>
            <w:r w:rsidR="004D3A2E">
              <w:rPr>
                <w:b/>
                <w:sz w:val="20"/>
                <w:szCs w:val="20"/>
              </w:rPr>
              <w:t>Экран ручного управления</w:t>
            </w:r>
          </w:p>
        </w:tc>
        <w:tc>
          <w:tcPr>
            <w:tcW w:w="2199" w:type="dxa"/>
            <w:vAlign w:val="center"/>
          </w:tcPr>
          <w:p w:rsidR="004D3A2E" w:rsidRPr="008D2DD5" w:rsidRDefault="004D3A2E" w:rsidP="004D3A2E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Описание</w:t>
            </w:r>
          </w:p>
        </w:tc>
        <w:tc>
          <w:tcPr>
            <w:tcW w:w="1851" w:type="dxa"/>
            <w:vAlign w:val="center"/>
          </w:tcPr>
          <w:p w:rsidR="004D3A2E" w:rsidRPr="008D2DD5" w:rsidRDefault="004D3A2E" w:rsidP="004D3A2E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Шаги</w:t>
            </w:r>
          </w:p>
        </w:tc>
        <w:tc>
          <w:tcPr>
            <w:tcW w:w="1836" w:type="dxa"/>
            <w:vAlign w:val="center"/>
          </w:tcPr>
          <w:p w:rsidR="004D3A2E" w:rsidRPr="008D2DD5" w:rsidRDefault="004D3A2E" w:rsidP="004D3A2E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Действия</w:t>
            </w:r>
          </w:p>
        </w:tc>
        <w:tc>
          <w:tcPr>
            <w:tcW w:w="2141" w:type="dxa"/>
            <w:vAlign w:val="center"/>
          </w:tcPr>
          <w:p w:rsidR="004D3A2E" w:rsidRPr="008D2DD5" w:rsidRDefault="004D3A2E" w:rsidP="004D3A2E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Ожидаемый результат</w:t>
            </w:r>
          </w:p>
        </w:tc>
        <w:tc>
          <w:tcPr>
            <w:tcW w:w="755" w:type="dxa"/>
            <w:vAlign w:val="center"/>
          </w:tcPr>
          <w:p w:rsidR="004D3A2E" w:rsidRPr="008D2DD5" w:rsidRDefault="004D3A2E" w:rsidP="004D3A2E">
            <w:pPr>
              <w:rPr>
                <w:b/>
                <w:sz w:val="20"/>
                <w:szCs w:val="20"/>
              </w:rPr>
            </w:pPr>
            <w:r w:rsidRPr="008D2DD5">
              <w:rPr>
                <w:b/>
                <w:sz w:val="20"/>
                <w:szCs w:val="20"/>
              </w:rPr>
              <w:t>Статус</w:t>
            </w:r>
          </w:p>
        </w:tc>
      </w:tr>
      <w:tr w:rsidR="00A912E0" w:rsidRPr="008D2DD5" w:rsidTr="004D734D">
        <w:trPr>
          <w:trHeight w:val="283"/>
        </w:trPr>
        <w:tc>
          <w:tcPr>
            <w:tcW w:w="1992" w:type="dxa"/>
            <w:vMerge w:val="restart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 w:rsidRPr="003222EF">
              <w:rPr>
                <w:sz w:val="20"/>
                <w:szCs w:val="20"/>
              </w:rPr>
              <w:drawing>
                <wp:inline distT="0" distB="0" distL="0" distR="0" wp14:anchorId="272B13DA" wp14:editId="3AA56BBC">
                  <wp:extent cx="1127983" cy="2472139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89" cy="259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9" w:type="dxa"/>
            <w:vMerge w:val="restart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 данном экране происходит ручное управление роботом-пылесосом</w:t>
            </w:r>
          </w:p>
        </w:tc>
        <w:tc>
          <w:tcPr>
            <w:tcW w:w="1851" w:type="dxa"/>
            <w:vAlign w:val="center"/>
          </w:tcPr>
          <w:p w:rsidR="004D734D" w:rsidRPr="001F59A8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Проверка кнопки возврата на предыдущий экран</w:t>
            </w:r>
          </w:p>
        </w:tc>
        <w:tc>
          <w:tcPr>
            <w:tcW w:w="1836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 </w:t>
            </w:r>
            <w:r>
              <w:rPr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2F8A370" wp14:editId="27A2F39A">
                  <wp:extent cx="121285" cy="133350"/>
                  <wp:effectExtent l="0" t="0" r="0" b="0"/>
                  <wp:docPr id="50" name="Рисунок 50" descr="C:\Users\stran\YandexDisk\Скриншоты\2023-11-06_14-17-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ran\YandexDisk\Скриншоты\2023-11-06_14-17-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85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в левом верхнем углу</w:t>
            </w:r>
          </w:p>
        </w:tc>
        <w:tc>
          <w:tcPr>
            <w:tcW w:w="2141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Возврат на предыдущий экран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78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 Проверка кнопки закрытия </w:t>
            </w:r>
            <w:r w:rsidRPr="008D2DD5">
              <w:rPr>
                <w:sz w:val="20"/>
                <w:szCs w:val="20"/>
              </w:rPr>
              <w:t>приложение</w:t>
            </w:r>
          </w:p>
        </w:tc>
        <w:tc>
          <w:tcPr>
            <w:tcW w:w="1836" w:type="dxa"/>
            <w:vAlign w:val="center"/>
          </w:tcPr>
          <w:p w:rsidR="004D734D" w:rsidRPr="001F59A8" w:rsidRDefault="004D734D" w:rsidP="004D734D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 xml:space="preserve">Клик по кнопке </w:t>
            </w:r>
            <w:r w:rsidRPr="008D2DD5">
              <w:rPr>
                <w:sz w:val="20"/>
                <w:szCs w:val="20"/>
              </w:rPr>
              <w:drawing>
                <wp:inline distT="0" distB="0" distL="0" distR="0" wp14:anchorId="058B0904" wp14:editId="41E5954D">
                  <wp:extent cx="114300" cy="15240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5">
              <w:rPr>
                <w:sz w:val="20"/>
                <w:szCs w:val="20"/>
              </w:rPr>
              <w:t xml:space="preserve"> в  правом верхнем углу</w:t>
            </w:r>
          </w:p>
        </w:tc>
        <w:tc>
          <w:tcPr>
            <w:tcW w:w="2141" w:type="dxa"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  <w:r w:rsidRPr="008D2DD5">
              <w:rPr>
                <w:sz w:val="20"/>
                <w:szCs w:val="20"/>
              </w:rPr>
              <w:t>Всплывает уведомление с подтверждением закрытия приложения. Приложение закрывается</w:t>
            </w:r>
            <w:r>
              <w:rPr>
                <w:sz w:val="20"/>
                <w:szCs w:val="20"/>
              </w:rPr>
              <w:t xml:space="preserve"> после подтверждения</w:t>
            </w:r>
            <w:r w:rsidRPr="008D2DD5">
              <w:rPr>
                <w:sz w:val="20"/>
                <w:szCs w:val="20"/>
              </w:rPr>
              <w:t>.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89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Проверка отображения индикаторов заполнения контейнера и уровня заряда</w:t>
            </w:r>
          </w:p>
        </w:tc>
        <w:tc>
          <w:tcPr>
            <w:tcW w:w="1836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Посмотреть на экран и обнаружить индикаторы</w:t>
            </w:r>
            <w:r w:rsidRPr="004D734D">
              <w:rPr>
                <w:sz w:val="20"/>
                <w:szCs w:val="20"/>
              </w:rPr>
              <w:drawing>
                <wp:inline distT="0" distB="0" distL="0" distR="0" wp14:anchorId="7D3F1E5F" wp14:editId="2B64B947">
                  <wp:extent cx="76862" cy="194177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2398" cy="20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 xml:space="preserve"> и </w:t>
            </w:r>
            <w:r w:rsidRPr="004D734D">
              <w:rPr>
                <w:sz w:val="20"/>
                <w:szCs w:val="20"/>
              </w:rPr>
              <w:drawing>
                <wp:inline distT="0" distB="0" distL="0" distR="0" wp14:anchorId="42C38F29" wp14:editId="50900BE3">
                  <wp:extent cx="45719" cy="221737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27" cy="343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Индикаторы отображаются корректно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55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 w:val="restart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 Проверка кнопок управления. Устройство не реагирует на управление, пока не запущено кнопкой </w:t>
            </w:r>
            <w:r w:rsidRPr="004D734D">
              <w:rPr>
                <w:sz w:val="20"/>
                <w:szCs w:val="20"/>
              </w:rPr>
              <w:drawing>
                <wp:inline distT="0" distB="0" distL="0" distR="0" wp14:anchorId="5F9154D9" wp14:editId="6570F121">
                  <wp:extent cx="127098" cy="109989"/>
                  <wp:effectExtent l="0" t="0" r="6350" b="444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41654" cy="12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Запуск устройства – клик по кнопке </w:t>
            </w:r>
            <w:r w:rsidRPr="004D734D">
              <w:rPr>
                <w:sz w:val="20"/>
                <w:szCs w:val="20"/>
              </w:rPr>
              <w:drawing>
                <wp:inline distT="0" distB="0" distL="0" distR="0" wp14:anchorId="38DF7932" wp14:editId="703956D1">
                  <wp:extent cx="137689" cy="119154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77" cy="13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Устройство отреагировало уведомлением о готовности к ручному управлению, включились щетки и работают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189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 w:val="restart"/>
            <w:vAlign w:val="center"/>
          </w:tcPr>
          <w:p w:rsidR="009C2501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кнопок</w:t>
            </w:r>
            <w:r w:rsidR="009C2501">
              <w:rPr>
                <w:sz w:val="20"/>
                <w:szCs w:val="20"/>
              </w:rPr>
              <w:t xml:space="preserve"> управления во все возможные стороны согласно кнопкам пульта</w:t>
            </w:r>
            <w:r w:rsidR="009C2501" w:rsidRPr="004D734D">
              <w:rPr>
                <w:sz w:val="20"/>
                <w:szCs w:val="20"/>
              </w:rPr>
              <w:drawing>
                <wp:inline distT="0" distB="0" distL="0" distR="0" wp14:anchorId="29C0CC82" wp14:editId="64726BAB">
                  <wp:extent cx="819077" cy="815852"/>
                  <wp:effectExtent l="0" t="0" r="635" b="381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367" cy="87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Движение вперед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05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 диагонали вперед-вправо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194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Движение вправо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16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 диагонали вниз-вправо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216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9C25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Движение назад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9C2501">
        <w:trPr>
          <w:trHeight w:val="200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9C25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 диагонали назад-влево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9C2501">
        <w:trPr>
          <w:trHeight w:val="161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Движение влево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9C2501">
        <w:trPr>
          <w:trHeight w:val="189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9C25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 диагонали вперед-влево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9C2501">
        <w:trPr>
          <w:trHeight w:val="244"/>
        </w:trPr>
        <w:tc>
          <w:tcPr>
            <w:tcW w:w="1992" w:type="dxa"/>
            <w:vMerge/>
            <w:vAlign w:val="center"/>
          </w:tcPr>
          <w:p w:rsidR="009C2501" w:rsidRPr="003222EF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  <w:vMerge/>
            <w:vAlign w:val="center"/>
          </w:tcPr>
          <w:p w:rsidR="009C2501" w:rsidRDefault="009C2501" w:rsidP="004D734D">
            <w:pPr>
              <w:rPr>
                <w:sz w:val="20"/>
                <w:szCs w:val="20"/>
              </w:rPr>
            </w:pPr>
          </w:p>
        </w:tc>
        <w:tc>
          <w:tcPr>
            <w:tcW w:w="2141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Разворот на месте</w:t>
            </w:r>
          </w:p>
        </w:tc>
        <w:tc>
          <w:tcPr>
            <w:tcW w:w="755" w:type="dxa"/>
            <w:vAlign w:val="center"/>
          </w:tcPr>
          <w:p w:rsidR="009C2501" w:rsidRPr="008D2DD5" w:rsidRDefault="009C2501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361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 Проверка кнопки паузы</w:t>
            </w:r>
          </w:p>
        </w:tc>
        <w:tc>
          <w:tcPr>
            <w:tcW w:w="1836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A912E0">
              <w:rPr>
                <w:sz w:val="20"/>
                <w:szCs w:val="20"/>
              </w:rPr>
              <w:drawing>
                <wp:inline distT="0" distB="0" distL="0" distR="0" wp14:anchorId="070C1D09" wp14:editId="768B7A2D">
                  <wp:extent cx="144750" cy="141734"/>
                  <wp:effectExtent l="0" t="0" r="825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" cy="14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Остановка уборки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328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 Проверка кнопки обновления</w:t>
            </w:r>
          </w:p>
        </w:tc>
        <w:tc>
          <w:tcPr>
            <w:tcW w:w="1836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обновления </w:t>
            </w:r>
            <w:r w:rsidRPr="00A912E0">
              <w:rPr>
                <w:sz w:val="20"/>
                <w:szCs w:val="20"/>
              </w:rPr>
              <w:drawing>
                <wp:inline distT="0" distB="0" distL="0" distR="0" wp14:anchorId="46EE470F" wp14:editId="4320CD2A">
                  <wp:extent cx="109446" cy="131335"/>
                  <wp:effectExtent l="0" t="0" r="5080" b="254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86" cy="14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Рестарт робота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350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 Проверка кнопки возврата на док-станцию</w:t>
            </w:r>
          </w:p>
        </w:tc>
        <w:tc>
          <w:tcPr>
            <w:tcW w:w="1836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A912E0">
              <w:rPr>
                <w:sz w:val="20"/>
                <w:szCs w:val="20"/>
              </w:rPr>
              <w:drawing>
                <wp:inline distT="0" distB="0" distL="0" distR="0" wp14:anchorId="445EBFE2" wp14:editId="12A2B611">
                  <wp:extent cx="769649" cy="142627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89" cy="18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Робот начинает движение на док-станцию для зарядки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4D734D">
        <w:trPr>
          <w:trHeight w:val="439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 Проверка кнопки возврата к настройкам</w:t>
            </w:r>
          </w:p>
        </w:tc>
        <w:tc>
          <w:tcPr>
            <w:tcW w:w="1836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A912E0">
              <w:rPr>
                <w:sz w:val="20"/>
                <w:szCs w:val="20"/>
              </w:rPr>
              <w:drawing>
                <wp:inline distT="0" distB="0" distL="0" distR="0" wp14:anchorId="69A10700" wp14:editId="6269349D">
                  <wp:extent cx="402477" cy="182637"/>
                  <wp:effectExtent l="0" t="0" r="0" b="825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06" cy="192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Открывается экран основных настроек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  <w:tr w:rsidR="00A912E0" w:rsidRPr="008D2DD5" w:rsidTr="003222EF">
        <w:trPr>
          <w:trHeight w:val="1312"/>
        </w:trPr>
        <w:tc>
          <w:tcPr>
            <w:tcW w:w="1992" w:type="dxa"/>
            <w:vMerge/>
            <w:vAlign w:val="center"/>
          </w:tcPr>
          <w:p w:rsidR="004D734D" w:rsidRPr="003222EF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2199" w:type="dxa"/>
            <w:vMerge/>
            <w:vAlign w:val="center"/>
          </w:tcPr>
          <w:p w:rsidR="004D734D" w:rsidRDefault="004D734D" w:rsidP="004D734D">
            <w:pPr>
              <w:rPr>
                <w:sz w:val="20"/>
                <w:szCs w:val="20"/>
              </w:rPr>
            </w:pPr>
          </w:p>
        </w:tc>
        <w:tc>
          <w:tcPr>
            <w:tcW w:w="185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 Проверка кнопки начала автоматической уборки</w:t>
            </w:r>
          </w:p>
        </w:tc>
        <w:tc>
          <w:tcPr>
            <w:tcW w:w="1836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Клик по кнопке </w:t>
            </w:r>
            <w:r w:rsidRPr="00A912E0">
              <w:rPr>
                <w:sz w:val="20"/>
                <w:szCs w:val="20"/>
              </w:rPr>
              <w:drawing>
                <wp:inline distT="0" distB="0" distL="0" distR="0" wp14:anchorId="5474BB75" wp14:editId="08488F23">
                  <wp:extent cx="391886" cy="146180"/>
                  <wp:effectExtent l="0" t="0" r="8255" b="635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75" cy="17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141" w:type="dxa"/>
            <w:vAlign w:val="center"/>
          </w:tcPr>
          <w:p w:rsidR="004D734D" w:rsidRPr="008D2DD5" w:rsidRDefault="00A912E0" w:rsidP="004D73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Запускается автоматическая уборка</w:t>
            </w:r>
          </w:p>
        </w:tc>
        <w:tc>
          <w:tcPr>
            <w:tcW w:w="755" w:type="dxa"/>
            <w:vAlign w:val="center"/>
          </w:tcPr>
          <w:p w:rsidR="004D734D" w:rsidRPr="008D2DD5" w:rsidRDefault="004D734D" w:rsidP="004D734D">
            <w:pPr>
              <w:rPr>
                <w:sz w:val="20"/>
                <w:szCs w:val="20"/>
              </w:rPr>
            </w:pPr>
          </w:p>
        </w:tc>
      </w:tr>
    </w:tbl>
    <w:p w:rsidR="00BC5EA9" w:rsidRPr="00582866" w:rsidRDefault="00BC5EA9" w:rsidP="00584519"/>
    <w:sectPr w:rsidR="00BC5EA9" w:rsidRPr="00582866" w:rsidSect="008D2DD5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5D12" w:rsidRDefault="00A75D12" w:rsidP="00BC5EA9">
      <w:pPr>
        <w:spacing w:after="0" w:line="240" w:lineRule="auto"/>
      </w:pPr>
      <w:r>
        <w:separator/>
      </w:r>
    </w:p>
  </w:endnote>
  <w:endnote w:type="continuationSeparator" w:id="0">
    <w:p w:rsidR="00A75D12" w:rsidRDefault="00A75D12" w:rsidP="00BC5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5D12" w:rsidRDefault="00A75D12" w:rsidP="00BC5EA9">
      <w:pPr>
        <w:spacing w:after="0" w:line="240" w:lineRule="auto"/>
      </w:pPr>
      <w:r>
        <w:separator/>
      </w:r>
    </w:p>
  </w:footnote>
  <w:footnote w:type="continuationSeparator" w:id="0">
    <w:p w:rsidR="00A75D12" w:rsidRDefault="00A75D12" w:rsidP="00BC5E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9F2B91"/>
    <w:multiLevelType w:val="hybridMultilevel"/>
    <w:tmpl w:val="06B24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F452A"/>
    <w:multiLevelType w:val="hybridMultilevel"/>
    <w:tmpl w:val="8FDC5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214EA"/>
    <w:multiLevelType w:val="hybridMultilevel"/>
    <w:tmpl w:val="E35E0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324"/>
    <w:rsid w:val="0004359A"/>
    <w:rsid w:val="001F59A8"/>
    <w:rsid w:val="00215AD0"/>
    <w:rsid w:val="003222EF"/>
    <w:rsid w:val="003F292F"/>
    <w:rsid w:val="00421BC2"/>
    <w:rsid w:val="004D3A2E"/>
    <w:rsid w:val="004D734D"/>
    <w:rsid w:val="00511CD5"/>
    <w:rsid w:val="005479B0"/>
    <w:rsid w:val="00582866"/>
    <w:rsid w:val="00584519"/>
    <w:rsid w:val="008D2DD5"/>
    <w:rsid w:val="009C2501"/>
    <w:rsid w:val="00A75D12"/>
    <w:rsid w:val="00A912E0"/>
    <w:rsid w:val="00B27465"/>
    <w:rsid w:val="00BC5324"/>
    <w:rsid w:val="00BC5EA9"/>
    <w:rsid w:val="00EE3199"/>
    <w:rsid w:val="00F255FB"/>
    <w:rsid w:val="00FA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5C0EE"/>
  <w15:chartTrackingRefBased/>
  <w15:docId w15:val="{CC8F2057-9280-4B93-9AE6-9B62C0A0A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5E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5EA9"/>
  </w:style>
  <w:style w:type="paragraph" w:styleId="a5">
    <w:name w:val="footer"/>
    <w:basedOn w:val="a"/>
    <w:link w:val="a6"/>
    <w:uiPriority w:val="99"/>
    <w:unhideWhenUsed/>
    <w:rsid w:val="00BC5E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C5EA9"/>
  </w:style>
  <w:style w:type="table" w:styleId="a7">
    <w:name w:val="Table Grid"/>
    <w:basedOn w:val="a1"/>
    <w:uiPriority w:val="39"/>
    <w:rsid w:val="00511C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11C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002C2-680C-4AAD-9315-A96760C6A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8</Pages>
  <Words>1479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Наиль Назаркулов</dc:creator>
  <cp:keywords/>
  <dc:description/>
  <cp:lastModifiedBy>Наиль Назаркулов</cp:lastModifiedBy>
  <cp:revision>3</cp:revision>
  <dcterms:created xsi:type="dcterms:W3CDTF">2023-11-05T21:34:00Z</dcterms:created>
  <dcterms:modified xsi:type="dcterms:W3CDTF">2023-11-06T11:33:00Z</dcterms:modified>
</cp:coreProperties>
</file>