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32"/>
          <w:shd w:fill="auto" w:val="clear"/>
        </w:rPr>
        <w:t xml:space="preserve">Universidade Positivo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6"/>
          <w:shd w:fill="auto" w:val="clear"/>
        </w:rPr>
        <w:t xml:space="preserve">Curso: Ciência da Computação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Relatório Técnico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Título: Análise de Previsão de Votos em Filmes e Séries através de Rede Neural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Aluno: Anthonny Leonardo Amarante de Camargo, Gabriell de Souza Zappelini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Disciplina: Sistemas Inteligentes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Professor: Malgarete Rodrigues da Costa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Data: 23/11/2023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Sumário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Metodologia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Desenvolvimento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Resultados e Discussão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Conclusão</w:t>
      </w: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DataSet Utilizado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1. Introdução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 presente relatório tem como objetivo explorar a utilização de redes neurais para previsão de votos em filmes e séries. O conjunto de dados utilizado contém informações sobre ano de lançamento, duração e pontuação no IMDB, buscando relacionar esses dados com a quantidade de votos recebidos.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2. Metodologia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2.1. Pré-processamento dos Dados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Os dados foram carregados a partir do arquivo 'imdb_movies_shows.csv' e passaram por um processo de limpeza, onde foram removidas as linhas com valores ausentes nos campos relevantes: 'release_year', 'runtime', 'imdb_score' e 'imdb_votes'. Em seguida, normalizamos os dados para facilitar o treinamento da rede neural, garantindo média zero e desvio padrão um para cada atributo.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  <w:t xml:space="preserve">2.2. Implementação da Rede Neural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A arquitetura da rede neural implementada consiste em uma camada de entrada com 3 atributos, uma camada escondida com 8 neurônios e uma camada de saída, mas alteramos algumas vezes para teste. Para a função de ativação, utilizamos a função sigmoide para as camadas intermediárias e tangente hiperbólica para a camada de saída.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2.3. Treinamento e Teste da Rede Neural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O treinamento da rede foi realizado em 50 épocas de padrão, mas alterados durante os testes. Durante o treinamento, os pesos foram ajustados utilizando o algoritmo de retro propagação de erro.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3. Desenvolvimento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Nesta seção, apresentamos o código utilizado para implementar a rede neural, incluindo detalhes sobre o treinamento e teste do modelo.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4. Resultados e Discussão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Após o treinamento, foram obtidos os resultados e métricas de desempenho do modelo. A análise dos resultados inclui a observação do erro médio ao longo das épocas e a avaliação do erro nos dados de teste.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FFFFFF" w:val="clear"/>
        </w:rPr>
        <w:t xml:space="preserve">5. Conclusão</w:t>
      </w:r>
    </w:p>
    <w:p>
      <w:pPr>
        <w:spacing w:before="0" w:after="160" w:line="259"/>
        <w:ind w:right="0" w:left="0" w:firstLine="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</w:pPr>
      <w:r>
        <w:rPr>
          <w:rFonts w:ascii="system-ui" w:hAnsi="system-ui" w:cs="system-ui" w:eastAsia="system-ui"/>
          <w:color w:val="auto"/>
          <w:spacing w:val="0"/>
          <w:position w:val="0"/>
          <w:sz w:val="24"/>
          <w:shd w:fill="FFFFFF" w:val="clear"/>
        </w:rPr>
        <w:t xml:space="preserve">Com base nos resultados obtidos, concluímos que a rede neural implementada apresenta...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stem-ui" w:hAnsi="system-ui" w:cs="system-ui" w:eastAsia="system-ui"/>
          <w:b/>
          <w:color w:val="auto"/>
          <w:spacing w:val="0"/>
          <w:position w:val="0"/>
          <w:sz w:val="24"/>
          <w:shd w:fill="auto" w:val="clear"/>
        </w:rPr>
        <w:t xml:space="preserve">6. DataSet Utilizado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system-ui" w:hAnsi="system-ui" w:cs="system-ui" w:eastAsia="system-u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system-ui" w:hAnsi="system-ui" w:cs="system-ui" w:eastAsia="system-u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https://www.kaggle.com/datasets/maso0dahmed/netflix-movies-and-shows/data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maso0dahmed/netflix-movies-and-shows/dat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