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tag w:val="goog_rdk_24"/>
        <w:id w:val="1545403324"/>
      </w:sdtPr>
      <w:sdtEndPr>
        <w:rPr>
          <w:b/>
        </w:rPr>
      </w:sdtEndPr>
      <w:sdtContent>
        <w:p w:rsidR="0015004F" w:rsidRPr="0015004F" w:rsidRDefault="0015004F" w:rsidP="0015004F">
          <w:pPr>
            <w:spacing w:line="36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15004F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Preguntas Evolución de las PC</w:t>
          </w:r>
        </w:p>
      </w:sdtContent>
    </w:sdt>
    <w:sdt>
      <w:sdtPr>
        <w:tag w:val="goog_rdk_25"/>
        <w:id w:val="-1184510488"/>
      </w:sdtPr>
      <w:sdtContent>
        <w:p w:rsidR="0015004F" w:rsidRDefault="0015004F" w:rsidP="0015004F">
          <w:pPr>
            <w:numPr>
              <w:ilvl w:val="0"/>
              <w:numId w:val="7"/>
            </w:num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¿Cuándo se considera que comienzan a la primera máquina que procesa tareas y da un resultado y cual fue?</w:t>
          </w:r>
        </w:p>
      </w:sdtContent>
    </w:sdt>
    <w:sdt>
      <w:sdtPr>
        <w:tag w:val="goog_rdk_26"/>
        <w:id w:val="-1473893141"/>
      </w:sdtPr>
      <w:sdtContent>
        <w:p w:rsidR="0015004F" w:rsidRDefault="0015004F" w:rsidP="0015004F">
          <w:pPr>
            <w:numPr>
              <w:ilvl w:val="0"/>
              <w:numId w:val="7"/>
            </w:num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¿Q</w:t>
          </w:r>
          <w:bookmarkStart w:id="0" w:name="_GoBack"/>
          <w:bookmarkEnd w:id="0"/>
          <w:r>
            <w:rPr>
              <w:rFonts w:ascii="Times New Roman" w:eastAsia="Times New Roman" w:hAnsi="Times New Roman" w:cs="Times New Roman"/>
              <w:sz w:val="24"/>
              <w:szCs w:val="24"/>
            </w:rPr>
            <w:t>ué entiende por Primera Generación de PC?</w:t>
          </w:r>
        </w:p>
      </w:sdtContent>
    </w:sdt>
    <w:sdt>
      <w:sdtPr>
        <w:tag w:val="goog_rdk_27"/>
        <w:id w:val="2082325384"/>
      </w:sdtPr>
      <w:sdtContent>
        <w:p w:rsidR="0015004F" w:rsidRDefault="0015004F" w:rsidP="0015004F">
          <w:pPr>
            <w:numPr>
              <w:ilvl w:val="0"/>
              <w:numId w:val="7"/>
            </w:num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¿Qué aparece y cuando en la Segunda Generación?</w:t>
          </w:r>
        </w:p>
      </w:sdtContent>
    </w:sdt>
    <w:sdt>
      <w:sdtPr>
        <w:tag w:val="goog_rdk_28"/>
        <w:id w:val="-1677641782"/>
      </w:sdtPr>
      <w:sdtContent>
        <w:p w:rsidR="0015004F" w:rsidRDefault="0015004F" w:rsidP="0015004F">
          <w:pPr>
            <w:numPr>
              <w:ilvl w:val="0"/>
              <w:numId w:val="7"/>
            </w:num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¿Qué fue relevante en la Tercera y Cuarta Generación de PC?</w:t>
          </w:r>
        </w:p>
      </w:sdtContent>
    </w:sdt>
    <w:sdt>
      <w:sdtPr>
        <w:tag w:val="goog_rdk_29"/>
        <w:id w:val="-1548300217"/>
      </w:sdtPr>
      <w:sdtContent>
        <w:p w:rsidR="0015004F" w:rsidRDefault="0015004F" w:rsidP="0015004F">
          <w:pPr>
            <w:numPr>
              <w:ilvl w:val="0"/>
              <w:numId w:val="7"/>
            </w:num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¿Cuándo comienzan efectivamente la generación de las PC?</w:t>
          </w:r>
        </w:p>
      </w:sdtContent>
    </w:sdt>
    <w:sdt>
      <w:sdtPr>
        <w:tag w:val="goog_rdk_30"/>
        <w:id w:val="-1492243493"/>
      </w:sdtPr>
      <w:sdtContent>
        <w:p w:rsidR="0015004F" w:rsidRDefault="0015004F" w:rsidP="0015004F">
          <w:pPr>
            <w:numPr>
              <w:ilvl w:val="0"/>
              <w:numId w:val="7"/>
            </w:num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¿Cuándo aparece el Windows XP?</w:t>
          </w:r>
        </w:p>
      </w:sdtContent>
    </w:sdt>
    <w:sdt>
      <w:sdtPr>
        <w:tag w:val="goog_rdk_31"/>
        <w:id w:val="-963190258"/>
      </w:sdtPr>
      <w:sdtContent>
        <w:p w:rsidR="0015004F" w:rsidRDefault="0015004F" w:rsidP="0015004F">
          <w:pPr>
            <w:numPr>
              <w:ilvl w:val="0"/>
              <w:numId w:val="7"/>
            </w:num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Evolución del Sistema Operativo:</w:t>
          </w:r>
        </w:p>
      </w:sdtContent>
    </w:sdt>
    <w:sdt>
      <w:sdtPr>
        <w:tag w:val="goog_rdk_32"/>
        <w:id w:val="-1319873351"/>
      </w:sdtPr>
      <w:sdtContent>
        <w:p w:rsidR="0015004F" w:rsidRDefault="0015004F" w:rsidP="0015004F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Windows</w:t>
          </w:r>
        </w:p>
      </w:sdtContent>
    </w:sdt>
    <w:sdt>
      <w:sdtPr>
        <w:tag w:val="goog_rdk_33"/>
        <w:id w:val="-1951770406"/>
      </w:sdtPr>
      <w:sdtContent>
        <w:p w:rsidR="0015004F" w:rsidRDefault="0015004F" w:rsidP="0015004F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Linux</w:t>
          </w:r>
        </w:p>
      </w:sdtContent>
    </w:sdt>
    <w:sdt>
      <w:sdtPr>
        <w:tag w:val="goog_rdk_34"/>
        <w:id w:val="-2205479"/>
      </w:sdtPr>
      <w:sdtContent>
        <w:p w:rsidR="0015004F" w:rsidRDefault="0015004F" w:rsidP="0015004F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Android</w:t>
          </w:r>
        </w:p>
      </w:sdtContent>
    </w:sdt>
    <w:sdt>
      <w:sdtPr>
        <w:tag w:val="goog_rdk_35"/>
        <w:id w:val="-752973352"/>
      </w:sdtPr>
      <w:sdtContent>
        <w:p w:rsidR="0015004F" w:rsidRDefault="0015004F" w:rsidP="0015004F">
          <w:pPr>
            <w:spacing w:line="36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Realizar Un cuadro comparativo con la siguiente información: año que apareció, características, ventajas, desventajas y logotipo </w:t>
          </w:r>
        </w:p>
      </w:sdtContent>
    </w:sdt>
    <w:p w:rsidR="0015004F" w:rsidRDefault="0015004F" w:rsidP="0015004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A58CC" w:rsidRDefault="002A58CC"/>
    <w:sectPr w:rsidR="002A58CC" w:rsidSect="002A58C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BC4" w:rsidRDefault="00BA6BC4" w:rsidP="006D4800">
      <w:pPr>
        <w:spacing w:after="0" w:line="240" w:lineRule="auto"/>
      </w:pPr>
      <w:r>
        <w:separator/>
      </w:r>
    </w:p>
  </w:endnote>
  <w:endnote w:type="continuationSeparator" w:id="0">
    <w:p w:rsidR="00BA6BC4" w:rsidRDefault="00BA6BC4" w:rsidP="006D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2415063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6D4800" w:rsidRDefault="006D4800">
            <w:pPr>
              <w:pStyle w:val="Piedepgina"/>
              <w:jc w:val="right"/>
            </w:pPr>
            <w:r>
              <w:t xml:space="preserve">Página </w:t>
            </w:r>
            <w:r w:rsidR="00BB2F7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B2F76">
              <w:rPr>
                <w:b/>
                <w:sz w:val="24"/>
                <w:szCs w:val="24"/>
              </w:rPr>
              <w:fldChar w:fldCharType="separate"/>
            </w:r>
            <w:r w:rsidR="0015004F">
              <w:rPr>
                <w:b/>
                <w:noProof/>
              </w:rPr>
              <w:t>1</w:t>
            </w:r>
            <w:r w:rsidR="00BB2F76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BB2F7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B2F76">
              <w:rPr>
                <w:b/>
                <w:sz w:val="24"/>
                <w:szCs w:val="24"/>
              </w:rPr>
              <w:fldChar w:fldCharType="separate"/>
            </w:r>
            <w:r w:rsidR="0015004F">
              <w:rPr>
                <w:b/>
                <w:noProof/>
              </w:rPr>
              <w:t>1</w:t>
            </w:r>
            <w:r w:rsidR="00BB2F7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D4800" w:rsidRDefault="006D480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BC4" w:rsidRDefault="00BA6BC4" w:rsidP="006D4800">
      <w:pPr>
        <w:spacing w:after="0" w:line="240" w:lineRule="auto"/>
      </w:pPr>
      <w:r>
        <w:separator/>
      </w:r>
    </w:p>
  </w:footnote>
  <w:footnote w:type="continuationSeparator" w:id="0">
    <w:p w:rsidR="00BA6BC4" w:rsidRDefault="00BA6BC4" w:rsidP="006D4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568"/>
      <w:gridCol w:w="1152"/>
    </w:tblGrid>
    <w:tr w:rsidR="00B14DD2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Organización"/>
            <w:id w:val="78735422"/>
            <w:placeholder>
              <w:docPart w:val="8E595DAA3B1248C6837015D43C2E4F0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B14DD2" w:rsidRDefault="00B14DD2">
              <w:pPr>
                <w:pStyle w:val="Encabezado"/>
                <w:jc w:val="right"/>
              </w:pPr>
              <w:proofErr w:type="spellStart"/>
              <w:r>
                <w:t>FCyT</w:t>
              </w:r>
              <w:proofErr w:type="spellEnd"/>
              <w:r>
                <w:t xml:space="preserve">- </w:t>
              </w:r>
              <w:r w:rsidRPr="00B510A6">
                <w:t>UADER</w:t>
              </w:r>
            </w:p>
          </w:sdtContent>
        </w:sdt>
        <w:sdt>
          <w:sdtPr>
            <w:rPr>
              <w:b/>
            </w:rPr>
            <w:alias w:val="Título"/>
            <w:id w:val="78735415"/>
            <w:placeholder>
              <w:docPart w:val="A6AA407741964EB1B08F0E09B308F64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B14DD2" w:rsidRDefault="00B14DD2">
              <w:pPr>
                <w:pStyle w:val="Encabezado"/>
                <w:jc w:val="right"/>
                <w:rPr>
                  <w:b/>
                  <w:bCs/>
                </w:rPr>
              </w:pPr>
              <w:r w:rsidRPr="00B14DD2">
                <w:rPr>
                  <w:b/>
                </w:rPr>
                <w:t>Fundamentos de Computación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B14DD2" w:rsidRDefault="00472516">
          <w:pPr>
            <w:pStyle w:val="Encabezado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5004F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B14DD2" w:rsidRDefault="00B14D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536D"/>
    <w:multiLevelType w:val="multilevel"/>
    <w:tmpl w:val="7CE24B5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00F95"/>
    <w:multiLevelType w:val="multilevel"/>
    <w:tmpl w:val="E0B40E1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756010B"/>
    <w:multiLevelType w:val="hybridMultilevel"/>
    <w:tmpl w:val="D5E430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56139A"/>
    <w:multiLevelType w:val="hybridMultilevel"/>
    <w:tmpl w:val="778479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1752B5"/>
    <w:multiLevelType w:val="hybridMultilevel"/>
    <w:tmpl w:val="783042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2639DE"/>
    <w:multiLevelType w:val="hybridMultilevel"/>
    <w:tmpl w:val="830A79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5E0296"/>
    <w:multiLevelType w:val="hybridMultilevel"/>
    <w:tmpl w:val="225C9B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A0A"/>
    <w:rsid w:val="0015004F"/>
    <w:rsid w:val="002A58CC"/>
    <w:rsid w:val="00472516"/>
    <w:rsid w:val="00644DF9"/>
    <w:rsid w:val="006D4800"/>
    <w:rsid w:val="007810E7"/>
    <w:rsid w:val="009E25C7"/>
    <w:rsid w:val="00A516D3"/>
    <w:rsid w:val="00B14DD2"/>
    <w:rsid w:val="00BA6BC4"/>
    <w:rsid w:val="00BB2F76"/>
    <w:rsid w:val="00D42379"/>
    <w:rsid w:val="00DA65B7"/>
    <w:rsid w:val="00DC5733"/>
    <w:rsid w:val="00F4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A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A0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4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800"/>
  </w:style>
  <w:style w:type="paragraph" w:styleId="Piedepgina">
    <w:name w:val="footer"/>
    <w:basedOn w:val="Normal"/>
    <w:link w:val="PiedepginaCar"/>
    <w:uiPriority w:val="99"/>
    <w:unhideWhenUsed/>
    <w:rsid w:val="006D4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800"/>
  </w:style>
  <w:style w:type="table" w:styleId="Tablaconcuadrcula">
    <w:name w:val="Table Grid"/>
    <w:basedOn w:val="Tablanormal"/>
    <w:uiPriority w:val="1"/>
    <w:rsid w:val="00B14DD2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4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D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B69A0"/>
    <w:rsid w:val="00314D56"/>
    <w:rsid w:val="00434ACA"/>
    <w:rsid w:val="009B69A0"/>
    <w:rsid w:val="00C55143"/>
    <w:rsid w:val="00D33A9D"/>
    <w:rsid w:val="00D6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E595DAA3B1248C6837015D43C2E4F06">
    <w:name w:val="8E595DAA3B1248C6837015D43C2E4F06"/>
    <w:rsid w:val="009B69A0"/>
  </w:style>
  <w:style w:type="paragraph" w:customStyle="1" w:styleId="A6AA407741964EB1B08F0E09B308F64C">
    <w:name w:val="A6AA407741964EB1B08F0E09B308F64C"/>
    <w:rsid w:val="009B69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Fundamentos de Computación</vt:lpstr>
    </vt:vector>
  </TitlesOfParts>
  <Company>FCyT- UADER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Computación</dc:title>
  <dc:creator>MSI</dc:creator>
  <cp:lastModifiedBy>SILVIA</cp:lastModifiedBy>
  <cp:revision>3</cp:revision>
  <dcterms:created xsi:type="dcterms:W3CDTF">2019-08-03T15:31:00Z</dcterms:created>
  <dcterms:modified xsi:type="dcterms:W3CDTF">2019-08-03T15:32:00Z</dcterms:modified>
</cp:coreProperties>
</file>