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7A43B8C6" w:rsidRDefault="00E769D9" w14:paraId="342CAF75" w14:textId="7BAE47FA">
      <w:pPr>
        <w:rPr>
          <w:b/>
          <w:bCs/>
          <w:sz w:val="20"/>
          <w:szCs w:val="20"/>
        </w:rPr>
      </w:pPr>
      <w:r w:rsidRPr="7A43B8C6">
        <w:rPr>
          <w:b/>
          <w:bCs/>
          <w:sz w:val="20"/>
          <w:szCs w:val="20"/>
        </w:rPr>
        <w:t>Green Pace Developer: Security Policy Guide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77395D"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77395D"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77395D"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77395D"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77395D"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77395D"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77395D"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77395D"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77395D"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77395D"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77395D"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77395D"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77395D"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77395D"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77395D"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77395D"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77395D"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77395D"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77395D"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77395D"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77395D"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77395D"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77395D"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77395D"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77395D"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77395D"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77395D"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77395D"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77395D"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77395D"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77395D"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77395D"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5A445DAD"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5A445DAD"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1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5A445DAD" w:rsidRDefault="096E7594" w14:paraId="49150035" w14:textId="30808439">
            <w:r>
              <w:t>Validating input data is a vital part of secure coding. By validating the data, you will help protect yourself from buffer</w:t>
            </w:r>
            <w:r w:rsidR="64092B1E">
              <w:t xml:space="preserve"> overflow/underflow which</w:t>
            </w:r>
            <w:r w:rsidR="4ED4F1AF">
              <w:t xml:space="preserve"> can allow an attacker to gain unauthorized access to </w:t>
            </w:r>
            <w:r w:rsidR="3566A3D8">
              <w:t xml:space="preserve">private </w:t>
            </w:r>
            <w:r w:rsidR="4ED4F1AF">
              <w:t>areas of the program</w:t>
            </w:r>
            <w:r w:rsidR="7FA89615">
              <w:t xml:space="preserve"> or gain </w:t>
            </w:r>
            <w:r w:rsidR="550B45C8">
              <w:t>privileged</w:t>
            </w:r>
            <w:r w:rsidR="7FA89615">
              <w:t xml:space="preserve"> information</w:t>
            </w:r>
            <w:r w:rsidR="4ED4F1AF">
              <w:t>.</w:t>
            </w:r>
          </w:p>
        </w:tc>
      </w:tr>
      <w:tr w:rsidR="00381847" w:rsidTr="5A445DAD"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1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5A445DAD" w:rsidRDefault="13A615E5" w14:paraId="19D888A6" w14:textId="667389AC">
            <w:r>
              <w:t>Compilers come with</w:t>
            </w:r>
            <w:r w:rsidR="5BAAED09">
              <w:t xml:space="preserve"> a lot of </w:t>
            </w:r>
            <w:r w:rsidR="6E9A9C80">
              <w:t>warnings</w:t>
            </w:r>
            <w:r w:rsidR="5BAAED09">
              <w:t xml:space="preserve"> that help i</w:t>
            </w:r>
            <w:r w:rsidR="01F76B77">
              <w:t xml:space="preserve">dentify possible vulnerabilities, it is important to not ignore them. </w:t>
            </w:r>
            <w:r w:rsidR="07EA6906">
              <w:t>While the compiler may not catch everything, and it is important to code securely from the start, the warning list is a useful starting point for ensuring the code is secure.</w:t>
            </w:r>
          </w:p>
        </w:tc>
      </w:tr>
      <w:tr w:rsidR="00381847" w:rsidTr="5A445DAD"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1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5A445DAD" w:rsidRDefault="2A4FD393" w14:paraId="1CD70579" w14:textId="23FA7538">
            <w:r>
              <w:t>One of the best ways to ensure a program is coded securely is to keep security policies and best practices in mind during the entire software development lifecycle.</w:t>
            </w:r>
            <w:r w:rsidR="257AC931">
              <w:t xml:space="preserve"> </w:t>
            </w:r>
            <w:r w:rsidR="7A02B2FE">
              <w:t>Do not be reactionary with secure coding. By using secure coding practices from inception through release</w:t>
            </w:r>
            <w:r w:rsidR="03B1645B">
              <w:t>, the company will save time, money, and public relations.</w:t>
            </w:r>
          </w:p>
        </w:tc>
      </w:tr>
      <w:tr w:rsidR="00381847" w:rsidTr="5A445DAD"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1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5A445DAD" w:rsidRDefault="07BF2475" w14:paraId="296BB2E0" w14:textId="38CF290F">
            <w:r>
              <w:t>One of the biggest coding principles is to keep the program as simple as possible. Avoid over complicated programs, ensure that names of variables and functions are descriptive</w:t>
            </w:r>
            <w:r w:rsidR="0821C708">
              <w:t>, and be sure to use comments throughout the code to illustrate intention and explanations.</w:t>
            </w:r>
            <w:r w:rsidR="41CD81D4">
              <w:t xml:space="preserve"> By doing this you can reduce errors both in coding and in use.</w:t>
            </w:r>
          </w:p>
        </w:tc>
      </w:tr>
      <w:tr w:rsidR="00381847" w:rsidTr="5A445DAD"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1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5A445DAD" w:rsidRDefault="75E5B486" w14:paraId="515937A9" w14:textId="161ABAC7">
            <w:r>
              <w:t>When creating access to secure areas of the program, deny permissions by default. The only way that access should be given is</w:t>
            </w:r>
            <w:r w:rsidR="43A2EA52">
              <w:t xml:space="preserve"> when specific conditions are met. By denying </w:t>
            </w:r>
            <w:r w:rsidR="3DAB8B36">
              <w:t>access by default, another layer of protection is added that can prevent outsider access to secure areas of the program.</w:t>
            </w:r>
          </w:p>
        </w:tc>
      </w:tr>
      <w:tr w:rsidR="00381847" w:rsidTr="5A445DAD"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1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5A445DAD" w:rsidRDefault="1E39BF6B" w14:paraId="7247E8FC" w14:textId="249B27E0">
            <w:r>
              <w:t>When designing levels of privilege, users should be given as little access as possible</w:t>
            </w:r>
            <w:r w:rsidR="24DC397E">
              <w:t>. By only giving the access that is necessary, you can help protect yourself from unauthorized access to privilaged a</w:t>
            </w:r>
            <w:r w:rsidR="7F607FD1">
              <w:t>reas of the software.</w:t>
            </w:r>
          </w:p>
        </w:tc>
      </w:tr>
      <w:tr w:rsidR="00381847" w:rsidTr="5A445DAD"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1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5A445DAD" w:rsidRDefault="7E52BF2F" w14:paraId="1EAAFE91" w14:textId="136D4BA7">
            <w:r>
              <w:t xml:space="preserve">By sanitizing the data, you can help protect yourself from things like SQL attacks and invalid input and output data. </w:t>
            </w:r>
          </w:p>
        </w:tc>
      </w:tr>
      <w:tr w:rsidR="00381847" w:rsidTr="5A445DAD"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1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5A445DAD" w:rsidRDefault="1E6619E9" w14:paraId="1A852539" w14:textId="49D73E96">
            <w:r>
              <w:t>When designing your cyber security, use a series of</w:t>
            </w:r>
            <w:r w:rsidR="4F770B83">
              <w:t xml:space="preserve"> independent</w:t>
            </w:r>
            <w:r>
              <w:t xml:space="preserve"> </w:t>
            </w:r>
            <w:r w:rsidR="746C738F">
              <w:t>layers of security so that even if a single layer is made vulnerable, the attack will not be successful.</w:t>
            </w:r>
          </w:p>
        </w:tc>
      </w:tr>
      <w:tr w:rsidR="00381847" w:rsidTr="5A445DAD"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1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5A445DAD" w:rsidRDefault="50DF9B61" w14:paraId="1CD2AC55" w14:textId="56C247FF">
            <w:r>
              <w:t>It is important to test the security you have developed in your program. Auditing, penetration testing, and bound testing are vital to ensure that the program is as secur</w:t>
            </w:r>
            <w:r w:rsidR="2614731E">
              <w:t xml:space="preserve">e as possible. It is not enough to assume you have accounted for all possible vulnerabilities. </w:t>
            </w:r>
          </w:p>
        </w:tc>
      </w:tr>
      <w:tr w:rsidR="00381847" w:rsidTr="5A445DAD"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1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5A445DAD" w:rsidRDefault="19388EDB" w14:paraId="6BEB1647" w14:textId="72BCFFAA">
            <w:r>
              <w:t>Apply the best secure coding practices to your code from the beginning and in every program that you work on.</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A445DAD"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5A445DAD" w:rsidRDefault="5B179B67" w14:paraId="5655795C" w14:textId="553003BB">
            <w:pPr>
              <w:jc w:val="center"/>
              <w:rPr>
                <w:b/>
                <w:bCs/>
                <w:sz w:val="24"/>
                <w:szCs w:val="24"/>
              </w:rPr>
            </w:pPr>
            <w:r w:rsidRPr="5A445DAD">
              <w:rPr>
                <w:b/>
                <w:bCs/>
                <w:sz w:val="24"/>
                <w:szCs w:val="24"/>
              </w:rPr>
              <w:t>Name of Standard</w:t>
            </w:r>
            <w:r w:rsidRPr="5A445DAD" w:rsidR="52596ED6">
              <w:rPr>
                <w:b/>
                <w:bCs/>
                <w:sz w:val="24"/>
                <w:szCs w:val="24"/>
              </w:rPr>
              <w:t>: Select the Right Data Type</w:t>
            </w:r>
          </w:p>
        </w:tc>
      </w:tr>
      <w:tr w:rsidR="00381847" w:rsidTr="5A445DAD"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5B179B67" w14:paraId="5033E0B8" w14:textId="17F1610A">
            <w:pPr>
              <w:jc w:val="center"/>
            </w:pPr>
            <w:r>
              <w:t>[STD-</w:t>
            </w:r>
            <w:r w:rsidR="60B9A54F">
              <w:t>001</w:t>
            </w:r>
            <w:r>
              <w:t>-</w:t>
            </w:r>
            <w:r w:rsidR="01E43903">
              <w:t>CPP</w:t>
            </w:r>
            <w:r>
              <w:t>]</w:t>
            </w:r>
          </w:p>
        </w:tc>
        <w:tc>
          <w:tcPr>
            <w:tcW w:w="7632" w:type="dxa"/>
            <w:tcMar>
              <w:top w:w="100" w:type="dxa"/>
              <w:left w:w="100" w:type="dxa"/>
              <w:bottom w:w="100" w:type="dxa"/>
              <w:right w:w="100" w:type="dxa"/>
            </w:tcMar>
          </w:tcPr>
          <w:p w:rsidR="00381847" w:rsidRDefault="11580F32" w14:paraId="7140E542" w14:textId="27594AC8">
            <w:r>
              <w:t>Selecting a data type that suits the program's needs and can accommodate all likely valid inputs allows for the secure handling of the data and proper coding and use of the program.</w:t>
            </w:r>
            <w:r w:rsidR="7157526D">
              <w:t xml:space="preserve"> </w:t>
            </w:r>
          </w:p>
        </w:tc>
      </w:tr>
    </w:tbl>
    <w:p w:rsidR="1A932587" w:rsidP="5A445DAD" w:rsidRDefault="1A932587" w14:paraId="6B74DF4C" w14:textId="3E16294B">
      <w:pPr>
        <w:rPr>
          <w:sz w:val="16"/>
          <w:szCs w:val="16"/>
        </w:rPr>
      </w:pPr>
      <w:r w:rsidRPr="5A445DAD">
        <w:rPr>
          <w:sz w:val="16"/>
          <w:szCs w:val="16"/>
        </w:rPr>
        <w:t xml:space="preserve">Source: </w:t>
      </w:r>
      <w:hyperlink r:id="rId13">
        <w:r w:rsidRPr="5A445DAD">
          <w:rPr>
            <w:rStyle w:val="Hyperlink"/>
            <w:sz w:val="16"/>
            <w:szCs w:val="16"/>
          </w:rPr>
          <w:t>https://wiki.sei.cmu.edu/confluence/display/java/NUM03-J.+Use+integer+types+that+can+fully+represent+the+possible+range+of++unsigned+data</w:t>
        </w:r>
      </w:hyperlink>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5A445DAD"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A445DAD" w:rsidRDefault="3BD51370" w14:paraId="4B1F9C06" w14:textId="10758B07">
            <w:pPr>
              <w:spacing w:line="259" w:lineRule="auto"/>
            </w:pPr>
            <w:r>
              <w:t>An</w:t>
            </w:r>
            <w:r w:rsidR="0B41CB2F">
              <w:t xml:space="preserve"> inventory management system that checks the number of apples in the stores inventory. </w:t>
            </w:r>
          </w:p>
          <w:p w:rsidR="00F72634" w:rsidP="5A445DAD" w:rsidRDefault="467E0D40" w14:paraId="4FC024AB" w14:textId="57DD2535">
            <w:pPr>
              <w:spacing w:line="259" w:lineRule="auto"/>
            </w:pPr>
            <w:r>
              <w:t>T</w:t>
            </w:r>
            <w:r w:rsidR="0B41CB2F">
              <w:t xml:space="preserve">he number of apples will never be negative, having the variable be </w:t>
            </w:r>
            <w:r w:rsidR="1002C22D">
              <w:t>signed cuts the range in half needlessly.</w:t>
            </w:r>
          </w:p>
          <w:p w:rsidR="00F72634" w:rsidP="5A445DAD" w:rsidRDefault="57A83C40" w14:paraId="21D5D8BA" w14:textId="00417166">
            <w:pPr>
              <w:spacing w:line="259" w:lineRule="auto"/>
            </w:pPr>
            <w:r>
              <w:t xml:space="preserve">Since the number of apples in a single </w:t>
            </w:r>
            <w:r w:rsidR="25A983DC">
              <w:t>store's</w:t>
            </w:r>
            <w:r>
              <w:t xml:space="preserve"> inventory is unlikely to be above 65,535 it is an unnecessary use of memory to use </w:t>
            </w:r>
            <w:r w:rsidR="1389C0BF">
              <w:t>int as the data type for both variables.</w:t>
            </w:r>
          </w:p>
          <w:p w:rsidR="00F72634" w:rsidP="5A445DAD" w:rsidRDefault="1389C0BF" w14:paraId="243A50BD" w14:textId="075C568B">
            <w:pPr>
              <w:spacing w:line="259" w:lineRule="auto"/>
            </w:pPr>
            <w:r>
              <w:t xml:space="preserve">There is no check to ensure the </w:t>
            </w:r>
            <w:r w:rsidR="6700DFEF">
              <w:t>input</w:t>
            </w:r>
            <w:r>
              <w:t xml:space="preserve"> data is a valid answer.</w:t>
            </w:r>
          </w:p>
        </w:tc>
      </w:tr>
      <w:tr w:rsidR="00F72634" w:rsidTr="5A445DAD" w14:paraId="5B8614A1" w14:textId="77777777">
        <w:trPr>
          <w:trHeight w:val="460"/>
        </w:trPr>
        <w:tc>
          <w:tcPr>
            <w:tcW w:w="10800" w:type="dxa"/>
            <w:tcMar>
              <w:top w:w="100" w:type="dxa"/>
              <w:left w:w="100" w:type="dxa"/>
              <w:bottom w:w="100" w:type="dxa"/>
              <w:right w:w="100" w:type="dxa"/>
            </w:tcMar>
          </w:tcPr>
          <w:p w:rsidR="00F72634" w:rsidP="5A445DAD" w:rsidRDefault="0B41CB2F" w14:paraId="7EBD45CD" w14:textId="58C121F2">
            <w:r>
              <w:t>int main() {</w:t>
            </w:r>
          </w:p>
          <w:p w:rsidR="00F72634" w:rsidP="5A445DAD" w:rsidRDefault="0B41CB2F" w14:paraId="3615D5CA" w14:textId="6BA9BC19">
            <w:r>
              <w:t>signed int numAppleInv;</w:t>
            </w:r>
          </w:p>
          <w:p w:rsidR="00F72634" w:rsidP="5A445DAD" w:rsidRDefault="0B41CB2F" w14:paraId="2E02FD1B" w14:textId="1BCF3B6A">
            <w:r>
              <w:t>static int APPLESTOCKMIN = 5;</w:t>
            </w:r>
          </w:p>
          <w:p w:rsidR="00F72634" w:rsidP="5A445DAD" w:rsidRDefault="0B41CB2F" w14:paraId="08549164" w14:textId="233A2482">
            <w:r>
              <w:t xml:space="preserve"> </w:t>
            </w:r>
          </w:p>
          <w:p w:rsidR="00F72634" w:rsidP="5A445DAD" w:rsidRDefault="0B41CB2F" w14:paraId="672919D6" w14:textId="37D29617">
            <w:r>
              <w:t>std::cout &lt;&lt; "How many apples are in stock?" &lt;&lt; std::endl;</w:t>
            </w:r>
          </w:p>
          <w:p w:rsidR="00F72634" w:rsidP="5A445DAD" w:rsidRDefault="0B41CB2F" w14:paraId="6D26C4F1" w14:textId="014ED254">
            <w:r>
              <w:t>std::cin &gt;&gt; numAppleInv;</w:t>
            </w:r>
          </w:p>
          <w:p w:rsidR="00F72634" w:rsidP="5A445DAD" w:rsidRDefault="0B41CB2F" w14:paraId="501D0E5B" w14:textId="411AF5EA">
            <w:r>
              <w:t xml:space="preserve"> </w:t>
            </w:r>
          </w:p>
          <w:p w:rsidR="00F72634" w:rsidP="5A445DAD" w:rsidRDefault="0B41CB2F" w14:paraId="6BAAC39F" w14:textId="3EB0CED2">
            <w:r>
              <w:t>if (numAppleInv &lt; APPLESTOCKMIN) {</w:t>
            </w:r>
          </w:p>
          <w:p w:rsidR="00F72634" w:rsidP="5A445DAD" w:rsidRDefault="0B41CB2F" w14:paraId="10278228" w14:textId="7D151868">
            <w:r>
              <w:t>std::cout &lt;&lt; "We need to order more apples." &lt;&lt; std::endl;</w:t>
            </w:r>
          </w:p>
          <w:p w:rsidR="00F72634" w:rsidP="5A445DAD" w:rsidRDefault="0B41CB2F" w14:paraId="02F5896E" w14:textId="3E3F3A35">
            <w:r>
              <w:t>}</w:t>
            </w:r>
          </w:p>
          <w:p w:rsidR="00F72634" w:rsidP="5A445DAD" w:rsidRDefault="0B41CB2F" w14:paraId="132B26BA" w14:textId="1617A957">
            <w:r>
              <w:t>else {</w:t>
            </w:r>
          </w:p>
          <w:p w:rsidR="00F72634" w:rsidP="5A445DAD" w:rsidRDefault="0B41CB2F" w14:paraId="1CE01750" w14:textId="1EB2D487">
            <w:r>
              <w:t>std::cout &lt;&lt; "We do not need to order more apples." &lt;&lt; std::endl;</w:t>
            </w:r>
          </w:p>
          <w:p w:rsidR="00F72634" w:rsidP="5A445DAD" w:rsidRDefault="0B41CB2F" w14:paraId="609B408C" w14:textId="2ACEBE2D">
            <w:r>
              <w:t>}</w:t>
            </w:r>
          </w:p>
          <w:p w:rsidR="00F72634" w:rsidP="5A445DAD" w:rsidRDefault="0B41CB2F" w14:paraId="3AE28B60" w14:textId="23FB1FD6">
            <w:r>
              <w:t xml:space="preserve"> </w:t>
            </w:r>
          </w:p>
          <w:p w:rsidR="00F72634" w:rsidP="5A445DAD" w:rsidRDefault="0B41CB2F" w14:paraId="4EAD1317" w14:textId="015ACFAC">
            <w:r>
              <w:t>return 0;</w:t>
            </w:r>
          </w:p>
          <w:p w:rsidR="00F72634" w:rsidP="5A445DAD" w:rsidRDefault="0B41CB2F" w14:paraId="3ECD0D5A" w14:textId="46B799AE">
            <w:r>
              <w:t>}</w:t>
            </w:r>
          </w:p>
        </w:tc>
      </w:tr>
    </w:tbl>
    <w:p w:rsidR="00F72634" w:rsidP="00F72634" w:rsidRDefault="00F72634" w14:paraId="41D243A6"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5A445DAD"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rPr>
              <w:t>Compliant Code</w:t>
            </w:r>
          </w:p>
        </w:tc>
      </w:tr>
      <w:tr w:rsidR="00F72634" w:rsidTr="5A445DAD"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A445DAD" w:rsidRDefault="61D437DB" w14:paraId="6B5329F7" w14:textId="10758B07">
            <w:pPr>
              <w:spacing w:line="259" w:lineRule="auto"/>
            </w:pPr>
            <w:r>
              <w:t xml:space="preserve">An inventory management system that checks the number of apples in the stores inventory. </w:t>
            </w:r>
          </w:p>
          <w:p w:rsidR="00F72634" w:rsidP="5A445DAD" w:rsidRDefault="61D437DB" w14:paraId="22438576" w14:textId="72F64666">
            <w:pPr>
              <w:spacing w:line="259" w:lineRule="auto"/>
            </w:pPr>
            <w:r>
              <w:t>The number of apples will never be negative, having the variable be unsigned gives a larger capacity without sacrificing any memory.</w:t>
            </w:r>
          </w:p>
          <w:p w:rsidR="00F72634" w:rsidP="5A445DAD" w:rsidRDefault="61D437DB" w14:paraId="4A90665A" w14:textId="59D54D54">
            <w:pPr>
              <w:spacing w:line="259" w:lineRule="auto"/>
            </w:pPr>
            <w:r>
              <w:t>Since the number of apples in a single store's inventory is unlikely to be above 65,535 using the short int saves on memory and improves performa</w:t>
            </w:r>
            <w:r w:rsidR="3F0F7F52">
              <w:t>nce</w:t>
            </w:r>
            <w:r>
              <w:t>.</w:t>
            </w:r>
          </w:p>
          <w:p w:rsidR="00F72634" w:rsidP="5A445DAD" w:rsidRDefault="7E0CCFCD" w14:paraId="196051A4" w14:textId="55CD9898">
            <w:pPr>
              <w:spacing w:line="259" w:lineRule="auto"/>
            </w:pPr>
            <w:r>
              <w:t>The input is checked to ensure that it is within the range of short int, if it is not then an exception is thrown.</w:t>
            </w:r>
          </w:p>
        </w:tc>
      </w:tr>
      <w:tr w:rsidR="00F72634" w:rsidTr="5A445DAD" w14:paraId="4EAB134E" w14:textId="77777777">
        <w:trPr>
          <w:trHeight w:val="460"/>
        </w:trPr>
        <w:tc>
          <w:tcPr>
            <w:tcW w:w="10800" w:type="dxa"/>
            <w:tcMar>
              <w:top w:w="100" w:type="dxa"/>
              <w:left w:w="100" w:type="dxa"/>
              <w:bottom w:w="100" w:type="dxa"/>
              <w:right w:w="100" w:type="dxa"/>
            </w:tcMar>
          </w:tcPr>
          <w:p w:rsidR="00F72634" w:rsidP="5A445DAD" w:rsidRDefault="2A77AA09" w14:paraId="001B6C96" w14:textId="16B23EAC">
            <w:pPr>
              <w:rPr>
                <w:rFonts w:ascii="Courier New" w:hAnsi="Courier New" w:eastAsia="Courier New" w:cs="Courier New"/>
              </w:rPr>
            </w:pPr>
            <w:r w:rsidRPr="5A445DAD">
              <w:rPr>
                <w:rFonts w:ascii="Courier New" w:hAnsi="Courier New" w:eastAsia="Courier New" w:cs="Courier New"/>
              </w:rPr>
              <w:t>int main() {</w:t>
            </w:r>
          </w:p>
          <w:p w:rsidR="00F72634" w:rsidP="5A445DAD" w:rsidRDefault="2A77AA09" w14:paraId="0C74E515" w14:textId="6C62374D">
            <w:pPr>
              <w:rPr>
                <w:rFonts w:ascii="Courier New" w:hAnsi="Courier New" w:eastAsia="Courier New" w:cs="Courier New"/>
              </w:rPr>
            </w:pPr>
            <w:r w:rsidRPr="5A445DAD">
              <w:rPr>
                <w:rFonts w:ascii="Courier New" w:hAnsi="Courier New" w:eastAsia="Courier New" w:cs="Courier New"/>
              </w:rPr>
              <w:t>unsigned short int numAppleInv;</w:t>
            </w:r>
          </w:p>
          <w:p w:rsidR="00F72634" w:rsidP="5A445DAD" w:rsidRDefault="2A77AA09" w14:paraId="795ECE7D" w14:textId="0DE1C6A6">
            <w:pPr>
              <w:rPr>
                <w:rFonts w:ascii="Courier New" w:hAnsi="Courier New" w:eastAsia="Courier New" w:cs="Courier New"/>
              </w:rPr>
            </w:pPr>
            <w:r w:rsidRPr="5A445DAD">
              <w:rPr>
                <w:rFonts w:ascii="Courier New" w:hAnsi="Courier New" w:eastAsia="Courier New" w:cs="Courier New"/>
              </w:rPr>
              <w:t>static unsigned short int APPLESTOCKMIN = 5;</w:t>
            </w:r>
          </w:p>
          <w:p w:rsidR="00F72634" w:rsidP="5A445DAD" w:rsidRDefault="2A77AA09" w14:paraId="5CB66FD4" w14:textId="1DA46AC6">
            <w:pPr>
              <w:rPr>
                <w:rFonts w:ascii="Courier New" w:hAnsi="Courier New" w:eastAsia="Courier New" w:cs="Courier New"/>
              </w:rPr>
            </w:pPr>
            <w:r w:rsidRPr="5A445DAD">
              <w:rPr>
                <w:rFonts w:ascii="Courier New" w:hAnsi="Courier New" w:eastAsia="Courier New" w:cs="Courier New"/>
              </w:rPr>
              <w:t>bool inputValidated = false;</w:t>
            </w:r>
          </w:p>
          <w:p w:rsidR="00F72634" w:rsidP="5A445DAD" w:rsidRDefault="2A77AA09" w14:paraId="507B60D0" w14:textId="5072C77F">
            <w:pPr>
              <w:rPr>
                <w:rFonts w:ascii="Courier New" w:hAnsi="Courier New" w:eastAsia="Courier New" w:cs="Courier New"/>
              </w:rPr>
            </w:pPr>
            <w:r w:rsidRPr="5A445DAD">
              <w:rPr>
                <w:rFonts w:ascii="Courier New" w:hAnsi="Courier New" w:eastAsia="Courier New" w:cs="Courier New"/>
              </w:rPr>
              <w:t xml:space="preserve"> </w:t>
            </w:r>
          </w:p>
          <w:p w:rsidR="00F72634" w:rsidP="5A445DAD" w:rsidRDefault="2A77AA09" w14:paraId="44B9BF22" w14:textId="3F886982">
            <w:pPr>
              <w:rPr>
                <w:rFonts w:ascii="Courier New" w:hAnsi="Courier New" w:eastAsia="Courier New" w:cs="Courier New"/>
              </w:rPr>
            </w:pPr>
            <w:r w:rsidRPr="5A445DAD">
              <w:rPr>
                <w:rFonts w:ascii="Courier New" w:hAnsi="Courier New" w:eastAsia="Courier New" w:cs="Courier New"/>
              </w:rPr>
              <w:t>while (!inputValidated) {</w:t>
            </w:r>
          </w:p>
          <w:p w:rsidR="00F72634" w:rsidP="5A445DAD" w:rsidRDefault="2A77AA09" w14:paraId="7644F87A" w14:textId="7B654FCF">
            <w:pPr>
              <w:rPr>
                <w:rFonts w:ascii="Courier New" w:hAnsi="Courier New" w:eastAsia="Courier New" w:cs="Courier New"/>
              </w:rPr>
            </w:pPr>
            <w:r w:rsidRPr="5A445DAD">
              <w:rPr>
                <w:rFonts w:ascii="Courier New" w:hAnsi="Courier New" w:eastAsia="Courier New" w:cs="Courier New"/>
              </w:rPr>
              <w:t xml:space="preserve">std::cout &lt;&lt; "How many apples are in stock? (0-65,000)" </w:t>
            </w:r>
          </w:p>
          <w:p w:rsidR="00F72634" w:rsidP="5A445DAD" w:rsidRDefault="67A99A01" w14:paraId="270FB82D" w14:textId="295F7E76">
            <w:pPr>
              <w:rPr>
                <w:rFonts w:ascii="Courier New" w:hAnsi="Courier New" w:eastAsia="Courier New" w:cs="Courier New"/>
              </w:rPr>
            </w:pPr>
            <w:r w:rsidRPr="5A445DAD">
              <w:rPr>
                <w:rFonts w:ascii="Courier New" w:hAnsi="Courier New" w:eastAsia="Courier New" w:cs="Courier New"/>
              </w:rPr>
              <w:t xml:space="preserve">          </w:t>
            </w:r>
            <w:r w:rsidRPr="5A445DAD" w:rsidR="2A77AA09">
              <w:rPr>
                <w:rFonts w:ascii="Courier New" w:hAnsi="Courier New" w:eastAsia="Courier New" w:cs="Courier New"/>
              </w:rPr>
              <w:t>&lt;&lt;</w:t>
            </w:r>
            <w:r w:rsidRPr="5A445DAD" w:rsidR="04B2CD4A">
              <w:rPr>
                <w:rFonts w:ascii="Courier New" w:hAnsi="Courier New" w:eastAsia="Courier New" w:cs="Courier New"/>
              </w:rPr>
              <w:t xml:space="preserve"> </w:t>
            </w:r>
            <w:r w:rsidRPr="5A445DAD" w:rsidR="2A77AA09">
              <w:rPr>
                <w:rFonts w:ascii="Courier New" w:hAnsi="Courier New" w:eastAsia="Courier New" w:cs="Courier New"/>
              </w:rPr>
              <w:t>std::endl;</w:t>
            </w:r>
          </w:p>
          <w:p w:rsidR="00F72634" w:rsidP="5A445DAD" w:rsidRDefault="2A77AA09" w14:paraId="31D2779A" w14:textId="5815608A">
            <w:pPr>
              <w:rPr>
                <w:rFonts w:ascii="Courier New" w:hAnsi="Courier New" w:eastAsia="Courier New" w:cs="Courier New"/>
              </w:rPr>
            </w:pPr>
            <w:r w:rsidRPr="5A445DAD">
              <w:rPr>
                <w:rFonts w:ascii="Courier New" w:hAnsi="Courier New" w:eastAsia="Courier New" w:cs="Courier New"/>
              </w:rPr>
              <w:t>try {</w:t>
            </w:r>
          </w:p>
          <w:p w:rsidR="00F72634" w:rsidP="5A445DAD" w:rsidRDefault="2A77AA09" w14:paraId="4A5E8CFC" w14:textId="0BC3527D">
            <w:pPr>
              <w:rPr>
                <w:rFonts w:ascii="Courier New" w:hAnsi="Courier New" w:eastAsia="Courier New" w:cs="Courier New"/>
              </w:rPr>
            </w:pPr>
            <w:r w:rsidRPr="5A445DAD">
              <w:rPr>
                <w:rFonts w:ascii="Courier New" w:hAnsi="Courier New" w:eastAsia="Courier New" w:cs="Courier New"/>
              </w:rPr>
              <w:t>std::cin &gt;&gt; numAppleInv;</w:t>
            </w:r>
          </w:p>
          <w:p w:rsidR="00F72634" w:rsidP="5A445DAD" w:rsidRDefault="2A77AA09" w14:paraId="2F7D3A00" w14:textId="306DEAC0">
            <w:pPr>
              <w:rPr>
                <w:rFonts w:ascii="Courier New" w:hAnsi="Courier New" w:eastAsia="Courier New" w:cs="Courier New"/>
              </w:rPr>
            </w:pPr>
            <w:r w:rsidRPr="5A445DAD">
              <w:rPr>
                <w:rFonts w:ascii="Courier New" w:hAnsi="Courier New" w:eastAsia="Courier New" w:cs="Courier New"/>
              </w:rPr>
              <w:t>}</w:t>
            </w:r>
          </w:p>
          <w:p w:rsidR="00F72634" w:rsidP="5A445DAD" w:rsidRDefault="2A77AA09" w14:paraId="6C0BFEEB" w14:textId="791A5F9F">
            <w:pPr>
              <w:rPr>
                <w:rFonts w:ascii="Courier New" w:hAnsi="Courier New" w:eastAsia="Courier New" w:cs="Courier New"/>
              </w:rPr>
            </w:pPr>
            <w:r w:rsidRPr="5A445DAD">
              <w:rPr>
                <w:rFonts w:ascii="Courier New" w:hAnsi="Courier New" w:eastAsia="Courier New" w:cs="Courier New"/>
              </w:rPr>
              <w:t>catch (const std::overflow_error&amp; error) {</w:t>
            </w:r>
          </w:p>
          <w:p w:rsidR="00F72634" w:rsidP="5A445DAD" w:rsidRDefault="2A77AA09" w14:paraId="38B8E7A7" w14:textId="64292534">
            <w:pPr>
              <w:rPr>
                <w:rFonts w:ascii="Courier New" w:hAnsi="Courier New" w:eastAsia="Courier New" w:cs="Courier New"/>
              </w:rPr>
            </w:pPr>
            <w:r w:rsidRPr="5A445DAD">
              <w:rPr>
                <w:rFonts w:ascii="Courier New" w:hAnsi="Courier New" w:eastAsia="Courier New" w:cs="Courier New"/>
              </w:rPr>
              <w:t>std::cout &lt;&lt; error.what();</w:t>
            </w:r>
          </w:p>
          <w:p w:rsidR="00F72634" w:rsidP="5A445DAD" w:rsidRDefault="2A77AA09" w14:paraId="406E3CF7" w14:textId="5A50163B">
            <w:pPr>
              <w:rPr>
                <w:rFonts w:ascii="Courier New" w:hAnsi="Courier New" w:eastAsia="Courier New" w:cs="Courier New"/>
              </w:rPr>
            </w:pPr>
            <w:r w:rsidRPr="5A445DAD">
              <w:rPr>
                <w:rFonts w:ascii="Courier New" w:hAnsi="Courier New" w:eastAsia="Courier New" w:cs="Courier New"/>
              </w:rPr>
              <w:t xml:space="preserve">std::cout &lt;&lt; "How many apples are in stock? (0-65,000)" </w:t>
            </w:r>
          </w:p>
          <w:p w:rsidR="00F72634" w:rsidP="5A445DAD" w:rsidRDefault="00348EEC" w14:paraId="64F1E87D" w14:textId="7563F115">
            <w:pPr>
              <w:rPr>
                <w:rFonts w:ascii="Courier New" w:hAnsi="Courier New" w:eastAsia="Courier New" w:cs="Courier New"/>
              </w:rPr>
            </w:pPr>
            <w:r w:rsidRPr="5A445DAD">
              <w:rPr>
                <w:rFonts w:ascii="Courier New" w:hAnsi="Courier New" w:eastAsia="Courier New" w:cs="Courier New"/>
              </w:rPr>
              <w:t xml:space="preserve">               </w:t>
            </w:r>
            <w:r w:rsidRPr="5A445DAD" w:rsidR="2A77AA09">
              <w:rPr>
                <w:rFonts w:ascii="Courier New" w:hAnsi="Courier New" w:eastAsia="Courier New" w:cs="Courier New"/>
              </w:rPr>
              <w:t>&lt;&lt; std::endl;</w:t>
            </w:r>
          </w:p>
          <w:p w:rsidR="00F72634" w:rsidP="5A445DAD" w:rsidRDefault="2A77AA09" w14:paraId="7609C214" w14:textId="4F23AD3F">
            <w:pPr>
              <w:rPr>
                <w:rFonts w:ascii="Courier New" w:hAnsi="Courier New" w:eastAsia="Courier New" w:cs="Courier New"/>
              </w:rPr>
            </w:pPr>
            <w:r w:rsidRPr="5A445DAD">
              <w:rPr>
                <w:rFonts w:ascii="Courier New" w:hAnsi="Courier New" w:eastAsia="Courier New" w:cs="Courier New"/>
              </w:rPr>
              <w:t>std::cin.ignore(INT_MAX);</w:t>
            </w:r>
          </w:p>
          <w:p w:rsidR="00F72634" w:rsidP="5A445DAD" w:rsidRDefault="2A77AA09" w14:paraId="75CB5577" w14:textId="13575451">
            <w:pPr>
              <w:rPr>
                <w:rFonts w:ascii="Courier New" w:hAnsi="Courier New" w:eastAsia="Courier New" w:cs="Courier New"/>
              </w:rPr>
            </w:pPr>
            <w:r w:rsidRPr="5A445DAD">
              <w:rPr>
                <w:rFonts w:ascii="Courier New" w:hAnsi="Courier New" w:eastAsia="Courier New" w:cs="Courier New"/>
              </w:rPr>
              <w:t>std::cin &gt;&gt; numAppleInv;</w:t>
            </w:r>
          </w:p>
          <w:p w:rsidR="00F72634" w:rsidP="5A445DAD" w:rsidRDefault="2A77AA09" w14:paraId="3B102695" w14:textId="0B1E4E98">
            <w:pPr>
              <w:rPr>
                <w:rFonts w:ascii="Courier New" w:hAnsi="Courier New" w:eastAsia="Courier New" w:cs="Courier New"/>
              </w:rPr>
            </w:pPr>
            <w:r w:rsidRPr="5A445DAD">
              <w:rPr>
                <w:rFonts w:ascii="Courier New" w:hAnsi="Courier New" w:eastAsia="Courier New" w:cs="Courier New"/>
              </w:rPr>
              <w:t>}</w:t>
            </w:r>
          </w:p>
          <w:p w:rsidR="00F72634" w:rsidP="5A445DAD" w:rsidRDefault="2A77AA09" w14:paraId="2CAF217C" w14:textId="2CAB917F">
            <w:pPr>
              <w:rPr>
                <w:rFonts w:ascii="Courier New" w:hAnsi="Courier New" w:eastAsia="Courier New" w:cs="Courier New"/>
              </w:rPr>
            </w:pPr>
            <w:r w:rsidRPr="5A445DAD">
              <w:rPr>
                <w:rFonts w:ascii="Courier New" w:hAnsi="Courier New" w:eastAsia="Courier New" w:cs="Courier New"/>
              </w:rPr>
              <w:t xml:space="preserve"> </w:t>
            </w:r>
          </w:p>
          <w:p w:rsidR="00F72634" w:rsidP="5A445DAD" w:rsidRDefault="2A77AA09" w14:paraId="3A354132" w14:textId="7BDEBDEE">
            <w:pPr>
              <w:rPr>
                <w:rFonts w:ascii="Courier New" w:hAnsi="Courier New" w:eastAsia="Courier New" w:cs="Courier New"/>
              </w:rPr>
            </w:pPr>
            <w:r w:rsidRPr="5A445DAD">
              <w:rPr>
                <w:rFonts w:ascii="Courier New" w:hAnsi="Courier New" w:eastAsia="Courier New" w:cs="Courier New"/>
              </w:rPr>
              <w:t>if ((numAppleInv &gt; 65000) || (numAppleInv &lt; 0)) {</w:t>
            </w:r>
          </w:p>
          <w:p w:rsidR="00F72634" w:rsidP="5A445DAD" w:rsidRDefault="2A77AA09" w14:paraId="003D5D6E" w14:textId="5BC5CCB0">
            <w:pPr>
              <w:rPr>
                <w:rFonts w:ascii="Courier New" w:hAnsi="Courier New" w:eastAsia="Courier New" w:cs="Courier New"/>
              </w:rPr>
            </w:pPr>
            <w:r w:rsidRPr="5A445DAD">
              <w:rPr>
                <w:rFonts w:ascii="Courier New" w:hAnsi="Courier New" w:eastAsia="Courier New" w:cs="Courier New"/>
              </w:rPr>
              <w:t xml:space="preserve">throw std::overflow_error("You entered an invalid </w:t>
            </w:r>
          </w:p>
          <w:p w:rsidR="00F72634" w:rsidP="5A445DAD" w:rsidRDefault="5CBBA187" w14:paraId="6152C9A2" w14:textId="7EA6C668">
            <w:pPr>
              <w:rPr>
                <w:rFonts w:ascii="Courier New" w:hAnsi="Courier New" w:eastAsia="Courier New" w:cs="Courier New"/>
              </w:rPr>
            </w:pPr>
            <w:r w:rsidRPr="5A445DAD">
              <w:rPr>
                <w:rFonts w:ascii="Courier New" w:hAnsi="Courier New" w:eastAsia="Courier New" w:cs="Courier New"/>
              </w:rPr>
              <w:t xml:space="preserve">               </w:t>
            </w:r>
            <w:r w:rsidRPr="5A445DAD" w:rsidR="2A77AA09">
              <w:rPr>
                <w:rFonts w:ascii="Courier New" w:hAnsi="Courier New" w:eastAsia="Courier New" w:cs="Courier New"/>
              </w:rPr>
              <w:t>response.\n");</w:t>
            </w:r>
          </w:p>
          <w:p w:rsidR="00F72634" w:rsidP="5A445DAD" w:rsidRDefault="00F72634" w14:paraId="3D33A8B2" w14:textId="35A86393">
            <w:pPr>
              <w:rPr>
                <w:rFonts w:ascii="Courier New" w:hAnsi="Courier New" w:eastAsia="Courier New" w:cs="Courier New"/>
              </w:rPr>
            </w:pPr>
          </w:p>
          <w:p w:rsidR="00F72634" w:rsidP="5A445DAD" w:rsidRDefault="2A77AA09" w14:paraId="3C2ABA3E" w14:textId="6958C6F3">
            <w:pPr>
              <w:rPr>
                <w:rFonts w:ascii="Courier New" w:hAnsi="Courier New" w:eastAsia="Courier New" w:cs="Courier New"/>
              </w:rPr>
            </w:pPr>
            <w:r w:rsidRPr="5A445DAD">
              <w:rPr>
                <w:rFonts w:ascii="Courier New" w:hAnsi="Courier New" w:eastAsia="Courier New" w:cs="Courier New"/>
              </w:rPr>
              <w:t>}</w:t>
            </w:r>
          </w:p>
          <w:p w:rsidR="00F72634" w:rsidP="5A445DAD" w:rsidRDefault="2A77AA09" w14:paraId="43E27FDE" w14:textId="524E9832">
            <w:pPr>
              <w:rPr>
                <w:rFonts w:ascii="Courier New" w:hAnsi="Courier New" w:eastAsia="Courier New" w:cs="Courier New"/>
              </w:rPr>
            </w:pPr>
            <w:r w:rsidRPr="5A445DAD">
              <w:rPr>
                <w:rFonts w:ascii="Courier New" w:hAnsi="Courier New" w:eastAsia="Courier New" w:cs="Courier New"/>
              </w:rPr>
              <w:t>else {</w:t>
            </w:r>
          </w:p>
          <w:p w:rsidR="00F72634" w:rsidP="5A445DAD" w:rsidRDefault="2A77AA09" w14:paraId="657F8029" w14:textId="54623966">
            <w:pPr>
              <w:rPr>
                <w:rFonts w:ascii="Courier New" w:hAnsi="Courier New" w:eastAsia="Courier New" w:cs="Courier New"/>
              </w:rPr>
            </w:pPr>
            <w:r w:rsidRPr="5A445DAD">
              <w:rPr>
                <w:rFonts w:ascii="Courier New" w:hAnsi="Courier New" w:eastAsia="Courier New" w:cs="Courier New"/>
              </w:rPr>
              <w:t>inputValidated = true;</w:t>
            </w:r>
          </w:p>
          <w:p w:rsidR="00F72634" w:rsidP="5A445DAD" w:rsidRDefault="2A77AA09" w14:paraId="31D1E95B" w14:textId="080409EA">
            <w:pPr>
              <w:rPr>
                <w:rFonts w:ascii="Courier New" w:hAnsi="Courier New" w:eastAsia="Courier New" w:cs="Courier New"/>
              </w:rPr>
            </w:pPr>
            <w:r w:rsidRPr="5A445DAD">
              <w:rPr>
                <w:rFonts w:ascii="Courier New" w:hAnsi="Courier New" w:eastAsia="Courier New" w:cs="Courier New"/>
              </w:rPr>
              <w:t>}</w:t>
            </w:r>
          </w:p>
          <w:p w:rsidR="00F72634" w:rsidP="5A445DAD" w:rsidRDefault="2A77AA09" w14:paraId="3B6C81DF" w14:textId="05B87FFE">
            <w:pPr>
              <w:rPr>
                <w:rFonts w:ascii="Courier New" w:hAnsi="Courier New" w:eastAsia="Courier New" w:cs="Courier New"/>
              </w:rPr>
            </w:pPr>
            <w:r w:rsidRPr="5A445DAD">
              <w:rPr>
                <w:rFonts w:ascii="Courier New" w:hAnsi="Courier New" w:eastAsia="Courier New" w:cs="Courier New"/>
              </w:rPr>
              <w:t>}</w:t>
            </w:r>
          </w:p>
          <w:p w:rsidR="00F72634" w:rsidP="5A445DAD" w:rsidRDefault="2A77AA09" w14:paraId="14756659" w14:textId="5AF4108E">
            <w:pPr>
              <w:rPr>
                <w:rFonts w:ascii="Courier New" w:hAnsi="Courier New" w:eastAsia="Courier New" w:cs="Courier New"/>
              </w:rPr>
            </w:pPr>
            <w:r w:rsidRPr="5A445DAD">
              <w:rPr>
                <w:rFonts w:ascii="Courier New" w:hAnsi="Courier New" w:eastAsia="Courier New" w:cs="Courier New"/>
              </w:rPr>
              <w:t xml:space="preserve"> </w:t>
            </w:r>
          </w:p>
          <w:p w:rsidR="00F72634" w:rsidP="5A445DAD" w:rsidRDefault="2A77AA09" w14:paraId="0A02FA39" w14:textId="45636B82">
            <w:pPr>
              <w:rPr>
                <w:rFonts w:ascii="Courier New" w:hAnsi="Courier New" w:eastAsia="Courier New" w:cs="Courier New"/>
              </w:rPr>
            </w:pPr>
            <w:r w:rsidRPr="5A445DAD">
              <w:rPr>
                <w:rFonts w:ascii="Courier New" w:hAnsi="Courier New" w:eastAsia="Courier New" w:cs="Courier New"/>
              </w:rPr>
              <w:t>if (numAppleInv &lt; APPLESTOCKMIN) {</w:t>
            </w:r>
          </w:p>
          <w:p w:rsidR="00F72634" w:rsidP="5A445DAD" w:rsidRDefault="2A77AA09" w14:paraId="2B065C55" w14:textId="0AE1655D">
            <w:pPr>
              <w:rPr>
                <w:rFonts w:ascii="Courier New" w:hAnsi="Courier New" w:eastAsia="Courier New" w:cs="Courier New"/>
              </w:rPr>
            </w:pPr>
            <w:r w:rsidRPr="5A445DAD">
              <w:rPr>
                <w:rFonts w:ascii="Courier New" w:hAnsi="Courier New" w:eastAsia="Courier New" w:cs="Courier New"/>
              </w:rPr>
              <w:t>std::cout &lt;&lt; "We need to order more apples." &lt;&lt; std::endl;</w:t>
            </w:r>
          </w:p>
          <w:p w:rsidR="00F72634" w:rsidP="5A445DAD" w:rsidRDefault="2A77AA09" w14:paraId="4A2CBFA9" w14:textId="58C09D01">
            <w:pPr>
              <w:rPr>
                <w:rFonts w:ascii="Courier New" w:hAnsi="Courier New" w:eastAsia="Courier New" w:cs="Courier New"/>
              </w:rPr>
            </w:pPr>
            <w:r w:rsidRPr="5A445DAD">
              <w:rPr>
                <w:rFonts w:ascii="Courier New" w:hAnsi="Courier New" w:eastAsia="Courier New" w:cs="Courier New"/>
              </w:rPr>
              <w:t>}</w:t>
            </w:r>
          </w:p>
          <w:p w:rsidR="00F72634" w:rsidP="5A445DAD" w:rsidRDefault="2A77AA09" w14:paraId="5ECA20CF" w14:textId="64C7511E">
            <w:pPr>
              <w:rPr>
                <w:rFonts w:ascii="Courier New" w:hAnsi="Courier New" w:eastAsia="Courier New" w:cs="Courier New"/>
              </w:rPr>
            </w:pPr>
            <w:r w:rsidRPr="5A445DAD">
              <w:rPr>
                <w:rFonts w:ascii="Courier New" w:hAnsi="Courier New" w:eastAsia="Courier New" w:cs="Courier New"/>
              </w:rPr>
              <w:t>else {</w:t>
            </w:r>
          </w:p>
          <w:p w:rsidR="00F72634" w:rsidP="5A445DAD" w:rsidRDefault="2A77AA09" w14:paraId="34C992CF" w14:textId="113274E5">
            <w:pPr>
              <w:rPr>
                <w:rFonts w:ascii="Courier New" w:hAnsi="Courier New" w:eastAsia="Courier New" w:cs="Courier New"/>
              </w:rPr>
            </w:pPr>
            <w:r w:rsidRPr="5A445DAD">
              <w:rPr>
                <w:rFonts w:ascii="Courier New" w:hAnsi="Courier New" w:eastAsia="Courier New" w:cs="Courier New"/>
              </w:rPr>
              <w:t xml:space="preserve">std::cout &lt;&lt; "We do not need to order more apples." </w:t>
            </w:r>
          </w:p>
          <w:p w:rsidR="00F72634" w:rsidP="5A445DAD" w:rsidRDefault="019CCCD2" w14:paraId="44AEAB85" w14:textId="0AD81CB3">
            <w:pPr>
              <w:rPr>
                <w:rFonts w:ascii="Courier New" w:hAnsi="Courier New" w:eastAsia="Courier New" w:cs="Courier New"/>
              </w:rPr>
            </w:pPr>
            <w:r w:rsidRPr="5A445DAD">
              <w:rPr>
                <w:rFonts w:ascii="Courier New" w:hAnsi="Courier New" w:eastAsia="Courier New" w:cs="Courier New"/>
              </w:rPr>
              <w:t xml:space="preserve">          </w:t>
            </w:r>
            <w:r w:rsidRPr="5A445DAD" w:rsidR="2A77AA09">
              <w:rPr>
                <w:rFonts w:ascii="Courier New" w:hAnsi="Courier New" w:eastAsia="Courier New" w:cs="Courier New"/>
              </w:rPr>
              <w:t>&lt;&lt; std::endl;</w:t>
            </w:r>
          </w:p>
          <w:p w:rsidR="00F72634" w:rsidP="5A445DAD" w:rsidRDefault="2A77AA09" w14:paraId="27E7EAF0" w14:textId="3A7318C2">
            <w:pPr>
              <w:rPr>
                <w:rFonts w:ascii="Courier New" w:hAnsi="Courier New" w:eastAsia="Courier New" w:cs="Courier New"/>
              </w:rPr>
            </w:pPr>
            <w:r w:rsidRPr="5A445DAD">
              <w:rPr>
                <w:rFonts w:ascii="Courier New" w:hAnsi="Courier New" w:eastAsia="Courier New" w:cs="Courier New"/>
              </w:rPr>
              <w:t>}</w:t>
            </w:r>
          </w:p>
          <w:p w:rsidR="00F72634" w:rsidP="5A445DAD" w:rsidRDefault="2A77AA09" w14:paraId="6427882C" w14:textId="50D31C84">
            <w:pPr>
              <w:rPr>
                <w:rFonts w:ascii="Courier New" w:hAnsi="Courier New" w:eastAsia="Courier New" w:cs="Courier New"/>
              </w:rPr>
            </w:pPr>
            <w:r w:rsidRPr="5A445DAD">
              <w:rPr>
                <w:rFonts w:ascii="Courier New" w:hAnsi="Courier New" w:eastAsia="Courier New" w:cs="Courier New"/>
              </w:rPr>
              <w:t xml:space="preserve"> </w:t>
            </w:r>
          </w:p>
          <w:p w:rsidR="00F72634" w:rsidP="5A445DAD" w:rsidRDefault="2A77AA09" w14:paraId="0C7D3B4F" w14:textId="5CD9A0E0">
            <w:pPr>
              <w:rPr>
                <w:rFonts w:ascii="Courier New" w:hAnsi="Courier New" w:eastAsia="Courier New" w:cs="Courier New"/>
              </w:rPr>
            </w:pPr>
            <w:r w:rsidRPr="5A445DAD">
              <w:rPr>
                <w:rFonts w:ascii="Courier New" w:hAnsi="Courier New" w:eastAsia="Courier New" w:cs="Courier New"/>
              </w:rPr>
              <w:t>return 0;</w:t>
            </w:r>
          </w:p>
          <w:p w:rsidR="00F72634" w:rsidP="5A445DAD" w:rsidRDefault="2A77AA09" w14:paraId="783CC6FF" w14:textId="16EDEC36">
            <w:pPr>
              <w:rPr>
                <w:rFonts w:ascii="Courier New" w:hAnsi="Courier New" w:eastAsia="Courier New" w:cs="Courier New"/>
              </w:rPr>
            </w:pPr>
            <w:r w:rsidRPr="5A445DAD">
              <w:rPr>
                <w:rFonts w:ascii="Courier New" w:hAnsi="Courier New" w:eastAsia="Courier New" w:cs="Courier New"/>
              </w:rPr>
              <w:t>}</w:t>
            </w:r>
          </w:p>
        </w:tc>
      </w:tr>
      <w:tr w:rsidR="5A445DAD" w:rsidTr="5A445DAD" w14:paraId="54FAA192" w14:textId="77777777">
        <w:trPr>
          <w:trHeight w:val="460"/>
        </w:trPr>
        <w:tc>
          <w:tcPr>
            <w:tcW w:w="10800" w:type="dxa"/>
            <w:tcMar>
              <w:top w:w="100" w:type="dxa"/>
              <w:left w:w="100" w:type="dxa"/>
              <w:bottom w:w="100" w:type="dxa"/>
              <w:right w:w="100" w:type="dxa"/>
            </w:tcMar>
          </w:tcPr>
          <w:p w:rsidR="5A445DAD" w:rsidP="5A445DAD" w:rsidRDefault="5A445DAD" w14:paraId="007B1AF5" w14:textId="2CCBAAF1">
            <w:pPr>
              <w:rPr>
                <w:rFonts w:ascii="Courier New" w:hAnsi="Courier New" w:eastAsia="Courier New" w:cs="Courier New"/>
              </w:rPr>
            </w:pP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A43B8C6" w14:paraId="58875715" w14:textId="77777777">
        <w:trPr>
          <w:tblHeader/>
        </w:trPr>
        <w:tc>
          <w:tcPr>
            <w:tcW w:w="10780" w:type="dxa"/>
            <w:shd w:val="clear" w:color="auto" w:fill="auto"/>
            <w:tcMar>
              <w:top w:w="100" w:type="dxa"/>
              <w:left w:w="100" w:type="dxa"/>
              <w:bottom w:w="100" w:type="dxa"/>
              <w:right w:w="100" w:type="dxa"/>
            </w:tcMar>
          </w:tcPr>
          <w:p w:rsidR="00B475A1" w:rsidP="5A445DAD" w:rsidRDefault="2801CD76" w14:paraId="6E0530C5" w14:textId="27557A08">
            <w:r w:rsidRPr="5A445DAD">
              <w:rPr>
                <w:b/>
                <w:bCs/>
              </w:rPr>
              <w:t>Principles(s):</w:t>
            </w:r>
            <w:r>
              <w:t xml:space="preserve"> </w:t>
            </w:r>
          </w:p>
          <w:p w:rsidR="00B475A1" w:rsidP="5A445DAD" w:rsidRDefault="7D4E28DA" w14:paraId="3E5E462F" w14:textId="12B5D0F5">
            <w:pPr>
              <w:pStyle w:val="ListParagraph"/>
              <w:numPr>
                <w:ilvl w:val="0"/>
                <w:numId w:val="10"/>
              </w:numPr>
            </w:pPr>
            <w:r>
              <w:t>Validate Input Data</w:t>
            </w:r>
            <w:r w:rsidR="37983B0B">
              <w:t>: Always validate all information received from an outside source</w:t>
            </w:r>
            <w:r w:rsidR="664F1A35">
              <w:t>.</w:t>
            </w:r>
          </w:p>
          <w:p w:rsidR="00B475A1" w:rsidP="5A445DAD" w:rsidRDefault="7D4E28DA" w14:paraId="22A37E3F" w14:textId="51A54406">
            <w:pPr>
              <w:pStyle w:val="ListParagraph"/>
              <w:numPr>
                <w:ilvl w:val="0"/>
                <w:numId w:val="10"/>
              </w:numPr>
            </w:pPr>
            <w:r>
              <w:t>Architect and Design for Security policies</w:t>
            </w:r>
            <w:r w:rsidR="3D9FA445">
              <w:t xml:space="preserve"> – Automated detection for this is infeasible, so preventing it from the start is vital.</w:t>
            </w:r>
          </w:p>
          <w:p w:rsidR="7158C87F" w:rsidP="7A43B8C6" w:rsidRDefault="7158C87F" w14:paraId="46F80405" w14:textId="0EB8B2A3">
            <w:pPr>
              <w:pStyle w:val="ListParagraph"/>
              <w:numPr>
                <w:ilvl w:val="0"/>
                <w:numId w:val="10"/>
              </w:numPr>
            </w:pPr>
            <w:r>
              <w:t xml:space="preserve">Keep It Simple – Choosing the smallest data type that can support all valid </w:t>
            </w:r>
            <w:r w:rsidR="4437D2C0">
              <w:t>inputs and</w:t>
            </w:r>
            <w:r>
              <w:t xml:space="preserve"> choosing it from the </w:t>
            </w:r>
            <w:r w:rsidR="2737D522">
              <w:t>start</w:t>
            </w:r>
            <w:r>
              <w:t xml:space="preserve"> saves the system resources and the company time and money.</w:t>
            </w:r>
          </w:p>
          <w:p w:rsidR="00B475A1" w:rsidP="5A445DAD" w:rsidRDefault="7D4E28DA" w14:paraId="7007063D" w14:textId="39589ED1">
            <w:pPr>
              <w:pStyle w:val="ListParagraph"/>
              <w:numPr>
                <w:ilvl w:val="0"/>
                <w:numId w:val="10"/>
              </w:numPr>
            </w:pPr>
            <w:r>
              <w:t>Practice Defense in Depth</w:t>
            </w:r>
            <w:r w:rsidR="366C8036">
              <w:t xml:space="preserve"> – Using the proper variable type is the first layer in the defense against vulnerabilities like over and underflow errors</w:t>
            </w:r>
            <w:r w:rsidR="7A375E76">
              <w:t>.</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A43B8C6" w14:paraId="42F4F006" w14:textId="77777777">
        <w:trPr>
          <w:trHeight w:val="460"/>
          <w:tblHeader/>
        </w:trPr>
        <w:tc>
          <w:tcPr>
            <w:tcW w:w="1806" w:type="dxa"/>
            <w:shd w:val="clear" w:color="auto" w:fill="D9D9D9" w:themeFill="background1" w:themeFillShade="D9"/>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vAlign w:val="center"/>
          </w:tcPr>
          <w:p w:rsidR="00B475A1" w:rsidP="00F51FA8" w:rsidRDefault="00B475A1" w14:paraId="61F9B07F" w14:textId="77777777">
            <w:pPr>
              <w:jc w:val="center"/>
              <w:rPr>
                <w:b/>
                <w:sz w:val="24"/>
                <w:szCs w:val="24"/>
              </w:rPr>
            </w:pPr>
            <w:r>
              <w:rPr>
                <w:b/>
                <w:sz w:val="24"/>
                <w:szCs w:val="24"/>
              </w:rPr>
              <w:t>Level</w:t>
            </w:r>
          </w:p>
        </w:tc>
      </w:tr>
      <w:tr w:rsidR="00B475A1" w:rsidTr="7A43B8C6" w14:paraId="2900117D" w14:textId="77777777">
        <w:trPr>
          <w:trHeight w:val="460"/>
        </w:trPr>
        <w:tc>
          <w:tcPr>
            <w:tcW w:w="1806" w:type="dxa"/>
            <w:shd w:val="clear" w:color="auto" w:fill="auto"/>
          </w:tcPr>
          <w:p w:rsidR="00B475A1" w:rsidP="7A43B8C6" w:rsidRDefault="1681FEC2" w14:paraId="49A8E1A2" w14:textId="6BBB021F">
            <w:pPr>
              <w:spacing w:line="259" w:lineRule="auto"/>
              <w:jc w:val="center"/>
            </w:pPr>
            <w:r>
              <w:t>Low</w:t>
            </w:r>
          </w:p>
        </w:tc>
        <w:tc>
          <w:tcPr>
            <w:tcW w:w="1341" w:type="dxa"/>
            <w:shd w:val="clear" w:color="auto" w:fill="auto"/>
          </w:tcPr>
          <w:p w:rsidR="00B475A1" w:rsidP="7A43B8C6" w:rsidRDefault="1681FEC2" w14:paraId="6EE4DA51" w14:textId="3D41099F">
            <w:pPr>
              <w:spacing w:line="259" w:lineRule="auto"/>
              <w:jc w:val="center"/>
            </w:pPr>
            <w:r>
              <w:t>Unlikely</w:t>
            </w:r>
          </w:p>
        </w:tc>
        <w:tc>
          <w:tcPr>
            <w:tcW w:w="4021" w:type="dxa"/>
            <w:shd w:val="clear" w:color="auto" w:fill="auto"/>
          </w:tcPr>
          <w:p w:rsidR="00B475A1" w:rsidP="7A43B8C6" w:rsidRDefault="1681FEC2" w14:paraId="5C9846CA" w14:textId="0D33C98C">
            <w:pPr>
              <w:spacing w:line="259" w:lineRule="auto"/>
              <w:jc w:val="center"/>
            </w:pPr>
            <w:r>
              <w:t>Medium</w:t>
            </w:r>
          </w:p>
        </w:tc>
        <w:tc>
          <w:tcPr>
            <w:tcW w:w="1807" w:type="dxa"/>
            <w:shd w:val="clear" w:color="auto" w:fill="auto"/>
          </w:tcPr>
          <w:p w:rsidR="00B475A1" w:rsidP="7A43B8C6" w:rsidRDefault="5521768A" w14:paraId="58E0ACD7" w14:textId="21A1B672">
            <w:pPr>
              <w:spacing w:line="259" w:lineRule="auto"/>
              <w:jc w:val="center"/>
            </w:pPr>
            <w:r>
              <w:t>Medium</w:t>
            </w:r>
          </w:p>
        </w:tc>
        <w:tc>
          <w:tcPr>
            <w:tcW w:w="1805" w:type="dxa"/>
            <w:shd w:val="clear" w:color="auto" w:fill="auto"/>
          </w:tcPr>
          <w:p w:rsidR="00B475A1" w:rsidP="7A43B8C6" w:rsidRDefault="34FFC7B4" w14:paraId="3E539ECE" w14:textId="69F46C92">
            <w:pPr>
              <w:spacing w:line="259" w:lineRule="auto"/>
              <w:jc w:val="center"/>
            </w:pPr>
            <w:r>
              <w:t>4</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780"/>
      </w:tblGrid>
      <w:tr w:rsidR="00B475A1" w:rsidTr="7A43B8C6" w14:paraId="34797317" w14:textId="77777777">
        <w:trPr>
          <w:trHeight w:val="460"/>
        </w:trPr>
        <w:tc>
          <w:tcPr>
            <w:tcW w:w="10780" w:type="dxa"/>
            <w:shd w:val="clear" w:color="auto" w:fill="auto"/>
          </w:tcPr>
          <w:p w:rsidR="790EFD37" w:rsidP="7A43B8C6" w:rsidRDefault="790EFD37" w14:paraId="29A4DB2F" w14:textId="47961975">
            <w:r>
              <w:t>Automated detection is infeasible in the general case. If security is kept in mind throughout the development lifecycle however, this vulnerability should not be a problem. Ensure that data is validated and that the proper variable types are used.</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A445DAD"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5A445DAD" w:rsidRDefault="5B179B67" w14:paraId="3174021B" w14:textId="08E65C37">
            <w:pPr>
              <w:jc w:val="center"/>
              <w:rPr>
                <w:b/>
                <w:bCs/>
                <w:sz w:val="24"/>
                <w:szCs w:val="24"/>
              </w:rPr>
            </w:pPr>
            <w:r w:rsidRPr="5A445DAD">
              <w:rPr>
                <w:b/>
                <w:bCs/>
                <w:sz w:val="24"/>
                <w:szCs w:val="24"/>
              </w:rPr>
              <w:t>Name of Standard</w:t>
            </w:r>
            <w:r w:rsidRPr="5A445DAD" w:rsidR="461745F4">
              <w:rPr>
                <w:b/>
                <w:bCs/>
                <w:sz w:val="24"/>
                <w:szCs w:val="24"/>
              </w:rPr>
              <w:t>: Ensure Integer Conversions Do Not Result in Loss of Data</w:t>
            </w:r>
          </w:p>
        </w:tc>
      </w:tr>
      <w:tr w:rsidR="00381847" w:rsidTr="5A445DAD"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5B179B67" w14:paraId="16B76F95" w14:textId="48B57936">
            <w:pPr>
              <w:jc w:val="center"/>
            </w:pPr>
            <w:r>
              <w:t>[STD-</w:t>
            </w:r>
            <w:r w:rsidR="65BF5F8A">
              <w:t>002</w:t>
            </w:r>
            <w:r>
              <w:t>-</w:t>
            </w:r>
            <w:r w:rsidR="281C94C6">
              <w:t>CPP</w:t>
            </w:r>
            <w:r>
              <w:t>]</w:t>
            </w:r>
          </w:p>
        </w:tc>
        <w:tc>
          <w:tcPr>
            <w:tcW w:w="7632" w:type="dxa"/>
            <w:tcMar>
              <w:top w:w="100" w:type="dxa"/>
              <w:left w:w="100" w:type="dxa"/>
              <w:bottom w:w="100" w:type="dxa"/>
              <w:right w:w="100" w:type="dxa"/>
            </w:tcMar>
          </w:tcPr>
          <w:p w:rsidR="00381847" w:rsidRDefault="72900114" w14:paraId="164074C2" w14:textId="5E74B38F">
            <w:r>
              <w:t>When converting from one type of integer to another, it is vital that there is no loss of data, and that the data is not misinterpreted.</w:t>
            </w:r>
            <w:r w:rsidR="23880755">
              <w:t xml:space="preserve"> This is especially important when dealing with the character data type.</w:t>
            </w:r>
          </w:p>
        </w:tc>
      </w:tr>
    </w:tbl>
    <w:p w:rsidR="52B17935" w:rsidP="5A445DAD" w:rsidRDefault="52B17935" w14:paraId="723CC5F6" w14:textId="65A5B3F9">
      <w:pPr>
        <w:rPr>
          <w:sz w:val="16"/>
          <w:szCs w:val="16"/>
        </w:rPr>
      </w:pPr>
      <w:r w:rsidRPr="5A445DAD">
        <w:rPr>
          <w:sz w:val="16"/>
          <w:szCs w:val="16"/>
        </w:rPr>
        <w:t xml:space="preserve">source: </w:t>
      </w:r>
      <w:hyperlink r:id="rId14">
        <w:r w:rsidRPr="5A445DAD">
          <w:rPr>
            <w:rStyle w:val="Hyperlink"/>
            <w:sz w:val="16"/>
            <w:szCs w:val="16"/>
          </w:rPr>
          <w:t>https://wiki.sei.cmu.edu/confluence/display/c/INT31-C.+Ensure+that+integer+conversions+do+not+result+in+lost+or+misinterpreted+data</w:t>
        </w:r>
      </w:hyperlink>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5A445DAD"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22C13E4" w14:paraId="03152670" w14:textId="5E37922A">
            <w:r>
              <w:t>An inventory management system takes in the number of apples purchased and orders more to ensure the store has a constant inventory of 40</w:t>
            </w:r>
            <w:r w:rsidR="10303D47">
              <w:t>000</w:t>
            </w:r>
            <w:r>
              <w:t xml:space="preserve"> apples.</w:t>
            </w:r>
          </w:p>
          <w:p w:rsidR="00F72634" w:rsidP="5A445DAD" w:rsidRDefault="422C13E4" w14:paraId="4D3251D5" w14:textId="13BF25A6">
            <w:r>
              <w:t xml:space="preserve">There is a conversion of unsigned to sign resulting in an error </w:t>
            </w:r>
            <w:r w:rsidR="260FA427">
              <w:t>if the purchased amount is above the max range of the signed int.</w:t>
            </w:r>
          </w:p>
          <w:p w:rsidR="00F72634" w:rsidP="5A445DAD" w:rsidRDefault="436C5A94" w14:paraId="52025B16" w14:textId="74CDE679">
            <w:r>
              <w:t xml:space="preserve">Only having one </w:t>
            </w:r>
            <w:r w:rsidR="5A63C8D1">
              <w:t xml:space="preserve">arithmetic </w:t>
            </w:r>
            <w:r>
              <w:t>function for handling purchasing limits the number of apples to a max of only being able to sell what is in the store</w:t>
            </w:r>
          </w:p>
          <w:p w:rsidR="00F72634" w:rsidP="5A445DAD" w:rsidRDefault="3A2B5420" w14:paraId="5D3CE0D9" w14:textId="71F4EFD1">
            <w:r>
              <w:t>The number of apples to purchase is the short int along with the other variables, even though it could go above the max and cause an overflow error</w:t>
            </w:r>
          </w:p>
        </w:tc>
      </w:tr>
      <w:tr w:rsidR="00F72634" w:rsidTr="5A445DAD" w14:paraId="347ECF59" w14:textId="77777777">
        <w:trPr>
          <w:trHeight w:val="460"/>
        </w:trPr>
        <w:tc>
          <w:tcPr>
            <w:tcW w:w="10800" w:type="dxa"/>
            <w:tcMar>
              <w:top w:w="100" w:type="dxa"/>
              <w:left w:w="100" w:type="dxa"/>
              <w:bottom w:w="100" w:type="dxa"/>
              <w:right w:w="100" w:type="dxa"/>
            </w:tcMar>
          </w:tcPr>
          <w:p w:rsidR="00F72634" w:rsidP="5A445DAD" w:rsidRDefault="2BC013E5" w14:paraId="0F69D40F" w14:textId="091E0BFF">
            <w:pPr>
              <w:rPr>
                <w:rFonts w:ascii="Courier New" w:hAnsi="Courier New" w:eastAsia="Courier New" w:cs="Courier New"/>
                <w:sz w:val="24"/>
                <w:szCs w:val="24"/>
              </w:rPr>
            </w:pPr>
            <w:r w:rsidRPr="5A445DAD">
              <w:rPr>
                <w:rFonts w:ascii="Courier New" w:hAnsi="Courier New" w:eastAsia="Courier New" w:cs="Courier New"/>
                <w:sz w:val="24"/>
                <w:szCs w:val="24"/>
              </w:rPr>
              <w:t>int main() {</w:t>
            </w:r>
          </w:p>
          <w:p w:rsidR="00F72634" w:rsidP="5A445DAD" w:rsidRDefault="2BC013E5" w14:paraId="6ACAC890" w14:textId="22AA63FF">
            <w:pPr>
              <w:rPr>
                <w:rFonts w:ascii="Courier New" w:hAnsi="Courier New" w:eastAsia="Courier New" w:cs="Courier New"/>
                <w:sz w:val="24"/>
                <w:szCs w:val="24"/>
              </w:rPr>
            </w:pPr>
            <w:r w:rsidRPr="5A445DAD">
              <w:rPr>
                <w:rFonts w:ascii="Courier New" w:hAnsi="Courier New" w:eastAsia="Courier New" w:cs="Courier New"/>
                <w:sz w:val="24"/>
                <w:szCs w:val="24"/>
              </w:rPr>
              <w:t>unsigned short int numAppleInv = 40000;</w:t>
            </w:r>
          </w:p>
          <w:p w:rsidR="00F72634" w:rsidP="5A445DAD" w:rsidRDefault="2BC013E5" w14:paraId="3DB5DBFE" w14:textId="232322FA">
            <w:pPr>
              <w:rPr>
                <w:rFonts w:ascii="Courier New" w:hAnsi="Courier New" w:eastAsia="Courier New" w:cs="Courier New"/>
                <w:sz w:val="24"/>
                <w:szCs w:val="24"/>
              </w:rPr>
            </w:pPr>
            <w:r w:rsidRPr="5A445DAD">
              <w:rPr>
                <w:rFonts w:ascii="Courier New" w:hAnsi="Courier New" w:eastAsia="Courier New" w:cs="Courier New"/>
                <w:sz w:val="24"/>
                <w:szCs w:val="24"/>
              </w:rPr>
              <w:t>signed short int numAppleSale;</w:t>
            </w:r>
          </w:p>
          <w:p w:rsidR="00F72634" w:rsidP="5A445DAD" w:rsidRDefault="2BC013E5" w14:paraId="332FE7D3" w14:textId="59B20DCA">
            <w:pPr>
              <w:rPr>
                <w:rFonts w:ascii="Courier New" w:hAnsi="Courier New" w:eastAsia="Courier New" w:cs="Courier New"/>
                <w:sz w:val="24"/>
                <w:szCs w:val="24"/>
              </w:rPr>
            </w:pPr>
            <w:r w:rsidRPr="5A445DAD">
              <w:rPr>
                <w:rFonts w:ascii="Courier New" w:hAnsi="Courier New" w:eastAsia="Courier New" w:cs="Courier New"/>
                <w:sz w:val="24"/>
                <w:szCs w:val="24"/>
              </w:rPr>
              <w:t>signed short int numAppleToPurchase;</w:t>
            </w:r>
          </w:p>
          <w:p w:rsidR="00F72634" w:rsidP="5A445DAD" w:rsidRDefault="2BC013E5" w14:paraId="6BA9B3A3" w14:textId="6541FA0C">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2BC013E5" w14:paraId="6016446F" w14:textId="65AC96D4">
            <w:pPr>
              <w:rPr>
                <w:rFonts w:ascii="Courier New" w:hAnsi="Courier New" w:eastAsia="Courier New" w:cs="Courier New"/>
                <w:sz w:val="24"/>
                <w:szCs w:val="24"/>
              </w:rPr>
            </w:pPr>
            <w:r w:rsidRPr="5A445DAD">
              <w:rPr>
                <w:rFonts w:ascii="Courier New" w:hAnsi="Courier New" w:eastAsia="Courier New" w:cs="Courier New"/>
                <w:sz w:val="24"/>
                <w:szCs w:val="24"/>
              </w:rPr>
              <w:t>std::cout &lt;&lt; "How many apples are being purchased?\n" &lt;&lt; std::endl;</w:t>
            </w:r>
          </w:p>
          <w:p w:rsidR="00F72634" w:rsidP="5A445DAD" w:rsidRDefault="2BC013E5" w14:paraId="1E88096C" w14:textId="30019F56">
            <w:pPr>
              <w:rPr>
                <w:rFonts w:ascii="Courier New" w:hAnsi="Courier New" w:eastAsia="Courier New" w:cs="Courier New"/>
                <w:sz w:val="24"/>
                <w:szCs w:val="24"/>
              </w:rPr>
            </w:pPr>
            <w:r w:rsidRPr="5A445DAD">
              <w:rPr>
                <w:rFonts w:ascii="Courier New" w:hAnsi="Courier New" w:eastAsia="Courier New" w:cs="Courier New"/>
                <w:sz w:val="24"/>
                <w:szCs w:val="24"/>
              </w:rPr>
              <w:t>std::cin &gt;&gt; numAppleSale;</w:t>
            </w:r>
          </w:p>
          <w:p w:rsidR="00F72634" w:rsidP="5A445DAD" w:rsidRDefault="2BC013E5" w14:paraId="1FA457B5" w14:textId="7FE6EB83">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2BC013E5" w14:paraId="6E9EBB9D" w14:textId="27EDD47F">
            <w:pPr>
              <w:rPr>
                <w:rFonts w:ascii="Courier New" w:hAnsi="Courier New" w:eastAsia="Courier New" w:cs="Courier New"/>
                <w:sz w:val="24"/>
                <w:szCs w:val="24"/>
              </w:rPr>
            </w:pPr>
            <w:r w:rsidRPr="5A445DAD">
              <w:rPr>
                <w:rFonts w:ascii="Courier New" w:hAnsi="Courier New" w:eastAsia="Courier New" w:cs="Courier New"/>
                <w:sz w:val="24"/>
                <w:szCs w:val="24"/>
              </w:rPr>
              <w:t>numAppleToPurchase = numAppleInv - numAppleSale;</w:t>
            </w:r>
          </w:p>
          <w:p w:rsidR="00F72634" w:rsidP="5A445DAD" w:rsidRDefault="2BC013E5" w14:paraId="08A87C52" w14:textId="24FF7D7B">
            <w:pPr>
              <w:rPr>
                <w:rFonts w:ascii="Courier New" w:hAnsi="Courier New" w:eastAsia="Courier New" w:cs="Courier New"/>
                <w:sz w:val="24"/>
                <w:szCs w:val="24"/>
              </w:rPr>
            </w:pPr>
            <w:r w:rsidRPr="5A445DAD">
              <w:rPr>
                <w:rFonts w:ascii="Courier New" w:hAnsi="Courier New" w:eastAsia="Courier New" w:cs="Courier New"/>
                <w:sz w:val="24"/>
                <w:szCs w:val="24"/>
              </w:rPr>
              <w:t>std::cout &lt;&lt; "Okay, ordering " &lt;&lt; numAppleToPurchase &lt;&lt; " apples." &lt;&lt; std::endl;</w:t>
            </w:r>
          </w:p>
          <w:p w:rsidR="00F72634" w:rsidP="5A445DAD" w:rsidRDefault="00F72634" w14:paraId="53101343" w14:textId="4CBFCAAE">
            <w:pPr>
              <w:rPr>
                <w:rFonts w:ascii="Courier New" w:hAnsi="Courier New" w:eastAsia="Courier New" w:cs="Courier New"/>
                <w:sz w:val="24"/>
                <w:szCs w:val="24"/>
              </w:rPr>
            </w:pPr>
          </w:p>
          <w:p w:rsidR="00F72634" w:rsidP="5A445DAD" w:rsidRDefault="2BC013E5" w14:paraId="74CD4D22" w14:textId="71E28D1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2BC013E5" w14:paraId="1DE835C6" w14:textId="330339CF">
            <w:pPr>
              <w:rPr>
                <w:rFonts w:ascii="Courier New" w:hAnsi="Courier New" w:eastAsia="Courier New" w:cs="Courier New"/>
                <w:sz w:val="24"/>
                <w:szCs w:val="24"/>
              </w:rPr>
            </w:pPr>
            <w:r w:rsidRPr="5A445DAD">
              <w:rPr>
                <w:rFonts w:ascii="Courier New" w:hAnsi="Courier New" w:eastAsia="Courier New" w:cs="Courier New"/>
                <w:sz w:val="24"/>
                <w:szCs w:val="24"/>
              </w:rPr>
              <w:t>return 0;</w:t>
            </w:r>
          </w:p>
          <w:p w:rsidR="00F72634" w:rsidP="5A445DAD" w:rsidRDefault="2BC013E5" w14:paraId="7E0C2F48" w14:textId="5073DFBC">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A43B8C6"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7A43B8C6"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765DCC5" w14:paraId="4315C9C4" w14:textId="77027B6B">
            <w:r>
              <w:t>An inventory management system takes in the number of apples purchased and orders more to ensure the store has a constant inventory of 40</w:t>
            </w:r>
            <w:r w:rsidR="48BDB370">
              <w:t>000</w:t>
            </w:r>
            <w:r>
              <w:t xml:space="preserve"> apples.</w:t>
            </w:r>
          </w:p>
          <w:p w:rsidR="00F72634" w:rsidP="5A445DAD" w:rsidRDefault="1ECB6986" w14:paraId="5129A957" w14:textId="3F81F2D0">
            <w:r>
              <w:t>All</w:t>
            </w:r>
            <w:r w:rsidR="77D2E9FB">
              <w:t xml:space="preserve"> the variables for the apple inventory have a matching sign, and there is a validation for the user input to ensure that the number of apples are within range</w:t>
            </w:r>
          </w:p>
          <w:p w:rsidR="00F72634" w:rsidP="5A445DAD" w:rsidRDefault="32BE03E5" w14:paraId="25917851" w14:textId="17DB2209">
            <w:pPr>
              <w:spacing w:line="259" w:lineRule="auto"/>
            </w:pPr>
            <w:r>
              <w:t xml:space="preserve">There is an </w:t>
            </w:r>
            <w:r w:rsidR="072FEFF2">
              <w:t xml:space="preserve">arithmetic </w:t>
            </w:r>
            <w:r>
              <w:t>function for ordering less than the store inventory and more than the store inventory, allowing for the purchase of more apples and the system will still replenish up to the 40000</w:t>
            </w:r>
          </w:p>
          <w:p w:rsidR="00F72634" w:rsidP="5A445DAD" w:rsidRDefault="03DB9B0B" w14:paraId="28FF788C" w14:textId="7401C8CA">
            <w:pPr>
              <w:spacing w:line="259" w:lineRule="auto"/>
            </w:pPr>
            <w:r>
              <w:t xml:space="preserve">The variable for the </w:t>
            </w:r>
            <w:bookmarkStart w:name="_Int_8IUsbkY0" w:id="9"/>
            <w:r>
              <w:t>amount</w:t>
            </w:r>
            <w:bookmarkEnd w:id="9"/>
            <w:r>
              <w:t xml:space="preserve"> of apples to purchase is now an int instead of a short int to </w:t>
            </w:r>
            <w:r w:rsidR="37D0C938">
              <w:t>accommodate</w:t>
            </w:r>
            <w:r>
              <w:t xml:space="preserve"> the maximum apples </w:t>
            </w:r>
            <w:r w:rsidR="2F9D1890">
              <w:t>purchasable</w:t>
            </w:r>
            <w:r>
              <w:t xml:space="preserve"> (65000 for the short int max + 40000 </w:t>
            </w:r>
            <w:r w:rsidR="52A2C958">
              <w:t>for the store inv)</w:t>
            </w:r>
          </w:p>
        </w:tc>
      </w:tr>
      <w:tr w:rsidR="00F72634" w:rsidTr="7A43B8C6" w14:paraId="71761811" w14:textId="77777777">
        <w:trPr>
          <w:trHeight w:val="460"/>
        </w:trPr>
        <w:tc>
          <w:tcPr>
            <w:tcW w:w="10800" w:type="dxa"/>
            <w:tcMar>
              <w:top w:w="100" w:type="dxa"/>
              <w:left w:w="100" w:type="dxa"/>
              <w:bottom w:w="100" w:type="dxa"/>
              <w:right w:w="100" w:type="dxa"/>
            </w:tcMar>
          </w:tcPr>
          <w:p w:rsidR="00F72634" w:rsidP="5A445DAD" w:rsidRDefault="74B07D5A" w14:paraId="504C519E" w14:textId="5DC15C41">
            <w:pPr>
              <w:rPr>
                <w:rFonts w:ascii="Courier New" w:hAnsi="Courier New" w:eastAsia="Courier New" w:cs="Courier New"/>
                <w:sz w:val="24"/>
                <w:szCs w:val="24"/>
              </w:rPr>
            </w:pPr>
            <w:r w:rsidRPr="5A445DAD">
              <w:rPr>
                <w:rFonts w:ascii="Courier New" w:hAnsi="Courier New" w:eastAsia="Courier New" w:cs="Courier New"/>
                <w:sz w:val="24"/>
                <w:szCs w:val="24"/>
              </w:rPr>
              <w:t>int main() {</w:t>
            </w:r>
          </w:p>
          <w:p w:rsidR="00F72634" w:rsidP="5A445DAD" w:rsidRDefault="74B07D5A" w14:paraId="5253D369" w14:textId="695A1DC0">
            <w:pPr>
              <w:rPr>
                <w:rFonts w:ascii="Courier New" w:hAnsi="Courier New" w:eastAsia="Courier New" w:cs="Courier New"/>
                <w:sz w:val="24"/>
                <w:szCs w:val="24"/>
              </w:rPr>
            </w:pPr>
            <w:r w:rsidRPr="5A445DAD">
              <w:rPr>
                <w:rFonts w:ascii="Courier New" w:hAnsi="Courier New" w:eastAsia="Courier New" w:cs="Courier New"/>
                <w:sz w:val="24"/>
                <w:szCs w:val="24"/>
              </w:rPr>
              <w:t>unsigned short int numAppleInv = 40000;</w:t>
            </w:r>
          </w:p>
          <w:p w:rsidR="00F72634" w:rsidP="5A445DAD" w:rsidRDefault="74B07D5A" w14:paraId="018FEE21" w14:textId="06B09881">
            <w:pPr>
              <w:rPr>
                <w:rFonts w:ascii="Courier New" w:hAnsi="Courier New" w:eastAsia="Courier New" w:cs="Courier New"/>
                <w:sz w:val="24"/>
                <w:szCs w:val="24"/>
              </w:rPr>
            </w:pPr>
            <w:r w:rsidRPr="5A445DAD">
              <w:rPr>
                <w:rFonts w:ascii="Courier New" w:hAnsi="Courier New" w:eastAsia="Courier New" w:cs="Courier New"/>
                <w:sz w:val="24"/>
                <w:szCs w:val="24"/>
              </w:rPr>
              <w:t>unsigned short int numAppleSale;</w:t>
            </w:r>
          </w:p>
          <w:p w:rsidR="00F72634" w:rsidP="5A445DAD" w:rsidRDefault="74B07D5A" w14:paraId="1819FC8C" w14:textId="00E16182">
            <w:pPr>
              <w:rPr>
                <w:rFonts w:ascii="Courier New" w:hAnsi="Courier New" w:eastAsia="Courier New" w:cs="Courier New"/>
                <w:sz w:val="24"/>
                <w:szCs w:val="24"/>
              </w:rPr>
            </w:pPr>
            <w:r w:rsidRPr="5A445DAD">
              <w:rPr>
                <w:rFonts w:ascii="Courier New" w:hAnsi="Courier New" w:eastAsia="Courier New" w:cs="Courier New"/>
                <w:sz w:val="24"/>
                <w:szCs w:val="24"/>
              </w:rPr>
              <w:t>unsigned int numAppleToPurchase;</w:t>
            </w:r>
          </w:p>
          <w:p w:rsidR="00F72634" w:rsidP="5A445DAD" w:rsidRDefault="74B07D5A" w14:paraId="195F4733" w14:textId="7C39550C">
            <w:pPr>
              <w:rPr>
                <w:rFonts w:ascii="Courier New" w:hAnsi="Courier New" w:eastAsia="Courier New" w:cs="Courier New"/>
                <w:sz w:val="24"/>
                <w:szCs w:val="24"/>
              </w:rPr>
            </w:pPr>
            <w:r w:rsidRPr="5A445DAD">
              <w:rPr>
                <w:rFonts w:ascii="Courier New" w:hAnsi="Courier New" w:eastAsia="Courier New" w:cs="Courier New"/>
                <w:sz w:val="24"/>
                <w:szCs w:val="24"/>
              </w:rPr>
              <w:t>bool inputValidated = false;</w:t>
            </w:r>
          </w:p>
          <w:p w:rsidR="00F72634" w:rsidP="5A445DAD" w:rsidRDefault="74B07D5A" w14:paraId="4651EF61" w14:textId="47CCAC78">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74B07D5A" w14:paraId="579F59E7" w14:textId="29A8BEA9">
            <w:pPr>
              <w:rPr>
                <w:rFonts w:ascii="Courier New" w:hAnsi="Courier New" w:eastAsia="Courier New" w:cs="Courier New"/>
                <w:sz w:val="24"/>
                <w:szCs w:val="24"/>
              </w:rPr>
            </w:pPr>
            <w:r w:rsidRPr="5A445DAD">
              <w:rPr>
                <w:rFonts w:ascii="Courier New" w:hAnsi="Courier New" w:eastAsia="Courier New" w:cs="Courier New"/>
                <w:sz w:val="24"/>
                <w:szCs w:val="24"/>
              </w:rPr>
              <w:t>while (!inputValidated) {</w:t>
            </w:r>
          </w:p>
          <w:p w:rsidR="00F72634" w:rsidP="5A445DAD" w:rsidRDefault="74B07D5A" w14:paraId="46356FCC" w14:textId="16C8E6EB">
            <w:pPr>
              <w:rPr>
                <w:rFonts w:ascii="Courier New" w:hAnsi="Courier New" w:eastAsia="Courier New" w:cs="Courier New"/>
                <w:sz w:val="24"/>
                <w:szCs w:val="24"/>
              </w:rPr>
            </w:pPr>
            <w:r w:rsidRPr="5A445DAD">
              <w:rPr>
                <w:rFonts w:ascii="Courier New" w:hAnsi="Courier New" w:eastAsia="Courier New" w:cs="Courier New"/>
                <w:sz w:val="24"/>
                <w:szCs w:val="24"/>
              </w:rPr>
              <w:t xml:space="preserve">std::cout &lt;&lt; "How many apples are being purchased?\n" &lt;&lt; </w:t>
            </w:r>
          </w:p>
          <w:p w:rsidR="00F72634" w:rsidP="5A445DAD" w:rsidRDefault="74B07D5A" w14:paraId="30D5F863" w14:textId="0687D9D4">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std::endl;</w:t>
            </w:r>
          </w:p>
          <w:p w:rsidR="00F72634" w:rsidP="5A445DAD" w:rsidRDefault="74B07D5A" w14:paraId="06499D3D" w14:textId="50ADBE5B">
            <w:pPr>
              <w:rPr>
                <w:rFonts w:ascii="Courier New" w:hAnsi="Courier New" w:eastAsia="Courier New" w:cs="Courier New"/>
                <w:sz w:val="24"/>
                <w:szCs w:val="24"/>
              </w:rPr>
            </w:pPr>
            <w:r w:rsidRPr="5A445DAD">
              <w:rPr>
                <w:rFonts w:ascii="Courier New" w:hAnsi="Courier New" w:eastAsia="Courier New" w:cs="Courier New"/>
                <w:sz w:val="24"/>
                <w:szCs w:val="24"/>
              </w:rPr>
              <w:t>try {</w:t>
            </w:r>
          </w:p>
          <w:p w:rsidR="00F72634" w:rsidP="5A445DAD" w:rsidRDefault="74B07D5A" w14:paraId="60A16782" w14:textId="27A9675D">
            <w:pPr>
              <w:rPr>
                <w:rFonts w:ascii="Courier New" w:hAnsi="Courier New" w:eastAsia="Courier New" w:cs="Courier New"/>
                <w:sz w:val="24"/>
                <w:szCs w:val="24"/>
              </w:rPr>
            </w:pPr>
            <w:r w:rsidRPr="5A445DAD">
              <w:rPr>
                <w:rFonts w:ascii="Courier New" w:hAnsi="Courier New" w:eastAsia="Courier New" w:cs="Courier New"/>
                <w:sz w:val="24"/>
                <w:szCs w:val="24"/>
              </w:rPr>
              <w:t>std::cin &gt;&gt; numAppleSale;</w:t>
            </w:r>
          </w:p>
          <w:p w:rsidR="00F72634" w:rsidP="5A445DAD" w:rsidRDefault="74B07D5A" w14:paraId="644EF9C8" w14:textId="011DE54A">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74B07D5A" w14:paraId="6F404E41" w14:textId="0E53DD78">
            <w:pPr>
              <w:rPr>
                <w:rFonts w:ascii="Courier New" w:hAnsi="Courier New" w:eastAsia="Courier New" w:cs="Courier New"/>
                <w:sz w:val="24"/>
                <w:szCs w:val="24"/>
              </w:rPr>
            </w:pPr>
            <w:r w:rsidRPr="5A445DAD">
              <w:rPr>
                <w:rFonts w:ascii="Courier New" w:hAnsi="Courier New" w:eastAsia="Courier New" w:cs="Courier New"/>
                <w:sz w:val="24"/>
                <w:szCs w:val="24"/>
              </w:rPr>
              <w:t>catch(const std::overflow_error&amp; error){</w:t>
            </w:r>
          </w:p>
          <w:p w:rsidR="00F72634" w:rsidP="5A445DAD" w:rsidRDefault="74B07D5A" w14:paraId="77818DFD" w14:textId="55FDB50B">
            <w:pPr>
              <w:rPr>
                <w:rFonts w:ascii="Courier New" w:hAnsi="Courier New" w:eastAsia="Courier New" w:cs="Courier New"/>
                <w:sz w:val="24"/>
                <w:szCs w:val="24"/>
              </w:rPr>
            </w:pPr>
            <w:r w:rsidRPr="5A445DAD">
              <w:rPr>
                <w:rFonts w:ascii="Courier New" w:hAnsi="Courier New" w:eastAsia="Courier New" w:cs="Courier New"/>
                <w:sz w:val="24"/>
                <w:szCs w:val="24"/>
              </w:rPr>
              <w:t>std::cout &lt;&lt; error.what();</w:t>
            </w:r>
          </w:p>
          <w:p w:rsidR="00F72634" w:rsidP="5A445DAD" w:rsidRDefault="74B07D5A" w14:paraId="7F296A57" w14:textId="3D6ABE71">
            <w:pPr>
              <w:rPr>
                <w:rFonts w:ascii="Courier New" w:hAnsi="Courier New" w:eastAsia="Courier New" w:cs="Courier New"/>
                <w:sz w:val="24"/>
                <w:szCs w:val="24"/>
              </w:rPr>
            </w:pPr>
            <w:r w:rsidRPr="5A445DAD">
              <w:rPr>
                <w:rFonts w:ascii="Courier New" w:hAnsi="Courier New" w:eastAsia="Courier New" w:cs="Courier New"/>
                <w:sz w:val="24"/>
                <w:szCs w:val="24"/>
              </w:rPr>
              <w:t xml:space="preserve">std::cout &lt;&lt; "How many apples are being purchased?\n" &lt;&lt; </w:t>
            </w:r>
          </w:p>
          <w:p w:rsidR="00F72634" w:rsidP="5A445DAD" w:rsidRDefault="74B07D5A" w14:paraId="4B78F0AE" w14:textId="6FC50567">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std::endl;</w:t>
            </w:r>
          </w:p>
          <w:p w:rsidR="00F72634" w:rsidP="5A445DAD" w:rsidRDefault="74B07D5A" w14:paraId="73DD506D" w14:textId="6BCA7282">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74B07D5A" w14:paraId="7DE3EBB4" w14:textId="1C8DBD0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74B07D5A" w14:paraId="3A868ED8" w14:textId="4D0D3018">
            <w:pPr>
              <w:rPr>
                <w:rFonts w:ascii="Courier New" w:hAnsi="Courier New" w:eastAsia="Courier New" w:cs="Courier New"/>
                <w:sz w:val="24"/>
                <w:szCs w:val="24"/>
              </w:rPr>
            </w:pPr>
            <w:r w:rsidRPr="5A445DAD">
              <w:rPr>
                <w:rFonts w:ascii="Courier New" w:hAnsi="Courier New" w:eastAsia="Courier New" w:cs="Courier New"/>
                <w:sz w:val="24"/>
                <w:szCs w:val="24"/>
              </w:rPr>
              <w:t>if (0 &gt; numAppleSale &gt; 65000) {</w:t>
            </w:r>
          </w:p>
          <w:p w:rsidR="00F72634" w:rsidP="5A445DAD" w:rsidRDefault="74B07D5A" w14:paraId="047D355E" w14:textId="58739E1C">
            <w:pPr>
              <w:rPr>
                <w:rFonts w:ascii="Courier New" w:hAnsi="Courier New" w:eastAsia="Courier New" w:cs="Courier New"/>
                <w:sz w:val="24"/>
                <w:szCs w:val="24"/>
              </w:rPr>
            </w:pPr>
            <w:r w:rsidRPr="5A445DAD">
              <w:rPr>
                <w:rFonts w:ascii="Courier New" w:hAnsi="Courier New" w:eastAsia="Courier New" w:cs="Courier New"/>
                <w:sz w:val="24"/>
                <w:szCs w:val="24"/>
              </w:rPr>
              <w:t xml:space="preserve">throw std::overflow_error("You entered an invalid </w:t>
            </w:r>
          </w:p>
          <w:p w:rsidR="00F72634" w:rsidP="5A445DAD" w:rsidRDefault="74B07D5A" w14:paraId="5E5F52C8" w14:textId="0D29B644">
            <w:pPr>
              <w:rPr>
                <w:rFonts w:ascii="Courier New" w:hAnsi="Courier New" w:eastAsia="Courier New" w:cs="Courier New"/>
                <w:sz w:val="24"/>
                <w:szCs w:val="24"/>
              </w:rPr>
            </w:pPr>
            <w:r w:rsidRPr="5A445DAD">
              <w:rPr>
                <w:rFonts w:ascii="Courier New" w:hAnsi="Courier New" w:eastAsia="Courier New" w:cs="Courier New"/>
                <w:sz w:val="24"/>
                <w:szCs w:val="24"/>
              </w:rPr>
              <w:t xml:space="preserve">               response.\n");</w:t>
            </w:r>
          </w:p>
          <w:p w:rsidR="00F72634" w:rsidP="5A445DAD" w:rsidRDefault="74B07D5A" w14:paraId="7420A930" w14:textId="2DBD04C5">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74B07D5A" w14:paraId="5E711BCB" w14:textId="0176B474">
            <w:pPr>
              <w:rPr>
                <w:rFonts w:ascii="Courier New" w:hAnsi="Courier New" w:eastAsia="Courier New" w:cs="Courier New"/>
                <w:sz w:val="24"/>
                <w:szCs w:val="24"/>
              </w:rPr>
            </w:pPr>
            <w:r w:rsidRPr="5A445DAD">
              <w:rPr>
                <w:rFonts w:ascii="Courier New" w:hAnsi="Courier New" w:eastAsia="Courier New" w:cs="Courier New"/>
                <w:sz w:val="24"/>
                <w:szCs w:val="24"/>
              </w:rPr>
              <w:t>else {</w:t>
            </w:r>
          </w:p>
          <w:p w:rsidR="00F72634" w:rsidP="5A445DAD" w:rsidRDefault="74B07D5A" w14:paraId="1652A54E" w14:textId="6575B2F9">
            <w:pPr>
              <w:rPr>
                <w:rFonts w:ascii="Courier New" w:hAnsi="Courier New" w:eastAsia="Courier New" w:cs="Courier New"/>
                <w:sz w:val="24"/>
                <w:szCs w:val="24"/>
              </w:rPr>
            </w:pPr>
            <w:r w:rsidRPr="5A445DAD">
              <w:rPr>
                <w:rFonts w:ascii="Courier New" w:hAnsi="Courier New" w:eastAsia="Courier New" w:cs="Courier New"/>
                <w:sz w:val="24"/>
                <w:szCs w:val="24"/>
              </w:rPr>
              <w:t>inputValidated = true;</w:t>
            </w:r>
          </w:p>
          <w:p w:rsidR="00F72634" w:rsidP="5A445DAD" w:rsidRDefault="74B07D5A" w14:paraId="39E52D2C" w14:textId="56AAD74A">
            <w:pPr>
              <w:rPr>
                <w:rFonts w:ascii="Courier New" w:hAnsi="Courier New" w:eastAsia="Courier New" w:cs="Courier New"/>
                <w:sz w:val="24"/>
                <w:szCs w:val="24"/>
              </w:rPr>
            </w:pPr>
            <w:r w:rsidRPr="5A445DAD">
              <w:rPr>
                <w:rFonts w:ascii="Courier New" w:hAnsi="Courier New" w:eastAsia="Courier New" w:cs="Courier New"/>
                <w:sz w:val="24"/>
                <w:szCs w:val="24"/>
              </w:rPr>
              <w:t>if (numAppleInv &gt; numAppleSale) {</w:t>
            </w:r>
          </w:p>
          <w:p w:rsidR="00F72634" w:rsidP="5A445DAD" w:rsidRDefault="74B07D5A" w14:paraId="562C3B44" w14:textId="43CC8207">
            <w:pPr>
              <w:rPr>
                <w:rFonts w:ascii="Courier New" w:hAnsi="Courier New" w:eastAsia="Courier New" w:cs="Courier New"/>
                <w:sz w:val="24"/>
                <w:szCs w:val="24"/>
              </w:rPr>
            </w:pPr>
            <w:r w:rsidRPr="5A445DAD">
              <w:rPr>
                <w:rFonts w:ascii="Courier New" w:hAnsi="Courier New" w:eastAsia="Courier New" w:cs="Courier New"/>
                <w:sz w:val="24"/>
                <w:szCs w:val="24"/>
              </w:rPr>
              <w:t>numAppleToPurchase = numAppleInv - numAppleSale;</w:t>
            </w:r>
          </w:p>
          <w:p w:rsidR="00F72634" w:rsidP="5A445DAD" w:rsidRDefault="74B07D5A" w14:paraId="3ADE7436" w14:textId="45D9EBF4">
            <w:pPr>
              <w:rPr>
                <w:rFonts w:ascii="Courier New" w:hAnsi="Courier New" w:eastAsia="Courier New" w:cs="Courier New"/>
                <w:sz w:val="24"/>
                <w:szCs w:val="24"/>
                <w:lang w:val="de-DE"/>
              </w:rPr>
            </w:pPr>
            <w:r w:rsidRPr="5A445DAD">
              <w:rPr>
                <w:rFonts w:ascii="Courier New" w:hAnsi="Courier New" w:eastAsia="Courier New" w:cs="Courier New"/>
                <w:sz w:val="24"/>
                <w:szCs w:val="24"/>
                <w:lang w:val="de-DE"/>
              </w:rPr>
              <w:t xml:space="preserve">std::cout &lt;&lt; "Okay, ordering " &lt;&lt; numAppleToPurchase    </w:t>
            </w:r>
          </w:p>
          <w:p w:rsidR="00F72634" w:rsidP="5A445DAD" w:rsidRDefault="74B07D5A" w14:paraId="069D1182" w14:textId="1C5BDC0E">
            <w:pPr>
              <w:rPr>
                <w:rFonts w:ascii="Courier New" w:hAnsi="Courier New" w:eastAsia="Courier New" w:cs="Courier New"/>
                <w:sz w:val="24"/>
                <w:szCs w:val="24"/>
                <w:lang w:val="de-DE"/>
              </w:rPr>
            </w:pPr>
            <w:r w:rsidRPr="5A445DAD">
              <w:rPr>
                <w:rFonts w:ascii="Courier New" w:hAnsi="Courier New" w:eastAsia="Courier New" w:cs="Courier New"/>
                <w:sz w:val="24"/>
                <w:szCs w:val="24"/>
                <w:lang w:val="de-DE"/>
              </w:rPr>
              <w:t xml:space="preserve">                    &lt;&lt; " apples." &lt;&lt; std::endl;</w:t>
            </w:r>
          </w:p>
          <w:p w:rsidR="00F72634" w:rsidP="5A445DAD" w:rsidRDefault="74B07D5A" w14:paraId="481DF569" w14:textId="08144DAD">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74B07D5A" w14:paraId="2A2D6648" w14:textId="6870303C">
            <w:pPr>
              <w:rPr>
                <w:rFonts w:ascii="Courier New" w:hAnsi="Courier New" w:eastAsia="Courier New" w:cs="Courier New"/>
                <w:sz w:val="24"/>
                <w:szCs w:val="24"/>
              </w:rPr>
            </w:pPr>
            <w:r w:rsidRPr="5A445DAD">
              <w:rPr>
                <w:rFonts w:ascii="Courier New" w:hAnsi="Courier New" w:eastAsia="Courier New" w:cs="Courier New"/>
                <w:sz w:val="24"/>
                <w:szCs w:val="24"/>
              </w:rPr>
              <w:t>else {</w:t>
            </w:r>
          </w:p>
          <w:p w:rsidR="00F72634" w:rsidP="5A445DAD" w:rsidRDefault="74B07D5A" w14:paraId="18DC1049" w14:textId="0DF845C6">
            <w:pPr>
              <w:rPr>
                <w:rFonts w:ascii="Courier New" w:hAnsi="Courier New" w:eastAsia="Courier New" w:cs="Courier New"/>
                <w:sz w:val="24"/>
                <w:szCs w:val="24"/>
              </w:rPr>
            </w:pPr>
            <w:r w:rsidRPr="5A445DAD">
              <w:rPr>
                <w:rFonts w:ascii="Courier New" w:hAnsi="Courier New" w:eastAsia="Courier New" w:cs="Courier New"/>
                <w:sz w:val="24"/>
                <w:szCs w:val="24"/>
              </w:rPr>
              <w:t xml:space="preserve">numAppleToPurchase = (numAppleSale - numAppleInv) + </w:t>
            </w:r>
          </w:p>
          <w:p w:rsidR="00F72634" w:rsidP="5A445DAD" w:rsidRDefault="74B07D5A" w14:paraId="08FDE9DC" w14:textId="6C5C60A7">
            <w:pPr>
              <w:rPr>
                <w:rFonts w:ascii="Courier New" w:hAnsi="Courier New" w:eastAsia="Courier New" w:cs="Courier New"/>
                <w:sz w:val="24"/>
                <w:szCs w:val="24"/>
              </w:rPr>
            </w:pPr>
            <w:r w:rsidRPr="5A445DAD">
              <w:rPr>
                <w:rFonts w:ascii="Courier New" w:hAnsi="Courier New" w:eastAsia="Courier New" w:cs="Courier New"/>
                <w:sz w:val="24"/>
                <w:szCs w:val="24"/>
              </w:rPr>
              <w:t xml:space="preserve">                    40000;</w:t>
            </w:r>
          </w:p>
          <w:p w:rsidR="00F72634" w:rsidP="5A445DAD" w:rsidRDefault="74B07D5A" w14:paraId="26CE6EAA" w14:textId="2380E336">
            <w:pPr>
              <w:rPr>
                <w:rFonts w:ascii="Courier New" w:hAnsi="Courier New" w:eastAsia="Courier New" w:cs="Courier New"/>
                <w:sz w:val="24"/>
                <w:szCs w:val="24"/>
              </w:rPr>
            </w:pPr>
            <w:r w:rsidRPr="5A445DAD">
              <w:rPr>
                <w:rFonts w:ascii="Courier New" w:hAnsi="Courier New" w:eastAsia="Courier New" w:cs="Courier New"/>
                <w:sz w:val="24"/>
                <w:szCs w:val="24"/>
              </w:rPr>
              <w:t xml:space="preserve">std::cout &lt;&lt; "Okay, ordering " &lt;&lt; numAppleToPurchase </w:t>
            </w:r>
          </w:p>
          <w:p w:rsidR="00F72634" w:rsidP="5A445DAD" w:rsidRDefault="74B07D5A" w14:paraId="30E8D976" w14:textId="73BAD07B">
            <w:pPr>
              <w:rPr>
                <w:rFonts w:ascii="Courier New" w:hAnsi="Courier New" w:eastAsia="Courier New" w:cs="Courier New"/>
                <w:sz w:val="24"/>
                <w:szCs w:val="24"/>
              </w:rPr>
            </w:pPr>
            <w:r w:rsidRPr="5A445DAD">
              <w:rPr>
                <w:rFonts w:ascii="Courier New" w:hAnsi="Courier New" w:eastAsia="Courier New" w:cs="Courier New"/>
                <w:sz w:val="24"/>
                <w:szCs w:val="24"/>
              </w:rPr>
              <w:t xml:space="preserve">                    &lt;&lt; " apples." &lt;&lt; std::endl;</w:t>
            </w:r>
          </w:p>
          <w:p w:rsidR="00F72634" w:rsidP="5A445DAD" w:rsidRDefault="74B07D5A" w14:paraId="6BD40AF7" w14:textId="2F8C0FC5">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74B07D5A" w14:paraId="731ABA4F" w14:textId="7A344177">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74B07D5A" w14:paraId="05838169" w14:textId="5C214AFD">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74B07D5A" w14:paraId="51108992" w14:textId="578792A7">
            <w:pPr>
              <w:rPr>
                <w:rFonts w:ascii="Courier New" w:hAnsi="Courier New" w:eastAsia="Courier New" w:cs="Courier New"/>
                <w:sz w:val="24"/>
                <w:szCs w:val="24"/>
              </w:rPr>
            </w:pPr>
            <w:r w:rsidRPr="5A445DAD">
              <w:rPr>
                <w:rFonts w:ascii="Courier New" w:hAnsi="Courier New" w:eastAsia="Courier New" w:cs="Courier New"/>
                <w:sz w:val="24"/>
                <w:szCs w:val="24"/>
              </w:rPr>
              <w:t>return 0;</w:t>
            </w:r>
          </w:p>
          <w:p w:rsidR="00F72634" w:rsidP="5A445DAD" w:rsidRDefault="74B07D5A" w14:paraId="4F4DA9C0" w14:textId="2D19A1A3">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A43B8C6" w14:paraId="5BCE5ED8" w14:textId="77777777">
        <w:trPr>
          <w:tblHeader/>
        </w:trPr>
        <w:tc>
          <w:tcPr>
            <w:tcW w:w="10780" w:type="dxa"/>
            <w:shd w:val="clear" w:color="auto" w:fill="auto"/>
            <w:tcMar>
              <w:top w:w="100" w:type="dxa"/>
              <w:left w:w="100" w:type="dxa"/>
              <w:bottom w:w="100" w:type="dxa"/>
              <w:right w:w="100" w:type="dxa"/>
            </w:tcMar>
          </w:tcPr>
          <w:p w:rsidR="00B475A1" w:rsidP="7A43B8C6" w:rsidRDefault="00B475A1" w14:paraId="4A658789" w14:textId="1DF91482">
            <w:pPr>
              <w:pBdr>
                <w:top w:val="nil"/>
                <w:left w:val="nil"/>
                <w:bottom w:val="nil"/>
                <w:right w:val="nil"/>
                <w:between w:val="nil"/>
              </w:pBdr>
            </w:pPr>
            <w:r w:rsidRPr="7A43B8C6">
              <w:rPr>
                <w:b/>
                <w:bCs/>
              </w:rPr>
              <w:t>Principles(s):</w:t>
            </w:r>
            <w:r>
              <w:t xml:space="preserve"> </w:t>
            </w:r>
          </w:p>
          <w:p w:rsidR="00B475A1" w:rsidP="7A43B8C6" w:rsidRDefault="4ED4C689" w14:paraId="4A071EFD" w14:textId="61EBD717">
            <w:pPr>
              <w:pStyle w:val="ListParagraph"/>
              <w:numPr>
                <w:ilvl w:val="0"/>
                <w:numId w:val="9"/>
              </w:numPr>
              <w:pBdr>
                <w:top w:val="nil"/>
                <w:left w:val="nil"/>
                <w:bottom w:val="nil"/>
                <w:right w:val="nil"/>
                <w:between w:val="nil"/>
              </w:pBdr>
            </w:pPr>
            <w:r>
              <w:t>Validate Input Data</w:t>
            </w:r>
            <w:r w:rsidR="6B2E5D7D">
              <w:t>:</w:t>
            </w:r>
            <w:r>
              <w:t xml:space="preserve"> When taking in data from a user, ensure that their input will not </w:t>
            </w:r>
            <w:r w:rsidR="68A0BDF4">
              <w:t>invalidate how the system operates (if the input should be an int, don’t allow a char to be used)</w:t>
            </w:r>
            <w:r w:rsidR="2E301F54">
              <w:t>.</w:t>
            </w:r>
          </w:p>
          <w:p w:rsidR="00B475A1" w:rsidP="7A43B8C6" w:rsidRDefault="67641B4B" w14:paraId="5F70CB4C" w14:textId="4F1D3C0D">
            <w:pPr>
              <w:pStyle w:val="ListParagraph"/>
              <w:numPr>
                <w:ilvl w:val="0"/>
                <w:numId w:val="9"/>
              </w:numPr>
              <w:pBdr>
                <w:top w:val="nil"/>
                <w:left w:val="nil"/>
                <w:bottom w:val="nil"/>
                <w:right w:val="nil"/>
                <w:between w:val="nil"/>
              </w:pBdr>
            </w:pPr>
            <w:r>
              <w:t>Heed Compiler Warnings: These errors are often caught by compilers, making sure that warning and errors are heeded can prevent problems before they exist.</w:t>
            </w:r>
          </w:p>
          <w:p w:rsidR="00B475A1" w:rsidP="7A43B8C6" w:rsidRDefault="2E301F54" w14:paraId="770D7F02" w14:textId="27BA9F0A">
            <w:pPr>
              <w:pStyle w:val="ListParagraph"/>
              <w:numPr>
                <w:ilvl w:val="0"/>
                <w:numId w:val="9"/>
              </w:numPr>
              <w:pBdr>
                <w:top w:val="nil"/>
                <w:left w:val="nil"/>
                <w:bottom w:val="nil"/>
                <w:right w:val="nil"/>
                <w:between w:val="nil"/>
              </w:pBdr>
            </w:pPr>
            <w:r>
              <w:t>Sanitize Data Sent to Other Systems: It is important to sanitize data both coming in and going out of the system to make sure that no data is being lost or misrepresented.</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A43B8C6" w14:paraId="2D611320" w14:textId="77777777">
        <w:trPr>
          <w:trHeight w:val="460"/>
          <w:tblHeader/>
        </w:trPr>
        <w:tc>
          <w:tcPr>
            <w:tcW w:w="1806" w:type="dxa"/>
            <w:shd w:val="clear" w:color="auto" w:fill="D9D9D9" w:themeFill="background1" w:themeFillShade="D9"/>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vAlign w:val="center"/>
          </w:tcPr>
          <w:p w:rsidR="00B475A1" w:rsidP="00F51FA8" w:rsidRDefault="00B475A1" w14:paraId="4C888B9E" w14:textId="77777777">
            <w:pPr>
              <w:jc w:val="center"/>
              <w:rPr>
                <w:b/>
                <w:sz w:val="24"/>
                <w:szCs w:val="24"/>
              </w:rPr>
            </w:pPr>
            <w:r>
              <w:rPr>
                <w:b/>
                <w:sz w:val="24"/>
                <w:szCs w:val="24"/>
              </w:rPr>
              <w:t>Level</w:t>
            </w:r>
          </w:p>
        </w:tc>
      </w:tr>
      <w:tr w:rsidR="00B475A1" w:rsidTr="7A43B8C6" w14:paraId="2205D897" w14:textId="77777777">
        <w:trPr>
          <w:trHeight w:val="460"/>
        </w:trPr>
        <w:tc>
          <w:tcPr>
            <w:tcW w:w="1806" w:type="dxa"/>
            <w:shd w:val="clear" w:color="auto" w:fill="auto"/>
          </w:tcPr>
          <w:p w:rsidR="00B475A1" w:rsidP="7A43B8C6" w:rsidRDefault="5FA11F4A" w14:paraId="00278D98" w14:textId="1F5446C4">
            <w:pPr>
              <w:spacing w:line="259" w:lineRule="auto"/>
              <w:jc w:val="center"/>
            </w:pPr>
            <w:r>
              <w:t>High</w:t>
            </w:r>
          </w:p>
        </w:tc>
        <w:tc>
          <w:tcPr>
            <w:tcW w:w="1341" w:type="dxa"/>
            <w:shd w:val="clear" w:color="auto" w:fill="auto"/>
          </w:tcPr>
          <w:p w:rsidR="00B475A1" w:rsidP="7A43B8C6" w:rsidRDefault="5FA11F4A" w14:paraId="086FA0F7" w14:textId="797A9664">
            <w:pPr>
              <w:spacing w:line="259" w:lineRule="auto"/>
              <w:jc w:val="center"/>
            </w:pPr>
            <w:r>
              <w:t>Probable</w:t>
            </w:r>
          </w:p>
        </w:tc>
        <w:tc>
          <w:tcPr>
            <w:tcW w:w="4021" w:type="dxa"/>
            <w:shd w:val="clear" w:color="auto" w:fill="auto"/>
          </w:tcPr>
          <w:p w:rsidR="00B475A1" w:rsidP="7A43B8C6" w:rsidRDefault="5FA11F4A" w14:paraId="3D7EE5AB" w14:textId="3FB1A422">
            <w:pPr>
              <w:spacing w:line="259" w:lineRule="auto"/>
              <w:jc w:val="center"/>
            </w:pPr>
            <w:r>
              <w:t>High</w:t>
            </w:r>
          </w:p>
        </w:tc>
        <w:tc>
          <w:tcPr>
            <w:tcW w:w="1807" w:type="dxa"/>
            <w:shd w:val="clear" w:color="auto" w:fill="auto"/>
          </w:tcPr>
          <w:p w:rsidR="00B475A1" w:rsidP="7A43B8C6" w:rsidRDefault="6EEAD3FE" w14:paraId="483DB358" w14:textId="2A529E6B">
            <w:pPr>
              <w:spacing w:line="259" w:lineRule="auto"/>
              <w:jc w:val="center"/>
            </w:pPr>
            <w:r>
              <w:t>Medium</w:t>
            </w:r>
          </w:p>
        </w:tc>
        <w:tc>
          <w:tcPr>
            <w:tcW w:w="1805" w:type="dxa"/>
            <w:shd w:val="clear" w:color="auto" w:fill="auto"/>
          </w:tcPr>
          <w:p w:rsidR="00B475A1" w:rsidP="7A43B8C6" w:rsidRDefault="6EEAD3FE" w14:paraId="0216068C" w14:textId="0A9B1578">
            <w:pPr>
              <w:spacing w:line="259" w:lineRule="auto"/>
              <w:jc w:val="center"/>
            </w:pPr>
            <w:r>
              <w:t>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3480"/>
        <w:gridCol w:w="4152"/>
      </w:tblGrid>
      <w:tr w:rsidR="00B475A1" w:rsidTr="7A43B8C6" w14:paraId="0DFF2075" w14:textId="77777777">
        <w:trPr>
          <w:trHeight w:val="460"/>
          <w:tblHeader/>
        </w:trPr>
        <w:tc>
          <w:tcPr>
            <w:tcW w:w="1807" w:type="dxa"/>
            <w:shd w:val="clear" w:color="auto" w:fill="D9D9D9" w:themeFill="background1" w:themeFillShade="D9"/>
            <w:vAlign w:val="center"/>
          </w:tcPr>
          <w:p w:rsidR="00B475A1" w:rsidP="00F51FA8" w:rsidRDefault="00B475A1" w14:paraId="15DA8771" w14:textId="77777777">
            <w:pPr>
              <w:jc w:val="center"/>
              <w:rPr>
                <w:b/>
              </w:rPr>
            </w:pPr>
            <w:r>
              <w:rPr>
                <w:b/>
              </w:rPr>
              <w:t>Tool</w:t>
            </w:r>
          </w:p>
        </w:tc>
        <w:tc>
          <w:tcPr>
            <w:tcW w:w="1341" w:type="dxa"/>
            <w:shd w:val="clear" w:color="auto" w:fill="D9D9D9" w:themeFill="background1" w:themeFillShade="D9"/>
            <w:vAlign w:val="center"/>
          </w:tcPr>
          <w:p w:rsidR="00B475A1" w:rsidP="00F51FA8" w:rsidRDefault="00B475A1" w14:paraId="7B8AB6E4" w14:textId="77777777">
            <w:pPr>
              <w:jc w:val="center"/>
              <w:rPr>
                <w:b/>
              </w:rPr>
            </w:pPr>
            <w:r>
              <w:rPr>
                <w:b/>
              </w:rPr>
              <w:t>Version</w:t>
            </w:r>
          </w:p>
        </w:tc>
        <w:tc>
          <w:tcPr>
            <w:tcW w:w="3480" w:type="dxa"/>
            <w:shd w:val="clear" w:color="auto" w:fill="D9D9D9" w:themeFill="background1" w:themeFillShade="D9"/>
            <w:vAlign w:val="center"/>
          </w:tcPr>
          <w:p w:rsidR="00B475A1" w:rsidP="00F51FA8" w:rsidRDefault="00B475A1" w14:paraId="1397358D" w14:textId="77777777">
            <w:pPr>
              <w:jc w:val="center"/>
              <w:rPr>
                <w:b/>
              </w:rPr>
            </w:pPr>
            <w:r>
              <w:rPr>
                <w:b/>
              </w:rPr>
              <w:t>Checker</w:t>
            </w:r>
          </w:p>
        </w:tc>
        <w:tc>
          <w:tcPr>
            <w:tcW w:w="4152" w:type="dxa"/>
            <w:shd w:val="clear" w:color="auto" w:fill="D9D9D9" w:themeFill="background1" w:themeFillShade="D9"/>
            <w:vAlign w:val="center"/>
          </w:tcPr>
          <w:p w:rsidR="00B475A1" w:rsidP="00F51FA8" w:rsidRDefault="00B475A1" w14:paraId="2AEE2B48" w14:textId="77777777">
            <w:pPr>
              <w:jc w:val="center"/>
              <w:rPr>
                <w:b/>
              </w:rPr>
            </w:pPr>
            <w:r>
              <w:rPr>
                <w:b/>
              </w:rPr>
              <w:t>Description Tool</w:t>
            </w:r>
          </w:p>
        </w:tc>
      </w:tr>
      <w:tr w:rsidR="00B475A1" w:rsidTr="7A43B8C6" w14:paraId="300BC336" w14:textId="77777777">
        <w:trPr>
          <w:trHeight w:val="460"/>
        </w:trPr>
        <w:tc>
          <w:tcPr>
            <w:tcW w:w="1807" w:type="dxa"/>
            <w:shd w:val="clear" w:color="auto" w:fill="auto"/>
          </w:tcPr>
          <w:p w:rsidR="00B475A1" w:rsidP="7A43B8C6" w:rsidRDefault="0077395D" w14:paraId="0F8CDDEE" w14:textId="38A42558">
            <w:pPr>
              <w:jc w:val="center"/>
              <w:rPr>
                <w:u w:val="single"/>
              </w:rPr>
            </w:pPr>
            <w:hyperlink r:id="rId15">
              <w:r w:rsidRPr="7A43B8C6" w:rsidR="552EB910">
                <w:rPr>
                  <w:rStyle w:val="Hyperlink"/>
                  <w:color w:val="auto"/>
                </w:rPr>
                <w:t>Astrée</w:t>
              </w:r>
            </w:hyperlink>
          </w:p>
        </w:tc>
        <w:tc>
          <w:tcPr>
            <w:tcW w:w="1341" w:type="dxa"/>
            <w:shd w:val="clear" w:color="auto" w:fill="auto"/>
          </w:tcPr>
          <w:p w:rsidR="00B475A1" w:rsidP="7A43B8C6" w:rsidRDefault="552EB910" w14:paraId="2A2ABA7F" w14:textId="26C25628">
            <w:pPr>
              <w:jc w:val="center"/>
            </w:pPr>
            <w:r w:rsidRPr="7A43B8C6">
              <w:t>24.04</w:t>
            </w:r>
          </w:p>
        </w:tc>
        <w:tc>
          <w:tcPr>
            <w:tcW w:w="3480" w:type="dxa"/>
            <w:shd w:val="clear" w:color="auto" w:fill="auto"/>
          </w:tcPr>
          <w:p w:rsidR="00B475A1" w:rsidP="7A43B8C6" w:rsidRDefault="00B475A1" w14:paraId="4441551B" w14:textId="5AB03CD1"/>
        </w:tc>
        <w:tc>
          <w:tcPr>
            <w:tcW w:w="4152" w:type="dxa"/>
            <w:shd w:val="clear" w:color="auto" w:fill="auto"/>
          </w:tcPr>
          <w:p w:rsidR="00B475A1" w:rsidP="7A43B8C6" w:rsidRDefault="552EB910" w14:paraId="196AC4C7" w14:textId="5C363655">
            <w:r w:rsidRPr="7A43B8C6">
              <w:t>Supported via MISRA C:2012 Rules 10.1, 10.3, 10.4, 10.6 and 10.7</w:t>
            </w:r>
          </w:p>
        </w:tc>
      </w:tr>
      <w:tr w:rsidR="00B475A1" w:rsidTr="7A43B8C6" w14:paraId="5FE44A56" w14:textId="77777777">
        <w:trPr>
          <w:trHeight w:val="460"/>
        </w:trPr>
        <w:tc>
          <w:tcPr>
            <w:tcW w:w="1807" w:type="dxa"/>
            <w:shd w:val="clear" w:color="auto" w:fill="auto"/>
          </w:tcPr>
          <w:p w:rsidR="00B475A1" w:rsidP="7A43B8C6" w:rsidRDefault="0077395D" w14:paraId="4E4CBBF1" w14:textId="33BB53A5">
            <w:pPr>
              <w:jc w:val="center"/>
              <w:rPr>
                <w:u w:val="single"/>
              </w:rPr>
            </w:pPr>
            <w:hyperlink r:id="rId16">
              <w:r w:rsidRPr="7A43B8C6" w:rsidR="552EB910">
                <w:rPr>
                  <w:rStyle w:val="Hyperlink"/>
                  <w:color w:val="auto"/>
                </w:rPr>
                <w:t>CodeSonar</w:t>
              </w:r>
            </w:hyperlink>
          </w:p>
        </w:tc>
        <w:tc>
          <w:tcPr>
            <w:tcW w:w="1341" w:type="dxa"/>
            <w:shd w:val="clear" w:color="auto" w:fill="auto"/>
          </w:tcPr>
          <w:p w:rsidR="00B475A1" w:rsidP="7A43B8C6" w:rsidRDefault="552EB910" w14:paraId="70D2F7C5" w14:textId="106A4AC7">
            <w:pPr>
              <w:jc w:val="center"/>
            </w:pPr>
            <w:r w:rsidRPr="7A43B8C6">
              <w:t>8.1p0</w:t>
            </w:r>
          </w:p>
        </w:tc>
        <w:tc>
          <w:tcPr>
            <w:tcW w:w="3480" w:type="dxa"/>
            <w:shd w:val="clear" w:color="auto" w:fill="auto"/>
          </w:tcPr>
          <w:p w:rsidR="00B475A1" w:rsidP="7A43B8C6" w:rsidRDefault="552EB910" w14:paraId="5D119CDF" w14:textId="55F0A41F">
            <w:r w:rsidRPr="7A43B8C6">
              <w:t>LANG.CAST.PC.AV</w:t>
            </w:r>
          </w:p>
          <w:p w:rsidR="00B475A1" w:rsidP="7A43B8C6" w:rsidRDefault="552EB910" w14:paraId="242FCB70" w14:textId="7045F4A5">
            <w:r w:rsidRPr="7A43B8C6">
              <w:t>LANG.CAST.PC.CONST2PTR</w:t>
            </w:r>
          </w:p>
          <w:p w:rsidR="00B475A1" w:rsidP="7A43B8C6" w:rsidRDefault="552EB910" w14:paraId="4D9BDCF4" w14:textId="23DA9E31">
            <w:r w:rsidRPr="7A43B8C6">
              <w:t>LANG.CAST.PC.INT</w:t>
            </w:r>
          </w:p>
          <w:p w:rsidR="00B475A1" w:rsidP="7A43B8C6" w:rsidRDefault="552EB910" w14:paraId="6C3BE7A8" w14:textId="6C436207">
            <w:r w:rsidRPr="7A43B8C6">
              <w:t xml:space="preserve"> </w:t>
            </w:r>
          </w:p>
          <w:p w:rsidR="00B475A1" w:rsidP="7A43B8C6" w:rsidRDefault="552EB910" w14:paraId="143D62BD" w14:textId="7C20EFED">
            <w:r w:rsidRPr="7A43B8C6">
              <w:t>LANG.CAST.COERCE</w:t>
            </w:r>
          </w:p>
          <w:p w:rsidR="00B475A1" w:rsidP="7A43B8C6" w:rsidRDefault="552EB910" w14:paraId="459D3359" w14:textId="16CE2526">
            <w:r w:rsidRPr="7A43B8C6">
              <w:t>LANG.CAST.VALUE</w:t>
            </w:r>
          </w:p>
          <w:p w:rsidR="00B475A1" w:rsidP="7A43B8C6" w:rsidRDefault="552EB910" w14:paraId="068529F9" w14:textId="398D1E3F">
            <w:r w:rsidRPr="7A43B8C6">
              <w:t xml:space="preserve"> </w:t>
            </w:r>
          </w:p>
          <w:p w:rsidR="00B475A1" w:rsidP="7A43B8C6" w:rsidRDefault="552EB910" w14:paraId="7AD9B845" w14:textId="0724E62A">
            <w:r w:rsidRPr="7A43B8C6">
              <w:t>ALLOC.SIZE.TRUNC</w:t>
            </w:r>
          </w:p>
          <w:p w:rsidR="00B475A1" w:rsidP="7A43B8C6" w:rsidRDefault="552EB910" w14:paraId="7C33BFFA" w14:textId="3EF5470D">
            <w:r w:rsidRPr="7A43B8C6">
              <w:t>MISC.MEM.SIZE.TRUNC</w:t>
            </w:r>
          </w:p>
          <w:p w:rsidR="00B475A1" w:rsidP="7A43B8C6" w:rsidRDefault="552EB910" w14:paraId="3EC9DFCE" w14:textId="692ABCF0">
            <w:r w:rsidRPr="7A43B8C6">
              <w:t xml:space="preserve"> </w:t>
            </w:r>
          </w:p>
          <w:p w:rsidR="00B475A1" w:rsidP="7A43B8C6" w:rsidRDefault="552EB910" w14:paraId="68783DFF" w14:textId="0F1D0165">
            <w:r w:rsidRPr="7A43B8C6">
              <w:t>LANG.MEM.TBA</w:t>
            </w:r>
          </w:p>
        </w:tc>
        <w:tc>
          <w:tcPr>
            <w:tcW w:w="4152" w:type="dxa"/>
            <w:shd w:val="clear" w:color="auto" w:fill="auto"/>
          </w:tcPr>
          <w:p w:rsidR="00B475A1" w:rsidP="7A43B8C6" w:rsidRDefault="2AA17125" w14:paraId="731BE71E" w14:textId="71F6ED76">
            <w:r w:rsidRPr="7A43B8C6">
              <w:t>Cast: arithmetic type/void pointer</w:t>
            </w:r>
          </w:p>
          <w:p w:rsidR="00B475A1" w:rsidP="7A43B8C6" w:rsidRDefault="2AA17125" w14:paraId="146FA8A9" w14:textId="18D5F8BE">
            <w:r w:rsidRPr="7A43B8C6">
              <w:t>Conversion: integer constant to pointer</w:t>
            </w:r>
          </w:p>
          <w:p w:rsidR="00B475A1" w:rsidP="7A43B8C6" w:rsidRDefault="2AA17125" w14:paraId="3A032139" w14:textId="574E06D1">
            <w:r w:rsidRPr="7A43B8C6">
              <w:t>Conversion: pointer/integer</w:t>
            </w:r>
          </w:p>
          <w:p w:rsidR="00B475A1" w:rsidP="7A43B8C6" w:rsidRDefault="2AA17125" w14:paraId="6BD17862" w14:textId="1248D9C7">
            <w:r w:rsidRPr="7A43B8C6">
              <w:t xml:space="preserve"> </w:t>
            </w:r>
          </w:p>
          <w:p w:rsidR="00B475A1" w:rsidP="7A43B8C6" w:rsidRDefault="2AA17125" w14:paraId="7407C3F7" w14:textId="04DE7A87">
            <w:r w:rsidRPr="7A43B8C6">
              <w:t>Coercion alters value</w:t>
            </w:r>
          </w:p>
          <w:p w:rsidR="00B475A1" w:rsidP="7A43B8C6" w:rsidRDefault="2AA17125" w14:paraId="4CCB5470" w14:textId="0F2B8F3F">
            <w:r w:rsidRPr="7A43B8C6">
              <w:t>Cast alters value</w:t>
            </w:r>
          </w:p>
          <w:p w:rsidR="00B475A1" w:rsidP="7A43B8C6" w:rsidRDefault="2AA17125" w14:paraId="0F87207A" w14:textId="11EFEE9C">
            <w:r w:rsidRPr="7A43B8C6">
              <w:t xml:space="preserve"> </w:t>
            </w:r>
          </w:p>
          <w:p w:rsidR="00B475A1" w:rsidP="7A43B8C6" w:rsidRDefault="2AA17125" w14:paraId="60C706C1" w14:textId="26F71EEA">
            <w:r w:rsidRPr="7A43B8C6">
              <w:t>Truncation of allocation size</w:t>
            </w:r>
          </w:p>
          <w:p w:rsidR="00B475A1" w:rsidP="7A43B8C6" w:rsidRDefault="2AA17125" w14:paraId="542DF176" w14:textId="4CB448FE">
            <w:r w:rsidRPr="7A43B8C6">
              <w:t>Truncation of size</w:t>
            </w:r>
          </w:p>
          <w:p w:rsidR="00B475A1" w:rsidP="7A43B8C6" w:rsidRDefault="2AA17125" w14:paraId="7767F5F1" w14:textId="73BE0533">
            <w:r w:rsidRPr="7A43B8C6">
              <w:t xml:space="preserve"> </w:t>
            </w:r>
          </w:p>
          <w:p w:rsidR="00B475A1" w:rsidP="7A43B8C6" w:rsidRDefault="2AA17125" w14:paraId="67EF3C2C" w14:textId="428E4501">
            <w:r w:rsidRPr="7A43B8C6">
              <w:t>Tainted buffer access</w:t>
            </w:r>
          </w:p>
        </w:tc>
      </w:tr>
      <w:tr w:rsidR="00B475A1" w:rsidTr="7A43B8C6" w14:paraId="142FCAB9" w14:textId="77777777">
        <w:trPr>
          <w:trHeight w:val="460"/>
        </w:trPr>
        <w:tc>
          <w:tcPr>
            <w:tcW w:w="1807" w:type="dxa"/>
            <w:shd w:val="clear" w:color="auto" w:fill="auto"/>
          </w:tcPr>
          <w:p w:rsidR="00B475A1" w:rsidP="7A43B8C6" w:rsidRDefault="0077395D" w14:paraId="5404A3BA" w14:textId="1D76EF6E">
            <w:pPr>
              <w:jc w:val="center"/>
              <w:rPr>
                <w:u w:val="single"/>
              </w:rPr>
            </w:pPr>
            <w:hyperlink r:id="rId17">
              <w:r w:rsidRPr="7A43B8C6" w:rsidR="2AA17125">
                <w:rPr>
                  <w:rStyle w:val="Hyperlink"/>
                  <w:color w:val="auto"/>
                </w:rPr>
                <w:t>Compass/ROSE</w:t>
              </w:r>
            </w:hyperlink>
          </w:p>
        </w:tc>
        <w:tc>
          <w:tcPr>
            <w:tcW w:w="1341" w:type="dxa"/>
            <w:shd w:val="clear" w:color="auto" w:fill="auto"/>
          </w:tcPr>
          <w:p w:rsidR="00B475A1" w:rsidP="7A43B8C6" w:rsidRDefault="00B475A1" w14:paraId="5109F248" w14:textId="4FEF73CC">
            <w:pPr>
              <w:jc w:val="center"/>
            </w:pPr>
          </w:p>
        </w:tc>
        <w:tc>
          <w:tcPr>
            <w:tcW w:w="3480" w:type="dxa"/>
            <w:shd w:val="clear" w:color="auto" w:fill="auto"/>
          </w:tcPr>
          <w:p w:rsidR="00B475A1" w:rsidP="7A43B8C6" w:rsidRDefault="00B475A1" w14:paraId="05A09A96" w14:textId="146A3F4B"/>
        </w:tc>
        <w:tc>
          <w:tcPr>
            <w:tcW w:w="4152" w:type="dxa"/>
            <w:shd w:val="clear" w:color="auto" w:fill="auto"/>
          </w:tcPr>
          <w:p w:rsidR="00B475A1" w:rsidP="7A43B8C6" w:rsidRDefault="183DC293" w14:paraId="7D572B94" w14:textId="7916BC50">
            <w:r w:rsidRPr="7A43B8C6">
              <w:t>Can detect violations of this rule. However, false warnings may be raised if limits.h is included</w:t>
            </w:r>
          </w:p>
        </w:tc>
      </w:tr>
      <w:tr w:rsidR="00B475A1" w:rsidTr="7A43B8C6" w14:paraId="7B57D6C5" w14:textId="77777777">
        <w:trPr>
          <w:trHeight w:val="460"/>
        </w:trPr>
        <w:tc>
          <w:tcPr>
            <w:tcW w:w="1807" w:type="dxa"/>
            <w:shd w:val="clear" w:color="auto" w:fill="auto"/>
          </w:tcPr>
          <w:p w:rsidR="00B475A1" w:rsidP="7A43B8C6" w:rsidRDefault="0077395D" w14:paraId="0880DBB9" w14:textId="4B9ACCCA">
            <w:pPr>
              <w:jc w:val="center"/>
              <w:rPr>
                <w:u w:val="single"/>
              </w:rPr>
            </w:pPr>
            <w:hyperlink r:id="rId18">
              <w:r w:rsidRPr="7A43B8C6" w:rsidR="183DC293">
                <w:rPr>
                  <w:rStyle w:val="Hyperlink"/>
                  <w:color w:val="auto"/>
                </w:rPr>
                <w:t>Coverity</w:t>
              </w:r>
            </w:hyperlink>
            <w:r w:rsidRPr="7A43B8C6" w:rsidR="183DC293">
              <w:rPr>
                <w:u w:val="single"/>
              </w:rPr>
              <w:t>*</w:t>
            </w:r>
          </w:p>
        </w:tc>
        <w:tc>
          <w:tcPr>
            <w:tcW w:w="1341" w:type="dxa"/>
            <w:shd w:val="clear" w:color="auto" w:fill="auto"/>
          </w:tcPr>
          <w:p w:rsidR="00B475A1" w:rsidP="7A43B8C6" w:rsidRDefault="183DC293" w14:paraId="527A0ABE" w14:textId="40A4D9FD">
            <w:pPr>
              <w:jc w:val="center"/>
            </w:pPr>
            <w:r w:rsidRPr="7A43B8C6">
              <w:t>2017.07</w:t>
            </w:r>
          </w:p>
        </w:tc>
        <w:tc>
          <w:tcPr>
            <w:tcW w:w="3480" w:type="dxa"/>
            <w:shd w:val="clear" w:color="auto" w:fill="auto"/>
          </w:tcPr>
          <w:p w:rsidR="00B475A1" w:rsidP="7A43B8C6" w:rsidRDefault="183DC293" w14:paraId="137D7B6C" w14:textId="7B472C70">
            <w:r w:rsidRPr="7A43B8C6">
              <w:t>NEGATIVE_RETURNS</w:t>
            </w:r>
          </w:p>
          <w:p w:rsidR="00B475A1" w:rsidP="7A43B8C6" w:rsidRDefault="183DC293" w14:paraId="6D7669D9" w14:textId="64C2E84B">
            <w:r w:rsidRPr="7A43B8C6">
              <w:t xml:space="preserve"> </w:t>
            </w:r>
          </w:p>
          <w:p w:rsidR="00B475A1" w:rsidP="7A43B8C6" w:rsidRDefault="183DC293" w14:paraId="0DD1726F" w14:textId="423BFE7D">
            <w:r w:rsidRPr="7A43B8C6">
              <w:t>REVERSE_NEGATIVE</w:t>
            </w:r>
          </w:p>
          <w:p w:rsidR="00B475A1" w:rsidP="7A43B8C6" w:rsidRDefault="183DC293" w14:paraId="19B88EA6" w14:textId="7EBDB98A">
            <w:r w:rsidRPr="7A43B8C6">
              <w:t xml:space="preserve"> </w:t>
            </w:r>
          </w:p>
          <w:p w:rsidR="00B475A1" w:rsidP="7A43B8C6" w:rsidRDefault="183DC293" w14:paraId="2EFB0041" w14:textId="64F708E6">
            <w:r w:rsidRPr="7A43B8C6">
              <w:t>MISRA_CAST</w:t>
            </w:r>
          </w:p>
        </w:tc>
        <w:tc>
          <w:tcPr>
            <w:tcW w:w="4152" w:type="dxa"/>
            <w:shd w:val="clear" w:color="auto" w:fill="auto"/>
          </w:tcPr>
          <w:p w:rsidR="00B475A1" w:rsidP="7A43B8C6" w:rsidRDefault="183DC293" w14:paraId="1C9E056A" w14:textId="11BE4490">
            <w:r w:rsidRPr="7A43B8C6">
              <w:t>Can find array accesses, loop bounds, and other expressions that may contain dangerous implied integer conversions that would result in unexpected behavior</w:t>
            </w:r>
          </w:p>
          <w:p w:rsidR="00B475A1" w:rsidP="7A43B8C6" w:rsidRDefault="183DC293" w14:paraId="5A814F8E" w14:textId="6B7E3522">
            <w:r w:rsidRPr="7A43B8C6">
              <w:t xml:space="preserve"> </w:t>
            </w:r>
          </w:p>
          <w:p w:rsidR="00B475A1" w:rsidP="7A43B8C6" w:rsidRDefault="183DC293" w14:paraId="291921BC" w14:textId="32FCCDEF">
            <w:r w:rsidRPr="7A43B8C6">
              <w:t>Can find instances where a negativity check occurs after the negative value has been used for something else</w:t>
            </w:r>
          </w:p>
          <w:p w:rsidR="00B475A1" w:rsidP="7A43B8C6" w:rsidRDefault="183DC293" w14:paraId="54726235" w14:textId="0DE2ADFD">
            <w:r w:rsidRPr="7A43B8C6">
              <w:t xml:space="preserve"> </w:t>
            </w:r>
          </w:p>
          <w:p w:rsidR="00B475A1" w:rsidP="7A43B8C6" w:rsidRDefault="183DC293" w14:paraId="6E45804C" w14:textId="5AE4230C">
            <w:r w:rsidRPr="7A43B8C6">
              <w:t>Can find instances where an integer expression is implicitly converted to a narrower integer type, where the signedness of an integer value is implicitly converted, or where the type of a complex expression is implicitly converted</w:t>
            </w:r>
          </w:p>
        </w:tc>
      </w:tr>
      <w:tr w:rsidR="7A43B8C6" w:rsidTr="7A43B8C6" w14:paraId="7070C2E0" w14:textId="77777777">
        <w:trPr>
          <w:trHeight w:val="460"/>
        </w:trPr>
        <w:tc>
          <w:tcPr>
            <w:tcW w:w="1807" w:type="dxa"/>
            <w:shd w:val="clear" w:color="auto" w:fill="auto"/>
          </w:tcPr>
          <w:p w:rsidR="4541A605" w:rsidP="7A43B8C6" w:rsidRDefault="0077395D" w14:paraId="229A3914" w14:textId="5931C5DB">
            <w:pPr>
              <w:jc w:val="center"/>
              <w:rPr>
                <w:u w:val="single"/>
              </w:rPr>
            </w:pPr>
            <w:hyperlink r:id="rId19">
              <w:r w:rsidRPr="7A43B8C6" w:rsidR="4541A605">
                <w:rPr>
                  <w:rStyle w:val="Hyperlink"/>
                  <w:color w:val="auto"/>
                </w:rPr>
                <w:t>Cppcheck</w:t>
              </w:r>
            </w:hyperlink>
          </w:p>
        </w:tc>
        <w:tc>
          <w:tcPr>
            <w:tcW w:w="1341" w:type="dxa"/>
            <w:shd w:val="clear" w:color="auto" w:fill="auto"/>
          </w:tcPr>
          <w:p w:rsidR="4541A605" w:rsidP="7A43B8C6" w:rsidRDefault="4541A605" w14:paraId="1FA37197" w14:textId="0CECBD09">
            <w:pPr>
              <w:jc w:val="center"/>
            </w:pPr>
            <w:r w:rsidRPr="7A43B8C6">
              <w:t>1.66</w:t>
            </w:r>
          </w:p>
        </w:tc>
        <w:tc>
          <w:tcPr>
            <w:tcW w:w="3480" w:type="dxa"/>
            <w:shd w:val="clear" w:color="auto" w:fill="auto"/>
          </w:tcPr>
          <w:p w:rsidR="4541A605" w:rsidP="7A43B8C6" w:rsidRDefault="4541A605" w14:paraId="456784D6" w14:textId="4D9147DF">
            <w:r w:rsidRPr="7A43B8C6">
              <w:t>memsetValueOutOfRange</w:t>
            </w:r>
          </w:p>
        </w:tc>
        <w:tc>
          <w:tcPr>
            <w:tcW w:w="4152" w:type="dxa"/>
            <w:shd w:val="clear" w:color="auto" w:fill="auto"/>
          </w:tcPr>
          <w:p w:rsidR="4541A605" w:rsidP="7A43B8C6" w:rsidRDefault="4541A605" w14:paraId="17DBBE0A" w14:textId="7E391070">
            <w:r w:rsidRPr="7A43B8C6">
              <w:t>The second argument to memset() cannot be represented as unsigned char</w:t>
            </w:r>
          </w:p>
        </w:tc>
      </w:tr>
      <w:tr w:rsidR="7A43B8C6" w:rsidTr="7A43B8C6" w14:paraId="1A03088F" w14:textId="77777777">
        <w:trPr>
          <w:trHeight w:val="460"/>
        </w:trPr>
        <w:tc>
          <w:tcPr>
            <w:tcW w:w="1807" w:type="dxa"/>
            <w:shd w:val="clear" w:color="auto" w:fill="auto"/>
          </w:tcPr>
          <w:p w:rsidR="4541A605" w:rsidP="7A43B8C6" w:rsidRDefault="0077395D" w14:paraId="5CC79C01" w14:textId="54BD5C3F">
            <w:pPr>
              <w:jc w:val="center"/>
              <w:rPr>
                <w:u w:val="single"/>
              </w:rPr>
            </w:pPr>
            <w:hyperlink r:id="rId20">
              <w:r w:rsidRPr="7A43B8C6" w:rsidR="4541A605">
                <w:rPr>
                  <w:rStyle w:val="Hyperlink"/>
                  <w:color w:val="auto"/>
                </w:rPr>
                <w:t>Helix QAC</w:t>
              </w:r>
            </w:hyperlink>
          </w:p>
        </w:tc>
        <w:tc>
          <w:tcPr>
            <w:tcW w:w="1341" w:type="dxa"/>
            <w:shd w:val="clear" w:color="auto" w:fill="auto"/>
          </w:tcPr>
          <w:p w:rsidR="4541A605" w:rsidP="7A43B8C6" w:rsidRDefault="4541A605" w14:paraId="769520AC" w14:textId="06707312">
            <w:pPr>
              <w:jc w:val="center"/>
            </w:pPr>
            <w:r w:rsidRPr="7A43B8C6">
              <w:t>2024.1</w:t>
            </w:r>
          </w:p>
        </w:tc>
        <w:tc>
          <w:tcPr>
            <w:tcW w:w="3480" w:type="dxa"/>
            <w:shd w:val="clear" w:color="auto" w:fill="auto"/>
          </w:tcPr>
          <w:p w:rsidR="4541A605" w:rsidP="7A43B8C6" w:rsidRDefault="4541A605" w14:paraId="165C4209" w14:textId="28843F09">
            <w:r w:rsidRPr="7A43B8C6">
              <w:t>C2850, C2855, C2890, C2895, C2900, C2905,</w:t>
            </w:r>
          </w:p>
          <w:p w:rsidR="4541A605" w:rsidP="7A43B8C6" w:rsidRDefault="4541A605" w14:paraId="2FF10B98" w14:textId="7FBBFBE3">
            <w:r w:rsidRPr="7A43B8C6">
              <w:t xml:space="preserve"> </w:t>
            </w:r>
          </w:p>
          <w:p w:rsidR="4541A605" w:rsidP="7A43B8C6" w:rsidRDefault="4541A605" w14:paraId="398004BA" w14:textId="4EEC9373">
            <w:r w:rsidRPr="7A43B8C6">
              <w:t>C++2850, C++2855, C++2890, C++2895, C++2900, C++2905,  C++3000, C++3010</w:t>
            </w:r>
          </w:p>
          <w:p w:rsidR="4541A605" w:rsidP="7A43B8C6" w:rsidRDefault="4541A605" w14:paraId="319052CC" w14:textId="46691EB8">
            <w:r w:rsidRPr="7A43B8C6">
              <w:t xml:space="preserve"> </w:t>
            </w:r>
          </w:p>
          <w:p w:rsidR="4541A605" w:rsidP="7A43B8C6" w:rsidRDefault="4541A605" w14:paraId="7F73125D" w14:textId="26DC464E">
            <w:r w:rsidRPr="7A43B8C6">
              <w:t xml:space="preserve"> </w:t>
            </w:r>
          </w:p>
          <w:p w:rsidR="4541A605" w:rsidP="7A43B8C6" w:rsidRDefault="4541A605" w14:paraId="0CED668F" w14:textId="5026EA51">
            <w:r w:rsidRPr="7A43B8C6">
              <w:t xml:space="preserve"> </w:t>
            </w:r>
          </w:p>
          <w:p w:rsidR="4541A605" w:rsidP="7A43B8C6" w:rsidRDefault="4541A605" w14:paraId="7D54BBC1" w14:textId="3460213A">
            <w:r w:rsidRPr="7A43B8C6">
              <w:t>DF2851, DF2852, DF2853,  DF2856, DF2857, DF2858, DF2891, DF2892, DF2893, DF2896, DF2897, DF2898, DF2901, DF2902, DF2903, DF2906, DF2907, DF2908</w:t>
            </w:r>
          </w:p>
        </w:tc>
        <w:tc>
          <w:tcPr>
            <w:tcW w:w="4152" w:type="dxa"/>
            <w:shd w:val="clear" w:color="auto" w:fill="auto"/>
          </w:tcPr>
          <w:p w:rsidR="7A43B8C6" w:rsidP="7A43B8C6" w:rsidRDefault="7A43B8C6" w14:paraId="5C547FDD" w14:textId="34643B95"/>
        </w:tc>
      </w:tr>
      <w:tr w:rsidR="7A43B8C6" w:rsidTr="7A43B8C6" w14:paraId="0CD718BB" w14:textId="77777777">
        <w:trPr>
          <w:trHeight w:val="460"/>
        </w:trPr>
        <w:tc>
          <w:tcPr>
            <w:tcW w:w="1807" w:type="dxa"/>
            <w:shd w:val="clear" w:color="auto" w:fill="auto"/>
          </w:tcPr>
          <w:p w:rsidR="4541A605" w:rsidP="7A43B8C6" w:rsidRDefault="0077395D" w14:paraId="4E4A52A6" w14:textId="48E3B6A8">
            <w:pPr>
              <w:jc w:val="center"/>
              <w:rPr>
                <w:u w:val="single"/>
              </w:rPr>
            </w:pPr>
            <w:hyperlink r:id="rId21">
              <w:r w:rsidRPr="7A43B8C6" w:rsidR="4541A605">
                <w:rPr>
                  <w:rStyle w:val="Hyperlink"/>
                  <w:color w:val="auto"/>
                </w:rPr>
                <w:t>Klocwork</w:t>
              </w:r>
            </w:hyperlink>
          </w:p>
        </w:tc>
        <w:tc>
          <w:tcPr>
            <w:tcW w:w="1341" w:type="dxa"/>
            <w:shd w:val="clear" w:color="auto" w:fill="auto"/>
          </w:tcPr>
          <w:p w:rsidR="4541A605" w:rsidP="7A43B8C6" w:rsidRDefault="4541A605" w14:paraId="685BEA83" w14:textId="5537C1E4">
            <w:pPr>
              <w:jc w:val="center"/>
            </w:pPr>
            <w:r w:rsidRPr="7A43B8C6">
              <w:t>2024.1</w:t>
            </w:r>
          </w:p>
        </w:tc>
        <w:tc>
          <w:tcPr>
            <w:tcW w:w="3480" w:type="dxa"/>
            <w:shd w:val="clear" w:color="auto" w:fill="auto"/>
          </w:tcPr>
          <w:p w:rsidR="4541A605" w:rsidP="7A43B8C6" w:rsidRDefault="4541A605" w14:paraId="3922205D" w14:textId="63E9E000">
            <w:r w:rsidRPr="7A43B8C6">
              <w:t>PORTING.CAST.SIZE</w:t>
            </w:r>
          </w:p>
        </w:tc>
        <w:tc>
          <w:tcPr>
            <w:tcW w:w="4152" w:type="dxa"/>
            <w:shd w:val="clear" w:color="auto" w:fill="auto"/>
          </w:tcPr>
          <w:p w:rsidR="7A43B8C6" w:rsidP="7A43B8C6" w:rsidRDefault="7A43B8C6" w14:paraId="40E6E2D2" w14:textId="34643B95"/>
        </w:tc>
      </w:tr>
      <w:tr w:rsidR="7A43B8C6" w:rsidTr="7A43B8C6" w14:paraId="498DA5D9" w14:textId="77777777">
        <w:trPr>
          <w:trHeight w:val="460"/>
        </w:trPr>
        <w:tc>
          <w:tcPr>
            <w:tcW w:w="1807" w:type="dxa"/>
            <w:shd w:val="clear" w:color="auto" w:fill="auto"/>
          </w:tcPr>
          <w:p w:rsidR="4541A605" w:rsidP="7A43B8C6" w:rsidRDefault="0077395D" w14:paraId="3B8891E9" w14:textId="06BE0AA7">
            <w:pPr>
              <w:jc w:val="center"/>
              <w:rPr>
                <w:u w:val="single"/>
              </w:rPr>
            </w:pPr>
            <w:hyperlink r:id="rId22">
              <w:r w:rsidRPr="7A43B8C6" w:rsidR="4541A605">
                <w:rPr>
                  <w:rStyle w:val="Hyperlink"/>
                  <w:color w:val="auto"/>
                </w:rPr>
                <w:t>LDRA tool suite</w:t>
              </w:r>
            </w:hyperlink>
          </w:p>
        </w:tc>
        <w:tc>
          <w:tcPr>
            <w:tcW w:w="1341" w:type="dxa"/>
            <w:shd w:val="clear" w:color="auto" w:fill="auto"/>
          </w:tcPr>
          <w:p w:rsidR="4541A605" w:rsidP="7A43B8C6" w:rsidRDefault="4541A605" w14:paraId="5379F2C6" w14:textId="25FDDF64">
            <w:pPr>
              <w:jc w:val="center"/>
            </w:pPr>
            <w:r w:rsidRPr="7A43B8C6">
              <w:t>9.7.1</w:t>
            </w:r>
          </w:p>
        </w:tc>
        <w:tc>
          <w:tcPr>
            <w:tcW w:w="3480" w:type="dxa"/>
            <w:shd w:val="clear" w:color="auto" w:fill="auto"/>
          </w:tcPr>
          <w:p w:rsidR="4541A605" w:rsidP="7A43B8C6" w:rsidRDefault="4541A605" w14:paraId="5C1EB217" w14:textId="0ABE9E36">
            <w:r w:rsidRPr="7A43B8C6">
              <w:t>93 S, 433 S, 434 S</w:t>
            </w:r>
          </w:p>
        </w:tc>
        <w:tc>
          <w:tcPr>
            <w:tcW w:w="4152" w:type="dxa"/>
            <w:shd w:val="clear" w:color="auto" w:fill="auto"/>
          </w:tcPr>
          <w:p w:rsidR="4541A605" w:rsidP="7A43B8C6" w:rsidRDefault="4541A605" w14:paraId="67810BDE" w14:textId="4937B386">
            <w:r w:rsidRPr="7A43B8C6">
              <w:t>Partially implemented</w:t>
            </w:r>
          </w:p>
        </w:tc>
      </w:tr>
      <w:tr w:rsidR="7A43B8C6" w:rsidTr="7A43B8C6" w14:paraId="7FD8FF39" w14:textId="77777777">
        <w:trPr>
          <w:trHeight w:val="460"/>
        </w:trPr>
        <w:tc>
          <w:tcPr>
            <w:tcW w:w="1807" w:type="dxa"/>
            <w:shd w:val="clear" w:color="auto" w:fill="auto"/>
          </w:tcPr>
          <w:p w:rsidR="4541A605" w:rsidP="7A43B8C6" w:rsidRDefault="4541A605" w14:paraId="4CACBD47" w14:textId="5502DBB1">
            <w:pPr>
              <w:jc w:val="center"/>
              <w:rPr>
                <w:u w:val="single"/>
              </w:rPr>
            </w:pPr>
            <w:r w:rsidRPr="7A43B8C6">
              <w:rPr>
                <w:u w:val="single"/>
              </w:rPr>
              <w:t>Parasoft C/C++test</w:t>
            </w:r>
          </w:p>
        </w:tc>
        <w:tc>
          <w:tcPr>
            <w:tcW w:w="1341" w:type="dxa"/>
            <w:shd w:val="clear" w:color="auto" w:fill="auto"/>
          </w:tcPr>
          <w:p w:rsidR="4541A605" w:rsidP="7A43B8C6" w:rsidRDefault="4541A605" w14:paraId="118FA8F5" w14:textId="55161E6A">
            <w:pPr>
              <w:jc w:val="center"/>
            </w:pPr>
            <w:r w:rsidRPr="7A43B8C6">
              <w:t>2023.1</w:t>
            </w:r>
          </w:p>
        </w:tc>
        <w:tc>
          <w:tcPr>
            <w:tcW w:w="3480" w:type="dxa"/>
            <w:shd w:val="clear" w:color="auto" w:fill="auto"/>
          </w:tcPr>
          <w:p w:rsidR="4541A605" w:rsidP="7A43B8C6" w:rsidRDefault="4541A605" w14:paraId="2327D2CC" w14:textId="4131EEAC">
            <w:r w:rsidRPr="7A43B8C6">
              <w:t>CERT_C-INT31-a</w:t>
            </w:r>
          </w:p>
          <w:p w:rsidR="4541A605" w:rsidP="7A43B8C6" w:rsidRDefault="4541A605" w14:paraId="182EEB63" w14:textId="163B423A">
            <w:r w:rsidRPr="7A43B8C6">
              <w:t>CERT_C-INT31-b</w:t>
            </w:r>
          </w:p>
          <w:p w:rsidR="4541A605" w:rsidP="7A43B8C6" w:rsidRDefault="4541A605" w14:paraId="5963CC00" w14:textId="038E4E8A">
            <w:r w:rsidRPr="7A43B8C6">
              <w:t>CERT_C-INT31-c</w:t>
            </w:r>
          </w:p>
          <w:p w:rsidR="4541A605" w:rsidP="7A43B8C6" w:rsidRDefault="4541A605" w14:paraId="33C7EDAD" w14:textId="73A565BF">
            <w:r w:rsidRPr="7A43B8C6">
              <w:t>CERT_C-INT31-d</w:t>
            </w:r>
          </w:p>
          <w:p w:rsidR="4541A605" w:rsidP="7A43B8C6" w:rsidRDefault="4541A605" w14:paraId="5E6BD79D" w14:textId="0AF285C6">
            <w:r w:rsidRPr="7A43B8C6">
              <w:t>CERT_C-INT31-e</w:t>
            </w:r>
          </w:p>
          <w:p w:rsidR="4541A605" w:rsidP="7A43B8C6" w:rsidRDefault="4541A605" w14:paraId="5D58FFB8" w14:textId="60FB2D9D">
            <w:r w:rsidRPr="7A43B8C6">
              <w:t>CERT_C-INT31-f</w:t>
            </w:r>
          </w:p>
          <w:p w:rsidR="4541A605" w:rsidP="7A43B8C6" w:rsidRDefault="4541A605" w14:paraId="5AEA86AE" w14:textId="0EC7B32C">
            <w:r w:rsidRPr="7A43B8C6">
              <w:t>CERT_C-INT31-g</w:t>
            </w:r>
          </w:p>
          <w:p w:rsidR="4541A605" w:rsidP="7A43B8C6" w:rsidRDefault="4541A605" w14:paraId="385E02C3" w14:textId="0E22F1F7">
            <w:r w:rsidRPr="7A43B8C6">
              <w:t>CERT_C-INT31-h</w:t>
            </w:r>
          </w:p>
          <w:p w:rsidR="4541A605" w:rsidP="7A43B8C6" w:rsidRDefault="4541A605" w14:paraId="56EE9801" w14:textId="433389E5">
            <w:r w:rsidRPr="7A43B8C6">
              <w:t>CERT_C-INT31-i</w:t>
            </w:r>
          </w:p>
          <w:p w:rsidR="4541A605" w:rsidP="7A43B8C6" w:rsidRDefault="4541A605" w14:paraId="1D535949" w14:textId="21C14C30">
            <w:r w:rsidRPr="7A43B8C6">
              <w:t>CERT_C-INT31-j</w:t>
            </w:r>
          </w:p>
          <w:p w:rsidR="4541A605" w:rsidP="7A43B8C6" w:rsidRDefault="4541A605" w14:paraId="54E83013" w14:textId="173718EB">
            <w:r w:rsidRPr="7A43B8C6">
              <w:t>CERT_C-INT31-k</w:t>
            </w:r>
          </w:p>
          <w:p w:rsidR="4541A605" w:rsidP="7A43B8C6" w:rsidRDefault="4541A605" w14:paraId="336E0007" w14:textId="701380CC">
            <w:r w:rsidRPr="7A43B8C6">
              <w:t>CERT_C-INT31-l</w:t>
            </w:r>
          </w:p>
          <w:p w:rsidR="4541A605" w:rsidP="7A43B8C6" w:rsidRDefault="4541A605" w14:paraId="3257D77B" w14:textId="5742A7D3">
            <w:r w:rsidRPr="7A43B8C6">
              <w:t>CERT_C-INT31-m</w:t>
            </w:r>
          </w:p>
          <w:p w:rsidR="4541A605" w:rsidP="7A43B8C6" w:rsidRDefault="4541A605" w14:paraId="2E31AD17" w14:textId="249E45E8">
            <w:r w:rsidRPr="7A43B8C6">
              <w:t>CERT_C-INT31-n</w:t>
            </w:r>
          </w:p>
          <w:p w:rsidR="4541A605" w:rsidP="7A43B8C6" w:rsidRDefault="4541A605" w14:paraId="0D6C61E6" w14:textId="15ED94D6">
            <w:r w:rsidRPr="7A43B8C6">
              <w:t>CERT_C-INT31-o</w:t>
            </w:r>
          </w:p>
          <w:p w:rsidR="4541A605" w:rsidP="7A43B8C6" w:rsidRDefault="4541A605" w14:paraId="05753A9D" w14:textId="580627A1">
            <w:r w:rsidRPr="7A43B8C6">
              <w:t>CERT_C-INT31-p</w:t>
            </w:r>
          </w:p>
        </w:tc>
        <w:tc>
          <w:tcPr>
            <w:tcW w:w="4152" w:type="dxa"/>
            <w:shd w:val="clear" w:color="auto" w:fill="auto"/>
          </w:tcPr>
          <w:p w:rsidR="4541A605" w:rsidP="7A43B8C6" w:rsidRDefault="4541A605" w14:paraId="276508F8" w14:textId="1232ABC3">
            <w:r w:rsidRPr="7A43B8C6">
              <w:t>An expression of essentially Boolean type should always be used where an operand is interpreted as a Boolean value</w:t>
            </w:r>
          </w:p>
          <w:p w:rsidR="4541A605" w:rsidP="7A43B8C6" w:rsidRDefault="4541A605" w14:paraId="5B071BB3" w14:textId="70F4F6DF">
            <w:r w:rsidRPr="7A43B8C6">
              <w:t>An operand of essentially Boolean type should not be used where an operand is interpreted as a numeric value</w:t>
            </w:r>
          </w:p>
          <w:p w:rsidR="4541A605" w:rsidP="7A43B8C6" w:rsidRDefault="4541A605" w14:paraId="2FB97C67" w14:textId="70A64600">
            <w:r w:rsidRPr="7A43B8C6">
              <w:t>An operand of essentially character type should not be used where an operand is interpreted as a numeric value</w:t>
            </w:r>
          </w:p>
          <w:p w:rsidR="4541A605" w:rsidP="7A43B8C6" w:rsidRDefault="4541A605" w14:paraId="5A440E22" w14:textId="0FDBE3DE">
            <w:r w:rsidRPr="7A43B8C6">
              <w:t>An operand of essentially enum type should not be used in an arithmetic operation</w:t>
            </w:r>
          </w:p>
          <w:p w:rsidR="4541A605" w:rsidP="7A43B8C6" w:rsidRDefault="4541A605" w14:paraId="1E7BD3B4" w14:textId="7261BA7D">
            <w:r w:rsidRPr="7A43B8C6">
              <w:t>Shift and bitwise operations should not be performed on operands of essentially signed or enum type</w:t>
            </w:r>
          </w:p>
          <w:p w:rsidR="4541A605" w:rsidP="7A43B8C6" w:rsidRDefault="4541A605" w14:paraId="65154FCE" w14:textId="6F4EA59A">
            <w:r w:rsidRPr="7A43B8C6">
              <w:t>An operand of essentially signed or enum type should not be used as the right hand operand to the bitwise shifting operator</w:t>
            </w:r>
          </w:p>
          <w:p w:rsidR="4541A605" w:rsidP="7A43B8C6" w:rsidRDefault="4541A605" w14:paraId="5C18C805" w14:textId="1A3ED5C9">
            <w:r w:rsidRPr="7A43B8C6">
              <w:t>An operand of essentially unsigned type should not be used as the operand to the unary minus operator</w:t>
            </w:r>
          </w:p>
          <w:p w:rsidR="4541A605" w:rsidP="7A43B8C6" w:rsidRDefault="4541A605" w14:paraId="3968D440" w14:textId="3FE094ED">
            <w:r w:rsidRPr="7A43B8C6">
              <w:t>The value of an expression shall not be assigned to an object with a narrower essential type</w:t>
            </w:r>
          </w:p>
          <w:p w:rsidR="4541A605" w:rsidP="7A43B8C6" w:rsidRDefault="4541A605" w14:paraId="74CACDC2" w14:textId="57154DE7">
            <w:r w:rsidRPr="7A43B8C6">
              <w:t>The value of an expression shall not be assigned to an object of a different essential type category</w:t>
            </w:r>
          </w:p>
          <w:p w:rsidR="4541A605" w:rsidP="7A43B8C6" w:rsidRDefault="4541A605" w14:paraId="4FD0FB22" w14:textId="6FBEA63E">
            <w:r w:rsidRPr="7A43B8C6">
              <w:t>Both operands of an operator in which the usual arithmetic conversions are performed shall have the same essential type category</w:t>
            </w:r>
          </w:p>
          <w:p w:rsidR="4541A605" w:rsidP="7A43B8C6" w:rsidRDefault="4541A605" w14:paraId="157A0128" w14:textId="15C7C9AF">
            <w:r w:rsidRPr="7A43B8C6">
              <w:t>The second and third operands of the ternary operator shall have the same essential type category</w:t>
            </w:r>
          </w:p>
          <w:p w:rsidR="4541A605" w:rsidP="7A43B8C6" w:rsidRDefault="4541A605" w14:paraId="47548E3C" w14:textId="50F8F1A0">
            <w:r w:rsidRPr="7A43B8C6">
              <w:t>The value of a composite expression shall not be assigned to an object with wider essential type</w:t>
            </w:r>
          </w:p>
          <w:p w:rsidR="4541A605" w:rsidP="7A43B8C6" w:rsidRDefault="4541A605" w14:paraId="015928E7" w14:textId="1FF39FD6">
            <w:r w:rsidRPr="7A43B8C6">
              <w:t>If a composite expression is used as one operand of an operator in which the usual arithmetic conversions are performed then the other operand shall not have wider essential type</w:t>
            </w:r>
          </w:p>
          <w:p w:rsidR="4541A605" w:rsidP="7A43B8C6" w:rsidRDefault="4541A605" w14:paraId="159B2935" w14:textId="661CDF8B">
            <w:r w:rsidRPr="7A43B8C6">
              <w:t>If a composite expression is used as one (second or third) operand of a conditional operator then the other operand shall not have wider essential type</w:t>
            </w:r>
          </w:p>
          <w:p w:rsidR="4541A605" w:rsidP="7A43B8C6" w:rsidRDefault="4541A605" w14:paraId="545EFEE4" w14:textId="29AE1554">
            <w:r w:rsidRPr="7A43B8C6">
              <w:t>Avoid data loss when converting between integer types</w:t>
            </w:r>
          </w:p>
          <w:p w:rsidR="4541A605" w:rsidP="7A43B8C6" w:rsidRDefault="4541A605" w14:paraId="08BF502B" w14:textId="4F353AE4">
            <w:r w:rsidRPr="7A43B8C6">
              <w:t>Avoid value change when converting between integer types</w:t>
            </w:r>
          </w:p>
        </w:tc>
      </w:tr>
      <w:tr w:rsidR="7A43B8C6" w:rsidTr="7A43B8C6" w14:paraId="3B0BCE7F" w14:textId="77777777">
        <w:trPr>
          <w:trHeight w:val="460"/>
        </w:trPr>
        <w:tc>
          <w:tcPr>
            <w:tcW w:w="1807" w:type="dxa"/>
            <w:shd w:val="clear" w:color="auto" w:fill="auto"/>
          </w:tcPr>
          <w:p w:rsidR="4541A605" w:rsidP="7A43B8C6" w:rsidRDefault="4541A605" w14:paraId="0CE9390A" w14:textId="26B1F07E">
            <w:pPr>
              <w:jc w:val="center"/>
              <w:rPr>
                <w:u w:val="single"/>
              </w:rPr>
            </w:pPr>
            <w:r w:rsidRPr="7A43B8C6">
              <w:rPr>
                <w:u w:val="single"/>
              </w:rPr>
              <w:t>Polyspace Bug Finder</w:t>
            </w:r>
          </w:p>
        </w:tc>
        <w:tc>
          <w:tcPr>
            <w:tcW w:w="1341" w:type="dxa"/>
            <w:shd w:val="clear" w:color="auto" w:fill="auto"/>
          </w:tcPr>
          <w:p w:rsidR="4541A605" w:rsidP="7A43B8C6" w:rsidRDefault="4541A605" w14:paraId="08361A6B" w14:textId="6E007A76">
            <w:pPr>
              <w:jc w:val="center"/>
            </w:pPr>
            <w:r w:rsidRPr="7A43B8C6">
              <w:t>R2024a</w:t>
            </w:r>
          </w:p>
        </w:tc>
        <w:tc>
          <w:tcPr>
            <w:tcW w:w="3480" w:type="dxa"/>
            <w:shd w:val="clear" w:color="auto" w:fill="auto"/>
          </w:tcPr>
          <w:p w:rsidR="4541A605" w:rsidP="7A43B8C6" w:rsidRDefault="0077395D" w14:paraId="61814CBD" w14:textId="024E75E4">
            <w:pPr>
              <w:rPr>
                <w:u w:val="single"/>
              </w:rPr>
            </w:pPr>
            <w:hyperlink r:id="rId23">
              <w:r w:rsidRPr="7A43B8C6" w:rsidR="4541A605">
                <w:rPr>
                  <w:rStyle w:val="Hyperlink"/>
                  <w:color w:val="auto"/>
                </w:rPr>
                <w:t>CERT C: Rule INT31-C</w:t>
              </w:r>
            </w:hyperlink>
          </w:p>
        </w:tc>
        <w:tc>
          <w:tcPr>
            <w:tcW w:w="4152" w:type="dxa"/>
            <w:shd w:val="clear" w:color="auto" w:fill="auto"/>
          </w:tcPr>
          <w:p w:rsidR="4541A605" w:rsidP="7A43B8C6" w:rsidRDefault="4541A605" w14:paraId="73E6642A" w14:textId="491C058F">
            <w:r w:rsidRPr="7A43B8C6">
              <w:t>Checks for:</w:t>
            </w:r>
          </w:p>
          <w:p w:rsidR="4541A605" w:rsidP="7A43B8C6" w:rsidRDefault="4541A605" w14:paraId="76D90A89" w14:textId="5F61FA54">
            <w:pPr>
              <w:pStyle w:val="ListParagraph"/>
              <w:numPr>
                <w:ilvl w:val="0"/>
                <w:numId w:val="8"/>
              </w:numPr>
            </w:pPr>
            <w:r w:rsidRPr="7A43B8C6">
              <w:t>Integer conversion overflow</w:t>
            </w:r>
          </w:p>
          <w:p w:rsidR="4541A605" w:rsidP="7A43B8C6" w:rsidRDefault="4541A605" w14:paraId="29AC4C8C" w14:textId="05E6B38E">
            <w:pPr>
              <w:pStyle w:val="ListParagraph"/>
              <w:numPr>
                <w:ilvl w:val="0"/>
                <w:numId w:val="8"/>
              </w:numPr>
            </w:pPr>
            <w:r w:rsidRPr="7A43B8C6">
              <w:t>Call to memset with unintended value</w:t>
            </w:r>
          </w:p>
          <w:p w:rsidR="4541A605" w:rsidP="7A43B8C6" w:rsidRDefault="4541A605" w14:paraId="57D7B02B" w14:textId="1FF11686">
            <w:pPr>
              <w:pStyle w:val="ListParagraph"/>
              <w:numPr>
                <w:ilvl w:val="0"/>
                <w:numId w:val="8"/>
              </w:numPr>
            </w:pPr>
            <w:r w:rsidRPr="7A43B8C6">
              <w:t>Sign change integer conversion overflow</w:t>
            </w:r>
          </w:p>
          <w:p w:rsidR="4541A605" w:rsidP="7A43B8C6" w:rsidRDefault="4541A605" w14:paraId="21105852" w14:textId="64FF5C50">
            <w:pPr>
              <w:pStyle w:val="ListParagraph"/>
              <w:numPr>
                <w:ilvl w:val="0"/>
                <w:numId w:val="8"/>
              </w:numPr>
            </w:pPr>
            <w:r w:rsidRPr="7A43B8C6">
              <w:t>Tainted sign change conversion</w:t>
            </w:r>
          </w:p>
          <w:p w:rsidR="4541A605" w:rsidP="7A43B8C6" w:rsidRDefault="4541A605" w14:paraId="4493042C" w14:textId="4276FA93">
            <w:pPr>
              <w:pStyle w:val="ListParagraph"/>
              <w:numPr>
                <w:ilvl w:val="0"/>
                <w:numId w:val="8"/>
              </w:numPr>
            </w:pPr>
            <w:r w:rsidRPr="7A43B8C6">
              <w:t>Unsigned integer conversion overflow</w:t>
            </w:r>
          </w:p>
          <w:p w:rsidR="4541A605" w:rsidP="7A43B8C6" w:rsidRDefault="4541A605" w14:paraId="49152AEC" w14:textId="3749423B">
            <w:r w:rsidRPr="7A43B8C6">
              <w:t>Rule partially covered.</w:t>
            </w:r>
          </w:p>
        </w:tc>
      </w:tr>
      <w:tr w:rsidR="7A43B8C6" w:rsidTr="7A43B8C6" w14:paraId="65DC99C6" w14:textId="77777777">
        <w:trPr>
          <w:trHeight w:val="460"/>
        </w:trPr>
        <w:tc>
          <w:tcPr>
            <w:tcW w:w="1807" w:type="dxa"/>
            <w:shd w:val="clear" w:color="auto" w:fill="auto"/>
          </w:tcPr>
          <w:p w:rsidR="4541A605" w:rsidP="7A43B8C6" w:rsidRDefault="0077395D" w14:paraId="691C21F2" w14:textId="530B8574">
            <w:pPr>
              <w:jc w:val="center"/>
              <w:rPr>
                <w:u w:val="single"/>
              </w:rPr>
            </w:pPr>
            <w:hyperlink r:id="rId24">
              <w:r w:rsidRPr="7A43B8C6" w:rsidR="4541A605">
                <w:rPr>
                  <w:rStyle w:val="Hyperlink"/>
                  <w:color w:val="auto"/>
                </w:rPr>
                <w:t>PVS-Studio</w:t>
              </w:r>
            </w:hyperlink>
          </w:p>
        </w:tc>
        <w:tc>
          <w:tcPr>
            <w:tcW w:w="1341" w:type="dxa"/>
            <w:shd w:val="clear" w:color="auto" w:fill="auto"/>
          </w:tcPr>
          <w:p w:rsidR="4541A605" w:rsidP="7A43B8C6" w:rsidRDefault="4541A605" w14:paraId="0B534952" w14:textId="543CA55E">
            <w:pPr>
              <w:jc w:val="center"/>
            </w:pPr>
            <w:r w:rsidRPr="7A43B8C6">
              <w:t>7.30</w:t>
            </w:r>
          </w:p>
        </w:tc>
        <w:tc>
          <w:tcPr>
            <w:tcW w:w="3480" w:type="dxa"/>
            <w:shd w:val="clear" w:color="auto" w:fill="auto"/>
          </w:tcPr>
          <w:p w:rsidR="4541A605" w:rsidP="7A43B8C6" w:rsidRDefault="0077395D" w14:paraId="2B9BD803" w14:textId="6E5DBE9A">
            <w:pPr>
              <w:rPr>
                <w:u w:val="single"/>
              </w:rPr>
            </w:pPr>
            <w:hyperlink r:id="rId25">
              <w:r w:rsidRPr="7A43B8C6" w:rsidR="4541A605">
                <w:rPr>
                  <w:rStyle w:val="Hyperlink"/>
                  <w:color w:val="auto"/>
                </w:rPr>
                <w:t>V562</w:t>
              </w:r>
            </w:hyperlink>
            <w:r w:rsidRPr="7A43B8C6" w:rsidR="4541A605">
              <w:rPr>
                <w:u w:val="single"/>
              </w:rPr>
              <w:t xml:space="preserve">, </w:t>
            </w:r>
            <w:hyperlink r:id="rId26">
              <w:r w:rsidRPr="7A43B8C6" w:rsidR="4541A605">
                <w:rPr>
                  <w:rStyle w:val="Hyperlink"/>
                  <w:color w:val="auto"/>
                </w:rPr>
                <w:t>V569</w:t>
              </w:r>
            </w:hyperlink>
            <w:r w:rsidRPr="7A43B8C6" w:rsidR="4541A605">
              <w:rPr>
                <w:u w:val="single"/>
              </w:rPr>
              <w:t xml:space="preserve">, </w:t>
            </w:r>
            <w:hyperlink r:id="rId27">
              <w:r w:rsidRPr="7A43B8C6" w:rsidR="4541A605">
                <w:rPr>
                  <w:rStyle w:val="Hyperlink"/>
                  <w:color w:val="auto"/>
                </w:rPr>
                <w:t>V642</w:t>
              </w:r>
            </w:hyperlink>
            <w:r w:rsidRPr="7A43B8C6" w:rsidR="4541A605">
              <w:rPr>
                <w:u w:val="single"/>
              </w:rPr>
              <w:t xml:space="preserve">, </w:t>
            </w:r>
            <w:hyperlink r:id="rId28">
              <w:r w:rsidRPr="7A43B8C6" w:rsidR="4541A605">
                <w:rPr>
                  <w:rStyle w:val="Hyperlink"/>
                  <w:color w:val="auto"/>
                </w:rPr>
                <w:t>V676</w:t>
              </w:r>
            </w:hyperlink>
            <w:r w:rsidRPr="7A43B8C6" w:rsidR="4541A605">
              <w:rPr>
                <w:u w:val="single"/>
              </w:rPr>
              <w:t xml:space="preserve">, </w:t>
            </w:r>
            <w:hyperlink r:id="rId29">
              <w:r w:rsidRPr="7A43B8C6" w:rsidR="4541A605">
                <w:rPr>
                  <w:rStyle w:val="Hyperlink"/>
                  <w:color w:val="auto"/>
                </w:rPr>
                <w:t>V716</w:t>
              </w:r>
            </w:hyperlink>
            <w:r w:rsidRPr="7A43B8C6" w:rsidR="4541A605">
              <w:rPr>
                <w:u w:val="single"/>
              </w:rPr>
              <w:t xml:space="preserve">, </w:t>
            </w:r>
            <w:hyperlink r:id="rId30">
              <w:r w:rsidRPr="7A43B8C6" w:rsidR="4541A605">
                <w:rPr>
                  <w:rStyle w:val="Hyperlink"/>
                  <w:color w:val="auto"/>
                </w:rPr>
                <w:t>V721</w:t>
              </w:r>
            </w:hyperlink>
            <w:r w:rsidRPr="7A43B8C6" w:rsidR="4541A605">
              <w:rPr>
                <w:u w:val="single"/>
              </w:rPr>
              <w:t xml:space="preserve">, </w:t>
            </w:r>
            <w:hyperlink r:id="rId31">
              <w:r w:rsidRPr="7A43B8C6" w:rsidR="4541A605">
                <w:rPr>
                  <w:rStyle w:val="Hyperlink"/>
                  <w:color w:val="auto"/>
                </w:rPr>
                <w:t>V724</w:t>
              </w:r>
            </w:hyperlink>
            <w:r w:rsidRPr="7A43B8C6" w:rsidR="4541A605">
              <w:rPr>
                <w:u w:val="single"/>
              </w:rPr>
              <w:t xml:space="preserve">, </w:t>
            </w:r>
            <w:hyperlink r:id="rId32">
              <w:r w:rsidRPr="7A43B8C6" w:rsidR="4541A605">
                <w:rPr>
                  <w:rStyle w:val="Hyperlink"/>
                  <w:color w:val="auto"/>
                </w:rPr>
                <w:t>V732</w:t>
              </w:r>
            </w:hyperlink>
            <w:r w:rsidRPr="7A43B8C6" w:rsidR="4541A605">
              <w:rPr>
                <w:u w:val="single"/>
              </w:rPr>
              <w:t xml:space="preserve">, </w:t>
            </w:r>
            <w:hyperlink r:id="rId33">
              <w:r w:rsidRPr="7A43B8C6" w:rsidR="4541A605">
                <w:rPr>
                  <w:rStyle w:val="Hyperlink"/>
                  <w:color w:val="auto"/>
                </w:rPr>
                <w:t>V739</w:t>
              </w:r>
            </w:hyperlink>
            <w:r w:rsidRPr="7A43B8C6" w:rsidR="4541A605">
              <w:rPr>
                <w:u w:val="single"/>
              </w:rPr>
              <w:t xml:space="preserve">, </w:t>
            </w:r>
            <w:hyperlink r:id="rId34">
              <w:r w:rsidRPr="7A43B8C6" w:rsidR="4541A605">
                <w:rPr>
                  <w:rStyle w:val="Hyperlink"/>
                  <w:color w:val="auto"/>
                </w:rPr>
                <w:t>V784</w:t>
              </w:r>
            </w:hyperlink>
            <w:r w:rsidRPr="7A43B8C6" w:rsidR="4541A605">
              <w:rPr>
                <w:u w:val="single"/>
              </w:rPr>
              <w:t xml:space="preserve">, </w:t>
            </w:r>
            <w:hyperlink r:id="rId35">
              <w:r w:rsidRPr="7A43B8C6" w:rsidR="4541A605">
                <w:rPr>
                  <w:rStyle w:val="Hyperlink"/>
                  <w:color w:val="auto"/>
                </w:rPr>
                <w:t>V793</w:t>
              </w:r>
            </w:hyperlink>
            <w:r w:rsidRPr="7A43B8C6" w:rsidR="4541A605">
              <w:rPr>
                <w:u w:val="single"/>
              </w:rPr>
              <w:t xml:space="preserve">, </w:t>
            </w:r>
            <w:hyperlink r:id="rId36">
              <w:r w:rsidRPr="7A43B8C6" w:rsidR="4541A605">
                <w:rPr>
                  <w:rStyle w:val="Hyperlink"/>
                  <w:color w:val="auto"/>
                </w:rPr>
                <w:t>V1019</w:t>
              </w:r>
            </w:hyperlink>
            <w:r w:rsidRPr="7A43B8C6" w:rsidR="4541A605">
              <w:rPr>
                <w:u w:val="single"/>
              </w:rPr>
              <w:t xml:space="preserve">,  </w:t>
            </w:r>
            <w:hyperlink r:id="rId37">
              <w:r w:rsidRPr="7A43B8C6" w:rsidR="4541A605">
                <w:rPr>
                  <w:rStyle w:val="Hyperlink"/>
                  <w:color w:val="auto"/>
                </w:rPr>
                <w:t>V1029</w:t>
              </w:r>
            </w:hyperlink>
            <w:r w:rsidRPr="7A43B8C6" w:rsidR="4541A605">
              <w:rPr>
                <w:u w:val="single"/>
              </w:rPr>
              <w:t xml:space="preserve">, </w:t>
            </w:r>
            <w:hyperlink r:id="rId38">
              <w:r w:rsidRPr="7A43B8C6" w:rsidR="4541A605">
                <w:rPr>
                  <w:rStyle w:val="Hyperlink"/>
                  <w:color w:val="auto"/>
                </w:rPr>
                <w:t>V1046</w:t>
              </w:r>
            </w:hyperlink>
          </w:p>
        </w:tc>
        <w:tc>
          <w:tcPr>
            <w:tcW w:w="4152" w:type="dxa"/>
            <w:shd w:val="clear" w:color="auto" w:fill="auto"/>
          </w:tcPr>
          <w:p w:rsidR="7A43B8C6" w:rsidP="7A43B8C6" w:rsidRDefault="7A43B8C6" w14:paraId="58A0ADCB" w14:textId="34643B95"/>
        </w:tc>
      </w:tr>
      <w:tr w:rsidR="7A43B8C6" w:rsidTr="7A43B8C6" w14:paraId="63B9E6CC" w14:textId="77777777">
        <w:trPr>
          <w:trHeight w:val="460"/>
        </w:trPr>
        <w:tc>
          <w:tcPr>
            <w:tcW w:w="1807" w:type="dxa"/>
            <w:shd w:val="clear" w:color="auto" w:fill="auto"/>
          </w:tcPr>
          <w:p w:rsidR="4541A605" w:rsidP="7A43B8C6" w:rsidRDefault="0077395D" w14:paraId="62BEF962" w14:textId="641F4F9D">
            <w:pPr>
              <w:jc w:val="center"/>
              <w:rPr>
                <w:u w:val="single"/>
              </w:rPr>
            </w:pPr>
            <w:hyperlink r:id="rId39">
              <w:r w:rsidRPr="7A43B8C6" w:rsidR="4541A605">
                <w:rPr>
                  <w:rStyle w:val="Hyperlink"/>
                  <w:color w:val="auto"/>
                </w:rPr>
                <w:t>RuleChecker</w:t>
              </w:r>
            </w:hyperlink>
          </w:p>
        </w:tc>
        <w:tc>
          <w:tcPr>
            <w:tcW w:w="1341" w:type="dxa"/>
            <w:shd w:val="clear" w:color="auto" w:fill="auto"/>
          </w:tcPr>
          <w:p w:rsidR="4541A605" w:rsidP="7A43B8C6" w:rsidRDefault="4541A605" w14:paraId="78963C8B" w14:textId="475F4CEB">
            <w:pPr>
              <w:jc w:val="center"/>
            </w:pPr>
            <w:r w:rsidRPr="7A43B8C6">
              <w:t>24.04</w:t>
            </w:r>
          </w:p>
        </w:tc>
        <w:tc>
          <w:tcPr>
            <w:tcW w:w="3480" w:type="dxa"/>
            <w:shd w:val="clear" w:color="auto" w:fill="auto"/>
          </w:tcPr>
          <w:p w:rsidR="7A43B8C6" w:rsidP="7A43B8C6" w:rsidRDefault="7A43B8C6" w14:paraId="2EE9AB73" w14:textId="7A56EE87"/>
        </w:tc>
        <w:tc>
          <w:tcPr>
            <w:tcW w:w="4152" w:type="dxa"/>
            <w:shd w:val="clear" w:color="auto" w:fill="auto"/>
          </w:tcPr>
          <w:p w:rsidR="4541A605" w:rsidP="7A43B8C6" w:rsidRDefault="4541A605" w14:paraId="39295BE1" w14:textId="05D474BE">
            <w:r w:rsidRPr="7A43B8C6">
              <w:t>Supported via MISRA C:2012 Rules 10.1, 10.3, 10.4, 10.6 and 10.7</w:t>
            </w:r>
          </w:p>
        </w:tc>
      </w:tr>
      <w:tr w:rsidR="7A43B8C6" w:rsidTr="7A43B8C6" w14:paraId="47F2956B" w14:textId="77777777">
        <w:trPr>
          <w:trHeight w:val="460"/>
        </w:trPr>
        <w:tc>
          <w:tcPr>
            <w:tcW w:w="1807" w:type="dxa"/>
            <w:shd w:val="clear" w:color="auto" w:fill="auto"/>
          </w:tcPr>
          <w:p w:rsidR="4541A605" w:rsidP="7A43B8C6" w:rsidRDefault="0077395D" w14:paraId="2778751F" w14:textId="251AF5DD">
            <w:pPr>
              <w:jc w:val="center"/>
              <w:rPr>
                <w:u w:val="single"/>
              </w:rPr>
            </w:pPr>
            <w:hyperlink r:id="rId40">
              <w:r w:rsidRPr="7A43B8C6" w:rsidR="4541A605">
                <w:rPr>
                  <w:rStyle w:val="Hyperlink"/>
                  <w:color w:val="auto"/>
                </w:rPr>
                <w:t>TrustInSoft Analyzer</w:t>
              </w:r>
            </w:hyperlink>
          </w:p>
        </w:tc>
        <w:tc>
          <w:tcPr>
            <w:tcW w:w="1341" w:type="dxa"/>
            <w:shd w:val="clear" w:color="auto" w:fill="auto"/>
          </w:tcPr>
          <w:p w:rsidR="4541A605" w:rsidP="7A43B8C6" w:rsidRDefault="4541A605" w14:paraId="354EBD82" w14:textId="605FC650">
            <w:pPr>
              <w:jc w:val="center"/>
            </w:pPr>
            <w:r w:rsidRPr="7A43B8C6">
              <w:t>1.38</w:t>
            </w:r>
          </w:p>
        </w:tc>
        <w:tc>
          <w:tcPr>
            <w:tcW w:w="3480" w:type="dxa"/>
            <w:shd w:val="clear" w:color="auto" w:fill="auto"/>
          </w:tcPr>
          <w:p w:rsidR="4541A605" w:rsidP="7A43B8C6" w:rsidRDefault="4541A605" w14:paraId="38529A0A" w14:textId="0FBCFB55">
            <w:r w:rsidRPr="7A43B8C6">
              <w:t>signed_downcast</w:t>
            </w:r>
          </w:p>
        </w:tc>
        <w:tc>
          <w:tcPr>
            <w:tcW w:w="4152" w:type="dxa"/>
            <w:shd w:val="clear" w:color="auto" w:fill="auto"/>
          </w:tcPr>
          <w:p w:rsidR="4541A605" w:rsidP="7A43B8C6" w:rsidRDefault="4541A605" w14:paraId="4208A752" w14:textId="22C08B6C">
            <w:r w:rsidRPr="7A43B8C6">
              <w:t>Exhaustively verified.</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10"/>
      <w:r>
        <w:t>Coding Standard 3</w:t>
      </w:r>
      <w:bookmarkEnd w:id="10"/>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A445DAD"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5A445DAD" w:rsidRDefault="5B179B67" w14:paraId="65CA1729" w14:textId="6FA74306">
            <w:pPr>
              <w:jc w:val="center"/>
              <w:rPr>
                <w:b/>
                <w:bCs/>
                <w:sz w:val="24"/>
                <w:szCs w:val="24"/>
              </w:rPr>
            </w:pPr>
            <w:r w:rsidRPr="5A445DAD">
              <w:rPr>
                <w:b/>
                <w:bCs/>
                <w:sz w:val="24"/>
                <w:szCs w:val="24"/>
              </w:rPr>
              <w:t>Name of Standard</w:t>
            </w:r>
            <w:r w:rsidRPr="5A445DAD" w:rsidR="2574DF72">
              <w:rPr>
                <w:b/>
                <w:bCs/>
                <w:sz w:val="24"/>
                <w:szCs w:val="24"/>
              </w:rPr>
              <w:t>: Detect Errors when Converting a String to a Number</w:t>
            </w:r>
          </w:p>
        </w:tc>
      </w:tr>
      <w:tr w:rsidR="00381847" w:rsidTr="5A445DAD"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5B179B67" w14:paraId="43E4753B" w14:textId="55624297">
            <w:pPr>
              <w:jc w:val="center"/>
            </w:pPr>
            <w:r>
              <w:t>[STD-</w:t>
            </w:r>
            <w:r w:rsidR="3EA14FEA">
              <w:t>003</w:t>
            </w:r>
            <w:r>
              <w:t>-</w:t>
            </w:r>
            <w:r w:rsidR="11936F70">
              <w:t>CPP</w:t>
            </w:r>
            <w:r>
              <w:t>]</w:t>
            </w:r>
          </w:p>
        </w:tc>
        <w:tc>
          <w:tcPr>
            <w:tcW w:w="7632" w:type="dxa"/>
            <w:tcMar>
              <w:top w:w="100" w:type="dxa"/>
              <w:left w:w="100" w:type="dxa"/>
              <w:bottom w:w="100" w:type="dxa"/>
              <w:right w:w="100" w:type="dxa"/>
            </w:tcMar>
          </w:tcPr>
          <w:p w:rsidR="00381847" w:rsidRDefault="39E5F249" w14:paraId="2E7240A9" w14:textId="2E816B9E">
            <w:r>
              <w:t xml:space="preserve">When converting from a string to a number there can be several errors. The string numbers could be out of range of the number, the string could contain non number symbols, etc. It is important to make sure you verify </w:t>
            </w:r>
            <w:r w:rsidR="49DB7512">
              <w:t>the string before the conversion occurs.</w:t>
            </w:r>
          </w:p>
        </w:tc>
      </w:tr>
    </w:tbl>
    <w:p w:rsidR="3ABB852E" w:rsidP="5A445DAD" w:rsidRDefault="3ABB852E" w14:paraId="44703C4E" w14:textId="3C2D9F2D">
      <w:pPr>
        <w:rPr>
          <w:sz w:val="16"/>
          <w:szCs w:val="16"/>
        </w:rPr>
      </w:pPr>
      <w:r w:rsidRPr="5A445DAD">
        <w:rPr>
          <w:sz w:val="16"/>
          <w:szCs w:val="16"/>
        </w:rPr>
        <w:t xml:space="preserve">Source: </w:t>
      </w:r>
      <w:hyperlink r:id="rId41">
        <w:r w:rsidRPr="5A445DAD">
          <w:rPr>
            <w:rStyle w:val="Hyperlink"/>
            <w:sz w:val="16"/>
            <w:szCs w:val="16"/>
          </w:rPr>
          <w:t>https://wiki.sei.cmu.edu/confluence/display/cplusplus/ERR62-CPP.+Detect+errors+when+converting+a+string+to+a+number</w:t>
        </w:r>
      </w:hyperlink>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5A445DAD"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6921BEB" w14:paraId="59860283" w14:textId="77027B6B">
            <w:r>
              <w:t>An inventory management system takes in the number of apples purchased and orders more to ensure the store has a constant inventory of 40000 apples.</w:t>
            </w:r>
          </w:p>
          <w:p w:rsidR="00F72634" w:rsidP="5A445DAD" w:rsidRDefault="66921BEB" w14:paraId="668C7FBC" w14:textId="5A5FF6A3">
            <w:r>
              <w:t>Since the</w:t>
            </w:r>
            <w:r w:rsidR="4AC08255">
              <w:t xml:space="preserve">re is no check to ensure that the input is both a number and can be stored in a short int, the system ignores the input but does not file the exception. </w:t>
            </w:r>
            <w:r w:rsidR="497D8168">
              <w:t>Instead,</w:t>
            </w:r>
            <w:r w:rsidR="4AC08255">
              <w:t xml:space="preserve"> the </w:t>
            </w:r>
            <w:r w:rsidR="1D442229">
              <w:t>system orders 4000 more apples even though an invalid input was entered.</w:t>
            </w:r>
          </w:p>
        </w:tc>
      </w:tr>
      <w:tr w:rsidR="00F72634" w:rsidTr="5A445DAD" w14:paraId="6EF6786D" w14:textId="77777777">
        <w:trPr>
          <w:trHeight w:val="460"/>
        </w:trPr>
        <w:tc>
          <w:tcPr>
            <w:tcW w:w="10800" w:type="dxa"/>
            <w:tcMar>
              <w:top w:w="100" w:type="dxa"/>
              <w:left w:w="100" w:type="dxa"/>
              <w:bottom w:w="100" w:type="dxa"/>
              <w:right w:w="100" w:type="dxa"/>
            </w:tcMar>
          </w:tcPr>
          <w:p w:rsidR="00F72634" w:rsidP="5A445DAD" w:rsidRDefault="66921BEB" w14:paraId="3B8A9061" w14:textId="5DC15C41">
            <w:pPr>
              <w:rPr>
                <w:rFonts w:ascii="Courier New" w:hAnsi="Courier New" w:eastAsia="Courier New" w:cs="Courier New"/>
                <w:sz w:val="24"/>
                <w:szCs w:val="24"/>
              </w:rPr>
            </w:pPr>
            <w:r w:rsidRPr="5A445DAD">
              <w:rPr>
                <w:rFonts w:ascii="Courier New" w:hAnsi="Courier New" w:eastAsia="Courier New" w:cs="Courier New"/>
                <w:sz w:val="24"/>
                <w:szCs w:val="24"/>
              </w:rPr>
              <w:t>int main() {</w:t>
            </w:r>
          </w:p>
          <w:p w:rsidR="00F72634" w:rsidP="5A445DAD" w:rsidRDefault="66921BEB" w14:paraId="36ACC8C4" w14:textId="695A1DC0">
            <w:pPr>
              <w:rPr>
                <w:rFonts w:ascii="Courier New" w:hAnsi="Courier New" w:eastAsia="Courier New" w:cs="Courier New"/>
                <w:sz w:val="24"/>
                <w:szCs w:val="24"/>
              </w:rPr>
            </w:pPr>
            <w:r w:rsidRPr="5A445DAD">
              <w:rPr>
                <w:rFonts w:ascii="Courier New" w:hAnsi="Courier New" w:eastAsia="Courier New" w:cs="Courier New"/>
                <w:sz w:val="24"/>
                <w:szCs w:val="24"/>
              </w:rPr>
              <w:t>unsigned short int numAppleInv = 40000;</w:t>
            </w:r>
          </w:p>
          <w:p w:rsidR="00F72634" w:rsidP="5A445DAD" w:rsidRDefault="66921BEB" w14:paraId="510ABCDD" w14:textId="06B09881">
            <w:pPr>
              <w:rPr>
                <w:rFonts w:ascii="Courier New" w:hAnsi="Courier New" w:eastAsia="Courier New" w:cs="Courier New"/>
                <w:sz w:val="24"/>
                <w:szCs w:val="24"/>
              </w:rPr>
            </w:pPr>
            <w:r w:rsidRPr="5A445DAD">
              <w:rPr>
                <w:rFonts w:ascii="Courier New" w:hAnsi="Courier New" w:eastAsia="Courier New" w:cs="Courier New"/>
                <w:sz w:val="24"/>
                <w:szCs w:val="24"/>
              </w:rPr>
              <w:t>unsigned short int numAppleSale;</w:t>
            </w:r>
          </w:p>
          <w:p w:rsidR="00F72634" w:rsidP="5A445DAD" w:rsidRDefault="66921BEB" w14:paraId="6BB0F343" w14:textId="00E16182">
            <w:pPr>
              <w:rPr>
                <w:rFonts w:ascii="Courier New" w:hAnsi="Courier New" w:eastAsia="Courier New" w:cs="Courier New"/>
                <w:sz w:val="24"/>
                <w:szCs w:val="24"/>
              </w:rPr>
            </w:pPr>
            <w:r w:rsidRPr="5A445DAD">
              <w:rPr>
                <w:rFonts w:ascii="Courier New" w:hAnsi="Courier New" w:eastAsia="Courier New" w:cs="Courier New"/>
                <w:sz w:val="24"/>
                <w:szCs w:val="24"/>
              </w:rPr>
              <w:t>unsigned int numAppleToPurchase;</w:t>
            </w:r>
          </w:p>
          <w:p w:rsidR="00F72634" w:rsidP="5A445DAD" w:rsidRDefault="66921BEB" w14:paraId="00666F0D" w14:textId="7C39550C">
            <w:pPr>
              <w:rPr>
                <w:rFonts w:ascii="Courier New" w:hAnsi="Courier New" w:eastAsia="Courier New" w:cs="Courier New"/>
                <w:sz w:val="24"/>
                <w:szCs w:val="24"/>
              </w:rPr>
            </w:pPr>
            <w:r w:rsidRPr="5A445DAD">
              <w:rPr>
                <w:rFonts w:ascii="Courier New" w:hAnsi="Courier New" w:eastAsia="Courier New" w:cs="Courier New"/>
                <w:sz w:val="24"/>
                <w:szCs w:val="24"/>
              </w:rPr>
              <w:t>bool inputValidated = false;</w:t>
            </w:r>
          </w:p>
          <w:p w:rsidR="00F72634" w:rsidP="5A445DAD" w:rsidRDefault="66921BEB" w14:paraId="536BD03C" w14:textId="47CCAC78">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66921BEB" w14:paraId="69F41E5A" w14:textId="29A8BEA9">
            <w:pPr>
              <w:rPr>
                <w:rFonts w:ascii="Courier New" w:hAnsi="Courier New" w:eastAsia="Courier New" w:cs="Courier New"/>
                <w:sz w:val="24"/>
                <w:szCs w:val="24"/>
              </w:rPr>
            </w:pPr>
            <w:r w:rsidRPr="5A445DAD">
              <w:rPr>
                <w:rFonts w:ascii="Courier New" w:hAnsi="Courier New" w:eastAsia="Courier New" w:cs="Courier New"/>
                <w:sz w:val="24"/>
                <w:szCs w:val="24"/>
              </w:rPr>
              <w:t>while (!inputValidated) {</w:t>
            </w:r>
          </w:p>
          <w:p w:rsidR="00F72634" w:rsidP="5A445DAD" w:rsidRDefault="66921BEB" w14:paraId="30A1FCEC" w14:textId="16C8E6EB">
            <w:pPr>
              <w:rPr>
                <w:rFonts w:ascii="Courier New" w:hAnsi="Courier New" w:eastAsia="Courier New" w:cs="Courier New"/>
                <w:sz w:val="24"/>
                <w:szCs w:val="24"/>
              </w:rPr>
            </w:pPr>
            <w:r w:rsidRPr="5A445DAD">
              <w:rPr>
                <w:rFonts w:ascii="Courier New" w:hAnsi="Courier New" w:eastAsia="Courier New" w:cs="Courier New"/>
                <w:sz w:val="24"/>
                <w:szCs w:val="24"/>
              </w:rPr>
              <w:t xml:space="preserve">std::cout &lt;&lt; "How many apples are being purchased?\n" &lt;&lt; </w:t>
            </w:r>
          </w:p>
          <w:p w:rsidR="00F72634" w:rsidP="5A445DAD" w:rsidRDefault="66921BEB" w14:paraId="04DA9315" w14:textId="0687D9D4">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std::endl;</w:t>
            </w:r>
          </w:p>
          <w:p w:rsidR="00F72634" w:rsidP="5A445DAD" w:rsidRDefault="66921BEB" w14:paraId="55E7CDA2" w14:textId="50ADBE5B">
            <w:pPr>
              <w:rPr>
                <w:rFonts w:ascii="Courier New" w:hAnsi="Courier New" w:eastAsia="Courier New" w:cs="Courier New"/>
                <w:sz w:val="24"/>
                <w:szCs w:val="24"/>
              </w:rPr>
            </w:pPr>
            <w:r w:rsidRPr="5A445DAD">
              <w:rPr>
                <w:rFonts w:ascii="Courier New" w:hAnsi="Courier New" w:eastAsia="Courier New" w:cs="Courier New"/>
                <w:sz w:val="24"/>
                <w:szCs w:val="24"/>
              </w:rPr>
              <w:t>try {</w:t>
            </w:r>
          </w:p>
          <w:p w:rsidR="00F72634" w:rsidP="5A445DAD" w:rsidRDefault="66921BEB" w14:paraId="686CCD22" w14:textId="27A9675D">
            <w:pPr>
              <w:rPr>
                <w:rFonts w:ascii="Courier New" w:hAnsi="Courier New" w:eastAsia="Courier New" w:cs="Courier New"/>
                <w:sz w:val="24"/>
                <w:szCs w:val="24"/>
              </w:rPr>
            </w:pPr>
            <w:r w:rsidRPr="5A445DAD">
              <w:rPr>
                <w:rFonts w:ascii="Courier New" w:hAnsi="Courier New" w:eastAsia="Courier New" w:cs="Courier New"/>
                <w:sz w:val="24"/>
                <w:szCs w:val="24"/>
              </w:rPr>
              <w:t>std::cin &gt;&gt; numAppleSale;</w:t>
            </w:r>
          </w:p>
          <w:p w:rsidR="00F72634" w:rsidP="5A445DAD" w:rsidRDefault="66921BEB" w14:paraId="1A2DCE5E" w14:textId="011DE54A">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66921BEB" w14:paraId="5AF4E3D3" w14:textId="0E53DD78">
            <w:pPr>
              <w:rPr>
                <w:rFonts w:ascii="Courier New" w:hAnsi="Courier New" w:eastAsia="Courier New" w:cs="Courier New"/>
                <w:sz w:val="24"/>
                <w:szCs w:val="24"/>
              </w:rPr>
            </w:pPr>
            <w:r w:rsidRPr="5A445DAD">
              <w:rPr>
                <w:rFonts w:ascii="Courier New" w:hAnsi="Courier New" w:eastAsia="Courier New" w:cs="Courier New"/>
                <w:sz w:val="24"/>
                <w:szCs w:val="24"/>
              </w:rPr>
              <w:t>catch(const std::overflow_error&amp; error){</w:t>
            </w:r>
          </w:p>
          <w:p w:rsidR="00F72634" w:rsidP="5A445DAD" w:rsidRDefault="66921BEB" w14:paraId="53E6D7B1" w14:textId="55FDB50B">
            <w:pPr>
              <w:rPr>
                <w:rFonts w:ascii="Courier New" w:hAnsi="Courier New" w:eastAsia="Courier New" w:cs="Courier New"/>
                <w:sz w:val="24"/>
                <w:szCs w:val="24"/>
              </w:rPr>
            </w:pPr>
            <w:r w:rsidRPr="5A445DAD">
              <w:rPr>
                <w:rFonts w:ascii="Courier New" w:hAnsi="Courier New" w:eastAsia="Courier New" w:cs="Courier New"/>
                <w:sz w:val="24"/>
                <w:szCs w:val="24"/>
              </w:rPr>
              <w:t>std::cout &lt;&lt; error.what();</w:t>
            </w:r>
          </w:p>
          <w:p w:rsidR="00F72634" w:rsidP="5A445DAD" w:rsidRDefault="66921BEB" w14:paraId="152789D7" w14:textId="3D6ABE71">
            <w:pPr>
              <w:rPr>
                <w:rFonts w:ascii="Courier New" w:hAnsi="Courier New" w:eastAsia="Courier New" w:cs="Courier New"/>
                <w:sz w:val="24"/>
                <w:szCs w:val="24"/>
              </w:rPr>
            </w:pPr>
            <w:r w:rsidRPr="5A445DAD">
              <w:rPr>
                <w:rFonts w:ascii="Courier New" w:hAnsi="Courier New" w:eastAsia="Courier New" w:cs="Courier New"/>
                <w:sz w:val="24"/>
                <w:szCs w:val="24"/>
              </w:rPr>
              <w:t xml:space="preserve">std::cout &lt;&lt; "How many apples are being purchased?\n" &lt;&lt; </w:t>
            </w:r>
          </w:p>
          <w:p w:rsidR="00F72634" w:rsidP="5A445DAD" w:rsidRDefault="66921BEB" w14:paraId="66EBF692" w14:textId="6FC50567">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std::endl;</w:t>
            </w:r>
          </w:p>
          <w:p w:rsidR="00F72634" w:rsidP="5A445DAD" w:rsidRDefault="66921BEB" w14:paraId="20EA85B8" w14:textId="6BCA7282">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66921BEB" w14:paraId="20132D5C" w14:textId="1C8DBD0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66921BEB" w14:paraId="70583C26" w14:textId="4D0D3018">
            <w:pPr>
              <w:rPr>
                <w:rFonts w:ascii="Courier New" w:hAnsi="Courier New" w:eastAsia="Courier New" w:cs="Courier New"/>
                <w:sz w:val="24"/>
                <w:szCs w:val="24"/>
              </w:rPr>
            </w:pPr>
            <w:r w:rsidRPr="5A445DAD">
              <w:rPr>
                <w:rFonts w:ascii="Courier New" w:hAnsi="Courier New" w:eastAsia="Courier New" w:cs="Courier New"/>
                <w:sz w:val="24"/>
                <w:szCs w:val="24"/>
              </w:rPr>
              <w:t>if (0 &gt; numAppleSale &gt; 65000) {</w:t>
            </w:r>
          </w:p>
          <w:p w:rsidR="00F72634" w:rsidP="5A445DAD" w:rsidRDefault="66921BEB" w14:paraId="0E2434E9" w14:textId="58739E1C">
            <w:pPr>
              <w:rPr>
                <w:rFonts w:ascii="Courier New" w:hAnsi="Courier New" w:eastAsia="Courier New" w:cs="Courier New"/>
                <w:sz w:val="24"/>
                <w:szCs w:val="24"/>
              </w:rPr>
            </w:pPr>
            <w:r w:rsidRPr="5A445DAD">
              <w:rPr>
                <w:rFonts w:ascii="Courier New" w:hAnsi="Courier New" w:eastAsia="Courier New" w:cs="Courier New"/>
                <w:sz w:val="24"/>
                <w:szCs w:val="24"/>
              </w:rPr>
              <w:t xml:space="preserve">throw std::overflow_error("You entered an invalid </w:t>
            </w:r>
          </w:p>
          <w:p w:rsidR="00F72634" w:rsidP="5A445DAD" w:rsidRDefault="66921BEB" w14:paraId="13BBF92C" w14:textId="0D29B644">
            <w:pPr>
              <w:rPr>
                <w:rFonts w:ascii="Courier New" w:hAnsi="Courier New" w:eastAsia="Courier New" w:cs="Courier New"/>
                <w:sz w:val="24"/>
                <w:szCs w:val="24"/>
              </w:rPr>
            </w:pPr>
            <w:r w:rsidRPr="5A445DAD">
              <w:rPr>
                <w:rFonts w:ascii="Courier New" w:hAnsi="Courier New" w:eastAsia="Courier New" w:cs="Courier New"/>
                <w:sz w:val="24"/>
                <w:szCs w:val="24"/>
              </w:rPr>
              <w:t xml:space="preserve">               response.\n");</w:t>
            </w:r>
          </w:p>
          <w:p w:rsidR="00F72634" w:rsidP="5A445DAD" w:rsidRDefault="66921BEB" w14:paraId="5E9B1EB5" w14:textId="2DBD04C5">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66921BEB" w14:paraId="25F3F202" w14:textId="0176B474">
            <w:pPr>
              <w:rPr>
                <w:rFonts w:ascii="Courier New" w:hAnsi="Courier New" w:eastAsia="Courier New" w:cs="Courier New"/>
                <w:sz w:val="24"/>
                <w:szCs w:val="24"/>
              </w:rPr>
            </w:pPr>
            <w:r w:rsidRPr="5A445DAD">
              <w:rPr>
                <w:rFonts w:ascii="Courier New" w:hAnsi="Courier New" w:eastAsia="Courier New" w:cs="Courier New"/>
                <w:sz w:val="24"/>
                <w:szCs w:val="24"/>
              </w:rPr>
              <w:t>else {</w:t>
            </w:r>
          </w:p>
          <w:p w:rsidR="00F72634" w:rsidP="5A445DAD" w:rsidRDefault="66921BEB" w14:paraId="25D8E7E1" w14:textId="6575B2F9">
            <w:pPr>
              <w:rPr>
                <w:rFonts w:ascii="Courier New" w:hAnsi="Courier New" w:eastAsia="Courier New" w:cs="Courier New"/>
                <w:sz w:val="24"/>
                <w:szCs w:val="24"/>
              </w:rPr>
            </w:pPr>
            <w:r w:rsidRPr="5A445DAD">
              <w:rPr>
                <w:rFonts w:ascii="Courier New" w:hAnsi="Courier New" w:eastAsia="Courier New" w:cs="Courier New"/>
                <w:sz w:val="24"/>
                <w:szCs w:val="24"/>
              </w:rPr>
              <w:t>inputValidated = true;</w:t>
            </w:r>
          </w:p>
          <w:p w:rsidR="00F72634" w:rsidP="5A445DAD" w:rsidRDefault="66921BEB" w14:paraId="3E64A75B" w14:textId="56AAD74A">
            <w:pPr>
              <w:rPr>
                <w:rFonts w:ascii="Courier New" w:hAnsi="Courier New" w:eastAsia="Courier New" w:cs="Courier New"/>
                <w:sz w:val="24"/>
                <w:szCs w:val="24"/>
              </w:rPr>
            </w:pPr>
            <w:r w:rsidRPr="5A445DAD">
              <w:rPr>
                <w:rFonts w:ascii="Courier New" w:hAnsi="Courier New" w:eastAsia="Courier New" w:cs="Courier New"/>
                <w:sz w:val="24"/>
                <w:szCs w:val="24"/>
              </w:rPr>
              <w:t>if (numAppleInv &gt; numAppleSale) {</w:t>
            </w:r>
          </w:p>
          <w:p w:rsidR="00F72634" w:rsidP="5A445DAD" w:rsidRDefault="66921BEB" w14:paraId="295D55E2" w14:textId="43CC8207">
            <w:pPr>
              <w:rPr>
                <w:rFonts w:ascii="Courier New" w:hAnsi="Courier New" w:eastAsia="Courier New" w:cs="Courier New"/>
                <w:sz w:val="24"/>
                <w:szCs w:val="24"/>
              </w:rPr>
            </w:pPr>
            <w:r w:rsidRPr="5A445DAD">
              <w:rPr>
                <w:rFonts w:ascii="Courier New" w:hAnsi="Courier New" w:eastAsia="Courier New" w:cs="Courier New"/>
                <w:sz w:val="24"/>
                <w:szCs w:val="24"/>
              </w:rPr>
              <w:t>numAppleToPurchase = numAppleInv - numAppleSale;</w:t>
            </w:r>
          </w:p>
          <w:p w:rsidR="00F72634" w:rsidP="5A445DAD" w:rsidRDefault="66921BEB" w14:paraId="71924794" w14:textId="45D9EBF4">
            <w:pPr>
              <w:rPr>
                <w:rFonts w:ascii="Courier New" w:hAnsi="Courier New" w:eastAsia="Courier New" w:cs="Courier New"/>
                <w:sz w:val="24"/>
                <w:szCs w:val="24"/>
                <w:lang w:val="de-DE"/>
              </w:rPr>
            </w:pPr>
            <w:r w:rsidRPr="5A445DAD">
              <w:rPr>
                <w:rFonts w:ascii="Courier New" w:hAnsi="Courier New" w:eastAsia="Courier New" w:cs="Courier New"/>
                <w:sz w:val="24"/>
                <w:szCs w:val="24"/>
                <w:lang w:val="de-DE"/>
              </w:rPr>
              <w:t xml:space="preserve">std::cout &lt;&lt; "Okay, ordering " &lt;&lt; numAppleToPurchase    </w:t>
            </w:r>
          </w:p>
          <w:p w:rsidR="00F72634" w:rsidP="5A445DAD" w:rsidRDefault="66921BEB" w14:paraId="1301EE33" w14:textId="1C5BDC0E">
            <w:pPr>
              <w:rPr>
                <w:rFonts w:ascii="Courier New" w:hAnsi="Courier New" w:eastAsia="Courier New" w:cs="Courier New"/>
                <w:sz w:val="24"/>
                <w:szCs w:val="24"/>
                <w:lang w:val="de-DE"/>
              </w:rPr>
            </w:pPr>
            <w:r w:rsidRPr="5A445DAD">
              <w:rPr>
                <w:rFonts w:ascii="Courier New" w:hAnsi="Courier New" w:eastAsia="Courier New" w:cs="Courier New"/>
                <w:sz w:val="24"/>
                <w:szCs w:val="24"/>
                <w:lang w:val="de-DE"/>
              </w:rPr>
              <w:t xml:space="preserve">                    &lt;&lt; " apples." &lt;&lt; std::endl;</w:t>
            </w:r>
          </w:p>
          <w:p w:rsidR="00F72634" w:rsidP="5A445DAD" w:rsidRDefault="66921BEB" w14:paraId="64DCA13B" w14:textId="08144DAD">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66921BEB" w14:paraId="2AA7EDCD" w14:textId="6870303C">
            <w:pPr>
              <w:rPr>
                <w:rFonts w:ascii="Courier New" w:hAnsi="Courier New" w:eastAsia="Courier New" w:cs="Courier New"/>
                <w:sz w:val="24"/>
                <w:szCs w:val="24"/>
              </w:rPr>
            </w:pPr>
            <w:r w:rsidRPr="5A445DAD">
              <w:rPr>
                <w:rFonts w:ascii="Courier New" w:hAnsi="Courier New" w:eastAsia="Courier New" w:cs="Courier New"/>
                <w:sz w:val="24"/>
                <w:szCs w:val="24"/>
              </w:rPr>
              <w:t>else {</w:t>
            </w:r>
          </w:p>
          <w:p w:rsidR="00F72634" w:rsidP="5A445DAD" w:rsidRDefault="66921BEB" w14:paraId="79639E14" w14:textId="0DF845C6">
            <w:pPr>
              <w:rPr>
                <w:rFonts w:ascii="Courier New" w:hAnsi="Courier New" w:eastAsia="Courier New" w:cs="Courier New"/>
                <w:sz w:val="24"/>
                <w:szCs w:val="24"/>
              </w:rPr>
            </w:pPr>
            <w:r w:rsidRPr="5A445DAD">
              <w:rPr>
                <w:rFonts w:ascii="Courier New" w:hAnsi="Courier New" w:eastAsia="Courier New" w:cs="Courier New"/>
                <w:sz w:val="24"/>
                <w:szCs w:val="24"/>
              </w:rPr>
              <w:t xml:space="preserve">numAppleToPurchase = (numAppleSale - numAppleInv) + </w:t>
            </w:r>
          </w:p>
          <w:p w:rsidR="00F72634" w:rsidP="5A445DAD" w:rsidRDefault="66921BEB" w14:paraId="6D32319C" w14:textId="6C5C60A7">
            <w:pPr>
              <w:rPr>
                <w:rFonts w:ascii="Courier New" w:hAnsi="Courier New" w:eastAsia="Courier New" w:cs="Courier New"/>
                <w:sz w:val="24"/>
                <w:szCs w:val="24"/>
              </w:rPr>
            </w:pPr>
            <w:r w:rsidRPr="5A445DAD">
              <w:rPr>
                <w:rFonts w:ascii="Courier New" w:hAnsi="Courier New" w:eastAsia="Courier New" w:cs="Courier New"/>
                <w:sz w:val="24"/>
                <w:szCs w:val="24"/>
              </w:rPr>
              <w:t xml:space="preserve">                    40000;</w:t>
            </w:r>
          </w:p>
          <w:p w:rsidR="00F72634" w:rsidP="5A445DAD" w:rsidRDefault="66921BEB" w14:paraId="7DFBAC34" w14:textId="2380E336">
            <w:pPr>
              <w:rPr>
                <w:rFonts w:ascii="Courier New" w:hAnsi="Courier New" w:eastAsia="Courier New" w:cs="Courier New"/>
                <w:sz w:val="24"/>
                <w:szCs w:val="24"/>
              </w:rPr>
            </w:pPr>
            <w:r w:rsidRPr="5A445DAD">
              <w:rPr>
                <w:rFonts w:ascii="Courier New" w:hAnsi="Courier New" w:eastAsia="Courier New" w:cs="Courier New"/>
                <w:sz w:val="24"/>
                <w:szCs w:val="24"/>
              </w:rPr>
              <w:t xml:space="preserve">std::cout &lt;&lt; "Okay, ordering " &lt;&lt; numAppleToPurchase </w:t>
            </w:r>
          </w:p>
          <w:p w:rsidR="00F72634" w:rsidP="5A445DAD" w:rsidRDefault="66921BEB" w14:paraId="0962A6AE" w14:textId="73BAD07B">
            <w:pPr>
              <w:rPr>
                <w:rFonts w:ascii="Courier New" w:hAnsi="Courier New" w:eastAsia="Courier New" w:cs="Courier New"/>
                <w:sz w:val="24"/>
                <w:szCs w:val="24"/>
              </w:rPr>
            </w:pPr>
            <w:r w:rsidRPr="5A445DAD">
              <w:rPr>
                <w:rFonts w:ascii="Courier New" w:hAnsi="Courier New" w:eastAsia="Courier New" w:cs="Courier New"/>
                <w:sz w:val="24"/>
                <w:szCs w:val="24"/>
              </w:rPr>
              <w:t xml:space="preserve">                    &lt;&lt; " apples." &lt;&lt; std::endl;</w:t>
            </w:r>
          </w:p>
          <w:p w:rsidR="00F72634" w:rsidP="5A445DAD" w:rsidRDefault="66921BEB" w14:paraId="1FCA0C66" w14:textId="2F8C0FC5">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66921BEB" w14:paraId="6EA5114E" w14:textId="7A344177">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66921BEB" w14:paraId="5A62A116" w14:textId="5C214AFD">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66921BEB" w14:paraId="25DC58BD" w14:textId="578792A7">
            <w:pPr>
              <w:rPr>
                <w:rFonts w:ascii="Courier New" w:hAnsi="Courier New" w:eastAsia="Courier New" w:cs="Courier New"/>
                <w:sz w:val="24"/>
                <w:szCs w:val="24"/>
              </w:rPr>
            </w:pPr>
            <w:r w:rsidRPr="5A445DAD">
              <w:rPr>
                <w:rFonts w:ascii="Courier New" w:hAnsi="Courier New" w:eastAsia="Courier New" w:cs="Courier New"/>
                <w:sz w:val="24"/>
                <w:szCs w:val="24"/>
              </w:rPr>
              <w:t>return 0;</w:t>
            </w:r>
          </w:p>
          <w:p w:rsidR="00F72634" w:rsidP="5A445DAD" w:rsidRDefault="66921BEB" w14:paraId="12374FA0" w14:textId="2D1BE511">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5A445DAD"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0E00D6D" w14:paraId="0EFB2DA3" w14:textId="77027B6B">
            <w:r>
              <w:t>An inventory management system takes in the number of apples purchased and orders more to ensure the store has a constant inventory of 40000 apples.</w:t>
            </w:r>
          </w:p>
          <w:p w:rsidR="00F72634" w:rsidP="5A445DAD" w:rsidRDefault="70E00D6D" w14:paraId="6462B54D" w14:textId="78627026">
            <w:r>
              <w:t>The input stream is checked to ensure it fits within a short int variable. There is a new catch to handle the exception and the if statements for the calculations now include the 2 intended paths and a catchall for any other path.</w:t>
            </w:r>
          </w:p>
        </w:tc>
      </w:tr>
      <w:tr w:rsidR="00F72634" w:rsidTr="5A445DAD" w14:paraId="1A9D16B4" w14:textId="77777777">
        <w:trPr>
          <w:trHeight w:val="460"/>
        </w:trPr>
        <w:tc>
          <w:tcPr>
            <w:tcW w:w="10800" w:type="dxa"/>
            <w:tcMar>
              <w:top w:w="100" w:type="dxa"/>
              <w:left w:w="100" w:type="dxa"/>
              <w:bottom w:w="100" w:type="dxa"/>
              <w:right w:w="100" w:type="dxa"/>
            </w:tcMar>
          </w:tcPr>
          <w:p w:rsidR="00F72634" w:rsidP="5A445DAD" w:rsidRDefault="1CDBCF56" w14:paraId="60763CB5" w14:textId="52476597">
            <w:pPr>
              <w:rPr>
                <w:rFonts w:ascii="Courier New" w:hAnsi="Courier New" w:eastAsia="Courier New" w:cs="Courier New"/>
                <w:sz w:val="24"/>
                <w:szCs w:val="24"/>
              </w:rPr>
            </w:pPr>
            <w:r w:rsidRPr="5A445DAD">
              <w:rPr>
                <w:rFonts w:ascii="Courier New" w:hAnsi="Courier New" w:eastAsia="Courier New" w:cs="Courier New"/>
                <w:sz w:val="24"/>
                <w:szCs w:val="24"/>
              </w:rPr>
              <w:t>int main() {</w:t>
            </w:r>
          </w:p>
          <w:p w:rsidR="00F72634" w:rsidP="5A445DAD" w:rsidRDefault="1CDBCF56" w14:paraId="7ED90707" w14:textId="35E83A39">
            <w:pPr>
              <w:rPr>
                <w:rFonts w:ascii="Courier New" w:hAnsi="Courier New" w:eastAsia="Courier New" w:cs="Courier New"/>
                <w:sz w:val="24"/>
                <w:szCs w:val="24"/>
              </w:rPr>
            </w:pPr>
            <w:r w:rsidRPr="5A445DAD">
              <w:rPr>
                <w:rFonts w:ascii="Courier New" w:hAnsi="Courier New" w:eastAsia="Courier New" w:cs="Courier New"/>
                <w:sz w:val="24"/>
                <w:szCs w:val="24"/>
              </w:rPr>
              <w:t>unsigned short int numAppleInv = 40000;</w:t>
            </w:r>
          </w:p>
          <w:p w:rsidR="00F72634" w:rsidP="5A445DAD" w:rsidRDefault="1CDBCF56" w14:paraId="18DA32D2" w14:textId="5A47FCE0">
            <w:pPr>
              <w:rPr>
                <w:rFonts w:ascii="Courier New" w:hAnsi="Courier New" w:eastAsia="Courier New" w:cs="Courier New"/>
                <w:sz w:val="24"/>
                <w:szCs w:val="24"/>
              </w:rPr>
            </w:pPr>
            <w:r w:rsidRPr="5A445DAD">
              <w:rPr>
                <w:rFonts w:ascii="Courier New" w:hAnsi="Courier New" w:eastAsia="Courier New" w:cs="Courier New"/>
                <w:sz w:val="24"/>
                <w:szCs w:val="24"/>
              </w:rPr>
              <w:t>unsigned short int numAppleSale;</w:t>
            </w:r>
          </w:p>
          <w:p w:rsidR="00F72634" w:rsidP="5A445DAD" w:rsidRDefault="1CDBCF56" w14:paraId="489EC4C6" w14:textId="6AFDEAA9">
            <w:pPr>
              <w:rPr>
                <w:rFonts w:ascii="Courier New" w:hAnsi="Courier New" w:eastAsia="Courier New" w:cs="Courier New"/>
                <w:sz w:val="24"/>
                <w:szCs w:val="24"/>
              </w:rPr>
            </w:pPr>
            <w:r w:rsidRPr="5A445DAD">
              <w:rPr>
                <w:rFonts w:ascii="Courier New" w:hAnsi="Courier New" w:eastAsia="Courier New" w:cs="Courier New"/>
                <w:sz w:val="24"/>
                <w:szCs w:val="24"/>
              </w:rPr>
              <w:t>unsigned int numAppleToPurchase;</w:t>
            </w:r>
          </w:p>
          <w:p w:rsidR="00F72634" w:rsidP="5A445DAD" w:rsidRDefault="1CDBCF56" w14:paraId="07F0E0C9" w14:textId="065616ED">
            <w:pPr>
              <w:rPr>
                <w:rFonts w:ascii="Courier New" w:hAnsi="Courier New" w:eastAsia="Courier New" w:cs="Courier New"/>
                <w:sz w:val="24"/>
                <w:szCs w:val="24"/>
              </w:rPr>
            </w:pPr>
            <w:r w:rsidRPr="5A445DAD">
              <w:rPr>
                <w:rFonts w:ascii="Courier New" w:hAnsi="Courier New" w:eastAsia="Courier New" w:cs="Courier New"/>
                <w:sz w:val="24"/>
                <w:szCs w:val="24"/>
              </w:rPr>
              <w:t>bool inputValidated = false;</w:t>
            </w:r>
          </w:p>
          <w:p w:rsidR="00F72634" w:rsidP="5A445DAD" w:rsidRDefault="1CDBCF56" w14:paraId="754180D1" w14:textId="1F1FDED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1CDBCF56" w14:paraId="21AFCDA5" w14:textId="2BF241BF">
            <w:pPr>
              <w:rPr>
                <w:rFonts w:ascii="Courier New" w:hAnsi="Courier New" w:eastAsia="Courier New" w:cs="Courier New"/>
                <w:sz w:val="24"/>
                <w:szCs w:val="24"/>
              </w:rPr>
            </w:pPr>
            <w:r w:rsidRPr="5A445DAD">
              <w:rPr>
                <w:rFonts w:ascii="Courier New" w:hAnsi="Courier New" w:eastAsia="Courier New" w:cs="Courier New"/>
                <w:sz w:val="24"/>
                <w:szCs w:val="24"/>
              </w:rPr>
              <w:t>while (!inputValidated) {</w:t>
            </w:r>
          </w:p>
          <w:p w:rsidR="00F72634" w:rsidP="5A445DAD" w:rsidRDefault="1CDBCF56" w14:paraId="1D4E647A" w14:textId="7728DEE4">
            <w:pPr>
              <w:rPr>
                <w:rFonts w:ascii="Courier New" w:hAnsi="Courier New" w:eastAsia="Courier New" w:cs="Courier New"/>
                <w:sz w:val="24"/>
                <w:szCs w:val="24"/>
              </w:rPr>
            </w:pPr>
            <w:r w:rsidRPr="5A445DAD">
              <w:rPr>
                <w:rFonts w:ascii="Courier New" w:hAnsi="Courier New" w:eastAsia="Courier New" w:cs="Courier New"/>
                <w:sz w:val="24"/>
                <w:szCs w:val="24"/>
              </w:rPr>
              <w:t xml:space="preserve">std::cout &lt;&lt; "How many apples are being purchased?\n" &lt;&lt; </w:t>
            </w:r>
          </w:p>
          <w:p w:rsidR="00F72634" w:rsidP="5A445DAD" w:rsidRDefault="1CDBCF56" w14:paraId="440B62D7" w14:textId="4D8F2319">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std::endl;</w:t>
            </w:r>
          </w:p>
          <w:p w:rsidR="00F72634" w:rsidP="5A445DAD" w:rsidRDefault="1CDBCF56" w14:paraId="5A92B134" w14:textId="6F9030A2">
            <w:pPr>
              <w:rPr>
                <w:rFonts w:ascii="Courier New" w:hAnsi="Courier New" w:eastAsia="Courier New" w:cs="Courier New"/>
                <w:sz w:val="24"/>
                <w:szCs w:val="24"/>
              </w:rPr>
            </w:pPr>
            <w:r w:rsidRPr="5A445DAD">
              <w:rPr>
                <w:rFonts w:ascii="Courier New" w:hAnsi="Courier New" w:eastAsia="Courier New" w:cs="Courier New"/>
                <w:sz w:val="24"/>
                <w:szCs w:val="24"/>
              </w:rPr>
              <w:t xml:space="preserve">std::cin.exceptions(std::istream::failbit | </w:t>
            </w:r>
          </w:p>
          <w:p w:rsidR="00F72634" w:rsidP="5A445DAD" w:rsidRDefault="1CDBCF56" w14:paraId="42E6273E" w14:textId="764FC7E4">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std::istream::badbit);</w:t>
            </w:r>
          </w:p>
          <w:p w:rsidR="00F72634" w:rsidP="5A445DAD" w:rsidRDefault="1CDBCF56" w14:paraId="79701F52" w14:textId="1D602FA6">
            <w:pPr>
              <w:rPr>
                <w:rFonts w:ascii="Courier New" w:hAnsi="Courier New" w:eastAsia="Courier New" w:cs="Courier New"/>
                <w:sz w:val="24"/>
                <w:szCs w:val="24"/>
              </w:rPr>
            </w:pPr>
            <w:r w:rsidRPr="5A445DAD">
              <w:rPr>
                <w:rFonts w:ascii="Courier New" w:hAnsi="Courier New" w:eastAsia="Courier New" w:cs="Courier New"/>
                <w:sz w:val="24"/>
                <w:szCs w:val="24"/>
              </w:rPr>
              <w:t>try {</w:t>
            </w:r>
          </w:p>
          <w:p w:rsidR="00F72634" w:rsidP="5A445DAD" w:rsidRDefault="1CDBCF56" w14:paraId="4C1CEC79" w14:textId="6FBD65E4">
            <w:pPr>
              <w:rPr>
                <w:rFonts w:ascii="Courier New" w:hAnsi="Courier New" w:eastAsia="Courier New" w:cs="Courier New"/>
                <w:sz w:val="24"/>
                <w:szCs w:val="24"/>
              </w:rPr>
            </w:pPr>
            <w:r w:rsidRPr="5A445DAD">
              <w:rPr>
                <w:rFonts w:ascii="Courier New" w:hAnsi="Courier New" w:eastAsia="Courier New" w:cs="Courier New"/>
                <w:sz w:val="24"/>
                <w:szCs w:val="24"/>
              </w:rPr>
              <w:t>std::cin &gt;&gt; numAppleSale;</w:t>
            </w:r>
          </w:p>
          <w:p w:rsidR="00F72634" w:rsidP="5A445DAD" w:rsidRDefault="1CDBCF56" w14:paraId="0B496E44" w14:textId="0EC1978C">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CDBCF56" w14:paraId="3478BEEC" w14:textId="59372725">
            <w:pPr>
              <w:rPr>
                <w:rFonts w:ascii="Courier New" w:hAnsi="Courier New" w:eastAsia="Courier New" w:cs="Courier New"/>
                <w:sz w:val="24"/>
                <w:szCs w:val="24"/>
              </w:rPr>
            </w:pPr>
            <w:r w:rsidRPr="5A445DAD">
              <w:rPr>
                <w:rFonts w:ascii="Courier New" w:hAnsi="Courier New" w:eastAsia="Courier New" w:cs="Courier New"/>
                <w:sz w:val="24"/>
                <w:szCs w:val="24"/>
              </w:rPr>
              <w:t>catch(const std::overflow_error&amp; error){</w:t>
            </w:r>
          </w:p>
          <w:p w:rsidR="00F72634" w:rsidP="5A445DAD" w:rsidRDefault="1CDBCF56" w14:paraId="61F85F12" w14:textId="38066F51">
            <w:pPr>
              <w:rPr>
                <w:rFonts w:ascii="Courier New" w:hAnsi="Courier New" w:eastAsia="Courier New" w:cs="Courier New"/>
                <w:sz w:val="24"/>
                <w:szCs w:val="24"/>
              </w:rPr>
            </w:pPr>
            <w:r w:rsidRPr="5A445DAD">
              <w:rPr>
                <w:rFonts w:ascii="Courier New" w:hAnsi="Courier New" w:eastAsia="Courier New" w:cs="Courier New"/>
                <w:sz w:val="24"/>
                <w:szCs w:val="24"/>
              </w:rPr>
              <w:t>std::cout &lt;&lt; error.what();</w:t>
            </w:r>
          </w:p>
          <w:p w:rsidR="00F72634" w:rsidP="5A445DAD" w:rsidRDefault="1CDBCF56" w14:paraId="0BC3D0DC" w14:textId="425C5B1C">
            <w:pPr>
              <w:rPr>
                <w:rFonts w:ascii="Courier New" w:hAnsi="Courier New" w:eastAsia="Courier New" w:cs="Courier New"/>
                <w:sz w:val="24"/>
                <w:szCs w:val="24"/>
              </w:rPr>
            </w:pPr>
            <w:r w:rsidRPr="5A445DAD">
              <w:rPr>
                <w:rFonts w:ascii="Courier New" w:hAnsi="Courier New" w:eastAsia="Courier New" w:cs="Courier New"/>
                <w:sz w:val="24"/>
                <w:szCs w:val="24"/>
              </w:rPr>
              <w:t>return 0;</w:t>
            </w:r>
          </w:p>
          <w:p w:rsidR="00F72634" w:rsidP="5A445DAD" w:rsidRDefault="1CDBCF56" w14:paraId="344FB877" w14:textId="2A83FC36">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CDBCF56" w14:paraId="2860FDCC" w14:textId="2242078A">
            <w:pPr>
              <w:rPr>
                <w:rFonts w:ascii="Courier New" w:hAnsi="Courier New" w:eastAsia="Courier New" w:cs="Courier New"/>
                <w:sz w:val="24"/>
                <w:szCs w:val="24"/>
              </w:rPr>
            </w:pPr>
            <w:r w:rsidRPr="5A445DAD">
              <w:rPr>
                <w:rFonts w:ascii="Courier New" w:hAnsi="Courier New" w:eastAsia="Courier New" w:cs="Courier New"/>
                <w:sz w:val="24"/>
                <w:szCs w:val="24"/>
              </w:rPr>
              <w:t>catch (std::istream::failure&amp; error) {</w:t>
            </w:r>
          </w:p>
          <w:p w:rsidR="00F72634" w:rsidP="5A445DAD" w:rsidRDefault="1CDBCF56" w14:paraId="4F63C936" w14:textId="3F4DE6DD">
            <w:pPr>
              <w:rPr>
                <w:rFonts w:ascii="Courier New" w:hAnsi="Courier New" w:eastAsia="Courier New" w:cs="Courier New"/>
                <w:sz w:val="24"/>
                <w:szCs w:val="24"/>
              </w:rPr>
            </w:pPr>
            <w:r w:rsidRPr="5A445DAD">
              <w:rPr>
                <w:rFonts w:ascii="Courier New" w:hAnsi="Courier New" w:eastAsia="Courier New" w:cs="Courier New"/>
                <w:sz w:val="24"/>
                <w:szCs w:val="24"/>
              </w:rPr>
              <w:t>std::cout &lt;&lt; error.what();</w:t>
            </w:r>
          </w:p>
          <w:p w:rsidR="00F72634" w:rsidP="5A445DAD" w:rsidRDefault="1CDBCF56" w14:paraId="0F084E7F" w14:textId="2680300D">
            <w:pPr>
              <w:rPr>
                <w:rFonts w:ascii="Courier New" w:hAnsi="Courier New" w:eastAsia="Courier New" w:cs="Courier New"/>
                <w:sz w:val="24"/>
                <w:szCs w:val="24"/>
              </w:rPr>
            </w:pPr>
            <w:r w:rsidRPr="5A445DAD">
              <w:rPr>
                <w:rFonts w:ascii="Courier New" w:hAnsi="Courier New" w:eastAsia="Courier New" w:cs="Courier New"/>
                <w:sz w:val="24"/>
                <w:szCs w:val="24"/>
              </w:rPr>
              <w:t>return 0;</w:t>
            </w:r>
          </w:p>
          <w:p w:rsidR="00F72634" w:rsidP="5A445DAD" w:rsidRDefault="1CDBCF56" w14:paraId="0324504F" w14:textId="14B29200">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CDBCF56" w14:paraId="3B23263B" w14:textId="1D8F7009">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1CDBCF56" w14:paraId="061BBC0B" w14:textId="5382436F">
            <w:pPr>
              <w:rPr>
                <w:rFonts w:ascii="Courier New" w:hAnsi="Courier New" w:eastAsia="Courier New" w:cs="Courier New"/>
                <w:sz w:val="24"/>
                <w:szCs w:val="24"/>
              </w:rPr>
            </w:pPr>
            <w:r w:rsidRPr="5A445DAD">
              <w:rPr>
                <w:rFonts w:ascii="Courier New" w:hAnsi="Courier New" w:eastAsia="Courier New" w:cs="Courier New"/>
                <w:sz w:val="24"/>
                <w:szCs w:val="24"/>
              </w:rPr>
              <w:t>if (0 &gt; numAppleSale &gt; 65000) {</w:t>
            </w:r>
          </w:p>
          <w:p w:rsidR="00F72634" w:rsidP="5A445DAD" w:rsidRDefault="1CDBCF56" w14:paraId="337A6DE5" w14:textId="11FECB90">
            <w:pPr>
              <w:rPr>
                <w:rFonts w:ascii="Courier New" w:hAnsi="Courier New" w:eastAsia="Courier New" w:cs="Courier New"/>
                <w:sz w:val="24"/>
                <w:szCs w:val="24"/>
              </w:rPr>
            </w:pPr>
            <w:r w:rsidRPr="5A445DAD">
              <w:rPr>
                <w:rFonts w:ascii="Courier New" w:hAnsi="Courier New" w:eastAsia="Courier New" w:cs="Courier New"/>
                <w:sz w:val="24"/>
                <w:szCs w:val="24"/>
              </w:rPr>
              <w:t xml:space="preserve">throw std::overflow_error("You entered an invalid </w:t>
            </w:r>
          </w:p>
          <w:p w:rsidR="00F72634" w:rsidP="5A445DAD" w:rsidRDefault="1CDBCF56" w14:paraId="7D17A406" w14:textId="7ED4F83D">
            <w:pPr>
              <w:rPr>
                <w:rFonts w:ascii="Courier New" w:hAnsi="Courier New" w:eastAsia="Courier New" w:cs="Courier New"/>
                <w:sz w:val="24"/>
                <w:szCs w:val="24"/>
              </w:rPr>
            </w:pPr>
            <w:r w:rsidRPr="5A445DAD">
              <w:rPr>
                <w:rFonts w:ascii="Courier New" w:hAnsi="Courier New" w:eastAsia="Courier New" w:cs="Courier New"/>
                <w:sz w:val="24"/>
                <w:szCs w:val="24"/>
              </w:rPr>
              <w:t xml:space="preserve">               response.\n");</w:t>
            </w:r>
          </w:p>
          <w:p w:rsidR="00F72634" w:rsidP="5A445DAD" w:rsidRDefault="1CDBCF56" w14:paraId="0EC2F3DF" w14:textId="0E3C766A">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CDBCF56" w14:paraId="28390FB7" w14:textId="3409569F">
            <w:pPr>
              <w:rPr>
                <w:rFonts w:ascii="Courier New" w:hAnsi="Courier New" w:eastAsia="Courier New" w:cs="Courier New"/>
                <w:sz w:val="24"/>
                <w:szCs w:val="24"/>
              </w:rPr>
            </w:pPr>
            <w:r w:rsidRPr="5A445DAD">
              <w:rPr>
                <w:rFonts w:ascii="Courier New" w:hAnsi="Courier New" w:eastAsia="Courier New" w:cs="Courier New"/>
                <w:sz w:val="24"/>
                <w:szCs w:val="24"/>
              </w:rPr>
              <w:t>else {</w:t>
            </w:r>
          </w:p>
          <w:p w:rsidR="00F72634" w:rsidP="5A445DAD" w:rsidRDefault="1CDBCF56" w14:paraId="56520CE4" w14:textId="012CD234">
            <w:pPr>
              <w:rPr>
                <w:rFonts w:ascii="Courier New" w:hAnsi="Courier New" w:eastAsia="Courier New" w:cs="Courier New"/>
                <w:sz w:val="24"/>
                <w:szCs w:val="24"/>
              </w:rPr>
            </w:pPr>
            <w:r w:rsidRPr="5A445DAD">
              <w:rPr>
                <w:rFonts w:ascii="Courier New" w:hAnsi="Courier New" w:eastAsia="Courier New" w:cs="Courier New"/>
                <w:sz w:val="24"/>
                <w:szCs w:val="24"/>
              </w:rPr>
              <w:t>inputValidated = true;</w:t>
            </w:r>
          </w:p>
          <w:p w:rsidR="00F72634" w:rsidP="5A445DAD" w:rsidRDefault="1CDBCF56" w14:paraId="3C2421B1" w14:textId="095B0976">
            <w:pPr>
              <w:rPr>
                <w:rFonts w:ascii="Courier New" w:hAnsi="Courier New" w:eastAsia="Courier New" w:cs="Courier New"/>
                <w:sz w:val="24"/>
                <w:szCs w:val="24"/>
              </w:rPr>
            </w:pPr>
            <w:r w:rsidRPr="5A445DAD">
              <w:rPr>
                <w:rFonts w:ascii="Courier New" w:hAnsi="Courier New" w:eastAsia="Courier New" w:cs="Courier New"/>
                <w:sz w:val="24"/>
                <w:szCs w:val="24"/>
              </w:rPr>
              <w:t>if (numAppleInv &gt; numAppleSale) {</w:t>
            </w:r>
          </w:p>
          <w:p w:rsidR="00F72634" w:rsidP="5A445DAD" w:rsidRDefault="1CDBCF56" w14:paraId="45DFF3E8" w14:textId="2A4A750F">
            <w:pPr>
              <w:rPr>
                <w:rFonts w:ascii="Courier New" w:hAnsi="Courier New" w:eastAsia="Courier New" w:cs="Courier New"/>
                <w:sz w:val="24"/>
                <w:szCs w:val="24"/>
              </w:rPr>
            </w:pPr>
            <w:r w:rsidRPr="5A445DAD">
              <w:rPr>
                <w:rFonts w:ascii="Courier New" w:hAnsi="Courier New" w:eastAsia="Courier New" w:cs="Courier New"/>
                <w:sz w:val="24"/>
                <w:szCs w:val="24"/>
              </w:rPr>
              <w:t>numAppleToPurchase = numAppleInv - numAppleSale;</w:t>
            </w:r>
          </w:p>
          <w:p w:rsidR="00F72634" w:rsidP="5A445DAD" w:rsidRDefault="1CDBCF56" w14:paraId="0AE36E03" w14:textId="7956D892">
            <w:pPr>
              <w:rPr>
                <w:rFonts w:ascii="Courier New" w:hAnsi="Courier New" w:eastAsia="Courier New" w:cs="Courier New"/>
                <w:sz w:val="24"/>
                <w:szCs w:val="24"/>
              </w:rPr>
            </w:pPr>
            <w:r w:rsidRPr="5A445DAD">
              <w:rPr>
                <w:rFonts w:ascii="Courier New" w:hAnsi="Courier New" w:eastAsia="Courier New" w:cs="Courier New"/>
                <w:sz w:val="24"/>
                <w:szCs w:val="24"/>
              </w:rPr>
              <w:t xml:space="preserve">std::cout &lt;&lt; "Okay, ordering " &lt;&lt; numAppleToPurchase </w:t>
            </w:r>
          </w:p>
          <w:p w:rsidR="00F72634" w:rsidP="5A445DAD" w:rsidRDefault="1CDBCF56" w14:paraId="6180A53E" w14:textId="4E91FE9C">
            <w:pPr>
              <w:rPr>
                <w:rFonts w:ascii="Courier New" w:hAnsi="Courier New" w:eastAsia="Courier New" w:cs="Courier New"/>
                <w:sz w:val="24"/>
                <w:szCs w:val="24"/>
              </w:rPr>
            </w:pPr>
            <w:r w:rsidRPr="5A445DAD">
              <w:rPr>
                <w:rFonts w:ascii="Courier New" w:hAnsi="Courier New" w:eastAsia="Courier New" w:cs="Courier New"/>
                <w:sz w:val="24"/>
                <w:szCs w:val="24"/>
              </w:rPr>
              <w:t xml:space="preserve">                    &lt;&lt; " apples." &lt;&lt; std::endl;</w:t>
            </w:r>
          </w:p>
          <w:p w:rsidR="00F72634" w:rsidP="5A445DAD" w:rsidRDefault="1CDBCF56" w14:paraId="650D8DB3" w14:textId="00E1FEB3">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CDBCF56" w14:paraId="0791986E" w14:textId="38334C56">
            <w:pPr>
              <w:rPr>
                <w:rFonts w:ascii="Courier New" w:hAnsi="Courier New" w:eastAsia="Courier New" w:cs="Courier New"/>
                <w:sz w:val="24"/>
                <w:szCs w:val="24"/>
              </w:rPr>
            </w:pPr>
            <w:r w:rsidRPr="5A445DAD">
              <w:rPr>
                <w:rFonts w:ascii="Courier New" w:hAnsi="Courier New" w:eastAsia="Courier New" w:cs="Courier New"/>
                <w:sz w:val="24"/>
                <w:szCs w:val="24"/>
              </w:rPr>
              <w:t>else if (numAppleInv &lt;= numAppleSale){</w:t>
            </w:r>
          </w:p>
          <w:p w:rsidR="00F72634" w:rsidP="5A445DAD" w:rsidRDefault="1CDBCF56" w14:paraId="0B01E361" w14:textId="3154ABF4">
            <w:pPr>
              <w:rPr>
                <w:rFonts w:ascii="Courier New" w:hAnsi="Courier New" w:eastAsia="Courier New" w:cs="Courier New"/>
                <w:sz w:val="24"/>
                <w:szCs w:val="24"/>
              </w:rPr>
            </w:pPr>
            <w:r w:rsidRPr="5A445DAD">
              <w:rPr>
                <w:rFonts w:ascii="Courier New" w:hAnsi="Courier New" w:eastAsia="Courier New" w:cs="Courier New"/>
                <w:sz w:val="24"/>
                <w:szCs w:val="24"/>
              </w:rPr>
              <w:t xml:space="preserve">numAppleToPurchase = (numAppleSale - numAppleInv) + </w:t>
            </w:r>
          </w:p>
          <w:p w:rsidR="00F72634" w:rsidP="5A445DAD" w:rsidRDefault="1CDBCF56" w14:paraId="05AE4A6D" w14:textId="585CC20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40000;</w:t>
            </w:r>
          </w:p>
          <w:p w:rsidR="00F72634" w:rsidP="5A445DAD" w:rsidRDefault="1CDBCF56" w14:paraId="005D80A0" w14:textId="2F1E9489">
            <w:pPr>
              <w:rPr>
                <w:rFonts w:ascii="Courier New" w:hAnsi="Courier New" w:eastAsia="Courier New" w:cs="Courier New"/>
                <w:sz w:val="24"/>
                <w:szCs w:val="24"/>
              </w:rPr>
            </w:pPr>
            <w:r w:rsidRPr="5A445DAD">
              <w:rPr>
                <w:rFonts w:ascii="Courier New" w:hAnsi="Courier New" w:eastAsia="Courier New" w:cs="Courier New"/>
                <w:sz w:val="24"/>
                <w:szCs w:val="24"/>
              </w:rPr>
              <w:t xml:space="preserve">std::cout &lt;&lt; "Okay, ordering " &lt;&lt; numAppleToPurchase </w:t>
            </w:r>
          </w:p>
          <w:p w:rsidR="00F72634" w:rsidP="5A445DAD" w:rsidRDefault="1CDBCF56" w14:paraId="5EC04BD6" w14:textId="31253389">
            <w:pPr>
              <w:rPr>
                <w:rFonts w:ascii="Courier New" w:hAnsi="Courier New" w:eastAsia="Courier New" w:cs="Courier New"/>
                <w:sz w:val="24"/>
                <w:szCs w:val="24"/>
              </w:rPr>
            </w:pPr>
            <w:r w:rsidRPr="5A445DAD">
              <w:rPr>
                <w:rFonts w:ascii="Courier New" w:hAnsi="Courier New" w:eastAsia="Courier New" w:cs="Courier New"/>
                <w:sz w:val="24"/>
                <w:szCs w:val="24"/>
              </w:rPr>
              <w:t xml:space="preserve">                    &lt;&lt; " apples." &lt;&lt; std::endl;</w:t>
            </w:r>
          </w:p>
          <w:p w:rsidR="00F72634" w:rsidP="5A445DAD" w:rsidRDefault="1CDBCF56" w14:paraId="7F8663D8" w14:textId="3ECA1FDF">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CDBCF56" w14:paraId="57F4EC7A" w14:textId="17EE541C">
            <w:pPr>
              <w:rPr>
                <w:rFonts w:ascii="Courier New" w:hAnsi="Courier New" w:eastAsia="Courier New" w:cs="Courier New"/>
                <w:sz w:val="24"/>
                <w:szCs w:val="24"/>
              </w:rPr>
            </w:pPr>
            <w:r w:rsidRPr="5A445DAD">
              <w:rPr>
                <w:rFonts w:ascii="Courier New" w:hAnsi="Courier New" w:eastAsia="Courier New" w:cs="Courier New"/>
                <w:sz w:val="24"/>
                <w:szCs w:val="24"/>
              </w:rPr>
              <w:t>else {</w:t>
            </w:r>
          </w:p>
          <w:p w:rsidR="00F72634" w:rsidP="5A445DAD" w:rsidRDefault="1CDBCF56" w14:paraId="27D3CC5C" w14:textId="77E9999B">
            <w:pPr>
              <w:rPr>
                <w:rFonts w:ascii="Courier New" w:hAnsi="Courier New" w:eastAsia="Courier New" w:cs="Courier New"/>
                <w:sz w:val="24"/>
                <w:szCs w:val="24"/>
              </w:rPr>
            </w:pPr>
            <w:r w:rsidRPr="5A445DAD">
              <w:rPr>
                <w:rFonts w:ascii="Courier New" w:hAnsi="Courier New" w:eastAsia="Courier New" w:cs="Courier New"/>
                <w:sz w:val="24"/>
                <w:szCs w:val="24"/>
              </w:rPr>
              <w:t xml:space="preserve">std::cout &lt;&lt; "Error in processing, please try again." </w:t>
            </w:r>
          </w:p>
          <w:p w:rsidR="00F72634" w:rsidP="5A445DAD" w:rsidRDefault="1CDBCF56" w14:paraId="1EF69E42" w14:textId="6DAE1E41">
            <w:pPr>
              <w:rPr>
                <w:rFonts w:ascii="Courier New" w:hAnsi="Courier New" w:eastAsia="Courier New" w:cs="Courier New"/>
                <w:sz w:val="24"/>
                <w:szCs w:val="24"/>
              </w:rPr>
            </w:pPr>
            <w:r w:rsidRPr="5A445DAD">
              <w:rPr>
                <w:rFonts w:ascii="Courier New" w:hAnsi="Courier New" w:eastAsia="Courier New" w:cs="Courier New"/>
                <w:sz w:val="24"/>
                <w:szCs w:val="24"/>
              </w:rPr>
              <w:t xml:space="preserve">                    &lt;&lt; std::endl;</w:t>
            </w:r>
          </w:p>
          <w:p w:rsidR="00F72634" w:rsidP="5A445DAD" w:rsidRDefault="1CDBCF56" w14:paraId="5E661909" w14:textId="60B7289F">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CDBCF56" w14:paraId="2DCE7AD1" w14:textId="6ED9C43C">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CDBCF56" w14:paraId="08696BC4" w14:textId="4378F311">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CDBCF56" w14:paraId="583ED970" w14:textId="592246C0">
            <w:pPr>
              <w:rPr>
                <w:rFonts w:ascii="Courier New" w:hAnsi="Courier New" w:eastAsia="Courier New" w:cs="Courier New"/>
                <w:sz w:val="24"/>
                <w:szCs w:val="24"/>
              </w:rPr>
            </w:pPr>
            <w:r w:rsidRPr="5A445DAD">
              <w:rPr>
                <w:rFonts w:ascii="Courier New" w:hAnsi="Courier New" w:eastAsia="Courier New" w:cs="Courier New"/>
                <w:sz w:val="24"/>
                <w:szCs w:val="24"/>
              </w:rPr>
              <w:t>return 0;</w:t>
            </w:r>
          </w:p>
          <w:p w:rsidR="00F72634" w:rsidP="5A445DAD" w:rsidRDefault="1CDBCF56" w14:paraId="5286DB6F" w14:textId="4D117CCA">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A43B8C6" w14:paraId="7109E0CF" w14:textId="77777777">
        <w:trPr>
          <w:tblHeader/>
        </w:trPr>
        <w:tc>
          <w:tcPr>
            <w:tcW w:w="10780" w:type="dxa"/>
            <w:shd w:val="clear" w:color="auto" w:fill="auto"/>
            <w:tcMar>
              <w:top w:w="100" w:type="dxa"/>
              <w:left w:w="100" w:type="dxa"/>
              <w:bottom w:w="100" w:type="dxa"/>
              <w:right w:w="100" w:type="dxa"/>
            </w:tcMar>
          </w:tcPr>
          <w:p w:rsidR="00B475A1" w:rsidP="7A43B8C6" w:rsidRDefault="00B475A1" w14:paraId="5B42CEE8" w14:textId="6306B9DE">
            <w:pPr>
              <w:pBdr>
                <w:top w:val="nil"/>
                <w:left w:val="nil"/>
                <w:bottom w:val="nil"/>
                <w:right w:val="nil"/>
                <w:between w:val="nil"/>
              </w:pBdr>
            </w:pPr>
            <w:r w:rsidRPr="7A43B8C6">
              <w:rPr>
                <w:b/>
                <w:bCs/>
              </w:rPr>
              <w:t>Principles(s):</w:t>
            </w:r>
            <w:r>
              <w:t xml:space="preserve"> </w:t>
            </w:r>
          </w:p>
          <w:p w:rsidR="00B475A1" w:rsidP="7A43B8C6" w:rsidRDefault="09277D68" w14:paraId="3FA64402" w14:textId="35C12049">
            <w:pPr>
              <w:pStyle w:val="ListParagraph"/>
              <w:numPr>
                <w:ilvl w:val="0"/>
                <w:numId w:val="7"/>
              </w:numPr>
              <w:pBdr>
                <w:top w:val="nil"/>
                <w:left w:val="nil"/>
                <w:bottom w:val="nil"/>
                <w:right w:val="nil"/>
                <w:between w:val="nil"/>
              </w:pBdr>
              <w:rPr>
                <w:color w:val="000000" w:themeColor="text1"/>
                <w:sz w:val="24"/>
                <w:szCs w:val="24"/>
              </w:rPr>
            </w:pPr>
            <w:r w:rsidRPr="7A43B8C6">
              <w:rPr>
                <w:color w:val="000000" w:themeColor="text1"/>
                <w:sz w:val="24"/>
                <w:szCs w:val="24"/>
              </w:rPr>
              <w:t>Validate</w:t>
            </w:r>
            <w:r w:rsidRPr="7A43B8C6">
              <w:rPr>
                <w:b/>
                <w:bCs/>
                <w:color w:val="000000" w:themeColor="text1"/>
                <w:sz w:val="24"/>
                <w:szCs w:val="24"/>
              </w:rPr>
              <w:t xml:space="preserve"> </w:t>
            </w:r>
            <w:r w:rsidRPr="7A43B8C6">
              <w:rPr>
                <w:color w:val="000000" w:themeColor="text1"/>
                <w:sz w:val="24"/>
                <w:szCs w:val="24"/>
              </w:rPr>
              <w:t xml:space="preserve">Input Data: While taking user input as a string can avoid a lot of errors in preventing crashes, it is still vital that that string is validated BEFORE conversion to a different type of </w:t>
            </w:r>
            <w:r w:rsidRPr="7A43B8C6" w:rsidR="777AD676">
              <w:rPr>
                <w:color w:val="000000" w:themeColor="text1"/>
                <w:sz w:val="24"/>
                <w:szCs w:val="24"/>
              </w:rPr>
              <w:t>data to ensure correctness.</w:t>
            </w:r>
          </w:p>
          <w:p w:rsidR="00B475A1" w:rsidP="7A43B8C6" w:rsidRDefault="777AD676" w14:paraId="2A03D237" w14:textId="77385F99">
            <w:pPr>
              <w:pStyle w:val="ListParagraph"/>
              <w:numPr>
                <w:ilvl w:val="0"/>
                <w:numId w:val="7"/>
              </w:numPr>
              <w:pBdr>
                <w:top w:val="nil"/>
                <w:left w:val="nil"/>
                <w:bottom w:val="nil"/>
                <w:right w:val="nil"/>
                <w:between w:val="nil"/>
              </w:pBdr>
              <w:rPr>
                <w:color w:val="000000" w:themeColor="text1"/>
                <w:sz w:val="24"/>
                <w:szCs w:val="24"/>
              </w:rPr>
            </w:pPr>
            <w:r w:rsidRPr="7A43B8C6">
              <w:rPr>
                <w:color w:val="000000" w:themeColor="text1"/>
                <w:sz w:val="24"/>
                <w:szCs w:val="24"/>
              </w:rPr>
              <w:t>Architect and Design for Security Policies</w:t>
            </w:r>
            <w:r w:rsidRPr="7A43B8C6" w:rsidR="3879768A">
              <w:rPr>
                <w:color w:val="000000" w:themeColor="text1"/>
                <w:sz w:val="24"/>
                <w:szCs w:val="24"/>
              </w:rPr>
              <w:t>: Keeping track of every variable can be incredibly difficult when a project gets into its final stage, keeping in mind string conversions and validating them as the</w:t>
            </w:r>
            <w:r w:rsidRPr="7A43B8C6" w:rsidR="571AF92D">
              <w:rPr>
                <w:color w:val="000000" w:themeColor="text1"/>
                <w:sz w:val="24"/>
                <w:szCs w:val="24"/>
              </w:rPr>
              <w:t xml:space="preserve"> project progresses ensures that nothing gets missed.</w:t>
            </w:r>
          </w:p>
          <w:p w:rsidR="00B475A1" w:rsidP="7A43B8C6" w:rsidRDefault="777AD676" w14:paraId="2E22604F" w14:textId="3EDA7367">
            <w:pPr>
              <w:pStyle w:val="ListParagraph"/>
              <w:numPr>
                <w:ilvl w:val="0"/>
                <w:numId w:val="7"/>
              </w:numPr>
              <w:pBdr>
                <w:top w:val="nil"/>
                <w:left w:val="nil"/>
                <w:bottom w:val="nil"/>
                <w:right w:val="nil"/>
                <w:between w:val="nil"/>
              </w:pBdr>
            </w:pPr>
            <w:r w:rsidRPr="7A43B8C6">
              <w:rPr>
                <w:color w:val="000000" w:themeColor="text1"/>
                <w:sz w:val="24"/>
                <w:szCs w:val="24"/>
              </w:rPr>
              <w:t>Sanitize Data Sent to Other Systems: Sending incorrect data types can quickly break a program, so sanitize all data.</w:t>
            </w:r>
          </w:p>
          <w:p w:rsidR="00B475A1" w:rsidP="7A43B8C6" w:rsidRDefault="2C336936" w14:paraId="337D82A6" w14:textId="2CE1EEDD">
            <w:pPr>
              <w:pStyle w:val="ListParagraph"/>
              <w:numPr>
                <w:ilvl w:val="0"/>
                <w:numId w:val="7"/>
              </w:numPr>
              <w:pBdr>
                <w:top w:val="nil"/>
                <w:left w:val="nil"/>
                <w:bottom w:val="nil"/>
                <w:right w:val="nil"/>
                <w:between w:val="nil"/>
              </w:pBdr>
              <w:rPr>
                <w:color w:val="000000" w:themeColor="text1"/>
                <w:sz w:val="24"/>
                <w:szCs w:val="24"/>
              </w:rPr>
            </w:pPr>
            <w:r w:rsidRPr="7A43B8C6">
              <w:rPr>
                <w:color w:val="000000" w:themeColor="text1"/>
                <w:sz w:val="24"/>
                <w:szCs w:val="24"/>
              </w:rPr>
              <w:t>Practice Defense in Depth: It is not enough to just check if an input is within a range, it is also important to ensure that the data is also the right</w:t>
            </w:r>
            <w:r w:rsidRPr="7A43B8C6" w:rsidR="135CE32E">
              <w:rPr>
                <w:color w:val="000000" w:themeColor="text1"/>
                <w:sz w:val="24"/>
                <w:szCs w:val="24"/>
              </w:rPr>
              <w:t xml:space="preserve"> type of data.</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A43B8C6" w14:paraId="3CD6400F" w14:textId="77777777">
        <w:trPr>
          <w:trHeight w:val="460"/>
          <w:tblHeader/>
        </w:trPr>
        <w:tc>
          <w:tcPr>
            <w:tcW w:w="1806" w:type="dxa"/>
            <w:shd w:val="clear" w:color="auto" w:fill="D9D9D9" w:themeFill="background1" w:themeFillShade="D9"/>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vAlign w:val="center"/>
          </w:tcPr>
          <w:p w:rsidR="00B475A1" w:rsidP="00F51FA8" w:rsidRDefault="00B475A1" w14:paraId="7A12C32B" w14:textId="77777777">
            <w:pPr>
              <w:jc w:val="center"/>
              <w:rPr>
                <w:b/>
                <w:sz w:val="24"/>
                <w:szCs w:val="24"/>
              </w:rPr>
            </w:pPr>
            <w:r>
              <w:rPr>
                <w:b/>
                <w:sz w:val="24"/>
                <w:szCs w:val="24"/>
              </w:rPr>
              <w:t>Level</w:t>
            </w:r>
          </w:p>
        </w:tc>
      </w:tr>
      <w:tr w:rsidR="00B475A1" w:rsidTr="7A43B8C6" w14:paraId="404C4507" w14:textId="77777777">
        <w:trPr>
          <w:trHeight w:val="460"/>
        </w:trPr>
        <w:tc>
          <w:tcPr>
            <w:tcW w:w="1806" w:type="dxa"/>
            <w:shd w:val="clear" w:color="auto" w:fill="auto"/>
          </w:tcPr>
          <w:p w:rsidR="00B475A1" w:rsidP="7A43B8C6" w:rsidRDefault="3599CF5D" w14:paraId="0264479C" w14:textId="4C0B5B9C">
            <w:pPr>
              <w:spacing w:line="259" w:lineRule="auto"/>
              <w:jc w:val="center"/>
            </w:pPr>
            <w:r>
              <w:t>Medium</w:t>
            </w:r>
          </w:p>
        </w:tc>
        <w:tc>
          <w:tcPr>
            <w:tcW w:w="1341" w:type="dxa"/>
            <w:shd w:val="clear" w:color="auto" w:fill="auto"/>
          </w:tcPr>
          <w:p w:rsidR="00B475A1" w:rsidP="7A43B8C6" w:rsidRDefault="3599CF5D" w14:paraId="5C1BDC13" w14:textId="0A0F4894">
            <w:pPr>
              <w:spacing w:line="259" w:lineRule="auto"/>
              <w:jc w:val="center"/>
            </w:pPr>
            <w:r>
              <w:t>Unlikely</w:t>
            </w:r>
          </w:p>
        </w:tc>
        <w:tc>
          <w:tcPr>
            <w:tcW w:w="4021" w:type="dxa"/>
            <w:shd w:val="clear" w:color="auto" w:fill="auto"/>
          </w:tcPr>
          <w:p w:rsidR="00B475A1" w:rsidP="7A43B8C6" w:rsidRDefault="3599CF5D" w14:paraId="33D6ABC8" w14:textId="7E2A6B5E">
            <w:pPr>
              <w:spacing w:line="259" w:lineRule="auto"/>
              <w:jc w:val="center"/>
            </w:pPr>
            <w:r>
              <w:t>Medium</w:t>
            </w:r>
          </w:p>
        </w:tc>
        <w:tc>
          <w:tcPr>
            <w:tcW w:w="1807" w:type="dxa"/>
            <w:shd w:val="clear" w:color="auto" w:fill="auto"/>
          </w:tcPr>
          <w:p w:rsidR="00B475A1" w:rsidP="7A43B8C6" w:rsidRDefault="240894E7" w14:paraId="4D88F132" w14:textId="71F4BDDD">
            <w:pPr>
              <w:spacing w:line="259" w:lineRule="auto"/>
              <w:jc w:val="center"/>
            </w:pPr>
            <w:r>
              <w:t>Low</w:t>
            </w:r>
          </w:p>
        </w:tc>
        <w:tc>
          <w:tcPr>
            <w:tcW w:w="1805" w:type="dxa"/>
            <w:shd w:val="clear" w:color="auto" w:fill="auto"/>
          </w:tcPr>
          <w:p w:rsidR="00B475A1" w:rsidP="7A43B8C6" w:rsidRDefault="240894E7" w14:paraId="1999E754" w14:textId="560B9DD2">
            <w:pPr>
              <w:spacing w:line="259" w:lineRule="auto"/>
              <w:jc w:val="center"/>
            </w:pPr>
            <w:r>
              <w:t>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A43B8C6" w14:paraId="7EEBDFAC" w14:textId="77777777">
        <w:trPr>
          <w:trHeight w:val="460"/>
          <w:tblHeader/>
        </w:trPr>
        <w:tc>
          <w:tcPr>
            <w:tcW w:w="1807" w:type="dxa"/>
            <w:shd w:val="clear" w:color="auto" w:fill="D9D9D9" w:themeFill="background1" w:themeFillShade="D9"/>
            <w:vAlign w:val="center"/>
          </w:tcPr>
          <w:p w:rsidR="00B475A1" w:rsidP="00F51FA8" w:rsidRDefault="00B475A1" w14:paraId="7835BFF3" w14:textId="77777777">
            <w:pPr>
              <w:jc w:val="center"/>
              <w:rPr>
                <w:b/>
              </w:rPr>
            </w:pPr>
            <w:r>
              <w:rPr>
                <w:b/>
              </w:rPr>
              <w:t>Tool</w:t>
            </w:r>
          </w:p>
        </w:tc>
        <w:tc>
          <w:tcPr>
            <w:tcW w:w="1341" w:type="dxa"/>
            <w:shd w:val="clear" w:color="auto" w:fill="D9D9D9" w:themeFill="background1" w:themeFillShade="D9"/>
            <w:vAlign w:val="center"/>
          </w:tcPr>
          <w:p w:rsidR="00B475A1" w:rsidP="00F51FA8" w:rsidRDefault="00B475A1" w14:paraId="4111CD08" w14:textId="77777777">
            <w:pPr>
              <w:jc w:val="center"/>
              <w:rPr>
                <w:b/>
              </w:rPr>
            </w:pPr>
            <w:r>
              <w:rPr>
                <w:b/>
              </w:rPr>
              <w:t>Version</w:t>
            </w:r>
          </w:p>
        </w:tc>
        <w:tc>
          <w:tcPr>
            <w:tcW w:w="4021" w:type="dxa"/>
            <w:shd w:val="clear" w:color="auto" w:fill="D9D9D9" w:themeFill="background1" w:themeFillShade="D9"/>
            <w:vAlign w:val="center"/>
          </w:tcPr>
          <w:p w:rsidR="00B475A1" w:rsidP="00F51FA8" w:rsidRDefault="00B475A1" w14:paraId="62F37A34" w14:textId="77777777">
            <w:pPr>
              <w:jc w:val="center"/>
              <w:rPr>
                <w:b/>
              </w:rPr>
            </w:pPr>
            <w:r>
              <w:rPr>
                <w:b/>
              </w:rPr>
              <w:t>Checker</w:t>
            </w:r>
          </w:p>
        </w:tc>
        <w:tc>
          <w:tcPr>
            <w:tcW w:w="3611" w:type="dxa"/>
            <w:shd w:val="clear" w:color="auto" w:fill="D9D9D9" w:themeFill="background1" w:themeFillShade="D9"/>
            <w:vAlign w:val="center"/>
          </w:tcPr>
          <w:p w:rsidR="00B475A1" w:rsidP="00F51FA8" w:rsidRDefault="00B475A1" w14:paraId="31A415FA" w14:textId="77777777">
            <w:pPr>
              <w:jc w:val="center"/>
              <w:rPr>
                <w:b/>
              </w:rPr>
            </w:pPr>
            <w:r>
              <w:rPr>
                <w:b/>
              </w:rPr>
              <w:t>Description Tool</w:t>
            </w:r>
          </w:p>
        </w:tc>
      </w:tr>
      <w:tr w:rsidR="00B475A1" w:rsidTr="7A43B8C6" w14:paraId="73DAB152" w14:textId="77777777">
        <w:trPr>
          <w:trHeight w:val="460"/>
        </w:trPr>
        <w:tc>
          <w:tcPr>
            <w:tcW w:w="1807" w:type="dxa"/>
            <w:shd w:val="clear" w:color="auto" w:fill="auto"/>
          </w:tcPr>
          <w:p w:rsidR="00B475A1" w:rsidP="7A43B8C6" w:rsidRDefault="0077395D" w14:paraId="39F0D11B" w14:textId="30EAD9CA">
            <w:pPr>
              <w:jc w:val="center"/>
              <w:rPr>
                <w:u w:val="single"/>
              </w:rPr>
            </w:pPr>
            <w:hyperlink r:id="rId42">
              <w:r w:rsidRPr="7A43B8C6" w:rsidR="14491F73">
                <w:rPr>
                  <w:rStyle w:val="Hyperlink"/>
                  <w:color w:val="auto"/>
                </w:rPr>
                <w:t>Axivion Bauhaus Suite</w:t>
              </w:r>
            </w:hyperlink>
          </w:p>
        </w:tc>
        <w:tc>
          <w:tcPr>
            <w:tcW w:w="1341" w:type="dxa"/>
            <w:shd w:val="clear" w:color="auto" w:fill="auto"/>
          </w:tcPr>
          <w:p w:rsidR="00B475A1" w:rsidP="7A43B8C6" w:rsidRDefault="14491F73" w14:paraId="6692C9F4" w14:textId="205BCE88">
            <w:pPr>
              <w:jc w:val="center"/>
            </w:pPr>
            <w:r w:rsidRPr="7A43B8C6">
              <w:t>7.2.0</w:t>
            </w:r>
          </w:p>
        </w:tc>
        <w:tc>
          <w:tcPr>
            <w:tcW w:w="4021" w:type="dxa"/>
            <w:shd w:val="clear" w:color="auto" w:fill="auto"/>
          </w:tcPr>
          <w:p w:rsidR="00B475A1" w:rsidP="7A43B8C6" w:rsidRDefault="14491F73" w14:paraId="285A8AFB" w14:textId="4D4CC4AC">
            <w:r w:rsidRPr="7A43B8C6">
              <w:rPr>
                <w:b/>
                <w:bCs/>
              </w:rPr>
              <w:t>CertC++-ERR62</w:t>
            </w:r>
          </w:p>
        </w:tc>
        <w:tc>
          <w:tcPr>
            <w:tcW w:w="3611" w:type="dxa"/>
            <w:shd w:val="clear" w:color="auto" w:fill="auto"/>
          </w:tcPr>
          <w:p w:rsidR="00B475A1" w:rsidP="7A43B8C6" w:rsidRDefault="00B475A1" w14:paraId="349283E5" w14:textId="77777777">
            <w:r w:rsidRPr="7A43B8C6">
              <w:t>[Insert text.]</w:t>
            </w:r>
          </w:p>
        </w:tc>
      </w:tr>
      <w:tr w:rsidR="00B475A1" w:rsidTr="7A43B8C6" w14:paraId="21077E8E" w14:textId="77777777">
        <w:trPr>
          <w:trHeight w:val="460"/>
        </w:trPr>
        <w:tc>
          <w:tcPr>
            <w:tcW w:w="1807" w:type="dxa"/>
            <w:shd w:val="clear" w:color="auto" w:fill="auto"/>
          </w:tcPr>
          <w:p w:rsidR="00B475A1" w:rsidP="7A43B8C6" w:rsidRDefault="0077395D" w14:paraId="27D17B6B" w14:textId="6270F6A4">
            <w:pPr>
              <w:jc w:val="center"/>
              <w:rPr>
                <w:u w:val="single"/>
              </w:rPr>
            </w:pPr>
            <w:hyperlink r:id="rId43">
              <w:r w:rsidRPr="7A43B8C6" w:rsidR="6C35EE53">
                <w:rPr>
                  <w:rStyle w:val="Hyperlink"/>
                  <w:color w:val="auto"/>
                </w:rPr>
                <w:t>Clang</w:t>
              </w:r>
            </w:hyperlink>
          </w:p>
        </w:tc>
        <w:tc>
          <w:tcPr>
            <w:tcW w:w="1341" w:type="dxa"/>
            <w:shd w:val="clear" w:color="auto" w:fill="auto"/>
          </w:tcPr>
          <w:p w:rsidR="00B475A1" w:rsidP="7A43B8C6" w:rsidRDefault="6C35EE53" w14:paraId="2A788F9D" w14:textId="19F61298">
            <w:pPr>
              <w:jc w:val="center"/>
            </w:pPr>
            <w:r w:rsidRPr="7A43B8C6">
              <w:t>3.9</w:t>
            </w:r>
          </w:p>
        </w:tc>
        <w:tc>
          <w:tcPr>
            <w:tcW w:w="4021" w:type="dxa"/>
            <w:shd w:val="clear" w:color="auto" w:fill="auto"/>
          </w:tcPr>
          <w:p w:rsidR="00B475A1" w:rsidP="7A43B8C6" w:rsidRDefault="6C35EE53" w14:paraId="6E2A4868" w14:textId="743AA6F5">
            <w:r w:rsidRPr="7A43B8C6">
              <w:t>cert-err34-c</w:t>
            </w:r>
          </w:p>
        </w:tc>
        <w:tc>
          <w:tcPr>
            <w:tcW w:w="3611" w:type="dxa"/>
            <w:shd w:val="clear" w:color="auto" w:fill="auto"/>
          </w:tcPr>
          <w:p w:rsidR="00B475A1" w:rsidP="7A43B8C6" w:rsidRDefault="6C35EE53" w14:paraId="6728BDD5" w14:textId="6DF2414E">
            <w:r w:rsidRPr="7A43B8C6">
              <w:t>Checked by clang-tidy; only identifies use of unsafe C Standard Library functions corresponding to ERR34-C</w:t>
            </w:r>
          </w:p>
        </w:tc>
      </w:tr>
      <w:tr w:rsidR="00B475A1" w:rsidTr="7A43B8C6" w14:paraId="2F58D832" w14:textId="77777777">
        <w:trPr>
          <w:trHeight w:val="460"/>
        </w:trPr>
        <w:tc>
          <w:tcPr>
            <w:tcW w:w="1807" w:type="dxa"/>
            <w:shd w:val="clear" w:color="auto" w:fill="auto"/>
          </w:tcPr>
          <w:p w:rsidR="00B475A1" w:rsidP="7A43B8C6" w:rsidRDefault="0077395D" w14:paraId="378ECFD3" w14:textId="1F747E23">
            <w:pPr>
              <w:jc w:val="center"/>
              <w:rPr>
                <w:u w:val="single"/>
              </w:rPr>
            </w:pPr>
            <w:hyperlink r:id="rId44">
              <w:r w:rsidRPr="7A43B8C6" w:rsidR="6C35EE53">
                <w:rPr>
                  <w:rStyle w:val="Hyperlink"/>
                  <w:color w:val="auto"/>
                </w:rPr>
                <w:t>CodeSonar</w:t>
              </w:r>
            </w:hyperlink>
          </w:p>
        </w:tc>
        <w:tc>
          <w:tcPr>
            <w:tcW w:w="1341" w:type="dxa"/>
            <w:shd w:val="clear" w:color="auto" w:fill="auto"/>
          </w:tcPr>
          <w:p w:rsidR="00B475A1" w:rsidP="7A43B8C6" w:rsidRDefault="6C35EE53" w14:paraId="7CC79B01" w14:textId="7E3E3923">
            <w:pPr>
              <w:jc w:val="center"/>
            </w:pPr>
            <w:r w:rsidRPr="7A43B8C6">
              <w:t>8.1p0</w:t>
            </w:r>
          </w:p>
        </w:tc>
        <w:tc>
          <w:tcPr>
            <w:tcW w:w="4021" w:type="dxa"/>
            <w:shd w:val="clear" w:color="auto" w:fill="auto"/>
          </w:tcPr>
          <w:p w:rsidR="00B475A1" w:rsidP="7A43B8C6" w:rsidRDefault="6C35EE53" w14:paraId="10926EE6" w14:textId="4FCD20CF">
            <w:r w:rsidRPr="7A43B8C6">
              <w:rPr>
                <w:b/>
                <w:bCs/>
              </w:rPr>
              <w:t>BADFUNC.ATOF</w:t>
            </w:r>
            <w:r w:rsidR="00B475A1">
              <w:br/>
            </w:r>
            <w:r w:rsidRPr="7A43B8C6">
              <w:rPr>
                <w:b/>
                <w:bCs/>
              </w:rPr>
              <w:t>BADFUNC.ATOI</w:t>
            </w:r>
            <w:r w:rsidR="00B475A1">
              <w:br/>
            </w:r>
            <w:r w:rsidRPr="7A43B8C6">
              <w:rPr>
                <w:b/>
                <w:bCs/>
              </w:rPr>
              <w:t>BADFUNC.ATOL</w:t>
            </w:r>
            <w:r w:rsidR="00B475A1">
              <w:br/>
            </w:r>
            <w:r w:rsidRPr="7A43B8C6">
              <w:rPr>
                <w:b/>
                <w:bCs/>
              </w:rPr>
              <w:t>BADFUNC.ATOLL</w:t>
            </w:r>
          </w:p>
        </w:tc>
        <w:tc>
          <w:tcPr>
            <w:tcW w:w="3611" w:type="dxa"/>
            <w:shd w:val="clear" w:color="auto" w:fill="auto"/>
          </w:tcPr>
          <w:p w:rsidR="00B475A1" w:rsidP="7A43B8C6" w:rsidRDefault="6C35EE53" w14:paraId="5CB53902" w14:textId="19CAB8F9">
            <w:r w:rsidRPr="7A43B8C6">
              <w:t>Use of atof</w:t>
            </w:r>
            <w:r w:rsidR="00B475A1">
              <w:br/>
            </w:r>
            <w:r w:rsidRPr="7A43B8C6">
              <w:t>Use of atoi</w:t>
            </w:r>
            <w:r w:rsidR="00B475A1">
              <w:br/>
            </w:r>
            <w:r w:rsidRPr="7A43B8C6">
              <w:t>Use of atol</w:t>
            </w:r>
            <w:r w:rsidR="00B475A1">
              <w:br/>
            </w:r>
            <w:r w:rsidRPr="7A43B8C6">
              <w:t>Use of atoll</w:t>
            </w:r>
          </w:p>
        </w:tc>
      </w:tr>
      <w:tr w:rsidR="00B475A1" w:rsidTr="7A43B8C6" w14:paraId="4771F374" w14:textId="77777777">
        <w:trPr>
          <w:trHeight w:val="460"/>
        </w:trPr>
        <w:tc>
          <w:tcPr>
            <w:tcW w:w="1807" w:type="dxa"/>
            <w:shd w:val="clear" w:color="auto" w:fill="auto"/>
          </w:tcPr>
          <w:p w:rsidR="6C35EE53" w:rsidP="7A43B8C6" w:rsidRDefault="0077395D" w14:paraId="5A200EA8" w14:textId="1E592114">
            <w:pPr>
              <w:jc w:val="center"/>
              <w:rPr>
                <w:u w:val="single"/>
              </w:rPr>
            </w:pPr>
            <w:hyperlink r:id="rId45">
              <w:r w:rsidRPr="7A43B8C6" w:rsidR="6C35EE53">
                <w:rPr>
                  <w:rStyle w:val="Hyperlink"/>
                  <w:color w:val="auto"/>
                </w:rPr>
                <w:t>Helix QAC</w:t>
              </w:r>
            </w:hyperlink>
          </w:p>
        </w:tc>
        <w:tc>
          <w:tcPr>
            <w:tcW w:w="1341" w:type="dxa"/>
            <w:shd w:val="clear" w:color="auto" w:fill="auto"/>
          </w:tcPr>
          <w:p w:rsidR="7A43B8C6" w:rsidP="7A43B8C6" w:rsidRDefault="7A43B8C6" w14:paraId="3895390F" w14:textId="364FA7BE">
            <w:pPr>
              <w:jc w:val="center"/>
            </w:pPr>
            <w:r w:rsidRPr="7A43B8C6">
              <w:t>2024.1</w:t>
            </w:r>
          </w:p>
        </w:tc>
        <w:tc>
          <w:tcPr>
            <w:tcW w:w="4021" w:type="dxa"/>
            <w:shd w:val="clear" w:color="auto" w:fill="auto"/>
          </w:tcPr>
          <w:p w:rsidR="7A43B8C6" w:rsidP="7A43B8C6" w:rsidRDefault="7A43B8C6" w14:paraId="63A1062C" w14:textId="6CE4C95B">
            <w:pPr>
              <w:rPr>
                <w:b/>
                <w:bCs/>
              </w:rPr>
            </w:pPr>
            <w:r w:rsidRPr="7A43B8C6">
              <w:rPr>
                <w:b/>
                <w:bCs/>
              </w:rPr>
              <w:t>C++3161</w:t>
            </w:r>
          </w:p>
        </w:tc>
        <w:tc>
          <w:tcPr>
            <w:tcW w:w="3611" w:type="dxa"/>
            <w:shd w:val="clear" w:color="auto" w:fill="auto"/>
          </w:tcPr>
          <w:p w:rsidR="7A43B8C6" w:rsidP="7A43B8C6" w:rsidRDefault="7A43B8C6" w14:paraId="034AC792" w14:textId="77777777">
            <w:r w:rsidRPr="7A43B8C6">
              <w:t>[Insert text.]</w:t>
            </w:r>
          </w:p>
        </w:tc>
      </w:tr>
      <w:tr w:rsidR="7A43B8C6" w:rsidTr="7A43B8C6" w14:paraId="2FDC1501" w14:textId="77777777">
        <w:trPr>
          <w:trHeight w:val="460"/>
        </w:trPr>
        <w:tc>
          <w:tcPr>
            <w:tcW w:w="1807" w:type="dxa"/>
            <w:shd w:val="clear" w:color="auto" w:fill="auto"/>
          </w:tcPr>
          <w:p w:rsidR="7A43B8C6" w:rsidP="7A43B8C6" w:rsidRDefault="0077395D" w14:paraId="4902DF40" w14:textId="1EE06FCB">
            <w:pPr>
              <w:jc w:val="center"/>
              <w:rPr>
                <w:u w:val="single"/>
              </w:rPr>
            </w:pPr>
            <w:hyperlink r:id="rId46">
              <w:r w:rsidRPr="7A43B8C6" w:rsidR="7A43B8C6">
                <w:rPr>
                  <w:rStyle w:val="Hyperlink"/>
                  <w:color w:val="auto"/>
                </w:rPr>
                <w:t>Klocwork</w:t>
              </w:r>
            </w:hyperlink>
          </w:p>
        </w:tc>
        <w:tc>
          <w:tcPr>
            <w:tcW w:w="1341" w:type="dxa"/>
            <w:shd w:val="clear" w:color="auto" w:fill="auto"/>
          </w:tcPr>
          <w:p w:rsidR="7A43B8C6" w:rsidP="7A43B8C6" w:rsidRDefault="7A43B8C6" w14:paraId="00122038" w14:textId="26779978">
            <w:pPr>
              <w:jc w:val="center"/>
            </w:pPr>
            <w:r w:rsidRPr="7A43B8C6">
              <w:t>2024.1</w:t>
            </w:r>
          </w:p>
        </w:tc>
        <w:tc>
          <w:tcPr>
            <w:tcW w:w="4021" w:type="dxa"/>
            <w:shd w:val="clear" w:color="auto" w:fill="auto"/>
          </w:tcPr>
          <w:p w:rsidR="7A43B8C6" w:rsidP="7A43B8C6" w:rsidRDefault="7A43B8C6" w14:paraId="53CB9027" w14:textId="4B4D63B7">
            <w:pPr>
              <w:rPr>
                <w:b/>
                <w:bCs/>
              </w:rPr>
            </w:pPr>
            <w:r w:rsidRPr="7A43B8C6">
              <w:rPr>
                <w:b/>
                <w:bCs/>
              </w:rPr>
              <w:t>CERT.ERR.CONV.STR_TO_NUM</w:t>
            </w:r>
          </w:p>
        </w:tc>
        <w:tc>
          <w:tcPr>
            <w:tcW w:w="3611" w:type="dxa"/>
            <w:shd w:val="clear" w:color="auto" w:fill="auto"/>
          </w:tcPr>
          <w:p w:rsidR="7A43B8C6" w:rsidP="7A43B8C6" w:rsidRDefault="7A43B8C6" w14:paraId="268F1A18" w14:textId="058488D1"/>
        </w:tc>
      </w:tr>
      <w:tr w:rsidR="7A43B8C6" w:rsidTr="7A43B8C6" w14:paraId="6811E346" w14:textId="77777777">
        <w:trPr>
          <w:trHeight w:val="460"/>
        </w:trPr>
        <w:tc>
          <w:tcPr>
            <w:tcW w:w="1807" w:type="dxa"/>
            <w:shd w:val="clear" w:color="auto" w:fill="auto"/>
          </w:tcPr>
          <w:p w:rsidR="7A43B8C6" w:rsidP="7A43B8C6" w:rsidRDefault="0077395D" w14:paraId="0F40F3EC" w14:textId="297456BA">
            <w:pPr>
              <w:jc w:val="center"/>
              <w:rPr>
                <w:u w:val="single"/>
              </w:rPr>
            </w:pPr>
            <w:hyperlink r:id="rId47">
              <w:r w:rsidRPr="7A43B8C6" w:rsidR="7A43B8C6">
                <w:rPr>
                  <w:rStyle w:val="Hyperlink"/>
                  <w:color w:val="auto"/>
                </w:rPr>
                <w:t>Parasoft C/C++test</w:t>
              </w:r>
            </w:hyperlink>
          </w:p>
        </w:tc>
        <w:tc>
          <w:tcPr>
            <w:tcW w:w="1341" w:type="dxa"/>
            <w:shd w:val="clear" w:color="auto" w:fill="auto"/>
          </w:tcPr>
          <w:p w:rsidR="7A43B8C6" w:rsidP="7A43B8C6" w:rsidRDefault="7A43B8C6" w14:paraId="6A179AA7" w14:textId="595A7397">
            <w:pPr>
              <w:jc w:val="center"/>
            </w:pPr>
            <w:r w:rsidRPr="7A43B8C6">
              <w:t>2023.1</w:t>
            </w:r>
          </w:p>
        </w:tc>
        <w:tc>
          <w:tcPr>
            <w:tcW w:w="4021" w:type="dxa"/>
            <w:shd w:val="clear" w:color="auto" w:fill="auto"/>
          </w:tcPr>
          <w:p w:rsidR="7A43B8C6" w:rsidP="7A43B8C6" w:rsidRDefault="7A43B8C6" w14:paraId="5703BAB0" w14:textId="2E561761">
            <w:pPr>
              <w:rPr>
                <w:b/>
                <w:bCs/>
              </w:rPr>
            </w:pPr>
            <w:r w:rsidRPr="7A43B8C6">
              <w:rPr>
                <w:b/>
                <w:bCs/>
              </w:rPr>
              <w:t>CERT_CPP-ERR62-a</w:t>
            </w:r>
          </w:p>
        </w:tc>
        <w:tc>
          <w:tcPr>
            <w:tcW w:w="3611" w:type="dxa"/>
            <w:shd w:val="clear" w:color="auto" w:fill="auto"/>
          </w:tcPr>
          <w:p w:rsidR="7A43B8C6" w:rsidP="7A43B8C6" w:rsidRDefault="7A43B8C6" w14:paraId="05D14C64" w14:textId="3AB7FDEE">
            <w:r w:rsidRPr="7A43B8C6">
              <w:t>The library functions atof, atoi and atol from library stdlib.h shall not be used</w:t>
            </w:r>
          </w:p>
        </w:tc>
      </w:tr>
      <w:tr w:rsidR="7A43B8C6" w:rsidTr="7A43B8C6" w14:paraId="06B57F03" w14:textId="77777777">
        <w:trPr>
          <w:trHeight w:val="460"/>
        </w:trPr>
        <w:tc>
          <w:tcPr>
            <w:tcW w:w="1807" w:type="dxa"/>
            <w:shd w:val="clear" w:color="auto" w:fill="auto"/>
          </w:tcPr>
          <w:p w:rsidR="7A43B8C6" w:rsidP="7A43B8C6" w:rsidRDefault="0077395D" w14:paraId="6DDF8CF3" w14:textId="7E2DE11A">
            <w:pPr>
              <w:jc w:val="center"/>
              <w:rPr>
                <w:u w:val="single"/>
              </w:rPr>
            </w:pPr>
            <w:hyperlink r:id="rId48">
              <w:r w:rsidRPr="7A43B8C6" w:rsidR="7A43B8C6">
                <w:rPr>
                  <w:rStyle w:val="Hyperlink"/>
                  <w:color w:val="auto"/>
                </w:rPr>
                <w:t>Polyspace Bug Finder</w:t>
              </w:r>
            </w:hyperlink>
          </w:p>
        </w:tc>
        <w:tc>
          <w:tcPr>
            <w:tcW w:w="1341" w:type="dxa"/>
            <w:shd w:val="clear" w:color="auto" w:fill="auto"/>
          </w:tcPr>
          <w:p w:rsidR="7A43B8C6" w:rsidP="7A43B8C6" w:rsidRDefault="7A43B8C6" w14:paraId="6629907F" w14:textId="245768AB">
            <w:pPr>
              <w:jc w:val="center"/>
            </w:pPr>
            <w:r w:rsidRPr="7A43B8C6">
              <w:t>R2024a</w:t>
            </w:r>
          </w:p>
        </w:tc>
        <w:tc>
          <w:tcPr>
            <w:tcW w:w="4021" w:type="dxa"/>
            <w:shd w:val="clear" w:color="auto" w:fill="auto"/>
          </w:tcPr>
          <w:p w:rsidR="7A43B8C6" w:rsidP="7A43B8C6" w:rsidRDefault="0077395D" w14:paraId="3D1E4C10" w14:textId="7EAE90F1">
            <w:hyperlink r:id="rId49">
              <w:r w:rsidRPr="7A43B8C6" w:rsidR="7A43B8C6">
                <w:rPr>
                  <w:rStyle w:val="Hyperlink"/>
                  <w:color w:val="auto"/>
                  <w:u w:val="none"/>
                </w:rPr>
                <w:t>CERT C++: ERR62-CPP</w:t>
              </w:r>
            </w:hyperlink>
          </w:p>
        </w:tc>
        <w:tc>
          <w:tcPr>
            <w:tcW w:w="3611" w:type="dxa"/>
            <w:shd w:val="clear" w:color="auto" w:fill="auto"/>
          </w:tcPr>
          <w:p w:rsidR="7A43B8C6" w:rsidP="7A43B8C6" w:rsidRDefault="7A43B8C6" w14:paraId="51F4F14F" w14:textId="6DEA4B75">
            <w:r w:rsidRPr="7A43B8C6">
              <w:t>Checks for unvalidated string-to-number conversion (rule fully covered)</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1"/>
      <w:r>
        <w:t>Coding Standard 4</w:t>
      </w:r>
      <w:bookmarkEnd w:id="11"/>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A43B8C6"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5A445DAD" w:rsidRDefault="3748B52C" w14:paraId="7157711F" w14:textId="4D647952">
            <w:pPr>
              <w:jc w:val="center"/>
              <w:rPr>
                <w:b/>
                <w:bCs/>
                <w:sz w:val="24"/>
                <w:szCs w:val="24"/>
              </w:rPr>
            </w:pPr>
            <w:r w:rsidRPr="7A43B8C6">
              <w:rPr>
                <w:b/>
                <w:bCs/>
                <w:sz w:val="24"/>
                <w:szCs w:val="24"/>
              </w:rPr>
              <w:t>Name of Standard</w:t>
            </w:r>
            <w:r w:rsidRPr="7A43B8C6" w:rsidR="6CCD48FD">
              <w:rPr>
                <w:b/>
                <w:bCs/>
                <w:sz w:val="24"/>
                <w:szCs w:val="24"/>
              </w:rPr>
              <w:t xml:space="preserve">: </w:t>
            </w:r>
            <w:r w:rsidRPr="7A43B8C6" w:rsidR="1C781837">
              <w:rPr>
                <w:b/>
                <w:bCs/>
                <w:sz w:val="24"/>
                <w:szCs w:val="24"/>
              </w:rPr>
              <w:t>Sanitize</w:t>
            </w:r>
            <w:r w:rsidRPr="7A43B8C6" w:rsidR="6CCD48FD">
              <w:rPr>
                <w:b/>
                <w:bCs/>
                <w:sz w:val="24"/>
                <w:szCs w:val="24"/>
              </w:rPr>
              <w:t xml:space="preserve"> Data Passed to Complex Subsystems</w:t>
            </w:r>
          </w:p>
        </w:tc>
      </w:tr>
      <w:tr w:rsidR="00381847" w:rsidTr="7A43B8C6"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5B179B67" w14:paraId="12C9A6C2" w14:textId="30E1F56C">
            <w:pPr>
              <w:jc w:val="center"/>
            </w:pPr>
            <w:r>
              <w:t>[STD-</w:t>
            </w:r>
            <w:r w:rsidR="2F745AFD">
              <w:t>004</w:t>
            </w:r>
            <w:r>
              <w:t>-</w:t>
            </w:r>
            <w:r w:rsidR="43B977FB">
              <w:t>CPP</w:t>
            </w:r>
            <w:r>
              <w:t>]</w:t>
            </w:r>
          </w:p>
        </w:tc>
        <w:tc>
          <w:tcPr>
            <w:tcW w:w="7632" w:type="dxa"/>
            <w:tcMar>
              <w:top w:w="100" w:type="dxa"/>
              <w:left w:w="100" w:type="dxa"/>
              <w:bottom w:w="100" w:type="dxa"/>
              <w:right w:w="100" w:type="dxa"/>
            </w:tcMar>
          </w:tcPr>
          <w:p w:rsidR="00381847" w:rsidRDefault="23B8CA84" w14:paraId="5D0F26FC" w14:textId="64ACFEF3">
            <w:r>
              <w:t>String data that is passed to a complex subsystem may contain special characters that can trigger commands or actions. This can result in unpredicted behavior at best and unauthorized access to sensitive data at</w:t>
            </w:r>
            <w:r w:rsidR="785C35BD">
              <w:t xml:space="preserve"> worst. It is necessary to always sanitize the data before passing it to ensure protection from things like SQL attacks.</w:t>
            </w:r>
            <w:r w:rsidR="4C7E2554">
              <w:t xml:space="preserve"> </w:t>
            </w:r>
          </w:p>
        </w:tc>
      </w:tr>
    </w:tbl>
    <w:p w:rsidR="05F1D961" w:rsidP="5A445DAD" w:rsidRDefault="05F1D961" w14:paraId="2DD81D86" w14:textId="54629F4B">
      <w:pPr>
        <w:rPr>
          <w:sz w:val="16"/>
          <w:szCs w:val="16"/>
        </w:rPr>
      </w:pPr>
      <w:r w:rsidRPr="5A445DAD">
        <w:rPr>
          <w:sz w:val="16"/>
          <w:szCs w:val="16"/>
        </w:rPr>
        <w:t xml:space="preserve">Source: </w:t>
      </w:r>
      <w:hyperlink r:id="rId50">
        <w:r w:rsidRPr="5A445DAD">
          <w:rPr>
            <w:rStyle w:val="Hyperlink"/>
            <w:sz w:val="16"/>
            <w:szCs w:val="16"/>
          </w:rPr>
          <w:t>https://wiki.sei.cmu.edu/confluence/display/c/STR02-C.+Sanitize+data+passed+to+complex+subsystems</w:t>
        </w:r>
      </w:hyperlink>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5A445DAD"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A445DAD" w:rsidRDefault="7268C2B8" w14:paraId="70470021" w14:textId="22CC0DCF">
            <w:pPr>
              <w:spacing w:line="259" w:lineRule="auto"/>
            </w:pPr>
            <w:r>
              <w:t>Inputs an email address to a buffer and then uses this string as an argument in a call to system()</w:t>
            </w:r>
            <w:r w:rsidR="10997540">
              <w:t xml:space="preserve"> (Seacord, 2022).</w:t>
            </w:r>
          </w:p>
        </w:tc>
      </w:tr>
      <w:tr w:rsidR="00F72634" w:rsidTr="5A445DAD" w14:paraId="555F1178" w14:textId="77777777">
        <w:trPr>
          <w:trHeight w:val="460"/>
        </w:trPr>
        <w:tc>
          <w:tcPr>
            <w:tcW w:w="10800" w:type="dxa"/>
            <w:tcMar>
              <w:top w:w="100" w:type="dxa"/>
              <w:left w:w="100" w:type="dxa"/>
              <w:bottom w:w="100" w:type="dxa"/>
              <w:right w:w="100" w:type="dxa"/>
            </w:tcMar>
          </w:tcPr>
          <w:p w:rsidR="00F72634" w:rsidP="5A445DAD" w:rsidRDefault="7268C2B8" w14:paraId="7D31331C" w14:textId="22CDB44C">
            <w:pPr>
              <w:rPr>
                <w:rFonts w:ascii="Courier New" w:hAnsi="Courier New" w:eastAsia="Courier New" w:cs="Courier New"/>
                <w:sz w:val="24"/>
                <w:szCs w:val="24"/>
              </w:rPr>
            </w:pPr>
            <w:r w:rsidRPr="5A445DAD">
              <w:rPr>
                <w:rFonts w:ascii="Courier New" w:hAnsi="Courier New" w:eastAsia="Courier New" w:cs="Courier New"/>
                <w:sz w:val="24"/>
                <w:szCs w:val="24"/>
              </w:rPr>
              <w:t>sprintf(buffer, "/bin/mail %s &lt; /tmp/email", addr);</w:t>
            </w:r>
          </w:p>
          <w:p w:rsidR="00F72634" w:rsidP="5A445DAD" w:rsidRDefault="7268C2B8" w14:paraId="2AE2AEF7" w14:textId="6E232C38">
            <w:pPr>
              <w:rPr>
                <w:rFonts w:ascii="Courier New" w:hAnsi="Courier New" w:eastAsia="Courier New" w:cs="Courier New"/>
                <w:sz w:val="24"/>
                <w:szCs w:val="24"/>
              </w:rPr>
            </w:pPr>
            <w:r w:rsidRPr="5A445DAD">
              <w:rPr>
                <w:rFonts w:ascii="Courier New" w:hAnsi="Courier New" w:eastAsia="Courier New" w:cs="Courier New"/>
                <w:sz w:val="24"/>
                <w:szCs w:val="24"/>
              </w:rPr>
              <w:t>system(buffer);</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5A445DAD"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A445DAD" w:rsidRDefault="3870A1B5" w14:paraId="457B7890" w14:textId="671FDE3D">
            <w:pPr>
              <w:spacing w:line="259" w:lineRule="auto"/>
            </w:pPr>
            <w:r>
              <w:t>Acceptable data is allowed while unacceptable data is sanatized. One way to accomplish this is by whitelisting the approved characters</w:t>
            </w:r>
            <w:r w:rsidR="30FB1E9C">
              <w:t xml:space="preserve"> (Seacord, 2022)</w:t>
            </w:r>
            <w:r>
              <w:t>.</w:t>
            </w:r>
          </w:p>
        </w:tc>
      </w:tr>
      <w:tr w:rsidR="00F72634" w:rsidTr="5A445DAD" w14:paraId="270FEC8A" w14:textId="77777777">
        <w:trPr>
          <w:trHeight w:val="460"/>
        </w:trPr>
        <w:tc>
          <w:tcPr>
            <w:tcW w:w="10800" w:type="dxa"/>
            <w:tcMar>
              <w:top w:w="100" w:type="dxa"/>
              <w:left w:w="100" w:type="dxa"/>
              <w:bottom w:w="100" w:type="dxa"/>
              <w:right w:w="100" w:type="dxa"/>
            </w:tcMar>
          </w:tcPr>
          <w:p w:rsidR="00F72634" w:rsidP="5A445DAD" w:rsidRDefault="560D136E" w14:paraId="00C64C6E" w14:textId="2A3A90FE">
            <w:pPr>
              <w:rPr>
                <w:rFonts w:ascii="Courier New" w:hAnsi="Courier New" w:eastAsia="Courier New" w:cs="Courier New"/>
                <w:sz w:val="24"/>
                <w:szCs w:val="24"/>
              </w:rPr>
            </w:pPr>
            <w:r w:rsidRPr="5A445DAD">
              <w:rPr>
                <w:rFonts w:ascii="Courier New" w:hAnsi="Courier New" w:eastAsia="Courier New" w:cs="Courier New"/>
                <w:sz w:val="24"/>
                <w:szCs w:val="24"/>
              </w:rPr>
              <w:t>static char ok_chars[] = "abcdefghijklmnopqrstuvwxyz"</w:t>
            </w:r>
          </w:p>
          <w:p w:rsidR="00F72634" w:rsidP="5A445DAD" w:rsidRDefault="560D136E" w14:paraId="7FF51012" w14:textId="08675B12">
            <w:pPr>
              <w:rPr>
                <w:rFonts w:ascii="Courier New" w:hAnsi="Courier New" w:eastAsia="Courier New" w:cs="Courier New"/>
                <w:sz w:val="24"/>
                <w:szCs w:val="24"/>
              </w:rPr>
            </w:pPr>
            <w:r w:rsidRPr="5A445DAD">
              <w:rPr>
                <w:rFonts w:ascii="Courier New" w:hAnsi="Courier New" w:eastAsia="Courier New" w:cs="Courier New"/>
                <w:sz w:val="24"/>
                <w:szCs w:val="24"/>
              </w:rPr>
              <w:t xml:space="preserve">                         "ABCDEFGHIJKLMNOPQRSTUVWXYZ"</w:t>
            </w:r>
          </w:p>
          <w:p w:rsidR="00F72634" w:rsidP="5A445DAD" w:rsidRDefault="560D136E" w14:paraId="0CAC909E" w14:textId="1EA1A153">
            <w:pPr>
              <w:rPr>
                <w:rFonts w:ascii="Courier New" w:hAnsi="Courier New" w:eastAsia="Courier New" w:cs="Courier New"/>
                <w:sz w:val="24"/>
                <w:szCs w:val="24"/>
              </w:rPr>
            </w:pPr>
            <w:r w:rsidRPr="5A445DAD">
              <w:rPr>
                <w:rFonts w:ascii="Courier New" w:hAnsi="Courier New" w:eastAsia="Courier New" w:cs="Courier New"/>
                <w:sz w:val="24"/>
                <w:szCs w:val="24"/>
              </w:rPr>
              <w:t xml:space="preserve">                         "1234567890_-.@";</w:t>
            </w:r>
          </w:p>
          <w:p w:rsidR="00F72634" w:rsidP="5A445DAD" w:rsidRDefault="560D136E" w14:paraId="7A531096" w14:textId="19B90047">
            <w:pPr>
              <w:rPr>
                <w:rFonts w:ascii="Courier New" w:hAnsi="Courier New" w:eastAsia="Courier New" w:cs="Courier New"/>
                <w:sz w:val="24"/>
                <w:szCs w:val="24"/>
              </w:rPr>
            </w:pPr>
            <w:r w:rsidRPr="5A445DAD">
              <w:rPr>
                <w:rFonts w:ascii="Courier New" w:hAnsi="Courier New" w:eastAsia="Courier New" w:cs="Courier New"/>
                <w:sz w:val="24"/>
                <w:szCs w:val="24"/>
              </w:rPr>
              <w:t>char user_data[] = "Bad char 1:} Bad char 2:{";</w:t>
            </w:r>
          </w:p>
          <w:p w:rsidR="00F72634" w:rsidP="5A445DAD" w:rsidRDefault="560D136E" w14:paraId="7EEFC7EC" w14:textId="3DAAF7EB">
            <w:pPr>
              <w:rPr>
                <w:rFonts w:ascii="Courier New" w:hAnsi="Courier New" w:eastAsia="Courier New" w:cs="Courier New"/>
                <w:sz w:val="24"/>
                <w:szCs w:val="24"/>
              </w:rPr>
            </w:pPr>
            <w:r w:rsidRPr="5A445DAD">
              <w:rPr>
                <w:rFonts w:ascii="Courier New" w:hAnsi="Courier New" w:eastAsia="Courier New" w:cs="Courier New"/>
                <w:sz w:val="24"/>
                <w:szCs w:val="24"/>
              </w:rPr>
              <w:t>char *cp = user_data; /* Cursor into string */</w:t>
            </w:r>
          </w:p>
          <w:p w:rsidR="00F72634" w:rsidP="5A445DAD" w:rsidRDefault="560D136E" w14:paraId="39B47B5E" w14:textId="5ADEF8DA">
            <w:pPr>
              <w:rPr>
                <w:rFonts w:ascii="Courier New" w:hAnsi="Courier New" w:eastAsia="Courier New" w:cs="Courier New"/>
                <w:sz w:val="24"/>
                <w:szCs w:val="24"/>
              </w:rPr>
            </w:pPr>
            <w:r w:rsidRPr="5A445DAD">
              <w:rPr>
                <w:rFonts w:ascii="Courier New" w:hAnsi="Courier New" w:eastAsia="Courier New" w:cs="Courier New"/>
                <w:sz w:val="24"/>
                <w:szCs w:val="24"/>
              </w:rPr>
              <w:t>const char *end = user_data + strlen( user_data);</w:t>
            </w:r>
          </w:p>
          <w:p w:rsidR="00F72634" w:rsidP="5A445DAD" w:rsidRDefault="560D136E" w14:paraId="6B860AD0" w14:textId="1A46B3EB">
            <w:pPr>
              <w:rPr>
                <w:rFonts w:ascii="Courier New" w:hAnsi="Courier New" w:eastAsia="Courier New" w:cs="Courier New"/>
                <w:sz w:val="24"/>
                <w:szCs w:val="24"/>
              </w:rPr>
            </w:pPr>
            <w:r w:rsidRPr="5A445DAD">
              <w:rPr>
                <w:rFonts w:ascii="Courier New" w:hAnsi="Courier New" w:eastAsia="Courier New" w:cs="Courier New"/>
                <w:sz w:val="24"/>
                <w:szCs w:val="24"/>
              </w:rPr>
              <w:t>for (cp += strspn(cp, ok_chars); cp != end; cp += strspn(cp, ok_chars)) {</w:t>
            </w:r>
          </w:p>
          <w:p w:rsidR="00F72634" w:rsidP="5A445DAD" w:rsidRDefault="560D136E" w14:paraId="418609FF" w14:textId="196F20CF">
            <w:pPr>
              <w:rPr>
                <w:rFonts w:ascii="Courier New" w:hAnsi="Courier New" w:eastAsia="Courier New" w:cs="Courier New"/>
                <w:sz w:val="24"/>
                <w:szCs w:val="24"/>
              </w:rPr>
            </w:pPr>
            <w:r w:rsidRPr="5A445DAD">
              <w:rPr>
                <w:rFonts w:ascii="Courier New" w:hAnsi="Courier New" w:eastAsia="Courier New" w:cs="Courier New"/>
                <w:sz w:val="24"/>
                <w:szCs w:val="24"/>
              </w:rPr>
              <w:t xml:space="preserve">  *cp = '_';</w:t>
            </w:r>
          </w:p>
          <w:p w:rsidR="00F72634" w:rsidP="5A445DAD" w:rsidRDefault="560D136E" w14:paraId="4E978D2E" w14:textId="7443D454">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A43B8C6" w14:paraId="12BB78A6" w14:textId="77777777">
        <w:trPr>
          <w:tblHeader/>
        </w:trPr>
        <w:tc>
          <w:tcPr>
            <w:tcW w:w="10780" w:type="dxa"/>
            <w:shd w:val="clear" w:color="auto" w:fill="auto"/>
            <w:tcMar>
              <w:top w:w="100" w:type="dxa"/>
              <w:left w:w="100" w:type="dxa"/>
              <w:bottom w:w="100" w:type="dxa"/>
              <w:right w:w="100" w:type="dxa"/>
            </w:tcMar>
          </w:tcPr>
          <w:p w:rsidR="00B475A1" w:rsidP="7A43B8C6" w:rsidRDefault="00B475A1" w14:paraId="51B9AF17" w14:textId="0FD9F1DC">
            <w:pPr>
              <w:pBdr>
                <w:top w:val="nil"/>
                <w:left w:val="nil"/>
                <w:bottom w:val="nil"/>
                <w:right w:val="nil"/>
                <w:between w:val="nil"/>
              </w:pBdr>
            </w:pPr>
            <w:r w:rsidRPr="7A43B8C6">
              <w:rPr>
                <w:b/>
                <w:bCs/>
              </w:rPr>
              <w:t>Principles(s):</w:t>
            </w:r>
            <w:r>
              <w:t xml:space="preserve"> </w:t>
            </w:r>
          </w:p>
          <w:p w:rsidR="00B475A1" w:rsidP="7A43B8C6" w:rsidRDefault="6C487539" w14:paraId="4525BBBB" w14:textId="25F2B3E0">
            <w:pPr>
              <w:pStyle w:val="ListParagraph"/>
              <w:numPr>
                <w:ilvl w:val="0"/>
                <w:numId w:val="6"/>
              </w:numPr>
              <w:pBdr>
                <w:top w:val="nil"/>
                <w:left w:val="nil"/>
                <w:bottom w:val="nil"/>
                <w:right w:val="nil"/>
                <w:between w:val="nil"/>
              </w:pBdr>
            </w:pPr>
            <w:r>
              <w:t>Validate Input Data: Always ensure that all data coming from an untrusted source is validated to prevent attacks</w:t>
            </w:r>
          </w:p>
          <w:p w:rsidR="00B475A1" w:rsidP="7A43B8C6" w:rsidRDefault="6C487539" w14:paraId="7276B4FF" w14:textId="1482321E">
            <w:pPr>
              <w:pStyle w:val="ListParagraph"/>
              <w:numPr>
                <w:ilvl w:val="0"/>
                <w:numId w:val="6"/>
              </w:numPr>
              <w:pBdr>
                <w:top w:val="nil"/>
                <w:left w:val="nil"/>
                <w:bottom w:val="nil"/>
                <w:right w:val="nil"/>
                <w:between w:val="nil"/>
              </w:pBdr>
            </w:pPr>
            <w:r>
              <w:t>Keep It Simple: Ensure that input is validated in an easy to read and unde</w:t>
            </w:r>
            <w:r w:rsidR="20265A5B">
              <w:t>rstand fashion so that nothing is forgotten and the security is easy to maintain</w:t>
            </w:r>
          </w:p>
          <w:p w:rsidR="00B475A1" w:rsidP="7A43B8C6" w:rsidRDefault="20265A5B" w14:paraId="53482B8C" w14:textId="4FB80329">
            <w:pPr>
              <w:pStyle w:val="ListParagraph"/>
              <w:numPr>
                <w:ilvl w:val="0"/>
                <w:numId w:val="6"/>
              </w:numPr>
              <w:pBdr>
                <w:top w:val="nil"/>
                <w:left w:val="nil"/>
                <w:bottom w:val="nil"/>
                <w:right w:val="nil"/>
                <w:between w:val="nil"/>
              </w:pBdr>
            </w:pPr>
            <w:r>
              <w:t>Sanitize Data Sent to Other Systems: Always protect against things like SQL attacks by sanitizing data before sending to other systems</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A43B8C6" w14:paraId="0DBBCEA9" w14:textId="77777777">
        <w:trPr>
          <w:trHeight w:val="460"/>
          <w:tblHeader/>
        </w:trPr>
        <w:tc>
          <w:tcPr>
            <w:tcW w:w="1806" w:type="dxa"/>
            <w:shd w:val="clear" w:color="auto" w:fill="D9D9D9" w:themeFill="background1" w:themeFillShade="D9"/>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vAlign w:val="center"/>
          </w:tcPr>
          <w:p w:rsidR="00B475A1" w:rsidP="00F51FA8" w:rsidRDefault="00B475A1" w14:paraId="1A8F7D04" w14:textId="77777777">
            <w:pPr>
              <w:jc w:val="center"/>
              <w:rPr>
                <w:b/>
                <w:sz w:val="24"/>
                <w:szCs w:val="24"/>
              </w:rPr>
            </w:pPr>
            <w:r>
              <w:rPr>
                <w:b/>
                <w:sz w:val="24"/>
                <w:szCs w:val="24"/>
              </w:rPr>
              <w:t>Level</w:t>
            </w:r>
          </w:p>
        </w:tc>
      </w:tr>
      <w:tr w:rsidR="00B475A1" w:rsidTr="7A43B8C6" w14:paraId="5FAB2FBC" w14:textId="77777777">
        <w:trPr>
          <w:trHeight w:val="460"/>
        </w:trPr>
        <w:tc>
          <w:tcPr>
            <w:tcW w:w="1806" w:type="dxa"/>
            <w:shd w:val="clear" w:color="auto" w:fill="auto"/>
          </w:tcPr>
          <w:p w:rsidR="7A43B8C6" w:rsidP="7A43B8C6" w:rsidRDefault="7A43B8C6" w14:paraId="7F512BBE" w14:textId="3A47B770">
            <w:pPr>
              <w:jc w:val="center"/>
              <w:rPr>
                <w:sz w:val="24"/>
                <w:szCs w:val="24"/>
              </w:rPr>
            </w:pPr>
            <w:r w:rsidRPr="7A43B8C6">
              <w:rPr>
                <w:sz w:val="24"/>
                <w:szCs w:val="24"/>
              </w:rPr>
              <w:t>High</w:t>
            </w:r>
          </w:p>
        </w:tc>
        <w:tc>
          <w:tcPr>
            <w:tcW w:w="1341" w:type="dxa"/>
            <w:shd w:val="clear" w:color="auto" w:fill="auto"/>
          </w:tcPr>
          <w:p w:rsidR="7A43B8C6" w:rsidP="7A43B8C6" w:rsidRDefault="7A43B8C6" w14:paraId="5E2AC068" w14:textId="25D113E0">
            <w:pPr>
              <w:jc w:val="center"/>
              <w:rPr>
                <w:sz w:val="24"/>
                <w:szCs w:val="24"/>
              </w:rPr>
            </w:pPr>
            <w:r w:rsidRPr="7A43B8C6">
              <w:rPr>
                <w:sz w:val="24"/>
                <w:szCs w:val="24"/>
              </w:rPr>
              <w:t>Likely</w:t>
            </w:r>
          </w:p>
        </w:tc>
        <w:tc>
          <w:tcPr>
            <w:tcW w:w="4021" w:type="dxa"/>
            <w:shd w:val="clear" w:color="auto" w:fill="auto"/>
          </w:tcPr>
          <w:p w:rsidR="7A43B8C6" w:rsidP="7A43B8C6" w:rsidRDefault="7A43B8C6" w14:paraId="007FA041" w14:textId="72B61993">
            <w:pPr>
              <w:jc w:val="center"/>
              <w:rPr>
                <w:sz w:val="24"/>
                <w:szCs w:val="24"/>
              </w:rPr>
            </w:pPr>
            <w:r w:rsidRPr="7A43B8C6">
              <w:rPr>
                <w:sz w:val="24"/>
                <w:szCs w:val="24"/>
              </w:rPr>
              <w:t>Medium</w:t>
            </w:r>
          </w:p>
        </w:tc>
        <w:tc>
          <w:tcPr>
            <w:tcW w:w="1807" w:type="dxa"/>
            <w:shd w:val="clear" w:color="auto" w:fill="auto"/>
          </w:tcPr>
          <w:p w:rsidR="6F032EBF" w:rsidP="7A43B8C6" w:rsidRDefault="6F032EBF" w14:paraId="64B77C10" w14:textId="4C53AF4B">
            <w:pPr>
              <w:jc w:val="center"/>
              <w:rPr>
                <w:sz w:val="24"/>
                <w:szCs w:val="24"/>
              </w:rPr>
            </w:pPr>
            <w:r w:rsidRPr="7A43B8C6">
              <w:rPr>
                <w:sz w:val="24"/>
                <w:szCs w:val="24"/>
              </w:rPr>
              <w:t>High</w:t>
            </w:r>
          </w:p>
        </w:tc>
        <w:tc>
          <w:tcPr>
            <w:tcW w:w="1805" w:type="dxa"/>
            <w:shd w:val="clear" w:color="auto" w:fill="auto"/>
          </w:tcPr>
          <w:p w:rsidR="6F032EBF" w:rsidP="7A43B8C6" w:rsidRDefault="6F032EBF" w14:paraId="7B306BD0" w14:textId="722F088E">
            <w:pPr>
              <w:spacing w:line="259" w:lineRule="auto"/>
              <w:jc w:val="center"/>
            </w:pPr>
            <w:r w:rsidRPr="7A43B8C6">
              <w:rPr>
                <w:sz w:val="24"/>
                <w:szCs w:val="24"/>
              </w:rPr>
              <w:t>5</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A43B8C6" w14:paraId="1FBAD320" w14:textId="77777777">
        <w:trPr>
          <w:trHeight w:val="460"/>
          <w:tblHeader/>
        </w:trPr>
        <w:tc>
          <w:tcPr>
            <w:tcW w:w="1807" w:type="dxa"/>
            <w:shd w:val="clear" w:color="auto" w:fill="D9D9D9" w:themeFill="background1" w:themeFillShade="D9"/>
            <w:vAlign w:val="center"/>
          </w:tcPr>
          <w:p w:rsidR="00B475A1" w:rsidP="00F51FA8" w:rsidRDefault="00B475A1" w14:paraId="503C1F21" w14:textId="77777777">
            <w:pPr>
              <w:jc w:val="center"/>
              <w:rPr>
                <w:b/>
              </w:rPr>
            </w:pPr>
            <w:r>
              <w:rPr>
                <w:b/>
              </w:rPr>
              <w:t>Tool</w:t>
            </w:r>
          </w:p>
        </w:tc>
        <w:tc>
          <w:tcPr>
            <w:tcW w:w="1341" w:type="dxa"/>
            <w:shd w:val="clear" w:color="auto" w:fill="D9D9D9" w:themeFill="background1" w:themeFillShade="D9"/>
            <w:vAlign w:val="center"/>
          </w:tcPr>
          <w:p w:rsidR="00B475A1" w:rsidP="00F51FA8" w:rsidRDefault="00B475A1" w14:paraId="2D8313C6" w14:textId="77777777">
            <w:pPr>
              <w:jc w:val="center"/>
              <w:rPr>
                <w:b/>
              </w:rPr>
            </w:pPr>
            <w:r>
              <w:rPr>
                <w:b/>
              </w:rPr>
              <w:t>Version</w:t>
            </w:r>
          </w:p>
        </w:tc>
        <w:tc>
          <w:tcPr>
            <w:tcW w:w="4021" w:type="dxa"/>
            <w:shd w:val="clear" w:color="auto" w:fill="D9D9D9" w:themeFill="background1" w:themeFillShade="D9"/>
            <w:vAlign w:val="center"/>
          </w:tcPr>
          <w:p w:rsidR="00B475A1" w:rsidP="00F51FA8" w:rsidRDefault="00B475A1" w14:paraId="189A6428" w14:textId="77777777">
            <w:pPr>
              <w:jc w:val="center"/>
              <w:rPr>
                <w:b/>
              </w:rPr>
            </w:pPr>
            <w:r>
              <w:rPr>
                <w:b/>
              </w:rPr>
              <w:t>Checker</w:t>
            </w:r>
          </w:p>
        </w:tc>
        <w:tc>
          <w:tcPr>
            <w:tcW w:w="3611" w:type="dxa"/>
            <w:shd w:val="clear" w:color="auto" w:fill="D9D9D9" w:themeFill="background1" w:themeFillShade="D9"/>
            <w:vAlign w:val="center"/>
          </w:tcPr>
          <w:p w:rsidR="00B475A1" w:rsidP="00F51FA8" w:rsidRDefault="00B475A1" w14:paraId="7601021C" w14:textId="77777777">
            <w:pPr>
              <w:jc w:val="center"/>
              <w:rPr>
                <w:b/>
              </w:rPr>
            </w:pPr>
            <w:r>
              <w:rPr>
                <w:b/>
              </w:rPr>
              <w:t>Description Tool</w:t>
            </w:r>
          </w:p>
        </w:tc>
      </w:tr>
      <w:tr w:rsidR="00B475A1" w:rsidTr="7A43B8C6" w14:paraId="4AE2E526" w14:textId="77777777">
        <w:trPr>
          <w:trHeight w:val="460"/>
        </w:trPr>
        <w:tc>
          <w:tcPr>
            <w:tcW w:w="1807" w:type="dxa"/>
            <w:shd w:val="clear" w:color="auto" w:fill="auto"/>
          </w:tcPr>
          <w:p w:rsidR="7A43B8C6" w:rsidP="7A43B8C6" w:rsidRDefault="0077395D" w14:paraId="01FBE6D7" w14:textId="0B4113ED">
            <w:pPr>
              <w:jc w:val="center"/>
              <w:rPr>
                <w:u w:val="single"/>
              </w:rPr>
            </w:pPr>
            <w:hyperlink r:id="rId51">
              <w:r w:rsidRPr="7A43B8C6" w:rsidR="7A43B8C6">
                <w:rPr>
                  <w:rStyle w:val="Hyperlink"/>
                  <w:color w:val="auto"/>
                </w:rPr>
                <w:t>Astrée</w:t>
              </w:r>
            </w:hyperlink>
          </w:p>
        </w:tc>
        <w:tc>
          <w:tcPr>
            <w:tcW w:w="1341" w:type="dxa"/>
            <w:shd w:val="clear" w:color="auto" w:fill="auto"/>
          </w:tcPr>
          <w:p w:rsidR="7A43B8C6" w:rsidP="7A43B8C6" w:rsidRDefault="7A43B8C6" w14:paraId="70452550" w14:textId="7E1845B1">
            <w:pPr>
              <w:jc w:val="center"/>
            </w:pPr>
            <w:r w:rsidRPr="7A43B8C6">
              <w:t>24.04</w:t>
            </w:r>
            <w:r w:rsidRPr="7A43B8C6" w:rsidR="051B3328">
              <w:t xml:space="preserve"> </w:t>
            </w:r>
          </w:p>
        </w:tc>
        <w:tc>
          <w:tcPr>
            <w:tcW w:w="4021" w:type="dxa"/>
            <w:shd w:val="clear" w:color="auto" w:fill="auto"/>
          </w:tcPr>
          <w:p w:rsidR="7A43B8C6" w:rsidP="7A43B8C6" w:rsidRDefault="7A43B8C6" w14:paraId="1104FFAB" w14:textId="7530E8AF"/>
        </w:tc>
        <w:tc>
          <w:tcPr>
            <w:tcW w:w="3611" w:type="dxa"/>
            <w:shd w:val="clear" w:color="auto" w:fill="auto"/>
          </w:tcPr>
          <w:p w:rsidR="7A43B8C6" w:rsidP="7A43B8C6" w:rsidRDefault="7A43B8C6" w14:paraId="1740B732" w14:textId="74A5E0EF">
            <w:r w:rsidRPr="7A43B8C6">
              <w:t>Supported by stubbing/taint analysis</w:t>
            </w:r>
          </w:p>
        </w:tc>
      </w:tr>
      <w:tr w:rsidR="00B475A1" w:rsidTr="7A43B8C6" w14:paraId="631335FB" w14:textId="77777777">
        <w:trPr>
          <w:trHeight w:val="460"/>
        </w:trPr>
        <w:tc>
          <w:tcPr>
            <w:tcW w:w="1807" w:type="dxa"/>
            <w:shd w:val="clear" w:color="auto" w:fill="auto"/>
          </w:tcPr>
          <w:p w:rsidR="7A43B8C6" w:rsidP="7A43B8C6" w:rsidRDefault="0077395D" w14:paraId="6D30EAB0" w14:textId="4FDA0906">
            <w:pPr>
              <w:jc w:val="center"/>
              <w:rPr>
                <w:u w:val="single"/>
              </w:rPr>
            </w:pPr>
            <w:hyperlink r:id="rId52">
              <w:r w:rsidRPr="7A43B8C6" w:rsidR="7A43B8C6">
                <w:rPr>
                  <w:rStyle w:val="Hyperlink"/>
                  <w:color w:val="auto"/>
                </w:rPr>
                <w:t>CodeSonar</w:t>
              </w:r>
            </w:hyperlink>
          </w:p>
        </w:tc>
        <w:tc>
          <w:tcPr>
            <w:tcW w:w="1341" w:type="dxa"/>
            <w:shd w:val="clear" w:color="auto" w:fill="auto"/>
          </w:tcPr>
          <w:p w:rsidR="7A43B8C6" w:rsidP="7A43B8C6" w:rsidRDefault="7A43B8C6" w14:paraId="7DA24E4C" w14:textId="4C01D0F2">
            <w:pPr>
              <w:jc w:val="center"/>
            </w:pPr>
            <w:r w:rsidRPr="7A43B8C6">
              <w:t>8.1p0</w:t>
            </w:r>
          </w:p>
        </w:tc>
        <w:tc>
          <w:tcPr>
            <w:tcW w:w="4021" w:type="dxa"/>
            <w:shd w:val="clear" w:color="auto" w:fill="auto"/>
          </w:tcPr>
          <w:p w:rsidR="7A43B8C6" w:rsidP="7A43B8C6" w:rsidRDefault="7A43B8C6" w14:paraId="0E14FD1D" w14:textId="1C1961B0">
            <w:pPr>
              <w:rPr>
                <w:b/>
                <w:bCs/>
              </w:rPr>
            </w:pPr>
            <w:r w:rsidRPr="7A43B8C6">
              <w:rPr>
                <w:b/>
                <w:bCs/>
              </w:rPr>
              <w:t>IO.INJ.COMMAND</w:t>
            </w:r>
            <w:r>
              <w:br/>
            </w:r>
            <w:r w:rsidRPr="7A43B8C6">
              <w:rPr>
                <w:b/>
                <w:bCs/>
              </w:rPr>
              <w:t>IO.INJ.FMT</w:t>
            </w:r>
            <w:r>
              <w:br/>
            </w:r>
            <w:r w:rsidRPr="7A43B8C6">
              <w:rPr>
                <w:b/>
                <w:bCs/>
              </w:rPr>
              <w:t>IO.INJ.LDAP</w:t>
            </w:r>
            <w:r>
              <w:br/>
            </w:r>
            <w:r w:rsidRPr="7A43B8C6">
              <w:rPr>
                <w:b/>
                <w:bCs/>
              </w:rPr>
              <w:t>IO.INJ.LIB</w:t>
            </w:r>
            <w:r>
              <w:br/>
            </w:r>
            <w:r w:rsidRPr="7A43B8C6">
              <w:rPr>
                <w:b/>
                <w:bCs/>
              </w:rPr>
              <w:t>IO.INJ.SQL</w:t>
            </w:r>
            <w:r>
              <w:br/>
            </w:r>
            <w:r w:rsidRPr="7A43B8C6">
              <w:rPr>
                <w:b/>
                <w:bCs/>
              </w:rPr>
              <w:t>IO.UT.LIB</w:t>
            </w:r>
            <w:r>
              <w:br/>
            </w:r>
            <w:r w:rsidRPr="7A43B8C6">
              <w:rPr>
                <w:b/>
                <w:bCs/>
              </w:rPr>
              <w:t>IO.UT.PROC</w:t>
            </w:r>
            <w:r>
              <w:br/>
            </w:r>
          </w:p>
        </w:tc>
        <w:tc>
          <w:tcPr>
            <w:tcW w:w="3611" w:type="dxa"/>
            <w:shd w:val="clear" w:color="auto" w:fill="auto"/>
          </w:tcPr>
          <w:p w:rsidR="7A43B8C6" w:rsidP="7A43B8C6" w:rsidRDefault="7A43B8C6" w14:paraId="2B419EE8" w14:textId="3D740E72">
            <w:r w:rsidRPr="7A43B8C6">
              <w:t>Command injection</w:t>
            </w:r>
            <w:r>
              <w:br/>
            </w:r>
            <w:r w:rsidRPr="7A43B8C6">
              <w:t>Format string injection</w:t>
            </w:r>
            <w:r>
              <w:br/>
            </w:r>
            <w:r w:rsidRPr="7A43B8C6">
              <w:t>LDAP injection</w:t>
            </w:r>
            <w:r>
              <w:br/>
            </w:r>
            <w:r w:rsidRPr="7A43B8C6">
              <w:t>Library injection</w:t>
            </w:r>
            <w:r>
              <w:br/>
            </w:r>
            <w:r w:rsidRPr="7A43B8C6">
              <w:t>SQL injection</w:t>
            </w:r>
            <w:r>
              <w:br/>
            </w:r>
            <w:r w:rsidRPr="7A43B8C6">
              <w:t>Untrusted Library Load</w:t>
            </w:r>
            <w:r>
              <w:br/>
            </w:r>
            <w:r w:rsidRPr="7A43B8C6">
              <w:t>Untrusted Process Creation</w:t>
            </w:r>
          </w:p>
        </w:tc>
      </w:tr>
      <w:tr w:rsidR="00B475A1" w:rsidTr="7A43B8C6" w14:paraId="53A16CAB" w14:textId="77777777">
        <w:trPr>
          <w:trHeight w:val="460"/>
        </w:trPr>
        <w:tc>
          <w:tcPr>
            <w:tcW w:w="1807" w:type="dxa"/>
            <w:shd w:val="clear" w:color="auto" w:fill="auto"/>
          </w:tcPr>
          <w:p w:rsidR="7A43B8C6" w:rsidP="7A43B8C6" w:rsidRDefault="0077395D" w14:paraId="5C4790DC" w14:textId="6F8DAF6F">
            <w:pPr>
              <w:jc w:val="center"/>
              <w:rPr>
                <w:u w:val="single"/>
              </w:rPr>
            </w:pPr>
            <w:hyperlink r:id="rId53">
              <w:r w:rsidRPr="7A43B8C6" w:rsidR="7A43B8C6">
                <w:rPr>
                  <w:rStyle w:val="Hyperlink"/>
                  <w:color w:val="auto"/>
                </w:rPr>
                <w:t>Coverity</w:t>
              </w:r>
            </w:hyperlink>
          </w:p>
        </w:tc>
        <w:tc>
          <w:tcPr>
            <w:tcW w:w="1341" w:type="dxa"/>
            <w:shd w:val="clear" w:color="auto" w:fill="auto"/>
          </w:tcPr>
          <w:p w:rsidR="7A43B8C6" w:rsidP="7A43B8C6" w:rsidRDefault="7A43B8C6" w14:paraId="0EE6E92E" w14:textId="1A6959CF">
            <w:pPr>
              <w:jc w:val="center"/>
            </w:pPr>
            <w:r w:rsidRPr="7A43B8C6">
              <w:t>6.5</w:t>
            </w:r>
          </w:p>
        </w:tc>
        <w:tc>
          <w:tcPr>
            <w:tcW w:w="4021" w:type="dxa"/>
            <w:shd w:val="clear" w:color="auto" w:fill="auto"/>
          </w:tcPr>
          <w:p w:rsidR="7A43B8C6" w:rsidP="7A43B8C6" w:rsidRDefault="7A43B8C6" w14:paraId="43F38FD9" w14:textId="47FBD4E3">
            <w:pPr>
              <w:rPr>
                <w:b/>
                <w:bCs/>
              </w:rPr>
            </w:pPr>
            <w:r w:rsidRPr="7A43B8C6">
              <w:rPr>
                <w:b/>
                <w:bCs/>
              </w:rPr>
              <w:t>TAINTED_STRING</w:t>
            </w:r>
          </w:p>
        </w:tc>
        <w:tc>
          <w:tcPr>
            <w:tcW w:w="3611" w:type="dxa"/>
            <w:shd w:val="clear" w:color="auto" w:fill="auto"/>
          </w:tcPr>
          <w:p w:rsidR="7A43B8C6" w:rsidP="7A43B8C6" w:rsidRDefault="7A43B8C6" w14:paraId="756A2FA6" w14:textId="0A2E8839">
            <w:r w:rsidRPr="7A43B8C6">
              <w:t>Fully implemented</w:t>
            </w:r>
          </w:p>
        </w:tc>
      </w:tr>
      <w:tr w:rsidR="00B475A1" w:rsidTr="7A43B8C6" w14:paraId="3116DC25" w14:textId="77777777">
        <w:trPr>
          <w:trHeight w:val="460"/>
        </w:trPr>
        <w:tc>
          <w:tcPr>
            <w:tcW w:w="1807" w:type="dxa"/>
            <w:shd w:val="clear" w:color="auto" w:fill="auto"/>
          </w:tcPr>
          <w:p w:rsidR="7A43B8C6" w:rsidP="7A43B8C6" w:rsidRDefault="0077395D" w14:paraId="0CDAE232" w14:textId="1DF95E13">
            <w:pPr>
              <w:jc w:val="center"/>
              <w:rPr>
                <w:u w:val="single"/>
              </w:rPr>
            </w:pPr>
            <w:hyperlink r:id="rId54">
              <w:r w:rsidRPr="7A43B8C6" w:rsidR="7A43B8C6">
                <w:rPr>
                  <w:rStyle w:val="Hyperlink"/>
                  <w:color w:val="auto"/>
                </w:rPr>
                <w:t>Klocwork</w:t>
              </w:r>
            </w:hyperlink>
          </w:p>
        </w:tc>
        <w:tc>
          <w:tcPr>
            <w:tcW w:w="1341" w:type="dxa"/>
            <w:shd w:val="clear" w:color="auto" w:fill="auto"/>
          </w:tcPr>
          <w:p w:rsidR="7A43B8C6" w:rsidP="7A43B8C6" w:rsidRDefault="7A43B8C6" w14:paraId="0B391245" w14:textId="69CCD061">
            <w:pPr>
              <w:jc w:val="center"/>
            </w:pPr>
            <w:r w:rsidRPr="7A43B8C6">
              <w:t>2024.1</w:t>
            </w:r>
          </w:p>
        </w:tc>
        <w:tc>
          <w:tcPr>
            <w:tcW w:w="4021" w:type="dxa"/>
            <w:shd w:val="clear" w:color="auto" w:fill="auto"/>
          </w:tcPr>
          <w:p w:rsidR="7A43B8C6" w:rsidP="7A43B8C6" w:rsidRDefault="7A43B8C6" w14:paraId="2ED6E0B5" w14:textId="12317513">
            <w:pPr>
              <w:rPr>
                <w:b/>
                <w:bCs/>
              </w:rPr>
            </w:pPr>
            <w:r w:rsidRPr="7A43B8C6">
              <w:rPr>
                <w:b/>
                <w:bCs/>
              </w:rPr>
              <w:t>NNTS.TAINTED</w:t>
            </w:r>
            <w:r>
              <w:br/>
            </w:r>
            <w:r w:rsidRPr="7A43B8C6">
              <w:rPr>
                <w:b/>
                <w:bCs/>
              </w:rPr>
              <w:t>SV.TAINTED.INJECTION</w:t>
            </w:r>
          </w:p>
        </w:tc>
        <w:tc>
          <w:tcPr>
            <w:tcW w:w="3611" w:type="dxa"/>
            <w:shd w:val="clear" w:color="auto" w:fill="auto"/>
          </w:tcPr>
          <w:p w:rsidR="7A43B8C6" w:rsidP="7A43B8C6" w:rsidRDefault="7A43B8C6" w14:paraId="24AB3E5A" w14:textId="192AD660"/>
        </w:tc>
      </w:tr>
      <w:tr w:rsidR="7A43B8C6" w:rsidTr="7A43B8C6" w14:paraId="398157BE" w14:textId="77777777">
        <w:trPr>
          <w:trHeight w:val="460"/>
        </w:trPr>
        <w:tc>
          <w:tcPr>
            <w:tcW w:w="1807" w:type="dxa"/>
            <w:shd w:val="clear" w:color="auto" w:fill="auto"/>
          </w:tcPr>
          <w:p w:rsidR="7A43B8C6" w:rsidP="7A43B8C6" w:rsidRDefault="0077395D" w14:paraId="49DEC8B3" w14:textId="030F6E0A">
            <w:pPr>
              <w:jc w:val="center"/>
              <w:rPr>
                <w:u w:val="single"/>
              </w:rPr>
            </w:pPr>
            <w:hyperlink r:id="rId55">
              <w:r w:rsidRPr="7A43B8C6" w:rsidR="7A43B8C6">
                <w:rPr>
                  <w:rStyle w:val="Hyperlink"/>
                  <w:color w:val="auto"/>
                </w:rPr>
                <w:t>LDRA tool suite</w:t>
              </w:r>
            </w:hyperlink>
          </w:p>
        </w:tc>
        <w:tc>
          <w:tcPr>
            <w:tcW w:w="1341" w:type="dxa"/>
            <w:shd w:val="clear" w:color="auto" w:fill="auto"/>
          </w:tcPr>
          <w:p w:rsidR="7A43B8C6" w:rsidP="7A43B8C6" w:rsidRDefault="7A43B8C6" w14:paraId="6585906E" w14:textId="308DF8D0">
            <w:pPr>
              <w:jc w:val="center"/>
            </w:pPr>
            <w:r w:rsidRPr="7A43B8C6">
              <w:t>9.7.1</w:t>
            </w:r>
          </w:p>
        </w:tc>
        <w:tc>
          <w:tcPr>
            <w:tcW w:w="4021" w:type="dxa"/>
            <w:shd w:val="clear" w:color="auto" w:fill="auto"/>
          </w:tcPr>
          <w:p w:rsidR="7A43B8C6" w:rsidP="7A43B8C6" w:rsidRDefault="7A43B8C6" w14:paraId="19F25A0B" w14:textId="340E965A">
            <w:pPr>
              <w:rPr>
                <w:b/>
                <w:bCs/>
              </w:rPr>
            </w:pPr>
            <w:r w:rsidRPr="7A43B8C6">
              <w:rPr>
                <w:b/>
                <w:bCs/>
              </w:rPr>
              <w:t>108 D, 109 D</w:t>
            </w:r>
          </w:p>
        </w:tc>
        <w:tc>
          <w:tcPr>
            <w:tcW w:w="3611" w:type="dxa"/>
            <w:shd w:val="clear" w:color="auto" w:fill="auto"/>
          </w:tcPr>
          <w:p w:rsidR="7A43B8C6" w:rsidP="7A43B8C6" w:rsidRDefault="7A43B8C6" w14:paraId="5843AF66" w14:textId="00A26936">
            <w:r w:rsidRPr="7A43B8C6">
              <w:t>Partially implemented</w:t>
            </w:r>
          </w:p>
        </w:tc>
      </w:tr>
      <w:tr w:rsidR="7A43B8C6" w:rsidTr="7A43B8C6" w14:paraId="7B85B804" w14:textId="77777777">
        <w:trPr>
          <w:trHeight w:val="460"/>
        </w:trPr>
        <w:tc>
          <w:tcPr>
            <w:tcW w:w="1807" w:type="dxa"/>
            <w:shd w:val="clear" w:color="auto" w:fill="auto"/>
          </w:tcPr>
          <w:p w:rsidR="7A43B8C6" w:rsidP="7A43B8C6" w:rsidRDefault="0077395D" w14:paraId="7E5BA749" w14:textId="06B95D91">
            <w:pPr>
              <w:jc w:val="center"/>
              <w:rPr>
                <w:u w:val="single"/>
              </w:rPr>
            </w:pPr>
            <w:hyperlink r:id="rId56">
              <w:r w:rsidRPr="7A43B8C6" w:rsidR="7A43B8C6">
                <w:rPr>
                  <w:rStyle w:val="Hyperlink"/>
                  <w:color w:val="auto"/>
                </w:rPr>
                <w:t>Parasoft C/C++test</w:t>
              </w:r>
            </w:hyperlink>
          </w:p>
        </w:tc>
        <w:tc>
          <w:tcPr>
            <w:tcW w:w="1341" w:type="dxa"/>
            <w:shd w:val="clear" w:color="auto" w:fill="auto"/>
          </w:tcPr>
          <w:p w:rsidR="7A43B8C6" w:rsidP="7A43B8C6" w:rsidRDefault="7A43B8C6" w14:paraId="33DAB76C" w14:textId="4FC82922">
            <w:pPr>
              <w:jc w:val="center"/>
            </w:pPr>
            <w:r w:rsidRPr="7A43B8C6">
              <w:t>2023.1</w:t>
            </w:r>
          </w:p>
        </w:tc>
        <w:tc>
          <w:tcPr>
            <w:tcW w:w="4021" w:type="dxa"/>
            <w:shd w:val="clear" w:color="auto" w:fill="auto"/>
          </w:tcPr>
          <w:p w:rsidR="7A43B8C6" w:rsidP="7A43B8C6" w:rsidRDefault="7A43B8C6" w14:paraId="3EC06467" w14:textId="34E441B8">
            <w:pPr>
              <w:rPr>
                <w:b/>
                <w:bCs/>
              </w:rPr>
            </w:pPr>
            <w:r w:rsidRPr="7A43B8C6">
              <w:rPr>
                <w:b/>
                <w:bCs/>
              </w:rPr>
              <w:t>CERT_C-STR02-a</w:t>
            </w:r>
            <w:r>
              <w:br/>
            </w:r>
            <w:r w:rsidRPr="7A43B8C6">
              <w:rPr>
                <w:b/>
                <w:bCs/>
              </w:rPr>
              <w:t>CERT_C-STR02-b</w:t>
            </w:r>
            <w:r>
              <w:br/>
            </w:r>
            <w:r w:rsidRPr="7A43B8C6">
              <w:rPr>
                <w:b/>
                <w:bCs/>
              </w:rPr>
              <w:t>CERT_C-STR02-c</w:t>
            </w:r>
          </w:p>
        </w:tc>
        <w:tc>
          <w:tcPr>
            <w:tcW w:w="3611" w:type="dxa"/>
            <w:shd w:val="clear" w:color="auto" w:fill="auto"/>
          </w:tcPr>
          <w:p w:rsidR="7A43B8C6" w:rsidP="7A43B8C6" w:rsidRDefault="7A43B8C6" w14:paraId="3B1AC67B" w14:textId="04E2AF22">
            <w:r w:rsidRPr="7A43B8C6">
              <w:t>Protect against command injection</w:t>
            </w:r>
            <w:r>
              <w:br/>
            </w:r>
            <w:r w:rsidRPr="7A43B8C6">
              <w:t>Protect against file name injection</w:t>
            </w:r>
            <w:r>
              <w:br/>
            </w:r>
            <w:r w:rsidRPr="7A43B8C6">
              <w:t>Protect against SQL injection</w:t>
            </w:r>
          </w:p>
        </w:tc>
      </w:tr>
      <w:tr w:rsidR="7A43B8C6" w:rsidTr="7A43B8C6" w14:paraId="2EAB2908" w14:textId="77777777">
        <w:trPr>
          <w:trHeight w:val="460"/>
        </w:trPr>
        <w:tc>
          <w:tcPr>
            <w:tcW w:w="1807" w:type="dxa"/>
            <w:shd w:val="clear" w:color="auto" w:fill="auto"/>
          </w:tcPr>
          <w:p w:rsidR="7A43B8C6" w:rsidP="7A43B8C6" w:rsidRDefault="0077395D" w14:paraId="4B36F46E" w14:textId="30411018">
            <w:pPr>
              <w:jc w:val="center"/>
              <w:rPr>
                <w:u w:val="single"/>
              </w:rPr>
            </w:pPr>
            <w:hyperlink r:id="rId57">
              <w:r w:rsidRPr="7A43B8C6" w:rsidR="7A43B8C6">
                <w:rPr>
                  <w:rStyle w:val="Hyperlink"/>
                  <w:color w:val="auto"/>
                </w:rPr>
                <w:t>Polyspace Bug Finder</w:t>
              </w:r>
            </w:hyperlink>
          </w:p>
        </w:tc>
        <w:tc>
          <w:tcPr>
            <w:tcW w:w="1341" w:type="dxa"/>
            <w:shd w:val="clear" w:color="auto" w:fill="auto"/>
          </w:tcPr>
          <w:p w:rsidR="7A43B8C6" w:rsidP="7A43B8C6" w:rsidRDefault="7A43B8C6" w14:paraId="0D988345" w14:textId="6715D205">
            <w:pPr>
              <w:jc w:val="center"/>
            </w:pPr>
            <w:r w:rsidRPr="7A43B8C6">
              <w:t>R2024a</w:t>
            </w:r>
          </w:p>
        </w:tc>
        <w:tc>
          <w:tcPr>
            <w:tcW w:w="4021" w:type="dxa"/>
            <w:shd w:val="clear" w:color="auto" w:fill="auto"/>
          </w:tcPr>
          <w:p w:rsidR="7A43B8C6" w:rsidP="7A43B8C6" w:rsidRDefault="0077395D" w14:paraId="47FBEFB9" w14:textId="19A6766E">
            <w:pPr>
              <w:rPr>
                <w:u w:val="single"/>
              </w:rPr>
            </w:pPr>
            <w:hyperlink r:id="rId58">
              <w:r w:rsidRPr="7A43B8C6" w:rsidR="7A43B8C6">
                <w:rPr>
                  <w:rStyle w:val="Hyperlink"/>
                  <w:color w:val="auto"/>
                </w:rPr>
                <w:t>CERT C: Rec. STR02-C</w:t>
              </w:r>
            </w:hyperlink>
          </w:p>
          <w:p w:rsidR="7A43B8C6" w:rsidP="7A43B8C6" w:rsidRDefault="7A43B8C6" w14:paraId="743289D4" w14:textId="2DB29880">
            <w:pPr>
              <w:spacing w:before="150"/>
            </w:pPr>
          </w:p>
        </w:tc>
        <w:tc>
          <w:tcPr>
            <w:tcW w:w="3611" w:type="dxa"/>
            <w:shd w:val="clear" w:color="auto" w:fill="auto"/>
          </w:tcPr>
          <w:p w:rsidR="7A43B8C6" w:rsidP="7A43B8C6" w:rsidRDefault="7A43B8C6" w14:paraId="6F71F9E8" w14:textId="48B72C6B">
            <w:r w:rsidRPr="7A43B8C6">
              <w:t>Checks for:</w:t>
            </w:r>
          </w:p>
          <w:p w:rsidR="7A43B8C6" w:rsidP="7A43B8C6" w:rsidRDefault="7A43B8C6" w14:paraId="670390EE" w14:textId="4786E997">
            <w:pPr>
              <w:pStyle w:val="ListParagraph"/>
              <w:numPr>
                <w:ilvl w:val="0"/>
                <w:numId w:val="10"/>
              </w:numPr>
            </w:pPr>
            <w:r w:rsidRPr="7A43B8C6">
              <w:t>Execution of externally controlled command</w:t>
            </w:r>
          </w:p>
          <w:p w:rsidR="7A43B8C6" w:rsidP="7A43B8C6" w:rsidRDefault="7A43B8C6" w14:paraId="244FBBF5" w14:textId="0D3EDE45">
            <w:pPr>
              <w:pStyle w:val="ListParagraph"/>
              <w:numPr>
                <w:ilvl w:val="0"/>
                <w:numId w:val="10"/>
              </w:numPr>
            </w:pPr>
            <w:r w:rsidRPr="7A43B8C6">
              <w:t>Command executed from externally controlled path</w:t>
            </w:r>
          </w:p>
          <w:p w:rsidR="7A43B8C6" w:rsidP="7A43B8C6" w:rsidRDefault="7A43B8C6" w14:paraId="26EC6825" w14:textId="03939A4A">
            <w:pPr>
              <w:pStyle w:val="ListParagraph"/>
              <w:numPr>
                <w:ilvl w:val="0"/>
                <w:numId w:val="10"/>
              </w:numPr>
            </w:pPr>
            <w:r w:rsidRPr="7A43B8C6">
              <w:t>Library loaded from externally controlled path</w:t>
            </w:r>
          </w:p>
          <w:p w:rsidR="7A43B8C6" w:rsidP="7A43B8C6" w:rsidRDefault="7A43B8C6" w14:paraId="1A491DC0" w14:textId="2A88752A">
            <w:pPr>
              <w:spacing w:before="150"/>
            </w:pPr>
            <w:r w:rsidRPr="7A43B8C6">
              <w:t>Rec. partially covered.</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2"/>
      <w:r>
        <w:t>Coding Standard 5</w:t>
      </w:r>
      <w:bookmarkEnd w:id="12"/>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A445DAD"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5A445DAD" w:rsidRDefault="5B179B67" w14:paraId="72D63563" w14:textId="66C4F960">
            <w:pPr>
              <w:jc w:val="center"/>
              <w:rPr>
                <w:b/>
                <w:bCs/>
                <w:sz w:val="24"/>
                <w:szCs w:val="24"/>
              </w:rPr>
            </w:pPr>
            <w:r w:rsidRPr="5A445DAD">
              <w:rPr>
                <w:b/>
                <w:bCs/>
                <w:sz w:val="24"/>
                <w:szCs w:val="24"/>
              </w:rPr>
              <w:t>Name of Standard</w:t>
            </w:r>
            <w:r w:rsidRPr="5A445DAD" w:rsidR="6CF8827E">
              <w:rPr>
                <w:b/>
                <w:bCs/>
                <w:sz w:val="24"/>
                <w:szCs w:val="24"/>
              </w:rPr>
              <w:t>: Do Not Read Uninitialized Memory</w:t>
            </w:r>
          </w:p>
        </w:tc>
      </w:tr>
      <w:tr w:rsidR="00381847" w:rsidTr="5A445DAD"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5B179B67" w14:paraId="3B1D880B" w14:textId="01F183B1">
            <w:pPr>
              <w:jc w:val="center"/>
            </w:pPr>
            <w:r>
              <w:t>[STD-</w:t>
            </w:r>
            <w:r w:rsidR="5FE25B3F">
              <w:t>005</w:t>
            </w:r>
            <w:r>
              <w:t>-</w:t>
            </w:r>
            <w:r w:rsidR="527F3C76">
              <w:t>CPP</w:t>
            </w:r>
            <w:r>
              <w:t>]</w:t>
            </w:r>
          </w:p>
        </w:tc>
        <w:tc>
          <w:tcPr>
            <w:tcW w:w="7632" w:type="dxa"/>
            <w:tcMar>
              <w:top w:w="100" w:type="dxa"/>
              <w:left w:w="100" w:type="dxa"/>
              <w:bottom w:w="100" w:type="dxa"/>
              <w:right w:w="100" w:type="dxa"/>
            </w:tcMar>
          </w:tcPr>
          <w:p w:rsidR="00381847" w:rsidP="5A445DAD" w:rsidRDefault="4699EEE0" w14:paraId="76F8F206" w14:textId="0BAB077E">
            <w:pPr>
              <w:spacing w:line="259" w:lineRule="auto"/>
            </w:pPr>
            <w:r>
              <w:t xml:space="preserve">Ensure that all variables are initialized before being called. Just declaring them leaves the values as indeterminate and unpredictable. </w:t>
            </w:r>
            <w:r w:rsidR="71B200C6">
              <w:t>Also, some memory allocation functions do not initialize the memory allocated for that variable.</w:t>
            </w:r>
          </w:p>
        </w:tc>
      </w:tr>
    </w:tbl>
    <w:p w:rsidR="3FCD3EBF" w:rsidP="5A445DAD" w:rsidRDefault="3FCD3EBF" w14:paraId="58989D66" w14:textId="0973C3B9">
      <w:pPr>
        <w:rPr>
          <w:sz w:val="16"/>
          <w:szCs w:val="16"/>
        </w:rPr>
      </w:pPr>
      <w:r w:rsidRPr="5A445DAD">
        <w:rPr>
          <w:sz w:val="16"/>
          <w:szCs w:val="16"/>
        </w:rPr>
        <w:t xml:space="preserve">Source: </w:t>
      </w:r>
      <w:hyperlink r:id="rId59">
        <w:r w:rsidRPr="5A445DAD">
          <w:rPr>
            <w:rStyle w:val="Hyperlink"/>
            <w:sz w:val="16"/>
            <w:szCs w:val="16"/>
          </w:rPr>
          <w:t>https://wiki.sei.cmu.edu/confluence/display/c/EXP33-C.+Do+not+read+uninitialized+memory</w:t>
        </w:r>
      </w:hyperlink>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5A445DAD"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A445DAD" w:rsidRDefault="5ED3D928" w14:paraId="326BE9E1" w14:textId="6C7298DF">
            <w:r>
              <w:t>In this noncompliant code example, the set_flag() function is intended to set the parameter, sign_flag, to the sign of number. However, the programmer neglected to account for the case where number is equal to 0. Because the local variable sign is uninitialized when calling set_flag() and is never written to by set_flag(), the comparison operation exhibits undefined behavior when reading sign (Gennari, 2023).</w:t>
            </w:r>
          </w:p>
        </w:tc>
      </w:tr>
      <w:tr w:rsidR="00F72634" w:rsidTr="5A445DAD" w14:paraId="3267071A" w14:textId="77777777">
        <w:trPr>
          <w:trHeight w:val="460"/>
        </w:trPr>
        <w:tc>
          <w:tcPr>
            <w:tcW w:w="10800" w:type="dxa"/>
            <w:tcMar>
              <w:top w:w="100" w:type="dxa"/>
              <w:left w:w="100" w:type="dxa"/>
              <w:bottom w:w="100" w:type="dxa"/>
              <w:right w:w="100" w:type="dxa"/>
            </w:tcMar>
          </w:tcPr>
          <w:p w:rsidR="00F72634" w:rsidP="5A445DAD" w:rsidRDefault="5ED3D928" w14:paraId="3A1E7686" w14:textId="313D3CC1">
            <w:pPr>
              <w:rPr>
                <w:rFonts w:ascii="Courier New" w:hAnsi="Courier New" w:eastAsia="Courier New" w:cs="Courier New"/>
                <w:sz w:val="24"/>
                <w:szCs w:val="24"/>
              </w:rPr>
            </w:pPr>
            <w:r w:rsidRPr="5A445DAD">
              <w:rPr>
                <w:rFonts w:ascii="Courier New" w:hAnsi="Courier New" w:eastAsia="Courier New" w:cs="Courier New"/>
                <w:sz w:val="24"/>
                <w:szCs w:val="24"/>
              </w:rPr>
              <w:t>void set_flag(int number, int *sign_flag) {</w:t>
            </w:r>
          </w:p>
          <w:p w:rsidR="00F72634" w:rsidP="5A445DAD" w:rsidRDefault="5ED3D928" w14:paraId="28940066" w14:textId="50D087CF">
            <w:pPr>
              <w:rPr>
                <w:rFonts w:ascii="Courier New" w:hAnsi="Courier New" w:eastAsia="Courier New" w:cs="Courier New"/>
                <w:sz w:val="24"/>
                <w:szCs w:val="24"/>
              </w:rPr>
            </w:pPr>
            <w:r w:rsidRPr="5A445DAD">
              <w:rPr>
                <w:rFonts w:ascii="Courier New" w:hAnsi="Courier New" w:eastAsia="Courier New" w:cs="Courier New"/>
                <w:sz w:val="24"/>
                <w:szCs w:val="24"/>
              </w:rPr>
              <w:t xml:space="preserve">  if (NULL == sign_flag) {</w:t>
            </w:r>
          </w:p>
          <w:p w:rsidR="00F72634" w:rsidP="5A445DAD" w:rsidRDefault="5ED3D928" w14:paraId="35438294" w14:textId="072D086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return;</w:t>
            </w:r>
          </w:p>
          <w:p w:rsidR="00F72634" w:rsidP="5A445DAD" w:rsidRDefault="5ED3D928" w14:paraId="3658EA9F" w14:textId="00740238">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5ED3D928" w14:paraId="71074614" w14:textId="668B7BA9">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5ED3D928" w14:paraId="32EFB206" w14:textId="537F0840">
            <w:pPr>
              <w:rPr>
                <w:rFonts w:ascii="Courier New" w:hAnsi="Courier New" w:eastAsia="Courier New" w:cs="Courier New"/>
                <w:sz w:val="24"/>
                <w:szCs w:val="24"/>
              </w:rPr>
            </w:pPr>
            <w:r w:rsidRPr="5A445DAD">
              <w:rPr>
                <w:rFonts w:ascii="Courier New" w:hAnsi="Courier New" w:eastAsia="Courier New" w:cs="Courier New"/>
                <w:sz w:val="24"/>
                <w:szCs w:val="24"/>
              </w:rPr>
              <w:t xml:space="preserve">  if (number &gt; 0) {</w:t>
            </w:r>
          </w:p>
          <w:p w:rsidR="00F72634" w:rsidP="5A445DAD" w:rsidRDefault="5ED3D928" w14:paraId="34B0778E" w14:textId="0D145A1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*sign_flag = 1;</w:t>
            </w:r>
          </w:p>
          <w:p w:rsidR="00F72634" w:rsidP="5A445DAD" w:rsidRDefault="5ED3D928" w14:paraId="14B6C100" w14:textId="280DA9C6">
            <w:pPr>
              <w:rPr>
                <w:rFonts w:ascii="Courier New" w:hAnsi="Courier New" w:eastAsia="Courier New" w:cs="Courier New"/>
                <w:sz w:val="24"/>
                <w:szCs w:val="24"/>
              </w:rPr>
            </w:pPr>
            <w:r w:rsidRPr="5A445DAD">
              <w:rPr>
                <w:rFonts w:ascii="Courier New" w:hAnsi="Courier New" w:eastAsia="Courier New" w:cs="Courier New"/>
                <w:sz w:val="24"/>
                <w:szCs w:val="24"/>
              </w:rPr>
              <w:t xml:space="preserve">  } else if (number &lt; 0) {</w:t>
            </w:r>
          </w:p>
          <w:p w:rsidR="00F72634" w:rsidP="5A445DAD" w:rsidRDefault="5ED3D928" w14:paraId="004A2CF7" w14:textId="27089147">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*sign_flag = -1;</w:t>
            </w:r>
          </w:p>
          <w:p w:rsidR="00F72634" w:rsidP="5A445DAD" w:rsidRDefault="5ED3D928" w14:paraId="1A6A7909" w14:textId="4AFE1496">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5ED3D928" w14:paraId="619EA06D" w14:textId="6E7B82FD">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5ED3D928" w14:paraId="5EF0CB61" w14:textId="28340B21">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5ED3D928" w14:paraId="04E11227" w14:textId="74CF09D3">
            <w:pPr>
              <w:rPr>
                <w:rFonts w:ascii="Courier New" w:hAnsi="Courier New" w:eastAsia="Courier New" w:cs="Courier New"/>
                <w:sz w:val="24"/>
                <w:szCs w:val="24"/>
              </w:rPr>
            </w:pPr>
            <w:r w:rsidRPr="5A445DAD">
              <w:rPr>
                <w:rFonts w:ascii="Courier New" w:hAnsi="Courier New" w:eastAsia="Courier New" w:cs="Courier New"/>
                <w:sz w:val="24"/>
                <w:szCs w:val="24"/>
              </w:rPr>
              <w:t>int is_negative(int number) {</w:t>
            </w:r>
          </w:p>
          <w:p w:rsidR="00F72634" w:rsidP="5A445DAD" w:rsidRDefault="5ED3D928" w14:paraId="43F3E8EE" w14:textId="678A6FFA">
            <w:pPr>
              <w:rPr>
                <w:rFonts w:ascii="Courier New" w:hAnsi="Courier New" w:eastAsia="Courier New" w:cs="Courier New"/>
                <w:sz w:val="24"/>
                <w:szCs w:val="24"/>
              </w:rPr>
            </w:pPr>
            <w:r w:rsidRPr="5A445DAD">
              <w:rPr>
                <w:rFonts w:ascii="Courier New" w:hAnsi="Courier New" w:eastAsia="Courier New" w:cs="Courier New"/>
                <w:sz w:val="24"/>
                <w:szCs w:val="24"/>
              </w:rPr>
              <w:t xml:space="preserve">  int sign;</w:t>
            </w:r>
          </w:p>
          <w:p w:rsidR="00F72634" w:rsidP="5A445DAD" w:rsidRDefault="5ED3D928" w14:paraId="4669B18B" w14:textId="5DBA0008">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set_flag(number, &amp;sign);</w:t>
            </w:r>
          </w:p>
          <w:p w:rsidR="00F72634" w:rsidP="5A445DAD" w:rsidRDefault="5ED3D928" w14:paraId="7E93DDE0" w14:textId="2705050D">
            <w:pPr>
              <w:rPr>
                <w:rFonts w:ascii="Courier New" w:hAnsi="Courier New" w:eastAsia="Courier New" w:cs="Courier New"/>
                <w:sz w:val="24"/>
                <w:szCs w:val="24"/>
              </w:rPr>
            </w:pPr>
            <w:r w:rsidRPr="5A445DAD">
              <w:rPr>
                <w:rFonts w:ascii="Courier New" w:hAnsi="Courier New" w:eastAsia="Courier New" w:cs="Courier New"/>
                <w:sz w:val="24"/>
                <w:szCs w:val="24"/>
              </w:rPr>
              <w:t xml:space="preserve">  return sign &lt; 0;</w:t>
            </w:r>
          </w:p>
          <w:p w:rsidR="00F72634" w:rsidP="5A445DAD" w:rsidRDefault="5ED3D928" w14:paraId="7C4D0934" w14:textId="7D6A87C3">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5A445DAD"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A445DAD" w:rsidRDefault="3E18D3FA" w14:paraId="6A8DEDF2" w14:textId="034975F7">
            <w:r w:rsidRPr="5A445DAD">
              <w:rPr>
                <w:rFonts w:ascii="Segoe UI" w:hAnsi="Segoe UI" w:eastAsia="Segoe UI" w:cs="Segoe UI"/>
                <w:color w:val="172B4D"/>
                <w:sz w:val="21"/>
                <w:szCs w:val="21"/>
              </w:rPr>
              <w:t xml:space="preserve">This compliant solution trivially repairs the problem by accounting for the possibility that </w:t>
            </w:r>
            <w:r w:rsidRPr="5A445DAD">
              <w:rPr>
                <w:rFonts w:ascii="Roboto Mono" w:hAnsi="Roboto Mono" w:eastAsia="Roboto Mono" w:cs="Roboto Mono"/>
                <w:color w:val="172B4D"/>
                <w:sz w:val="21"/>
                <w:szCs w:val="21"/>
              </w:rPr>
              <w:t>number</w:t>
            </w:r>
            <w:r w:rsidRPr="5A445DAD">
              <w:rPr>
                <w:rFonts w:ascii="Segoe UI" w:hAnsi="Segoe UI" w:eastAsia="Segoe UI" w:cs="Segoe UI"/>
                <w:color w:val="172B4D"/>
                <w:sz w:val="21"/>
                <w:szCs w:val="21"/>
              </w:rPr>
              <w:t xml:space="preserve"> can be equal to 0</w:t>
            </w:r>
            <w:r>
              <w:t xml:space="preserve"> (Gennari, 2023)</w:t>
            </w:r>
            <w:r w:rsidRPr="5A445DAD">
              <w:rPr>
                <w:rFonts w:ascii="Segoe UI" w:hAnsi="Segoe UI" w:eastAsia="Segoe UI" w:cs="Segoe UI"/>
                <w:color w:val="172B4D"/>
                <w:sz w:val="21"/>
                <w:szCs w:val="21"/>
              </w:rPr>
              <w:t>.</w:t>
            </w:r>
          </w:p>
          <w:p w:rsidR="00F72634" w:rsidP="5A445DAD" w:rsidRDefault="5A8A734B" w14:paraId="74D97636" w14:textId="15D21419">
            <w:r w:rsidRPr="5A445DAD">
              <w:rPr>
                <w:rFonts w:ascii="Segoe UI" w:hAnsi="Segoe UI" w:eastAsia="Segoe UI" w:cs="Segoe UI"/>
                <w:color w:val="172B4D"/>
                <w:sz w:val="21"/>
                <w:szCs w:val="21"/>
              </w:rPr>
              <w:t>An additional defense-in-depth practice worth considering is to initialize local variables immediately after declaration</w:t>
            </w:r>
            <w:r>
              <w:t xml:space="preserve"> (Gennari, 2023)</w:t>
            </w:r>
            <w:r w:rsidRPr="5A445DAD">
              <w:rPr>
                <w:rFonts w:ascii="Segoe UI" w:hAnsi="Segoe UI" w:eastAsia="Segoe UI" w:cs="Segoe UI"/>
                <w:color w:val="172B4D"/>
                <w:sz w:val="21"/>
                <w:szCs w:val="21"/>
              </w:rPr>
              <w:t>.</w:t>
            </w:r>
          </w:p>
        </w:tc>
      </w:tr>
      <w:tr w:rsidR="00F72634" w:rsidTr="5A445DAD" w14:paraId="7A1A78A0" w14:textId="77777777">
        <w:trPr>
          <w:trHeight w:val="460"/>
        </w:trPr>
        <w:tc>
          <w:tcPr>
            <w:tcW w:w="10800" w:type="dxa"/>
            <w:tcMar>
              <w:top w:w="100" w:type="dxa"/>
              <w:left w:w="100" w:type="dxa"/>
              <w:bottom w:w="100" w:type="dxa"/>
              <w:right w:w="100" w:type="dxa"/>
            </w:tcMar>
          </w:tcPr>
          <w:p w:rsidR="00F72634" w:rsidP="5A445DAD" w:rsidRDefault="5A8A734B" w14:paraId="580026D2" w14:textId="55C375D7">
            <w:pPr>
              <w:rPr>
                <w:rFonts w:ascii="Courier New" w:hAnsi="Courier New" w:eastAsia="Courier New" w:cs="Courier New"/>
                <w:sz w:val="24"/>
                <w:szCs w:val="24"/>
              </w:rPr>
            </w:pPr>
            <w:r w:rsidRPr="5A445DAD">
              <w:rPr>
                <w:rFonts w:ascii="Courier New" w:hAnsi="Courier New" w:eastAsia="Courier New" w:cs="Courier New"/>
                <w:sz w:val="24"/>
                <w:szCs w:val="24"/>
              </w:rPr>
              <w:t>void set_flag(int number, int *sign_flag) {</w:t>
            </w:r>
          </w:p>
          <w:p w:rsidR="00F72634" w:rsidP="5A445DAD" w:rsidRDefault="5A8A734B" w14:paraId="1FDEB267" w14:textId="1E14D8E4">
            <w:pPr>
              <w:rPr>
                <w:rFonts w:ascii="Courier New" w:hAnsi="Courier New" w:eastAsia="Courier New" w:cs="Courier New"/>
                <w:sz w:val="24"/>
                <w:szCs w:val="24"/>
              </w:rPr>
            </w:pPr>
            <w:r w:rsidRPr="5A445DAD">
              <w:rPr>
                <w:rFonts w:ascii="Courier New" w:hAnsi="Courier New" w:eastAsia="Courier New" w:cs="Courier New"/>
                <w:sz w:val="24"/>
                <w:szCs w:val="24"/>
              </w:rPr>
              <w:t xml:space="preserve">  if (NULL == sign_flag) {</w:t>
            </w:r>
          </w:p>
          <w:p w:rsidR="00F72634" w:rsidP="5A445DAD" w:rsidRDefault="5A8A734B" w14:paraId="6C2F4877" w14:textId="02799BCA">
            <w:pPr>
              <w:rPr>
                <w:rFonts w:ascii="Courier New" w:hAnsi="Courier New" w:eastAsia="Courier New" w:cs="Courier New"/>
                <w:sz w:val="24"/>
                <w:szCs w:val="24"/>
              </w:rPr>
            </w:pPr>
            <w:r w:rsidRPr="5A445DAD">
              <w:rPr>
                <w:rFonts w:ascii="Courier New" w:hAnsi="Courier New" w:eastAsia="Courier New" w:cs="Courier New"/>
                <w:sz w:val="24"/>
                <w:szCs w:val="24"/>
              </w:rPr>
              <w:t xml:space="preserve">    return;</w:t>
            </w:r>
          </w:p>
          <w:p w:rsidR="00F72634" w:rsidP="5A445DAD" w:rsidRDefault="5A8A734B" w14:paraId="69A0D774" w14:textId="0A03CFC6">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5A8A734B" w14:paraId="21331842" w14:textId="4FC65ACD">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5A8A734B" w14:paraId="6BA8AB93" w14:textId="1D1F40DC">
            <w:pPr>
              <w:rPr>
                <w:rFonts w:ascii="Courier New" w:hAnsi="Courier New" w:eastAsia="Courier New" w:cs="Courier New"/>
                <w:sz w:val="24"/>
                <w:szCs w:val="24"/>
              </w:rPr>
            </w:pPr>
            <w:r w:rsidRPr="5A445DAD">
              <w:rPr>
                <w:rFonts w:ascii="Courier New" w:hAnsi="Courier New" w:eastAsia="Courier New" w:cs="Courier New"/>
                <w:sz w:val="24"/>
                <w:szCs w:val="24"/>
              </w:rPr>
              <w:t xml:space="preserve">  /* Account for number being 0 */</w:t>
            </w:r>
          </w:p>
          <w:p w:rsidR="00F72634" w:rsidP="5A445DAD" w:rsidRDefault="5A8A734B" w14:paraId="49D59914" w14:textId="4EA00A09">
            <w:pPr>
              <w:rPr>
                <w:rFonts w:ascii="Courier New" w:hAnsi="Courier New" w:eastAsia="Courier New" w:cs="Courier New"/>
                <w:sz w:val="24"/>
                <w:szCs w:val="24"/>
              </w:rPr>
            </w:pPr>
            <w:r w:rsidRPr="5A445DAD">
              <w:rPr>
                <w:rFonts w:ascii="Courier New" w:hAnsi="Courier New" w:eastAsia="Courier New" w:cs="Courier New"/>
                <w:sz w:val="24"/>
                <w:szCs w:val="24"/>
              </w:rPr>
              <w:t xml:space="preserve">  if (number &gt;= 0) {</w:t>
            </w:r>
          </w:p>
          <w:p w:rsidR="00F72634" w:rsidP="5A445DAD" w:rsidRDefault="5A8A734B" w14:paraId="3E32F6F1" w14:textId="09FB3C79">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*sign_flag = 1;</w:t>
            </w:r>
          </w:p>
          <w:p w:rsidR="00F72634" w:rsidP="5A445DAD" w:rsidRDefault="5A8A734B" w14:paraId="4BDD2750" w14:textId="020FF7BC">
            <w:pPr>
              <w:rPr>
                <w:rFonts w:ascii="Courier New" w:hAnsi="Courier New" w:eastAsia="Courier New" w:cs="Courier New"/>
                <w:sz w:val="24"/>
                <w:szCs w:val="24"/>
              </w:rPr>
            </w:pPr>
            <w:r w:rsidRPr="5A445DAD">
              <w:rPr>
                <w:rFonts w:ascii="Courier New" w:hAnsi="Courier New" w:eastAsia="Courier New" w:cs="Courier New"/>
                <w:sz w:val="24"/>
                <w:szCs w:val="24"/>
              </w:rPr>
              <w:t xml:space="preserve">  } else {</w:t>
            </w:r>
          </w:p>
          <w:p w:rsidR="00F72634" w:rsidP="5A445DAD" w:rsidRDefault="5A8A734B" w14:paraId="45591E09" w14:textId="181C6A2A">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*sign_flag = -1;</w:t>
            </w:r>
          </w:p>
          <w:p w:rsidR="00F72634" w:rsidP="5A445DAD" w:rsidRDefault="5A8A734B" w14:paraId="7C5AFA14" w14:textId="7627697C">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5A8A734B" w14:paraId="62B2E842" w14:textId="06327562">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5A8A734B" w14:paraId="233134DB" w14:textId="0CB975BA">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5A8A734B" w14:paraId="13ADB9BA" w14:textId="684260DB">
            <w:pPr>
              <w:rPr>
                <w:rFonts w:ascii="Courier New" w:hAnsi="Courier New" w:eastAsia="Courier New" w:cs="Courier New"/>
                <w:sz w:val="24"/>
                <w:szCs w:val="24"/>
              </w:rPr>
            </w:pPr>
            <w:r w:rsidRPr="5A445DAD">
              <w:rPr>
                <w:rFonts w:ascii="Courier New" w:hAnsi="Courier New" w:eastAsia="Courier New" w:cs="Courier New"/>
                <w:sz w:val="24"/>
                <w:szCs w:val="24"/>
              </w:rPr>
              <w:t>int is_negative(int number) {</w:t>
            </w:r>
          </w:p>
          <w:p w:rsidR="00F72634" w:rsidP="5A445DAD" w:rsidRDefault="5A8A734B" w14:paraId="11CB4891" w14:textId="055C5A1D">
            <w:pPr>
              <w:rPr>
                <w:rFonts w:ascii="Courier New" w:hAnsi="Courier New" w:eastAsia="Courier New" w:cs="Courier New"/>
                <w:sz w:val="24"/>
                <w:szCs w:val="24"/>
              </w:rPr>
            </w:pPr>
            <w:r w:rsidRPr="5A445DAD">
              <w:rPr>
                <w:rFonts w:ascii="Courier New" w:hAnsi="Courier New" w:eastAsia="Courier New" w:cs="Courier New"/>
                <w:sz w:val="24"/>
                <w:szCs w:val="24"/>
              </w:rPr>
              <w:t xml:space="preserve">  int sign = 0; /* Initialize for defense-in-depth */</w:t>
            </w:r>
          </w:p>
          <w:p w:rsidR="00F72634" w:rsidP="5A445DAD" w:rsidRDefault="5A8A734B" w14:paraId="730BB4BA" w14:textId="0A291C38">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set_flag(number, &amp;sign);</w:t>
            </w:r>
          </w:p>
          <w:p w:rsidR="00F72634" w:rsidP="5A445DAD" w:rsidRDefault="5A8A734B" w14:paraId="58C0022C" w14:textId="40E61C7B">
            <w:pPr>
              <w:rPr>
                <w:rFonts w:ascii="Courier New" w:hAnsi="Courier New" w:eastAsia="Courier New" w:cs="Courier New"/>
                <w:sz w:val="24"/>
                <w:szCs w:val="24"/>
              </w:rPr>
            </w:pPr>
            <w:r w:rsidRPr="5A445DAD">
              <w:rPr>
                <w:rFonts w:ascii="Courier New" w:hAnsi="Courier New" w:eastAsia="Courier New" w:cs="Courier New"/>
                <w:sz w:val="24"/>
                <w:szCs w:val="24"/>
              </w:rPr>
              <w:t xml:space="preserve">  return sign &lt; 0;</w:t>
            </w:r>
          </w:p>
          <w:p w:rsidR="00F72634" w:rsidP="5A445DAD" w:rsidRDefault="5A8A734B" w14:paraId="681B4B09" w14:textId="6F66C0DB">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A43B8C6" w14:paraId="1444568E" w14:textId="77777777">
        <w:trPr>
          <w:tblHeader/>
        </w:trPr>
        <w:tc>
          <w:tcPr>
            <w:tcW w:w="10780" w:type="dxa"/>
            <w:shd w:val="clear" w:color="auto" w:fill="auto"/>
            <w:tcMar>
              <w:top w:w="100" w:type="dxa"/>
              <w:left w:w="100" w:type="dxa"/>
              <w:bottom w:w="100" w:type="dxa"/>
              <w:right w:w="100" w:type="dxa"/>
            </w:tcMar>
          </w:tcPr>
          <w:p w:rsidR="00B475A1" w:rsidP="7A43B8C6" w:rsidRDefault="00B475A1" w14:paraId="5D73D2F8" w14:textId="267D296A">
            <w:pPr>
              <w:pBdr>
                <w:top w:val="nil"/>
                <w:left w:val="nil"/>
                <w:bottom w:val="nil"/>
                <w:right w:val="nil"/>
                <w:between w:val="nil"/>
              </w:pBdr>
            </w:pPr>
            <w:r w:rsidRPr="7A43B8C6">
              <w:rPr>
                <w:b/>
                <w:bCs/>
              </w:rPr>
              <w:t>Principles(s):</w:t>
            </w:r>
            <w:r>
              <w:t xml:space="preserve"> </w:t>
            </w:r>
          </w:p>
          <w:p w:rsidR="00B475A1" w:rsidP="7A43B8C6" w:rsidRDefault="0FD05F5B" w14:paraId="70C91AC4" w14:textId="1426B192">
            <w:pPr>
              <w:pStyle w:val="ListParagraph"/>
              <w:numPr>
                <w:ilvl w:val="0"/>
                <w:numId w:val="5"/>
              </w:numPr>
              <w:pBdr>
                <w:top w:val="nil"/>
                <w:left w:val="nil"/>
                <w:bottom w:val="nil"/>
                <w:right w:val="nil"/>
                <w:between w:val="nil"/>
              </w:pBdr>
            </w:pPr>
            <w:r>
              <w:t>Architect and Design for Security Policies: Ensure that variables are initialized throughout the lifecycle of the system, waiting until the end to check every variable is infeasible and wastes both time and money.</w:t>
            </w:r>
          </w:p>
          <w:p w:rsidR="00B475A1" w:rsidP="7A43B8C6" w:rsidRDefault="20EA3814" w14:paraId="5DDD77A8" w14:textId="21279A63">
            <w:pPr>
              <w:pStyle w:val="ListParagraph"/>
              <w:numPr>
                <w:ilvl w:val="0"/>
                <w:numId w:val="5"/>
              </w:numPr>
              <w:pBdr>
                <w:top w:val="nil"/>
                <w:left w:val="nil"/>
                <w:bottom w:val="nil"/>
                <w:right w:val="nil"/>
                <w:between w:val="nil"/>
              </w:pBdr>
            </w:pPr>
            <w:r>
              <w:t>Adopt a Secure Coding Standard: Using secure variables means that they are initialized from the beginning of their use through them no longer being needed.</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A43B8C6" w14:paraId="703B19DE" w14:textId="77777777">
        <w:trPr>
          <w:trHeight w:val="460"/>
          <w:tblHeader/>
        </w:trPr>
        <w:tc>
          <w:tcPr>
            <w:tcW w:w="1806" w:type="dxa"/>
            <w:shd w:val="clear" w:color="auto" w:fill="D9D9D9" w:themeFill="background1" w:themeFillShade="D9"/>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vAlign w:val="center"/>
          </w:tcPr>
          <w:p w:rsidR="00B475A1" w:rsidP="00F51FA8" w:rsidRDefault="00B475A1" w14:paraId="2743D47A" w14:textId="77777777">
            <w:pPr>
              <w:jc w:val="center"/>
              <w:rPr>
                <w:b/>
                <w:sz w:val="24"/>
                <w:szCs w:val="24"/>
              </w:rPr>
            </w:pPr>
            <w:r>
              <w:rPr>
                <w:b/>
                <w:sz w:val="24"/>
                <w:szCs w:val="24"/>
              </w:rPr>
              <w:t>Level</w:t>
            </w:r>
          </w:p>
        </w:tc>
      </w:tr>
      <w:tr w:rsidR="00B475A1" w:rsidTr="7A43B8C6" w14:paraId="63DEB54B" w14:textId="77777777">
        <w:trPr>
          <w:trHeight w:val="460"/>
        </w:trPr>
        <w:tc>
          <w:tcPr>
            <w:tcW w:w="1806" w:type="dxa"/>
            <w:shd w:val="clear" w:color="auto" w:fill="auto"/>
          </w:tcPr>
          <w:p w:rsidR="00B475A1" w:rsidP="7A43B8C6" w:rsidRDefault="1D382363" w14:paraId="265C59C7" w14:textId="30B15F1B">
            <w:pPr>
              <w:spacing w:line="259" w:lineRule="auto"/>
              <w:jc w:val="center"/>
            </w:pPr>
            <w:r>
              <w:t>High</w:t>
            </w:r>
          </w:p>
        </w:tc>
        <w:tc>
          <w:tcPr>
            <w:tcW w:w="1341" w:type="dxa"/>
            <w:shd w:val="clear" w:color="auto" w:fill="auto"/>
          </w:tcPr>
          <w:p w:rsidR="00B475A1" w:rsidP="7A43B8C6" w:rsidRDefault="1D382363" w14:paraId="3FECF226" w14:textId="5D92ED0B">
            <w:pPr>
              <w:spacing w:line="259" w:lineRule="auto"/>
              <w:jc w:val="center"/>
            </w:pPr>
            <w:r>
              <w:t>Probable</w:t>
            </w:r>
          </w:p>
        </w:tc>
        <w:tc>
          <w:tcPr>
            <w:tcW w:w="4021" w:type="dxa"/>
            <w:shd w:val="clear" w:color="auto" w:fill="auto"/>
          </w:tcPr>
          <w:p w:rsidR="00B475A1" w:rsidP="7A43B8C6" w:rsidRDefault="1D382363" w14:paraId="001260E5" w14:textId="1F7AE519">
            <w:pPr>
              <w:spacing w:line="259" w:lineRule="auto"/>
              <w:jc w:val="center"/>
            </w:pPr>
            <w:r>
              <w:t>Medium</w:t>
            </w:r>
          </w:p>
        </w:tc>
        <w:tc>
          <w:tcPr>
            <w:tcW w:w="1807" w:type="dxa"/>
            <w:shd w:val="clear" w:color="auto" w:fill="auto"/>
          </w:tcPr>
          <w:p w:rsidR="00B475A1" w:rsidP="7A43B8C6" w:rsidRDefault="5963D235" w14:paraId="5C1BD06F" w14:textId="50001293">
            <w:pPr>
              <w:spacing w:line="259" w:lineRule="auto"/>
              <w:jc w:val="center"/>
            </w:pPr>
            <w:r>
              <w:t>High</w:t>
            </w:r>
          </w:p>
        </w:tc>
        <w:tc>
          <w:tcPr>
            <w:tcW w:w="1805" w:type="dxa"/>
            <w:shd w:val="clear" w:color="auto" w:fill="auto"/>
          </w:tcPr>
          <w:p w:rsidR="00B475A1" w:rsidP="7A43B8C6" w:rsidRDefault="5963D235" w14:paraId="321828B7" w14:textId="032AEAFC">
            <w:pPr>
              <w:spacing w:line="259" w:lineRule="auto"/>
              <w:jc w:val="center"/>
            </w:pPr>
            <w:r>
              <w:t>5</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A43B8C6" w14:paraId="0C9C771F" w14:textId="77777777">
        <w:trPr>
          <w:trHeight w:val="460"/>
          <w:tblHeader/>
          <w:jc w:val="center"/>
        </w:trPr>
        <w:tc>
          <w:tcPr>
            <w:tcW w:w="1807" w:type="dxa"/>
            <w:shd w:val="clear" w:color="auto" w:fill="D9D9D9" w:themeFill="background1" w:themeFillShade="D9"/>
            <w:vAlign w:val="center"/>
          </w:tcPr>
          <w:p w:rsidR="00B475A1" w:rsidP="7A43B8C6" w:rsidRDefault="00B475A1" w14:paraId="72BCAF8D" w14:textId="77777777">
            <w:pPr>
              <w:jc w:val="center"/>
              <w:rPr>
                <w:b/>
                <w:bCs/>
              </w:rPr>
            </w:pPr>
            <w:r w:rsidRPr="7A43B8C6">
              <w:rPr>
                <w:b/>
                <w:bCs/>
              </w:rPr>
              <w:t>Tool</w:t>
            </w:r>
          </w:p>
        </w:tc>
        <w:tc>
          <w:tcPr>
            <w:tcW w:w="1341" w:type="dxa"/>
            <w:shd w:val="clear" w:color="auto" w:fill="D9D9D9" w:themeFill="background1" w:themeFillShade="D9"/>
            <w:vAlign w:val="center"/>
          </w:tcPr>
          <w:p w:rsidR="00B475A1" w:rsidP="7A43B8C6" w:rsidRDefault="00B475A1" w14:paraId="4BA7A045" w14:textId="77777777">
            <w:pPr>
              <w:jc w:val="center"/>
              <w:rPr>
                <w:b/>
                <w:bCs/>
              </w:rPr>
            </w:pPr>
            <w:r w:rsidRPr="7A43B8C6">
              <w:rPr>
                <w:b/>
                <w:bCs/>
              </w:rPr>
              <w:t>Version</w:t>
            </w:r>
          </w:p>
        </w:tc>
        <w:tc>
          <w:tcPr>
            <w:tcW w:w="4021" w:type="dxa"/>
            <w:shd w:val="clear" w:color="auto" w:fill="D9D9D9" w:themeFill="background1" w:themeFillShade="D9"/>
            <w:vAlign w:val="center"/>
          </w:tcPr>
          <w:p w:rsidR="00B475A1" w:rsidP="7A43B8C6" w:rsidRDefault="00B475A1" w14:paraId="78BC4E34" w14:textId="77777777">
            <w:pPr>
              <w:jc w:val="center"/>
              <w:rPr>
                <w:b/>
                <w:bCs/>
              </w:rPr>
            </w:pPr>
            <w:r w:rsidRPr="7A43B8C6">
              <w:rPr>
                <w:b/>
                <w:bCs/>
              </w:rPr>
              <w:t>Checker</w:t>
            </w:r>
          </w:p>
        </w:tc>
        <w:tc>
          <w:tcPr>
            <w:tcW w:w="3611" w:type="dxa"/>
            <w:shd w:val="clear" w:color="auto" w:fill="D9D9D9" w:themeFill="background1" w:themeFillShade="D9"/>
            <w:vAlign w:val="center"/>
          </w:tcPr>
          <w:p w:rsidR="00B475A1" w:rsidP="7A43B8C6" w:rsidRDefault="00B475A1" w14:paraId="6B112A9B" w14:textId="77777777">
            <w:pPr>
              <w:jc w:val="center"/>
              <w:rPr>
                <w:b/>
                <w:bCs/>
              </w:rPr>
            </w:pPr>
            <w:r w:rsidRPr="7A43B8C6">
              <w:rPr>
                <w:b/>
                <w:bCs/>
              </w:rPr>
              <w:t>Description Tool</w:t>
            </w:r>
          </w:p>
        </w:tc>
      </w:tr>
      <w:tr w:rsidR="00B475A1" w:rsidTr="7A43B8C6" w14:paraId="03937464" w14:textId="77777777">
        <w:trPr>
          <w:trHeight w:val="460"/>
          <w:jc w:val="center"/>
        </w:trPr>
        <w:tc>
          <w:tcPr>
            <w:tcW w:w="1807" w:type="dxa"/>
            <w:shd w:val="clear" w:color="auto" w:fill="auto"/>
          </w:tcPr>
          <w:p w:rsidR="7A43B8C6" w:rsidP="7A43B8C6" w:rsidRDefault="0077395D" w14:paraId="281635B2" w14:textId="2E556BCE">
            <w:pPr>
              <w:jc w:val="center"/>
              <w:rPr>
                <w:u w:val="single"/>
              </w:rPr>
            </w:pPr>
            <w:hyperlink r:id="rId60">
              <w:r w:rsidRPr="7A43B8C6" w:rsidR="7A43B8C6">
                <w:rPr>
                  <w:rStyle w:val="Hyperlink"/>
                  <w:color w:val="auto"/>
                </w:rPr>
                <w:t>Astrée</w:t>
              </w:r>
            </w:hyperlink>
          </w:p>
        </w:tc>
        <w:tc>
          <w:tcPr>
            <w:tcW w:w="1341" w:type="dxa"/>
            <w:shd w:val="clear" w:color="auto" w:fill="auto"/>
          </w:tcPr>
          <w:p w:rsidR="7A43B8C6" w:rsidP="7A43B8C6" w:rsidRDefault="7A43B8C6" w14:paraId="7EE7E61C" w14:textId="2B9421CE">
            <w:pPr>
              <w:jc w:val="center"/>
            </w:pPr>
            <w:r w:rsidRPr="7A43B8C6">
              <w:t>24.04</w:t>
            </w:r>
          </w:p>
        </w:tc>
        <w:tc>
          <w:tcPr>
            <w:tcW w:w="4021" w:type="dxa"/>
            <w:shd w:val="clear" w:color="auto" w:fill="auto"/>
          </w:tcPr>
          <w:p w:rsidR="7A43B8C6" w:rsidP="7A43B8C6" w:rsidRDefault="7A43B8C6" w14:paraId="116D06BF" w14:textId="5ECDCB68">
            <w:pPr>
              <w:rPr>
                <w:b/>
                <w:bCs/>
              </w:rPr>
            </w:pPr>
            <w:r w:rsidRPr="7A43B8C6">
              <w:rPr>
                <w:b/>
                <w:bCs/>
              </w:rPr>
              <w:t>uninitialized-local-read</w:t>
            </w:r>
          </w:p>
          <w:p w:rsidR="7A43B8C6" w:rsidP="7A43B8C6" w:rsidRDefault="7A43B8C6" w14:paraId="6D120D5E" w14:textId="13FE5EEF">
            <w:pPr>
              <w:spacing w:before="150"/>
              <w:rPr>
                <w:b/>
                <w:bCs/>
              </w:rPr>
            </w:pPr>
            <w:r w:rsidRPr="7A43B8C6">
              <w:rPr>
                <w:b/>
                <w:bCs/>
              </w:rPr>
              <w:t>uninitialized-variable-use</w:t>
            </w:r>
          </w:p>
        </w:tc>
        <w:tc>
          <w:tcPr>
            <w:tcW w:w="3611" w:type="dxa"/>
            <w:shd w:val="clear" w:color="auto" w:fill="auto"/>
          </w:tcPr>
          <w:p w:rsidR="7A43B8C6" w:rsidP="7A43B8C6" w:rsidRDefault="7A43B8C6" w14:paraId="33340197" w14:textId="595A230E">
            <w:r w:rsidRPr="7A43B8C6">
              <w:t>Fully checked</w:t>
            </w:r>
          </w:p>
        </w:tc>
      </w:tr>
      <w:tr w:rsidR="00B475A1" w:rsidTr="7A43B8C6" w14:paraId="433579AD" w14:textId="77777777">
        <w:trPr>
          <w:trHeight w:val="460"/>
          <w:jc w:val="center"/>
        </w:trPr>
        <w:tc>
          <w:tcPr>
            <w:tcW w:w="1807" w:type="dxa"/>
            <w:shd w:val="clear" w:color="auto" w:fill="auto"/>
          </w:tcPr>
          <w:p w:rsidR="7A43B8C6" w:rsidP="7A43B8C6" w:rsidRDefault="0077395D" w14:paraId="6660464F" w14:textId="68C4B52F">
            <w:pPr>
              <w:jc w:val="center"/>
              <w:rPr>
                <w:u w:val="single"/>
              </w:rPr>
            </w:pPr>
            <w:hyperlink r:id="rId61">
              <w:r w:rsidRPr="7A43B8C6" w:rsidR="7A43B8C6">
                <w:rPr>
                  <w:rStyle w:val="Hyperlink"/>
                  <w:color w:val="auto"/>
                </w:rPr>
                <w:t>Axivion Bauhaus Suite</w:t>
              </w:r>
            </w:hyperlink>
          </w:p>
        </w:tc>
        <w:tc>
          <w:tcPr>
            <w:tcW w:w="1341" w:type="dxa"/>
            <w:shd w:val="clear" w:color="auto" w:fill="auto"/>
          </w:tcPr>
          <w:p w:rsidR="7A43B8C6" w:rsidP="7A43B8C6" w:rsidRDefault="7A43B8C6" w14:paraId="574733D4" w14:textId="5AD0E2D3">
            <w:pPr>
              <w:jc w:val="center"/>
            </w:pPr>
            <w:r w:rsidRPr="7A43B8C6">
              <w:t>7.2.0</w:t>
            </w:r>
          </w:p>
        </w:tc>
        <w:tc>
          <w:tcPr>
            <w:tcW w:w="4021" w:type="dxa"/>
            <w:shd w:val="clear" w:color="auto" w:fill="auto"/>
          </w:tcPr>
          <w:p w:rsidR="7A43B8C6" w:rsidP="7A43B8C6" w:rsidRDefault="7A43B8C6" w14:paraId="374554A1" w14:textId="6E87B138">
            <w:pPr>
              <w:rPr>
                <w:b/>
                <w:bCs/>
              </w:rPr>
            </w:pPr>
            <w:r w:rsidRPr="7A43B8C6">
              <w:rPr>
                <w:b/>
                <w:bCs/>
              </w:rPr>
              <w:t>CertC-EXP33</w:t>
            </w:r>
          </w:p>
        </w:tc>
        <w:tc>
          <w:tcPr>
            <w:tcW w:w="3611" w:type="dxa"/>
            <w:shd w:val="clear" w:color="auto" w:fill="auto"/>
          </w:tcPr>
          <w:p w:rsidR="7A43B8C6" w:rsidP="7A43B8C6" w:rsidRDefault="7A43B8C6" w14:paraId="0E635D0B" w14:textId="68BCF710"/>
        </w:tc>
      </w:tr>
      <w:tr w:rsidR="00B475A1" w:rsidTr="7A43B8C6" w14:paraId="092940EA" w14:textId="77777777">
        <w:trPr>
          <w:trHeight w:val="460"/>
          <w:jc w:val="center"/>
        </w:trPr>
        <w:tc>
          <w:tcPr>
            <w:tcW w:w="1807" w:type="dxa"/>
            <w:shd w:val="clear" w:color="auto" w:fill="auto"/>
          </w:tcPr>
          <w:p w:rsidR="7A43B8C6" w:rsidP="7A43B8C6" w:rsidRDefault="0077395D" w14:paraId="7FC4B7FA" w14:textId="403A7FA5">
            <w:pPr>
              <w:jc w:val="center"/>
              <w:rPr>
                <w:u w:val="single"/>
              </w:rPr>
            </w:pPr>
            <w:hyperlink r:id="rId62">
              <w:r w:rsidRPr="7A43B8C6" w:rsidR="7A43B8C6">
                <w:rPr>
                  <w:rStyle w:val="Hyperlink"/>
                  <w:color w:val="auto"/>
                </w:rPr>
                <w:t>CodeSonar</w:t>
              </w:r>
            </w:hyperlink>
          </w:p>
        </w:tc>
        <w:tc>
          <w:tcPr>
            <w:tcW w:w="1341" w:type="dxa"/>
            <w:shd w:val="clear" w:color="auto" w:fill="auto"/>
          </w:tcPr>
          <w:p w:rsidR="7A43B8C6" w:rsidP="7A43B8C6" w:rsidRDefault="7A43B8C6" w14:paraId="6F3975A1" w14:textId="4681033B">
            <w:pPr>
              <w:jc w:val="center"/>
            </w:pPr>
            <w:r w:rsidRPr="7A43B8C6">
              <w:t>8.1p0</w:t>
            </w:r>
          </w:p>
        </w:tc>
        <w:tc>
          <w:tcPr>
            <w:tcW w:w="4021" w:type="dxa"/>
            <w:shd w:val="clear" w:color="auto" w:fill="auto"/>
          </w:tcPr>
          <w:p w:rsidR="7A43B8C6" w:rsidP="7A43B8C6" w:rsidRDefault="7A43B8C6" w14:paraId="2A3BA755" w14:textId="5B836A76">
            <w:pPr>
              <w:rPr>
                <w:b/>
                <w:bCs/>
              </w:rPr>
            </w:pPr>
            <w:r w:rsidRPr="7A43B8C6">
              <w:rPr>
                <w:b/>
                <w:bCs/>
              </w:rPr>
              <w:t>LANG.MEM.UVAR</w:t>
            </w:r>
          </w:p>
        </w:tc>
        <w:tc>
          <w:tcPr>
            <w:tcW w:w="3611" w:type="dxa"/>
            <w:shd w:val="clear" w:color="auto" w:fill="auto"/>
          </w:tcPr>
          <w:p w:rsidR="7A43B8C6" w:rsidP="7A43B8C6" w:rsidRDefault="7A43B8C6" w14:paraId="02140EE6" w14:textId="5734C17E">
            <w:r w:rsidRPr="7A43B8C6">
              <w:t>Uninitialized variable</w:t>
            </w:r>
          </w:p>
        </w:tc>
      </w:tr>
      <w:tr w:rsidR="00B475A1" w:rsidTr="7A43B8C6" w14:paraId="41744220" w14:textId="77777777">
        <w:trPr>
          <w:trHeight w:val="460"/>
          <w:jc w:val="center"/>
        </w:trPr>
        <w:tc>
          <w:tcPr>
            <w:tcW w:w="1807" w:type="dxa"/>
            <w:shd w:val="clear" w:color="auto" w:fill="auto"/>
          </w:tcPr>
          <w:p w:rsidR="7A43B8C6" w:rsidP="7A43B8C6" w:rsidRDefault="0077395D" w14:paraId="7F037E03" w14:textId="5190190B">
            <w:pPr>
              <w:jc w:val="center"/>
              <w:rPr>
                <w:u w:val="single"/>
              </w:rPr>
            </w:pPr>
            <w:hyperlink r:id="rId63">
              <w:r w:rsidRPr="7A43B8C6" w:rsidR="7A43B8C6">
                <w:rPr>
                  <w:rStyle w:val="Hyperlink"/>
                  <w:color w:val="auto"/>
                </w:rPr>
                <w:t>Compass/ROSE</w:t>
              </w:r>
            </w:hyperlink>
          </w:p>
        </w:tc>
        <w:tc>
          <w:tcPr>
            <w:tcW w:w="1341" w:type="dxa"/>
            <w:shd w:val="clear" w:color="auto" w:fill="auto"/>
          </w:tcPr>
          <w:p w:rsidR="7A43B8C6" w:rsidP="7A43B8C6" w:rsidRDefault="7A43B8C6" w14:paraId="30B48EB1" w14:textId="0E47F4DF">
            <w:pPr>
              <w:jc w:val="center"/>
            </w:pPr>
          </w:p>
        </w:tc>
        <w:tc>
          <w:tcPr>
            <w:tcW w:w="4021" w:type="dxa"/>
            <w:shd w:val="clear" w:color="auto" w:fill="auto"/>
          </w:tcPr>
          <w:p w:rsidR="7A43B8C6" w:rsidP="7A43B8C6" w:rsidRDefault="7A43B8C6" w14:paraId="7BCC6C79" w14:textId="34AD980C"/>
        </w:tc>
        <w:tc>
          <w:tcPr>
            <w:tcW w:w="3611" w:type="dxa"/>
            <w:shd w:val="clear" w:color="auto" w:fill="auto"/>
          </w:tcPr>
          <w:p w:rsidR="7A43B8C6" w:rsidP="7A43B8C6" w:rsidRDefault="7A43B8C6" w14:paraId="257B406B" w14:textId="1C477B2C">
            <w:r w:rsidRPr="7A43B8C6">
              <w:t>Automatically detects simple violations of this rule, although it may return some false positives. It may not catch more complex violations, such as initialization within functions taking uninitialized variables as arguments. It does catch the second noncompliant code example, and can be extended to catch the first as well</w:t>
            </w:r>
          </w:p>
        </w:tc>
      </w:tr>
      <w:tr w:rsidR="7A43B8C6" w:rsidTr="7A43B8C6" w14:paraId="5F9001DA" w14:textId="77777777">
        <w:trPr>
          <w:trHeight w:val="460"/>
          <w:jc w:val="center"/>
        </w:trPr>
        <w:tc>
          <w:tcPr>
            <w:tcW w:w="1807" w:type="dxa"/>
            <w:shd w:val="clear" w:color="auto" w:fill="auto"/>
          </w:tcPr>
          <w:p w:rsidR="7A43B8C6" w:rsidP="7A43B8C6" w:rsidRDefault="0077395D" w14:paraId="7E677DB2" w14:textId="575B84F5">
            <w:pPr>
              <w:jc w:val="center"/>
              <w:rPr>
                <w:u w:val="single"/>
              </w:rPr>
            </w:pPr>
            <w:hyperlink r:id="rId64">
              <w:r w:rsidRPr="7A43B8C6" w:rsidR="7A43B8C6">
                <w:rPr>
                  <w:rStyle w:val="Hyperlink"/>
                  <w:color w:val="auto"/>
                </w:rPr>
                <w:t>Coverity</w:t>
              </w:r>
            </w:hyperlink>
          </w:p>
        </w:tc>
        <w:tc>
          <w:tcPr>
            <w:tcW w:w="1341" w:type="dxa"/>
            <w:shd w:val="clear" w:color="auto" w:fill="auto"/>
          </w:tcPr>
          <w:p w:rsidR="7A43B8C6" w:rsidP="7A43B8C6" w:rsidRDefault="7A43B8C6" w14:paraId="0E36D4D0" w14:textId="61892795">
            <w:pPr>
              <w:jc w:val="center"/>
            </w:pPr>
            <w:r w:rsidRPr="7A43B8C6">
              <w:t>2017.07</w:t>
            </w:r>
          </w:p>
        </w:tc>
        <w:tc>
          <w:tcPr>
            <w:tcW w:w="4021" w:type="dxa"/>
            <w:shd w:val="clear" w:color="auto" w:fill="auto"/>
          </w:tcPr>
          <w:p w:rsidR="7A43B8C6" w:rsidP="7A43B8C6" w:rsidRDefault="7A43B8C6" w14:paraId="51E7AEBB" w14:textId="6167B148">
            <w:pPr>
              <w:rPr>
                <w:b/>
                <w:bCs/>
              </w:rPr>
            </w:pPr>
            <w:r w:rsidRPr="7A43B8C6">
              <w:rPr>
                <w:b/>
                <w:bCs/>
              </w:rPr>
              <w:t>UNINIT</w:t>
            </w:r>
          </w:p>
        </w:tc>
        <w:tc>
          <w:tcPr>
            <w:tcW w:w="3611" w:type="dxa"/>
            <w:shd w:val="clear" w:color="auto" w:fill="auto"/>
          </w:tcPr>
          <w:p w:rsidR="7A43B8C6" w:rsidP="7A43B8C6" w:rsidRDefault="7A43B8C6" w14:paraId="30590B72" w14:textId="151764DC">
            <w:r w:rsidRPr="7A43B8C6">
              <w:t>Implemented</w:t>
            </w:r>
          </w:p>
        </w:tc>
      </w:tr>
      <w:tr w:rsidR="7A43B8C6" w:rsidTr="7A43B8C6" w14:paraId="0CBB7A40" w14:textId="77777777">
        <w:trPr>
          <w:trHeight w:val="460"/>
          <w:jc w:val="center"/>
        </w:trPr>
        <w:tc>
          <w:tcPr>
            <w:tcW w:w="1807" w:type="dxa"/>
            <w:shd w:val="clear" w:color="auto" w:fill="auto"/>
          </w:tcPr>
          <w:p w:rsidR="7A43B8C6" w:rsidP="7A43B8C6" w:rsidRDefault="0077395D" w14:paraId="56550017" w14:textId="6D9B83A8">
            <w:pPr>
              <w:jc w:val="center"/>
              <w:rPr>
                <w:u w:val="single"/>
              </w:rPr>
            </w:pPr>
            <w:hyperlink r:id="rId65">
              <w:r w:rsidRPr="7A43B8C6" w:rsidR="7A43B8C6">
                <w:rPr>
                  <w:rStyle w:val="Hyperlink"/>
                  <w:color w:val="auto"/>
                </w:rPr>
                <w:t>Cppcheck</w:t>
              </w:r>
            </w:hyperlink>
          </w:p>
        </w:tc>
        <w:tc>
          <w:tcPr>
            <w:tcW w:w="1341" w:type="dxa"/>
            <w:shd w:val="clear" w:color="auto" w:fill="auto"/>
          </w:tcPr>
          <w:p w:rsidR="7A43B8C6" w:rsidP="7A43B8C6" w:rsidRDefault="7A43B8C6" w14:paraId="2EB0A848" w14:textId="001AE80D">
            <w:pPr>
              <w:jc w:val="center"/>
            </w:pPr>
            <w:r w:rsidRPr="7A43B8C6">
              <w:t>1.66</w:t>
            </w:r>
          </w:p>
        </w:tc>
        <w:tc>
          <w:tcPr>
            <w:tcW w:w="4021" w:type="dxa"/>
            <w:shd w:val="clear" w:color="auto" w:fill="auto"/>
          </w:tcPr>
          <w:p w:rsidR="7A43B8C6" w:rsidP="7A43B8C6" w:rsidRDefault="7A43B8C6" w14:paraId="2C3263C4" w14:textId="0405918D">
            <w:pPr>
              <w:rPr>
                <w:b/>
                <w:bCs/>
              </w:rPr>
            </w:pPr>
            <w:r w:rsidRPr="7A43B8C6">
              <w:rPr>
                <w:b/>
                <w:bCs/>
              </w:rPr>
              <w:t>uninitvar</w:t>
            </w:r>
            <w:r>
              <w:br/>
            </w:r>
            <w:r w:rsidRPr="7A43B8C6">
              <w:rPr>
                <w:b/>
                <w:bCs/>
              </w:rPr>
              <w:t>uninitdata</w:t>
            </w:r>
            <w:r>
              <w:br/>
            </w:r>
            <w:r w:rsidRPr="7A43B8C6">
              <w:rPr>
                <w:b/>
                <w:bCs/>
              </w:rPr>
              <w:t>uninitstring</w:t>
            </w:r>
            <w:r>
              <w:br/>
            </w:r>
            <w:r w:rsidRPr="7A43B8C6">
              <w:rPr>
                <w:b/>
                <w:bCs/>
              </w:rPr>
              <w:t>uninitMemberVar</w:t>
            </w:r>
            <w:r>
              <w:br/>
            </w:r>
            <w:r w:rsidRPr="7A43B8C6">
              <w:rPr>
                <w:b/>
                <w:bCs/>
              </w:rPr>
              <w:t>uninitStructMember</w:t>
            </w:r>
          </w:p>
        </w:tc>
        <w:tc>
          <w:tcPr>
            <w:tcW w:w="3611" w:type="dxa"/>
            <w:shd w:val="clear" w:color="auto" w:fill="auto"/>
          </w:tcPr>
          <w:p w:rsidR="7A43B8C6" w:rsidP="7A43B8C6" w:rsidRDefault="7A43B8C6" w14:paraId="44A720ED" w14:textId="1F7F4145">
            <w:r w:rsidRPr="7A43B8C6">
              <w:t>Detects uninitialized variables, uninitialized pointers, uninitialized struct members, and uninitialized array elements (However, if one element is initialized, then cppcheck assumes the array is initialized.)</w:t>
            </w:r>
            <w:r>
              <w:br/>
            </w:r>
            <w:r w:rsidRPr="7A43B8C6">
              <w:t>There are FN compared to some other tools because Cppcheck tries to avoid FP in impossible paths.</w:t>
            </w:r>
          </w:p>
        </w:tc>
      </w:tr>
      <w:tr w:rsidR="7A43B8C6" w:rsidTr="7A43B8C6" w14:paraId="051F6059" w14:textId="77777777">
        <w:trPr>
          <w:trHeight w:val="460"/>
          <w:jc w:val="center"/>
        </w:trPr>
        <w:tc>
          <w:tcPr>
            <w:tcW w:w="1807" w:type="dxa"/>
            <w:shd w:val="clear" w:color="auto" w:fill="auto"/>
          </w:tcPr>
          <w:p w:rsidR="7A43B8C6" w:rsidP="7A43B8C6" w:rsidRDefault="0077395D" w14:paraId="363612C8" w14:textId="79E2C567">
            <w:pPr>
              <w:jc w:val="center"/>
              <w:rPr>
                <w:u w:val="single"/>
              </w:rPr>
            </w:pPr>
            <w:hyperlink r:id="rId66">
              <w:r w:rsidRPr="7A43B8C6" w:rsidR="7A43B8C6">
                <w:rPr>
                  <w:rStyle w:val="Hyperlink"/>
                  <w:color w:val="auto"/>
                </w:rPr>
                <w:t>GCC</w:t>
              </w:r>
            </w:hyperlink>
          </w:p>
        </w:tc>
        <w:tc>
          <w:tcPr>
            <w:tcW w:w="1341" w:type="dxa"/>
            <w:shd w:val="clear" w:color="auto" w:fill="auto"/>
          </w:tcPr>
          <w:p w:rsidR="7A43B8C6" w:rsidP="7A43B8C6" w:rsidRDefault="7A43B8C6" w14:paraId="09C72841" w14:textId="52698322">
            <w:pPr>
              <w:jc w:val="center"/>
            </w:pPr>
            <w:r w:rsidRPr="7A43B8C6">
              <w:t>4.3.5</w:t>
            </w:r>
          </w:p>
        </w:tc>
        <w:tc>
          <w:tcPr>
            <w:tcW w:w="4021" w:type="dxa"/>
            <w:shd w:val="clear" w:color="auto" w:fill="auto"/>
          </w:tcPr>
          <w:p w:rsidR="7A43B8C6" w:rsidP="7A43B8C6" w:rsidRDefault="7A43B8C6" w14:paraId="3081DF87" w14:textId="130253E4"/>
        </w:tc>
        <w:tc>
          <w:tcPr>
            <w:tcW w:w="3611" w:type="dxa"/>
            <w:shd w:val="clear" w:color="auto" w:fill="auto"/>
          </w:tcPr>
          <w:p w:rsidR="7A43B8C6" w:rsidP="7A43B8C6" w:rsidRDefault="7A43B8C6" w14:paraId="5038B1F3" w14:textId="0F476B65">
            <w:r w:rsidRPr="7A43B8C6">
              <w:t>Can detect some violations of this rule when the -Wuninitialized flag is used</w:t>
            </w:r>
          </w:p>
        </w:tc>
      </w:tr>
      <w:tr w:rsidR="7A43B8C6" w:rsidTr="7A43B8C6" w14:paraId="0F552A8F" w14:textId="77777777">
        <w:trPr>
          <w:trHeight w:val="460"/>
          <w:jc w:val="center"/>
        </w:trPr>
        <w:tc>
          <w:tcPr>
            <w:tcW w:w="1807" w:type="dxa"/>
            <w:shd w:val="clear" w:color="auto" w:fill="auto"/>
          </w:tcPr>
          <w:p w:rsidR="7A43B8C6" w:rsidP="7A43B8C6" w:rsidRDefault="0077395D" w14:paraId="2FDD65CB" w14:textId="777F602A">
            <w:pPr>
              <w:jc w:val="center"/>
              <w:rPr>
                <w:u w:val="single"/>
              </w:rPr>
            </w:pPr>
            <w:hyperlink r:id="rId67">
              <w:r w:rsidRPr="7A43B8C6" w:rsidR="7A43B8C6">
                <w:rPr>
                  <w:rStyle w:val="Hyperlink"/>
                  <w:color w:val="auto"/>
                </w:rPr>
                <w:t>Helix QAC</w:t>
              </w:r>
            </w:hyperlink>
          </w:p>
        </w:tc>
        <w:tc>
          <w:tcPr>
            <w:tcW w:w="1341" w:type="dxa"/>
            <w:shd w:val="clear" w:color="auto" w:fill="auto"/>
          </w:tcPr>
          <w:p w:rsidR="7A43B8C6" w:rsidP="7A43B8C6" w:rsidRDefault="7A43B8C6" w14:paraId="34A261D4" w14:textId="54A8ADA2">
            <w:pPr>
              <w:jc w:val="center"/>
            </w:pPr>
            <w:r w:rsidRPr="7A43B8C6">
              <w:t>2024.1</w:t>
            </w:r>
          </w:p>
        </w:tc>
        <w:tc>
          <w:tcPr>
            <w:tcW w:w="4021" w:type="dxa"/>
            <w:shd w:val="clear" w:color="auto" w:fill="auto"/>
          </w:tcPr>
          <w:p w:rsidR="7A43B8C6" w:rsidP="7A43B8C6" w:rsidRDefault="7A43B8C6" w14:paraId="34AEF8D5" w14:textId="6142A84E">
            <w:pPr>
              <w:rPr>
                <w:b/>
                <w:bCs/>
              </w:rPr>
            </w:pPr>
            <w:r w:rsidRPr="7A43B8C6">
              <w:rPr>
                <w:b/>
                <w:bCs/>
              </w:rPr>
              <w:t>DF2726, DF2727, DF2728, DF2961, DF2962, DF2963, DF2966, DF2967, DF2968, DF2971, DF2972, DF2973, DF2976, DF2977, DF2978</w:t>
            </w:r>
          </w:p>
        </w:tc>
        <w:tc>
          <w:tcPr>
            <w:tcW w:w="3611" w:type="dxa"/>
            <w:shd w:val="clear" w:color="auto" w:fill="auto"/>
          </w:tcPr>
          <w:p w:rsidR="7A43B8C6" w:rsidP="7A43B8C6" w:rsidRDefault="7A43B8C6" w14:paraId="5556EFC5" w14:textId="0C63C713">
            <w:r w:rsidRPr="7A43B8C6">
              <w:t>Fully implemented</w:t>
            </w:r>
          </w:p>
        </w:tc>
      </w:tr>
      <w:tr w:rsidR="7A43B8C6" w:rsidTr="7A43B8C6" w14:paraId="03CC3126" w14:textId="77777777">
        <w:trPr>
          <w:trHeight w:val="460"/>
          <w:jc w:val="center"/>
        </w:trPr>
        <w:tc>
          <w:tcPr>
            <w:tcW w:w="1807" w:type="dxa"/>
            <w:shd w:val="clear" w:color="auto" w:fill="auto"/>
          </w:tcPr>
          <w:p w:rsidR="7A43B8C6" w:rsidP="7A43B8C6" w:rsidRDefault="0077395D" w14:paraId="5A1C515F" w14:textId="034B6C6E">
            <w:pPr>
              <w:jc w:val="center"/>
              <w:rPr>
                <w:u w:val="single"/>
              </w:rPr>
            </w:pPr>
            <w:hyperlink r:id="rId68">
              <w:r w:rsidRPr="7A43B8C6" w:rsidR="7A43B8C6">
                <w:rPr>
                  <w:rStyle w:val="Hyperlink"/>
                  <w:color w:val="auto"/>
                </w:rPr>
                <w:t>Klocwork</w:t>
              </w:r>
            </w:hyperlink>
          </w:p>
        </w:tc>
        <w:tc>
          <w:tcPr>
            <w:tcW w:w="1341" w:type="dxa"/>
            <w:shd w:val="clear" w:color="auto" w:fill="auto"/>
          </w:tcPr>
          <w:p w:rsidR="7A43B8C6" w:rsidP="7A43B8C6" w:rsidRDefault="7A43B8C6" w14:paraId="7BCC23C3" w14:textId="29E0BD0B">
            <w:pPr>
              <w:jc w:val="center"/>
            </w:pPr>
            <w:r w:rsidRPr="7A43B8C6">
              <w:t>2024.1</w:t>
            </w:r>
          </w:p>
        </w:tc>
        <w:tc>
          <w:tcPr>
            <w:tcW w:w="4021" w:type="dxa"/>
            <w:shd w:val="clear" w:color="auto" w:fill="auto"/>
          </w:tcPr>
          <w:p w:rsidR="7A43B8C6" w:rsidP="7A43B8C6" w:rsidRDefault="7A43B8C6" w14:paraId="00557652" w14:textId="7159B53D">
            <w:pPr>
              <w:rPr>
                <w:b/>
                <w:bCs/>
              </w:rPr>
            </w:pPr>
            <w:r w:rsidRPr="7A43B8C6">
              <w:rPr>
                <w:b/>
                <w:bCs/>
              </w:rPr>
              <w:t>UNINIT.HEAP.MIGHT</w:t>
            </w:r>
            <w:r>
              <w:br/>
            </w:r>
            <w:r w:rsidRPr="7A43B8C6">
              <w:rPr>
                <w:b/>
                <w:bCs/>
              </w:rPr>
              <w:t>UNINIT.HEAP.MUST</w:t>
            </w:r>
            <w:r>
              <w:br/>
            </w:r>
            <w:r w:rsidRPr="7A43B8C6">
              <w:rPr>
                <w:b/>
                <w:bCs/>
              </w:rPr>
              <w:t>UNINIT.STACK.ARRAY.MIGHT</w:t>
            </w:r>
            <w:r>
              <w:br/>
            </w:r>
            <w:r w:rsidRPr="7A43B8C6">
              <w:rPr>
                <w:b/>
                <w:bCs/>
              </w:rPr>
              <w:t>UNINIT.STACK.ARRAY.MUST</w:t>
            </w:r>
            <w:r>
              <w:br/>
            </w:r>
            <w:r w:rsidRPr="7A43B8C6">
              <w:rPr>
                <w:b/>
                <w:bCs/>
              </w:rPr>
              <w:t>UNINIT.STACK.ARRAY.PARTIAL.MUST</w:t>
            </w:r>
            <w:r>
              <w:br/>
            </w:r>
            <w:r w:rsidRPr="7A43B8C6">
              <w:rPr>
                <w:b/>
                <w:bCs/>
              </w:rPr>
              <w:t>UNINIT.STACK.MIGHT</w:t>
            </w:r>
            <w:r>
              <w:br/>
            </w:r>
            <w:r w:rsidRPr="7A43B8C6">
              <w:rPr>
                <w:b/>
                <w:bCs/>
              </w:rPr>
              <w:t>UNINIT.STACK.MUST</w:t>
            </w:r>
          </w:p>
        </w:tc>
        <w:tc>
          <w:tcPr>
            <w:tcW w:w="3611" w:type="dxa"/>
            <w:shd w:val="clear" w:color="auto" w:fill="auto"/>
          </w:tcPr>
          <w:p w:rsidR="7A43B8C6" w:rsidP="7A43B8C6" w:rsidRDefault="7A43B8C6" w14:paraId="71586C5C" w14:textId="41A5CACD">
            <w:r w:rsidRPr="7A43B8C6">
              <w:t>Fully implemented</w:t>
            </w:r>
          </w:p>
        </w:tc>
      </w:tr>
      <w:tr w:rsidR="7A43B8C6" w:rsidTr="7A43B8C6" w14:paraId="54FD7090" w14:textId="77777777">
        <w:trPr>
          <w:trHeight w:val="460"/>
          <w:jc w:val="center"/>
        </w:trPr>
        <w:tc>
          <w:tcPr>
            <w:tcW w:w="1807" w:type="dxa"/>
            <w:shd w:val="clear" w:color="auto" w:fill="auto"/>
          </w:tcPr>
          <w:p w:rsidR="7A43B8C6" w:rsidP="7A43B8C6" w:rsidRDefault="0077395D" w14:paraId="02E4577C" w14:textId="42A67CDD">
            <w:pPr>
              <w:jc w:val="center"/>
              <w:rPr>
                <w:u w:val="single"/>
              </w:rPr>
            </w:pPr>
            <w:hyperlink r:id="rId69">
              <w:r w:rsidRPr="7A43B8C6" w:rsidR="7A43B8C6">
                <w:rPr>
                  <w:rStyle w:val="Hyperlink"/>
                  <w:color w:val="auto"/>
                </w:rPr>
                <w:t>LDRA tool suite</w:t>
              </w:r>
            </w:hyperlink>
          </w:p>
        </w:tc>
        <w:tc>
          <w:tcPr>
            <w:tcW w:w="1341" w:type="dxa"/>
            <w:shd w:val="clear" w:color="auto" w:fill="auto"/>
          </w:tcPr>
          <w:p w:rsidR="7A43B8C6" w:rsidP="7A43B8C6" w:rsidRDefault="7A43B8C6" w14:paraId="77C88033" w14:textId="262B36B6">
            <w:pPr>
              <w:jc w:val="center"/>
            </w:pPr>
            <w:r w:rsidRPr="7A43B8C6">
              <w:t>9.7.1</w:t>
            </w:r>
          </w:p>
        </w:tc>
        <w:tc>
          <w:tcPr>
            <w:tcW w:w="4021" w:type="dxa"/>
            <w:shd w:val="clear" w:color="auto" w:fill="auto"/>
          </w:tcPr>
          <w:p w:rsidR="7A43B8C6" w:rsidP="7A43B8C6" w:rsidRDefault="7A43B8C6" w14:paraId="0449232F" w14:textId="05FDD0AE">
            <w:pPr>
              <w:rPr>
                <w:b/>
                <w:bCs/>
              </w:rPr>
            </w:pPr>
            <w:r w:rsidRPr="7A43B8C6">
              <w:rPr>
                <w:b/>
                <w:bCs/>
              </w:rPr>
              <w:t>53 D, 69 D, 631 S, 652 S</w:t>
            </w:r>
            <w:r>
              <w:br/>
            </w:r>
          </w:p>
        </w:tc>
        <w:tc>
          <w:tcPr>
            <w:tcW w:w="3611" w:type="dxa"/>
            <w:shd w:val="clear" w:color="auto" w:fill="auto"/>
          </w:tcPr>
          <w:p w:rsidR="7A43B8C6" w:rsidP="7A43B8C6" w:rsidRDefault="7A43B8C6" w14:paraId="23BADA9C" w14:textId="2B83C1BF">
            <w:r w:rsidRPr="7A43B8C6">
              <w:t>Fully implemented</w:t>
            </w:r>
          </w:p>
        </w:tc>
      </w:tr>
      <w:tr w:rsidR="7A43B8C6" w:rsidTr="7A43B8C6" w14:paraId="7841EF4D" w14:textId="77777777">
        <w:trPr>
          <w:trHeight w:val="460"/>
          <w:jc w:val="center"/>
        </w:trPr>
        <w:tc>
          <w:tcPr>
            <w:tcW w:w="1807" w:type="dxa"/>
            <w:shd w:val="clear" w:color="auto" w:fill="auto"/>
          </w:tcPr>
          <w:p w:rsidR="7A43B8C6" w:rsidP="7A43B8C6" w:rsidRDefault="0077395D" w14:paraId="384B4EA5" w14:textId="37D79EE0">
            <w:pPr>
              <w:jc w:val="center"/>
              <w:rPr>
                <w:u w:val="single"/>
              </w:rPr>
            </w:pPr>
            <w:hyperlink r:id="rId70">
              <w:r w:rsidRPr="7A43B8C6" w:rsidR="7A43B8C6">
                <w:rPr>
                  <w:rStyle w:val="Hyperlink"/>
                  <w:color w:val="auto"/>
                </w:rPr>
                <w:t>Parasoft C/C++test</w:t>
              </w:r>
            </w:hyperlink>
          </w:p>
        </w:tc>
        <w:tc>
          <w:tcPr>
            <w:tcW w:w="1341" w:type="dxa"/>
            <w:shd w:val="clear" w:color="auto" w:fill="auto"/>
          </w:tcPr>
          <w:p w:rsidR="7A43B8C6" w:rsidP="7A43B8C6" w:rsidRDefault="7A43B8C6" w14:paraId="4992F4A8" w14:textId="03AE2B77">
            <w:pPr>
              <w:jc w:val="center"/>
            </w:pPr>
            <w:r w:rsidRPr="7A43B8C6">
              <w:t>2023.1</w:t>
            </w:r>
          </w:p>
        </w:tc>
        <w:tc>
          <w:tcPr>
            <w:tcW w:w="4021" w:type="dxa"/>
            <w:shd w:val="clear" w:color="auto" w:fill="auto"/>
          </w:tcPr>
          <w:p w:rsidR="7A43B8C6" w:rsidP="7A43B8C6" w:rsidRDefault="7A43B8C6" w14:paraId="771D88C4" w14:textId="5F9B18A9">
            <w:pPr>
              <w:rPr>
                <w:b/>
                <w:bCs/>
              </w:rPr>
            </w:pPr>
            <w:r w:rsidRPr="7A43B8C6">
              <w:rPr>
                <w:b/>
                <w:bCs/>
              </w:rPr>
              <w:t>CERT_C-EXP33-a</w:t>
            </w:r>
            <w:r>
              <w:br/>
            </w:r>
          </w:p>
        </w:tc>
        <w:tc>
          <w:tcPr>
            <w:tcW w:w="3611" w:type="dxa"/>
            <w:shd w:val="clear" w:color="auto" w:fill="auto"/>
          </w:tcPr>
          <w:p w:rsidR="7A43B8C6" w:rsidP="7A43B8C6" w:rsidRDefault="7A43B8C6" w14:paraId="3F5E1050" w14:textId="2BF19886">
            <w:r w:rsidRPr="7A43B8C6">
              <w:t>Avoid use before initialization</w:t>
            </w:r>
          </w:p>
        </w:tc>
      </w:tr>
      <w:tr w:rsidR="7A43B8C6" w:rsidTr="7A43B8C6" w14:paraId="14816CC7" w14:textId="77777777">
        <w:trPr>
          <w:trHeight w:val="460"/>
          <w:jc w:val="center"/>
        </w:trPr>
        <w:tc>
          <w:tcPr>
            <w:tcW w:w="1807" w:type="dxa"/>
            <w:shd w:val="clear" w:color="auto" w:fill="auto"/>
          </w:tcPr>
          <w:p w:rsidR="7A43B8C6" w:rsidP="7A43B8C6" w:rsidRDefault="0077395D" w14:paraId="4E88A3AF" w14:textId="59E64963">
            <w:pPr>
              <w:jc w:val="center"/>
              <w:rPr>
                <w:u w:val="single"/>
              </w:rPr>
            </w:pPr>
            <w:hyperlink r:id="rId71">
              <w:r w:rsidRPr="7A43B8C6" w:rsidR="7A43B8C6">
                <w:rPr>
                  <w:rStyle w:val="Hyperlink"/>
                  <w:color w:val="auto"/>
                </w:rPr>
                <w:t>Parasoft Insure++</w:t>
              </w:r>
            </w:hyperlink>
          </w:p>
        </w:tc>
        <w:tc>
          <w:tcPr>
            <w:tcW w:w="1341" w:type="dxa"/>
            <w:shd w:val="clear" w:color="auto" w:fill="auto"/>
          </w:tcPr>
          <w:p w:rsidR="7A43B8C6" w:rsidP="7A43B8C6" w:rsidRDefault="7A43B8C6" w14:paraId="624CE337" w14:textId="54DD9002">
            <w:pPr>
              <w:jc w:val="center"/>
            </w:pPr>
            <w:r w:rsidRPr="7A43B8C6">
              <w:t>2023.1</w:t>
            </w:r>
          </w:p>
        </w:tc>
        <w:tc>
          <w:tcPr>
            <w:tcW w:w="4021" w:type="dxa"/>
            <w:shd w:val="clear" w:color="auto" w:fill="auto"/>
          </w:tcPr>
          <w:p w:rsidR="7A43B8C6" w:rsidP="7A43B8C6" w:rsidRDefault="7A43B8C6" w14:paraId="7266F5BB" w14:textId="46B064C0"/>
        </w:tc>
        <w:tc>
          <w:tcPr>
            <w:tcW w:w="3611" w:type="dxa"/>
            <w:shd w:val="clear" w:color="auto" w:fill="auto"/>
          </w:tcPr>
          <w:p w:rsidR="7A43B8C6" w:rsidP="7A43B8C6" w:rsidRDefault="7A43B8C6" w14:paraId="34C7C863" w14:textId="26F9D5AB">
            <w:r w:rsidRPr="7A43B8C6">
              <w:t>Runtime analysis</w:t>
            </w:r>
          </w:p>
        </w:tc>
      </w:tr>
      <w:tr w:rsidR="7A43B8C6" w:rsidTr="7A43B8C6" w14:paraId="2F703CC5" w14:textId="77777777">
        <w:trPr>
          <w:trHeight w:val="460"/>
          <w:jc w:val="center"/>
        </w:trPr>
        <w:tc>
          <w:tcPr>
            <w:tcW w:w="1807" w:type="dxa"/>
            <w:shd w:val="clear" w:color="auto" w:fill="auto"/>
          </w:tcPr>
          <w:p w:rsidR="7A43B8C6" w:rsidP="7A43B8C6" w:rsidRDefault="0077395D" w14:paraId="4D66938C" w14:textId="7D9EF89A">
            <w:pPr>
              <w:jc w:val="center"/>
              <w:rPr>
                <w:u w:val="single"/>
              </w:rPr>
            </w:pPr>
            <w:hyperlink r:id="rId72">
              <w:r w:rsidRPr="7A43B8C6" w:rsidR="7A43B8C6">
                <w:rPr>
                  <w:rStyle w:val="Hyperlink"/>
                  <w:color w:val="auto"/>
                </w:rPr>
                <w:t>PC-lint Plus</w:t>
              </w:r>
            </w:hyperlink>
          </w:p>
        </w:tc>
        <w:tc>
          <w:tcPr>
            <w:tcW w:w="1341" w:type="dxa"/>
            <w:shd w:val="clear" w:color="auto" w:fill="auto"/>
          </w:tcPr>
          <w:p w:rsidR="7A43B8C6" w:rsidP="7A43B8C6" w:rsidRDefault="7A43B8C6" w14:paraId="35E96281" w14:textId="3E97010E">
            <w:pPr>
              <w:jc w:val="center"/>
            </w:pPr>
            <w:r w:rsidRPr="7A43B8C6">
              <w:t>1.4</w:t>
            </w:r>
          </w:p>
        </w:tc>
        <w:tc>
          <w:tcPr>
            <w:tcW w:w="4021" w:type="dxa"/>
            <w:shd w:val="clear" w:color="auto" w:fill="auto"/>
          </w:tcPr>
          <w:p w:rsidR="7A43B8C6" w:rsidP="7A43B8C6" w:rsidRDefault="7A43B8C6" w14:paraId="377BD425" w14:textId="3E5BB0DF">
            <w:pPr>
              <w:rPr>
                <w:b/>
                <w:bCs/>
              </w:rPr>
            </w:pPr>
            <w:r w:rsidRPr="7A43B8C6">
              <w:rPr>
                <w:b/>
                <w:bCs/>
              </w:rPr>
              <w:t>530, 603, 644, 901</w:t>
            </w:r>
          </w:p>
        </w:tc>
        <w:tc>
          <w:tcPr>
            <w:tcW w:w="3611" w:type="dxa"/>
            <w:shd w:val="clear" w:color="auto" w:fill="auto"/>
          </w:tcPr>
          <w:p w:rsidR="7A43B8C6" w:rsidP="7A43B8C6" w:rsidRDefault="7A43B8C6" w14:paraId="39879209" w14:textId="184ACAF8">
            <w:r w:rsidRPr="7A43B8C6">
              <w:t>Fully supported</w:t>
            </w:r>
          </w:p>
        </w:tc>
      </w:tr>
      <w:tr w:rsidR="7A43B8C6" w:rsidTr="7A43B8C6" w14:paraId="3EC1A851" w14:textId="77777777">
        <w:trPr>
          <w:trHeight w:val="460"/>
          <w:jc w:val="center"/>
        </w:trPr>
        <w:tc>
          <w:tcPr>
            <w:tcW w:w="1807" w:type="dxa"/>
            <w:shd w:val="clear" w:color="auto" w:fill="auto"/>
          </w:tcPr>
          <w:p w:rsidR="7A43B8C6" w:rsidP="7A43B8C6" w:rsidRDefault="0077395D" w14:paraId="07680AC3" w14:textId="6640C23C">
            <w:pPr>
              <w:jc w:val="center"/>
              <w:rPr>
                <w:u w:val="single"/>
              </w:rPr>
            </w:pPr>
            <w:hyperlink r:id="rId73">
              <w:r w:rsidRPr="7A43B8C6" w:rsidR="7A43B8C6">
                <w:rPr>
                  <w:rStyle w:val="Hyperlink"/>
                  <w:color w:val="auto"/>
                </w:rPr>
                <w:t>Polyspace Bug Finder</w:t>
              </w:r>
            </w:hyperlink>
          </w:p>
        </w:tc>
        <w:tc>
          <w:tcPr>
            <w:tcW w:w="1341" w:type="dxa"/>
            <w:shd w:val="clear" w:color="auto" w:fill="auto"/>
          </w:tcPr>
          <w:p w:rsidR="7A43B8C6" w:rsidP="7A43B8C6" w:rsidRDefault="7A43B8C6" w14:paraId="7EA0FE54" w14:textId="3916E068">
            <w:pPr>
              <w:jc w:val="center"/>
            </w:pPr>
            <w:r w:rsidRPr="7A43B8C6">
              <w:t>R2024a</w:t>
            </w:r>
          </w:p>
        </w:tc>
        <w:tc>
          <w:tcPr>
            <w:tcW w:w="4021" w:type="dxa"/>
            <w:shd w:val="clear" w:color="auto" w:fill="auto"/>
          </w:tcPr>
          <w:p w:rsidR="7A43B8C6" w:rsidP="7A43B8C6" w:rsidRDefault="0077395D" w14:paraId="1487AEC5" w14:textId="0AC49782">
            <w:pPr>
              <w:rPr>
                <w:u w:val="single"/>
              </w:rPr>
            </w:pPr>
            <w:hyperlink r:id="rId74">
              <w:r w:rsidRPr="7A43B8C6" w:rsidR="7A43B8C6">
                <w:rPr>
                  <w:rStyle w:val="Hyperlink"/>
                  <w:color w:val="auto"/>
                </w:rPr>
                <w:t>CERT C: Rule EXP33-C</w:t>
              </w:r>
            </w:hyperlink>
          </w:p>
          <w:p w:rsidR="7A43B8C6" w:rsidP="7A43B8C6" w:rsidRDefault="7A43B8C6" w14:paraId="4F004A3C" w14:textId="2D7B88D2">
            <w:pPr>
              <w:spacing w:before="150"/>
              <w:rPr>
                <w:u w:val="single"/>
              </w:rPr>
            </w:pPr>
          </w:p>
        </w:tc>
        <w:tc>
          <w:tcPr>
            <w:tcW w:w="3611" w:type="dxa"/>
            <w:shd w:val="clear" w:color="auto" w:fill="auto"/>
          </w:tcPr>
          <w:p w:rsidR="7A43B8C6" w:rsidP="7A43B8C6" w:rsidRDefault="7A43B8C6" w14:paraId="114B8594" w14:textId="49E1D0EF">
            <w:r w:rsidRPr="7A43B8C6">
              <w:t>Checks for:</w:t>
            </w:r>
          </w:p>
          <w:p w:rsidR="7A43B8C6" w:rsidP="7A43B8C6" w:rsidRDefault="7A43B8C6" w14:paraId="3076653B" w14:textId="3289B871">
            <w:pPr>
              <w:pStyle w:val="ListParagraph"/>
              <w:numPr>
                <w:ilvl w:val="0"/>
                <w:numId w:val="10"/>
              </w:numPr>
            </w:pPr>
            <w:r w:rsidRPr="7A43B8C6">
              <w:t>Non-initialized variable</w:t>
            </w:r>
          </w:p>
          <w:p w:rsidR="7A43B8C6" w:rsidP="7A43B8C6" w:rsidRDefault="7A43B8C6" w14:paraId="5F61B4F9" w14:textId="42E71CC2">
            <w:pPr>
              <w:pStyle w:val="ListParagraph"/>
              <w:numPr>
                <w:ilvl w:val="0"/>
                <w:numId w:val="10"/>
              </w:numPr>
            </w:pPr>
            <w:r w:rsidRPr="7A43B8C6">
              <w:t>Non-initialized pointer</w:t>
            </w:r>
          </w:p>
          <w:p w:rsidR="7A43B8C6" w:rsidP="7A43B8C6" w:rsidRDefault="7A43B8C6" w14:paraId="2D9551FE" w14:textId="4882FD04">
            <w:pPr>
              <w:spacing w:before="150"/>
            </w:pPr>
            <w:r w:rsidRPr="7A43B8C6">
              <w:t>Rule partially covered</w:t>
            </w:r>
          </w:p>
        </w:tc>
      </w:tr>
      <w:tr w:rsidR="7A43B8C6" w:rsidTr="7A43B8C6" w14:paraId="2CE16F27" w14:textId="77777777">
        <w:trPr>
          <w:trHeight w:val="460"/>
          <w:jc w:val="center"/>
        </w:trPr>
        <w:tc>
          <w:tcPr>
            <w:tcW w:w="1807" w:type="dxa"/>
            <w:shd w:val="clear" w:color="auto" w:fill="auto"/>
          </w:tcPr>
          <w:p w:rsidR="7A43B8C6" w:rsidP="7A43B8C6" w:rsidRDefault="0077395D" w14:paraId="17DF4EBD" w14:textId="787993AF">
            <w:pPr>
              <w:jc w:val="center"/>
              <w:rPr>
                <w:u w:val="single"/>
              </w:rPr>
            </w:pPr>
            <w:hyperlink r:id="rId75">
              <w:r w:rsidRPr="7A43B8C6" w:rsidR="7A43B8C6">
                <w:rPr>
                  <w:rStyle w:val="Hyperlink"/>
                  <w:color w:val="auto"/>
                </w:rPr>
                <w:t>PVS-Studio</w:t>
              </w:r>
            </w:hyperlink>
          </w:p>
        </w:tc>
        <w:tc>
          <w:tcPr>
            <w:tcW w:w="1341" w:type="dxa"/>
            <w:shd w:val="clear" w:color="auto" w:fill="auto"/>
          </w:tcPr>
          <w:p w:rsidR="7A43B8C6" w:rsidP="7A43B8C6" w:rsidRDefault="7A43B8C6" w14:paraId="79D9C0A1" w14:textId="079932E3">
            <w:pPr>
              <w:jc w:val="center"/>
            </w:pPr>
            <w:r w:rsidRPr="7A43B8C6">
              <w:t>7.30</w:t>
            </w:r>
          </w:p>
        </w:tc>
        <w:tc>
          <w:tcPr>
            <w:tcW w:w="4021" w:type="dxa"/>
            <w:shd w:val="clear" w:color="auto" w:fill="auto"/>
          </w:tcPr>
          <w:p w:rsidR="7A43B8C6" w:rsidP="7A43B8C6" w:rsidRDefault="0077395D" w14:paraId="285132CB" w14:textId="4606912C">
            <w:pPr>
              <w:rPr>
                <w:b/>
                <w:bCs/>
              </w:rPr>
            </w:pPr>
            <w:hyperlink r:id="rId76">
              <w:r w:rsidRPr="7A43B8C6" w:rsidR="7A43B8C6">
                <w:rPr>
                  <w:rStyle w:val="Hyperlink"/>
                  <w:b/>
                  <w:bCs/>
                  <w:color w:val="auto"/>
                </w:rPr>
                <w:t>V573</w:t>
              </w:r>
            </w:hyperlink>
            <w:r w:rsidRPr="7A43B8C6" w:rsidR="7A43B8C6">
              <w:rPr>
                <w:u w:val="single"/>
              </w:rPr>
              <w:t xml:space="preserve">, </w:t>
            </w:r>
            <w:hyperlink r:id="rId77">
              <w:r w:rsidRPr="7A43B8C6" w:rsidR="7A43B8C6">
                <w:rPr>
                  <w:rStyle w:val="Hyperlink"/>
                  <w:b/>
                  <w:bCs/>
                  <w:color w:val="auto"/>
                </w:rPr>
                <w:t>V614</w:t>
              </w:r>
            </w:hyperlink>
            <w:r w:rsidRPr="7A43B8C6" w:rsidR="7A43B8C6">
              <w:rPr>
                <w:u w:val="single"/>
              </w:rPr>
              <w:t xml:space="preserve">, </w:t>
            </w:r>
            <w:hyperlink r:id="rId78">
              <w:r w:rsidRPr="7A43B8C6" w:rsidR="7A43B8C6">
                <w:rPr>
                  <w:rStyle w:val="Hyperlink"/>
                  <w:b/>
                  <w:bCs/>
                  <w:color w:val="auto"/>
                </w:rPr>
                <w:t>V670</w:t>
              </w:r>
            </w:hyperlink>
            <w:r w:rsidRPr="7A43B8C6" w:rsidR="7A43B8C6">
              <w:rPr>
                <w:u w:val="single"/>
              </w:rPr>
              <w:t xml:space="preserve">, </w:t>
            </w:r>
            <w:hyperlink r:id="rId79">
              <w:r w:rsidRPr="7A43B8C6" w:rsidR="7A43B8C6">
                <w:rPr>
                  <w:rStyle w:val="Hyperlink"/>
                  <w:b/>
                  <w:bCs/>
                  <w:color w:val="auto"/>
                </w:rPr>
                <w:t>V679</w:t>
              </w:r>
            </w:hyperlink>
            <w:r w:rsidRPr="7A43B8C6" w:rsidR="7A43B8C6">
              <w:rPr>
                <w:u w:val="single"/>
              </w:rPr>
              <w:t xml:space="preserve">, </w:t>
            </w:r>
            <w:hyperlink r:id="rId80">
              <w:r w:rsidRPr="7A43B8C6" w:rsidR="7A43B8C6">
                <w:rPr>
                  <w:rStyle w:val="Hyperlink"/>
                  <w:b/>
                  <w:bCs/>
                  <w:color w:val="auto"/>
                </w:rPr>
                <w:t>V1050</w:t>
              </w:r>
              <w:r w:rsidR="7A43B8C6">
                <w:br/>
              </w:r>
            </w:hyperlink>
          </w:p>
        </w:tc>
        <w:tc>
          <w:tcPr>
            <w:tcW w:w="3611" w:type="dxa"/>
            <w:shd w:val="clear" w:color="auto" w:fill="auto"/>
          </w:tcPr>
          <w:p w:rsidR="7A43B8C6" w:rsidP="7A43B8C6" w:rsidRDefault="7A43B8C6" w14:paraId="073D12EF" w14:textId="62015E46"/>
        </w:tc>
      </w:tr>
      <w:tr w:rsidR="7A43B8C6" w:rsidTr="7A43B8C6" w14:paraId="50ABB9E8" w14:textId="77777777">
        <w:trPr>
          <w:trHeight w:val="460"/>
          <w:jc w:val="center"/>
        </w:trPr>
        <w:tc>
          <w:tcPr>
            <w:tcW w:w="1807" w:type="dxa"/>
            <w:shd w:val="clear" w:color="auto" w:fill="auto"/>
          </w:tcPr>
          <w:p w:rsidR="7A43B8C6" w:rsidP="7A43B8C6" w:rsidRDefault="0077395D" w14:paraId="0DBAC95A" w14:textId="081F06CF">
            <w:pPr>
              <w:jc w:val="center"/>
              <w:rPr>
                <w:u w:val="single"/>
              </w:rPr>
            </w:pPr>
            <w:hyperlink r:id="rId81">
              <w:r w:rsidRPr="7A43B8C6" w:rsidR="7A43B8C6">
                <w:rPr>
                  <w:rStyle w:val="Hyperlink"/>
                  <w:color w:val="auto"/>
                </w:rPr>
                <w:t>RuleChecker</w:t>
              </w:r>
            </w:hyperlink>
          </w:p>
        </w:tc>
        <w:tc>
          <w:tcPr>
            <w:tcW w:w="1341" w:type="dxa"/>
            <w:shd w:val="clear" w:color="auto" w:fill="auto"/>
          </w:tcPr>
          <w:p w:rsidR="7A43B8C6" w:rsidP="7A43B8C6" w:rsidRDefault="7A43B8C6" w14:paraId="4DF7E201" w14:textId="15E2BDC8">
            <w:pPr>
              <w:jc w:val="center"/>
            </w:pPr>
            <w:r w:rsidRPr="7A43B8C6">
              <w:t>24.04</w:t>
            </w:r>
          </w:p>
        </w:tc>
        <w:tc>
          <w:tcPr>
            <w:tcW w:w="4021" w:type="dxa"/>
            <w:shd w:val="clear" w:color="auto" w:fill="auto"/>
          </w:tcPr>
          <w:p w:rsidR="7A43B8C6" w:rsidP="7A43B8C6" w:rsidRDefault="7A43B8C6" w14:paraId="195BA7FE" w14:textId="4A89AC08">
            <w:pPr>
              <w:rPr>
                <w:b/>
                <w:bCs/>
              </w:rPr>
            </w:pPr>
            <w:r w:rsidRPr="7A43B8C6">
              <w:rPr>
                <w:b/>
                <w:bCs/>
              </w:rPr>
              <w:t>uninitialized-local-read</w:t>
            </w:r>
          </w:p>
        </w:tc>
        <w:tc>
          <w:tcPr>
            <w:tcW w:w="3611" w:type="dxa"/>
            <w:shd w:val="clear" w:color="auto" w:fill="auto"/>
          </w:tcPr>
          <w:p w:rsidR="7A43B8C6" w:rsidP="7A43B8C6" w:rsidRDefault="7A43B8C6" w14:paraId="08DA241F" w14:textId="345BB8E2">
            <w:r w:rsidRPr="7A43B8C6">
              <w:t>Partially checked</w:t>
            </w:r>
          </w:p>
        </w:tc>
      </w:tr>
      <w:tr w:rsidR="7A43B8C6" w:rsidTr="7A43B8C6" w14:paraId="59F3F124" w14:textId="77777777">
        <w:trPr>
          <w:trHeight w:val="300"/>
          <w:jc w:val="center"/>
        </w:trPr>
        <w:tc>
          <w:tcPr>
            <w:tcW w:w="1807" w:type="dxa"/>
            <w:shd w:val="clear" w:color="auto" w:fill="auto"/>
          </w:tcPr>
          <w:p w:rsidR="7A43B8C6" w:rsidP="7A43B8C6" w:rsidRDefault="0077395D" w14:paraId="4162918A" w14:textId="25C200EC">
            <w:pPr>
              <w:jc w:val="center"/>
              <w:rPr>
                <w:u w:val="single"/>
              </w:rPr>
            </w:pPr>
            <w:hyperlink r:id="rId82">
              <w:r w:rsidRPr="7A43B8C6" w:rsidR="7A43B8C6">
                <w:rPr>
                  <w:rStyle w:val="Hyperlink"/>
                  <w:color w:val="auto"/>
                </w:rPr>
                <w:t>Splint</w:t>
              </w:r>
            </w:hyperlink>
          </w:p>
        </w:tc>
        <w:tc>
          <w:tcPr>
            <w:tcW w:w="1341" w:type="dxa"/>
            <w:shd w:val="clear" w:color="auto" w:fill="auto"/>
          </w:tcPr>
          <w:p w:rsidR="7A43B8C6" w:rsidP="7A43B8C6" w:rsidRDefault="7A43B8C6" w14:paraId="6CCF8B40" w14:textId="77DCCE21">
            <w:pPr>
              <w:jc w:val="center"/>
            </w:pPr>
            <w:r w:rsidRPr="7A43B8C6">
              <w:t>3.1.1</w:t>
            </w:r>
          </w:p>
        </w:tc>
        <w:tc>
          <w:tcPr>
            <w:tcW w:w="4021" w:type="dxa"/>
            <w:shd w:val="clear" w:color="auto" w:fill="auto"/>
          </w:tcPr>
          <w:p w:rsidR="7A43B8C6" w:rsidP="7A43B8C6" w:rsidRDefault="7A43B8C6" w14:paraId="2F82DA87" w14:textId="427D0134"/>
        </w:tc>
        <w:tc>
          <w:tcPr>
            <w:tcW w:w="3611" w:type="dxa"/>
            <w:shd w:val="clear" w:color="auto" w:fill="auto"/>
          </w:tcPr>
          <w:p w:rsidR="7A43B8C6" w:rsidP="7A43B8C6" w:rsidRDefault="7A43B8C6" w14:paraId="02670431" w14:textId="1E95098A"/>
        </w:tc>
      </w:tr>
      <w:tr w:rsidR="7A43B8C6" w:rsidTr="7A43B8C6" w14:paraId="1CD5A898" w14:textId="77777777">
        <w:trPr>
          <w:trHeight w:val="460"/>
          <w:jc w:val="center"/>
        </w:trPr>
        <w:tc>
          <w:tcPr>
            <w:tcW w:w="1807" w:type="dxa"/>
            <w:shd w:val="clear" w:color="auto" w:fill="auto"/>
          </w:tcPr>
          <w:p w:rsidR="7A43B8C6" w:rsidP="7A43B8C6" w:rsidRDefault="0077395D" w14:paraId="5F96FD37" w14:textId="71E48342">
            <w:pPr>
              <w:jc w:val="center"/>
              <w:rPr>
                <w:u w:val="single"/>
              </w:rPr>
            </w:pPr>
            <w:hyperlink r:id="rId83">
              <w:r w:rsidRPr="7A43B8C6" w:rsidR="7A43B8C6">
                <w:rPr>
                  <w:rStyle w:val="Hyperlink"/>
                  <w:color w:val="auto"/>
                </w:rPr>
                <w:t>TrustInSoft Analyzer</w:t>
              </w:r>
            </w:hyperlink>
          </w:p>
        </w:tc>
        <w:tc>
          <w:tcPr>
            <w:tcW w:w="1341" w:type="dxa"/>
            <w:shd w:val="clear" w:color="auto" w:fill="auto"/>
          </w:tcPr>
          <w:p w:rsidR="7A43B8C6" w:rsidP="7A43B8C6" w:rsidRDefault="7A43B8C6" w14:paraId="69B3FB1E" w14:textId="5CE10458">
            <w:pPr>
              <w:jc w:val="center"/>
            </w:pPr>
            <w:r w:rsidRPr="7A43B8C6">
              <w:t>1.38</w:t>
            </w:r>
          </w:p>
        </w:tc>
        <w:tc>
          <w:tcPr>
            <w:tcW w:w="4021" w:type="dxa"/>
            <w:shd w:val="clear" w:color="auto" w:fill="auto"/>
          </w:tcPr>
          <w:p w:rsidR="7A43B8C6" w:rsidP="7A43B8C6" w:rsidRDefault="7A43B8C6" w14:paraId="7EE56D34" w14:textId="4014915C">
            <w:pPr>
              <w:rPr>
                <w:b/>
                <w:bCs/>
              </w:rPr>
            </w:pPr>
            <w:r w:rsidRPr="7A43B8C6">
              <w:rPr>
                <w:b/>
                <w:bCs/>
              </w:rPr>
              <w:t>initialisation</w:t>
            </w:r>
            <w:r>
              <w:br/>
            </w:r>
          </w:p>
        </w:tc>
        <w:tc>
          <w:tcPr>
            <w:tcW w:w="3611" w:type="dxa"/>
            <w:shd w:val="clear" w:color="auto" w:fill="auto"/>
          </w:tcPr>
          <w:p w:rsidR="7A43B8C6" w:rsidP="7A43B8C6" w:rsidRDefault="7A43B8C6" w14:paraId="05B37A77" w14:textId="7C79B3B0">
            <w:r w:rsidRPr="7A43B8C6">
              <w:t xml:space="preserve">Exhaustively verified (see </w:t>
            </w:r>
            <w:hyperlink r:id="rId84">
              <w:r w:rsidRPr="7A43B8C6">
                <w:rPr>
                  <w:rStyle w:val="Hyperlink"/>
                  <w:color w:val="auto"/>
                  <w:u w:val="none"/>
                </w:rPr>
                <w:t>one compliant and one non-compliant example</w:t>
              </w:r>
            </w:hyperlink>
            <w:r w:rsidRPr="7A43B8C6">
              <w:t>).</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3"/>
      <w:r>
        <w:t>Coding Standard 6</w:t>
      </w:r>
      <w:bookmarkEnd w:id="13"/>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A43B8C6"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5A445DAD" w:rsidRDefault="3748B52C" w14:paraId="3329B9A6" w14:textId="4B2DC4A2">
            <w:pPr>
              <w:jc w:val="center"/>
              <w:rPr>
                <w:b/>
                <w:bCs/>
                <w:sz w:val="24"/>
                <w:szCs w:val="24"/>
              </w:rPr>
            </w:pPr>
            <w:r w:rsidRPr="7A43B8C6">
              <w:rPr>
                <w:b/>
                <w:bCs/>
                <w:sz w:val="24"/>
                <w:szCs w:val="24"/>
              </w:rPr>
              <w:t>Name of Standard</w:t>
            </w:r>
            <w:r w:rsidRPr="7A43B8C6" w:rsidR="768DDEF0">
              <w:rPr>
                <w:b/>
                <w:bCs/>
                <w:sz w:val="24"/>
                <w:szCs w:val="24"/>
              </w:rPr>
              <w:t xml:space="preserve">: Use a Static Assertion to Test the Value of </w:t>
            </w:r>
            <w:r w:rsidRPr="7A43B8C6" w:rsidR="3F64528D">
              <w:rPr>
                <w:b/>
                <w:bCs/>
                <w:sz w:val="24"/>
                <w:szCs w:val="24"/>
              </w:rPr>
              <w:t>a</w:t>
            </w:r>
            <w:r w:rsidRPr="7A43B8C6" w:rsidR="768DDEF0">
              <w:rPr>
                <w:b/>
                <w:bCs/>
                <w:sz w:val="24"/>
                <w:szCs w:val="24"/>
              </w:rPr>
              <w:t xml:space="preserve"> Constant Expression</w:t>
            </w:r>
          </w:p>
        </w:tc>
      </w:tr>
      <w:tr w:rsidR="00381847" w:rsidTr="7A43B8C6"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5B179B67" w14:paraId="71ED323B" w14:textId="091F306E">
            <w:pPr>
              <w:jc w:val="center"/>
            </w:pPr>
            <w:r>
              <w:t>[STD-</w:t>
            </w:r>
            <w:r w:rsidR="242D675F">
              <w:t>006</w:t>
            </w:r>
            <w:r>
              <w:t>-</w:t>
            </w:r>
            <w:r w:rsidR="74C447CE">
              <w:t>CPP</w:t>
            </w:r>
            <w:r>
              <w:t>]</w:t>
            </w:r>
          </w:p>
        </w:tc>
        <w:tc>
          <w:tcPr>
            <w:tcW w:w="7632" w:type="dxa"/>
            <w:tcMar>
              <w:top w:w="100" w:type="dxa"/>
              <w:left w:w="100" w:type="dxa"/>
              <w:bottom w:w="100" w:type="dxa"/>
              <w:right w:w="100" w:type="dxa"/>
            </w:tcMar>
          </w:tcPr>
          <w:p w:rsidR="00381847" w:rsidRDefault="5586EBCB" w14:paraId="33ACFFEA" w14:textId="0A4DCBA4">
            <w:r>
              <w:t>Assertions are a valuable tool in helping to find vulnerabilities in code. However, because of the runtime overhead and because it calls abort()</w:t>
            </w:r>
            <w:r w:rsidR="0D5565F8">
              <w:t>, it should only be used for identifying incorrect assumptions and not for runtime error checking.</w:t>
            </w:r>
          </w:p>
        </w:tc>
      </w:tr>
    </w:tbl>
    <w:p w:rsidR="44A6418E" w:rsidP="5A445DAD" w:rsidRDefault="44A6418E" w14:paraId="15AFFBDE" w14:textId="759FC769">
      <w:pPr>
        <w:rPr>
          <w:sz w:val="16"/>
          <w:szCs w:val="16"/>
        </w:rPr>
      </w:pPr>
      <w:r w:rsidRPr="5A445DAD">
        <w:rPr>
          <w:sz w:val="16"/>
          <w:szCs w:val="16"/>
        </w:rPr>
        <w:t xml:space="preserve">Source: </w:t>
      </w:r>
      <w:hyperlink r:id="rId85">
        <w:r w:rsidRPr="5A445DAD">
          <w:rPr>
            <w:rStyle w:val="Hyperlink"/>
            <w:sz w:val="16"/>
            <w:szCs w:val="16"/>
          </w:rPr>
          <w:t>https://wiki.sei.cmu.edu/confluence/display/c/DCL03-C.+Use+a+static+assertion+to+test+the+value+of+a+constant+expression</w:t>
        </w:r>
      </w:hyperlink>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5A445DAD"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9874B93" w14:paraId="40542A0F" w14:textId="2D06DC45">
            <w:r>
              <w:t>This noncompliant code uses the assert() macro to assert a property concerning a memory-mapped structure that is essential for the code to behave correctly (Seacord &amp; Britton, 2018).</w:t>
            </w:r>
          </w:p>
        </w:tc>
      </w:tr>
      <w:tr w:rsidR="00F72634" w:rsidTr="5A445DAD" w14:paraId="058CAEAA" w14:textId="77777777">
        <w:trPr>
          <w:trHeight w:val="460"/>
        </w:trPr>
        <w:tc>
          <w:tcPr>
            <w:tcW w:w="10800" w:type="dxa"/>
            <w:tcMar>
              <w:top w:w="100" w:type="dxa"/>
              <w:left w:w="100" w:type="dxa"/>
              <w:bottom w:w="100" w:type="dxa"/>
              <w:right w:w="100" w:type="dxa"/>
            </w:tcMar>
          </w:tcPr>
          <w:p w:rsidR="00F72634" w:rsidP="5A445DAD" w:rsidRDefault="7EE1A49C" w14:paraId="1CEB703E" w14:textId="5ECDB355">
            <w:pPr>
              <w:rPr>
                <w:rFonts w:ascii="Courier New" w:hAnsi="Courier New" w:eastAsia="Courier New" w:cs="Courier New"/>
                <w:sz w:val="24"/>
                <w:szCs w:val="24"/>
              </w:rPr>
            </w:pPr>
            <w:r w:rsidRPr="5A445DAD">
              <w:rPr>
                <w:rFonts w:ascii="Courier New" w:hAnsi="Courier New" w:eastAsia="Courier New" w:cs="Courier New"/>
                <w:sz w:val="24"/>
                <w:szCs w:val="24"/>
              </w:rPr>
              <w:t>#include &lt;assert.h&gt;</w:t>
            </w:r>
          </w:p>
          <w:p w:rsidR="00F72634" w:rsidP="5A445DAD" w:rsidRDefault="7EE1A49C" w14:paraId="18786BD2" w14:textId="34C1640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7EE1A49C" w14:paraId="777F025D" w14:textId="7318ABFE">
            <w:pPr>
              <w:rPr>
                <w:rFonts w:ascii="Courier New" w:hAnsi="Courier New" w:eastAsia="Courier New" w:cs="Courier New"/>
                <w:sz w:val="24"/>
                <w:szCs w:val="24"/>
              </w:rPr>
            </w:pPr>
            <w:r w:rsidRPr="5A445DAD">
              <w:rPr>
                <w:rFonts w:ascii="Courier New" w:hAnsi="Courier New" w:eastAsia="Courier New" w:cs="Courier New"/>
                <w:sz w:val="24"/>
                <w:szCs w:val="24"/>
              </w:rPr>
              <w:t>struct timer {</w:t>
            </w:r>
          </w:p>
          <w:p w:rsidR="00F72634" w:rsidP="5A445DAD" w:rsidRDefault="7EE1A49C" w14:paraId="3FD8EC08" w14:textId="3F1E4E7D">
            <w:pPr>
              <w:rPr>
                <w:rFonts w:ascii="Courier New" w:hAnsi="Courier New" w:eastAsia="Courier New" w:cs="Courier New"/>
                <w:sz w:val="24"/>
                <w:szCs w:val="24"/>
              </w:rPr>
            </w:pPr>
            <w:r w:rsidRPr="5A445DAD">
              <w:rPr>
                <w:rFonts w:ascii="Courier New" w:hAnsi="Courier New" w:eastAsia="Courier New" w:cs="Courier New"/>
                <w:sz w:val="24"/>
                <w:szCs w:val="24"/>
              </w:rPr>
              <w:t xml:space="preserve">  unsigned char MODE;</w:t>
            </w:r>
          </w:p>
          <w:p w:rsidR="00F72634" w:rsidP="5A445DAD" w:rsidRDefault="7EE1A49C" w14:paraId="206C4E2B" w14:textId="30699DF4">
            <w:pPr>
              <w:rPr>
                <w:rFonts w:ascii="Courier New" w:hAnsi="Courier New" w:eastAsia="Courier New" w:cs="Courier New"/>
                <w:sz w:val="24"/>
                <w:szCs w:val="24"/>
              </w:rPr>
            </w:pPr>
            <w:r w:rsidRPr="5A445DAD">
              <w:rPr>
                <w:rFonts w:ascii="Courier New" w:hAnsi="Courier New" w:eastAsia="Courier New" w:cs="Courier New"/>
                <w:sz w:val="24"/>
                <w:szCs w:val="24"/>
              </w:rPr>
              <w:t xml:space="preserve">  unsigned int DATA;</w:t>
            </w:r>
          </w:p>
          <w:p w:rsidR="00F72634" w:rsidP="5A445DAD" w:rsidRDefault="7EE1A49C" w14:paraId="4DE08723" w14:textId="3C0A89DB">
            <w:pPr>
              <w:rPr>
                <w:rFonts w:ascii="Courier New" w:hAnsi="Courier New" w:eastAsia="Courier New" w:cs="Courier New"/>
                <w:sz w:val="24"/>
                <w:szCs w:val="24"/>
              </w:rPr>
            </w:pPr>
            <w:r w:rsidRPr="5A445DAD">
              <w:rPr>
                <w:rFonts w:ascii="Courier New" w:hAnsi="Courier New" w:eastAsia="Courier New" w:cs="Courier New"/>
                <w:sz w:val="24"/>
                <w:szCs w:val="24"/>
              </w:rPr>
              <w:t xml:space="preserve">  unsigned int COUNT;</w:t>
            </w:r>
          </w:p>
          <w:p w:rsidR="00F72634" w:rsidP="5A445DAD" w:rsidRDefault="7EE1A49C" w14:paraId="629BE779" w14:textId="7A27A580">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7EE1A49C" w14:paraId="485FC80C" w14:textId="549853DE">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7EE1A49C" w14:paraId="19CF0925" w14:textId="6AD347E0">
            <w:pPr>
              <w:rPr>
                <w:rFonts w:ascii="Courier New" w:hAnsi="Courier New" w:eastAsia="Courier New" w:cs="Courier New"/>
                <w:sz w:val="24"/>
                <w:szCs w:val="24"/>
              </w:rPr>
            </w:pPr>
            <w:r w:rsidRPr="5A445DAD">
              <w:rPr>
                <w:rFonts w:ascii="Courier New" w:hAnsi="Courier New" w:eastAsia="Courier New" w:cs="Courier New"/>
                <w:sz w:val="24"/>
                <w:szCs w:val="24"/>
              </w:rPr>
              <w:t>int func(void) {</w:t>
            </w:r>
          </w:p>
          <w:p w:rsidR="00F72634" w:rsidP="5A445DAD" w:rsidRDefault="7EE1A49C" w14:paraId="6671D996" w14:textId="1EB3D546">
            <w:pPr>
              <w:rPr>
                <w:rFonts w:ascii="Courier New" w:hAnsi="Courier New" w:eastAsia="Courier New" w:cs="Courier New"/>
                <w:sz w:val="24"/>
                <w:szCs w:val="24"/>
              </w:rPr>
            </w:pPr>
            <w:r w:rsidRPr="5A445DAD">
              <w:rPr>
                <w:rFonts w:ascii="Courier New" w:hAnsi="Courier New" w:eastAsia="Courier New" w:cs="Courier New"/>
                <w:sz w:val="24"/>
                <w:szCs w:val="24"/>
              </w:rPr>
              <w:t xml:space="preserve">  assert(sizeof(struct timer) == sizeof(unsigned char) + sizeof(unsigned int) + sizeof(unsigned int));</w:t>
            </w:r>
          </w:p>
          <w:p w:rsidR="00F72634" w:rsidP="5A445DAD" w:rsidRDefault="7EE1A49C" w14:paraId="28BA138C" w14:textId="778ADCE4">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5A445DAD"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A445DAD" w:rsidRDefault="7372068A" w14:paraId="5E4C3A21" w14:textId="01D74907">
            <w:r>
              <w:t>For assertions involving only constant expressions, a preprocessor conditional statement may be used, as in this compliant solution (Seacord &amp; Britton, 2018).</w:t>
            </w:r>
          </w:p>
        </w:tc>
      </w:tr>
      <w:tr w:rsidR="00F72634" w:rsidTr="5A445DAD" w14:paraId="2DA5938A" w14:textId="77777777">
        <w:trPr>
          <w:trHeight w:val="460"/>
        </w:trPr>
        <w:tc>
          <w:tcPr>
            <w:tcW w:w="10800" w:type="dxa"/>
            <w:tcMar>
              <w:top w:w="100" w:type="dxa"/>
              <w:left w:w="100" w:type="dxa"/>
              <w:bottom w:w="100" w:type="dxa"/>
              <w:right w:w="100" w:type="dxa"/>
            </w:tcMar>
          </w:tcPr>
          <w:p w:rsidR="00F72634" w:rsidP="5A445DAD" w:rsidRDefault="7372068A" w14:paraId="505DB98A" w14:textId="2DF58199">
            <w:pPr>
              <w:rPr>
                <w:rFonts w:ascii="Courier New" w:hAnsi="Courier New" w:eastAsia="Courier New" w:cs="Courier New"/>
                <w:sz w:val="28"/>
                <w:szCs w:val="28"/>
              </w:rPr>
            </w:pPr>
            <w:r w:rsidRPr="5A445DAD">
              <w:rPr>
                <w:rFonts w:ascii="Courier New" w:hAnsi="Courier New" w:eastAsia="Courier New" w:cs="Courier New"/>
                <w:sz w:val="24"/>
                <w:szCs w:val="24"/>
              </w:rPr>
              <w:t>struct timer {</w:t>
            </w:r>
          </w:p>
          <w:p w:rsidR="00F72634" w:rsidP="5A445DAD" w:rsidRDefault="7372068A" w14:paraId="5F79630B" w14:textId="6AB12267">
            <w:pPr>
              <w:rPr>
                <w:rFonts w:ascii="Courier New" w:hAnsi="Courier New" w:eastAsia="Courier New" w:cs="Courier New"/>
                <w:sz w:val="28"/>
                <w:szCs w:val="28"/>
              </w:rPr>
            </w:pPr>
            <w:r w:rsidRPr="5A445DAD">
              <w:rPr>
                <w:rFonts w:ascii="Courier New" w:hAnsi="Courier New" w:eastAsia="Courier New" w:cs="Courier New"/>
                <w:sz w:val="24"/>
                <w:szCs w:val="24"/>
              </w:rPr>
              <w:t xml:space="preserve">  unsigned char MODE;</w:t>
            </w:r>
          </w:p>
          <w:p w:rsidR="00F72634" w:rsidP="5A445DAD" w:rsidRDefault="7372068A" w14:paraId="36388A82" w14:textId="7057279A">
            <w:pPr>
              <w:rPr>
                <w:rFonts w:ascii="Courier New" w:hAnsi="Courier New" w:eastAsia="Courier New" w:cs="Courier New"/>
                <w:sz w:val="28"/>
                <w:szCs w:val="28"/>
              </w:rPr>
            </w:pPr>
            <w:r w:rsidRPr="5A445DAD">
              <w:rPr>
                <w:rFonts w:ascii="Courier New" w:hAnsi="Courier New" w:eastAsia="Courier New" w:cs="Courier New"/>
                <w:sz w:val="24"/>
                <w:szCs w:val="24"/>
              </w:rPr>
              <w:t xml:space="preserve">  unsigned int DATA;</w:t>
            </w:r>
          </w:p>
          <w:p w:rsidR="00F72634" w:rsidP="5A445DAD" w:rsidRDefault="7372068A" w14:paraId="3AB2FD72" w14:textId="059A612A">
            <w:pPr>
              <w:rPr>
                <w:rFonts w:ascii="Courier New" w:hAnsi="Courier New" w:eastAsia="Courier New" w:cs="Courier New"/>
                <w:sz w:val="28"/>
                <w:szCs w:val="28"/>
              </w:rPr>
            </w:pPr>
            <w:r w:rsidRPr="5A445DAD">
              <w:rPr>
                <w:rFonts w:ascii="Courier New" w:hAnsi="Courier New" w:eastAsia="Courier New" w:cs="Courier New"/>
                <w:sz w:val="24"/>
                <w:szCs w:val="24"/>
              </w:rPr>
              <w:t xml:space="preserve">  unsigned int COUNT;</w:t>
            </w:r>
          </w:p>
          <w:p w:rsidR="00F72634" w:rsidP="5A445DAD" w:rsidRDefault="7372068A" w14:paraId="08EE5DBC" w14:textId="3915E1BD">
            <w:pPr>
              <w:rPr>
                <w:rFonts w:ascii="Courier New" w:hAnsi="Courier New" w:eastAsia="Courier New" w:cs="Courier New"/>
                <w:sz w:val="28"/>
                <w:szCs w:val="28"/>
              </w:rPr>
            </w:pPr>
            <w:r w:rsidRPr="5A445DAD">
              <w:rPr>
                <w:rFonts w:ascii="Courier New" w:hAnsi="Courier New" w:eastAsia="Courier New" w:cs="Courier New"/>
                <w:sz w:val="24"/>
                <w:szCs w:val="24"/>
              </w:rPr>
              <w:t>};</w:t>
            </w:r>
          </w:p>
          <w:p w:rsidR="00F72634" w:rsidP="5A445DAD" w:rsidRDefault="7372068A" w14:paraId="21419262" w14:textId="787DF88B">
            <w:pPr>
              <w:rPr>
                <w:rFonts w:ascii="Courier New" w:hAnsi="Courier New" w:eastAsia="Courier New" w:cs="Courier New"/>
                <w:sz w:val="28"/>
                <w:szCs w:val="28"/>
              </w:rPr>
            </w:pPr>
            <w:r w:rsidRPr="5A445DAD">
              <w:rPr>
                <w:rFonts w:ascii="Courier New" w:hAnsi="Courier New" w:eastAsia="Courier New" w:cs="Courier New"/>
                <w:sz w:val="24"/>
                <w:szCs w:val="24"/>
              </w:rPr>
              <w:t xml:space="preserve"> </w:t>
            </w:r>
          </w:p>
          <w:p w:rsidR="00F72634" w:rsidP="5A445DAD" w:rsidRDefault="7372068A" w14:paraId="635A1BB2" w14:textId="5EFC3A0C">
            <w:pPr>
              <w:rPr>
                <w:rFonts w:ascii="Courier New" w:hAnsi="Courier New" w:eastAsia="Courier New" w:cs="Courier New"/>
                <w:sz w:val="28"/>
                <w:szCs w:val="28"/>
              </w:rPr>
            </w:pPr>
            <w:r w:rsidRPr="5A445DAD">
              <w:rPr>
                <w:rFonts w:ascii="Courier New" w:hAnsi="Courier New" w:eastAsia="Courier New" w:cs="Courier New"/>
                <w:sz w:val="24"/>
                <w:szCs w:val="24"/>
              </w:rPr>
              <w:t>#if (sizeof(struct timer) != (sizeof(unsigned char) + sizeof(unsigned int) + sizeof(unsigned int)))</w:t>
            </w:r>
          </w:p>
          <w:p w:rsidR="00F72634" w:rsidP="5A445DAD" w:rsidRDefault="7372068A" w14:paraId="3E986EAC" w14:textId="4E8B892B">
            <w:pPr>
              <w:rPr>
                <w:rFonts w:ascii="Courier New" w:hAnsi="Courier New" w:eastAsia="Courier New" w:cs="Courier New"/>
                <w:sz w:val="28"/>
                <w:szCs w:val="28"/>
              </w:rPr>
            </w:pPr>
            <w:r w:rsidRPr="5A445DAD">
              <w:rPr>
                <w:rFonts w:ascii="Courier New" w:hAnsi="Courier New" w:eastAsia="Courier New" w:cs="Courier New"/>
                <w:sz w:val="24"/>
                <w:szCs w:val="24"/>
              </w:rPr>
              <w:t xml:space="preserve">  #error "Structure must not have any padding"</w:t>
            </w:r>
          </w:p>
          <w:p w:rsidR="00F72634" w:rsidP="5A445DAD" w:rsidRDefault="7372068A" w14:paraId="2E312001" w14:textId="1FD1F28F">
            <w:pPr>
              <w:rPr>
                <w:rFonts w:ascii="Courier New" w:hAnsi="Courier New" w:eastAsia="Courier New" w:cs="Courier New"/>
                <w:sz w:val="28"/>
                <w:szCs w:val="28"/>
              </w:rPr>
            </w:pPr>
            <w:r w:rsidRPr="5A445DAD">
              <w:rPr>
                <w:rFonts w:ascii="Courier New" w:hAnsi="Courier New" w:eastAsia="Courier New" w:cs="Courier New"/>
                <w:sz w:val="24"/>
                <w:szCs w:val="24"/>
              </w:rPr>
              <w:t>#endif</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A43B8C6" w14:paraId="2852D7CB" w14:textId="77777777">
        <w:trPr>
          <w:tblHeader/>
        </w:trPr>
        <w:tc>
          <w:tcPr>
            <w:tcW w:w="10780" w:type="dxa"/>
            <w:shd w:val="clear" w:color="auto" w:fill="auto"/>
            <w:tcMar>
              <w:top w:w="100" w:type="dxa"/>
              <w:left w:w="100" w:type="dxa"/>
              <w:bottom w:w="100" w:type="dxa"/>
              <w:right w:w="100" w:type="dxa"/>
            </w:tcMar>
          </w:tcPr>
          <w:p w:rsidR="00B475A1" w:rsidP="7A43B8C6" w:rsidRDefault="00B475A1" w14:paraId="01EBC221" w14:textId="71BD267D">
            <w:pPr>
              <w:pBdr>
                <w:top w:val="nil"/>
                <w:left w:val="nil"/>
                <w:bottom w:val="nil"/>
                <w:right w:val="nil"/>
                <w:between w:val="nil"/>
              </w:pBdr>
            </w:pPr>
            <w:r w:rsidRPr="7A43B8C6">
              <w:rPr>
                <w:b/>
                <w:bCs/>
              </w:rPr>
              <w:t>Principles(s):</w:t>
            </w:r>
            <w:r>
              <w:t xml:space="preserve"> </w:t>
            </w:r>
          </w:p>
          <w:p w:rsidR="00B475A1" w:rsidP="7A43B8C6" w:rsidRDefault="77ABE045" w14:paraId="7F2CA903" w14:textId="3D1D83FA">
            <w:pPr>
              <w:pStyle w:val="ListParagraph"/>
              <w:numPr>
                <w:ilvl w:val="0"/>
                <w:numId w:val="4"/>
              </w:numPr>
              <w:pBdr>
                <w:top w:val="nil"/>
                <w:left w:val="nil"/>
                <w:bottom w:val="nil"/>
                <w:right w:val="nil"/>
                <w:between w:val="nil"/>
              </w:pBdr>
            </w:pPr>
            <w:r>
              <w:t xml:space="preserve">Architect and Design for Security Policies: </w:t>
            </w:r>
            <w:r w:rsidR="0D96D24C">
              <w:t>Do not use assertions as a reason to not code securely, they are to only be used for identifying incorrect assumptions.</w:t>
            </w:r>
          </w:p>
          <w:p w:rsidR="00B475A1" w:rsidP="7A43B8C6" w:rsidRDefault="3ADBB5E9" w14:paraId="42DC3013" w14:textId="75F85AED">
            <w:pPr>
              <w:pStyle w:val="ListParagraph"/>
              <w:numPr>
                <w:ilvl w:val="0"/>
                <w:numId w:val="4"/>
              </w:numPr>
              <w:pBdr>
                <w:top w:val="nil"/>
                <w:left w:val="nil"/>
                <w:bottom w:val="nil"/>
                <w:right w:val="nil"/>
                <w:between w:val="nil"/>
              </w:pBdr>
            </w:pPr>
            <w:r>
              <w:t>Keep It Simple: Do not go overboard with assertions, they cost the system resources. Use only the assertions that you need.</w:t>
            </w:r>
          </w:p>
          <w:p w:rsidR="00B475A1" w:rsidP="7A43B8C6" w:rsidRDefault="00E6F3CC" w14:paraId="6D0D0A59" w14:textId="43FB8900">
            <w:pPr>
              <w:pStyle w:val="ListParagraph"/>
              <w:numPr>
                <w:ilvl w:val="0"/>
                <w:numId w:val="4"/>
              </w:numPr>
              <w:pBdr>
                <w:top w:val="nil"/>
                <w:left w:val="nil"/>
                <w:bottom w:val="nil"/>
                <w:right w:val="nil"/>
                <w:between w:val="nil"/>
              </w:pBdr>
            </w:pPr>
            <w:r>
              <w:t>Use Effective Quality Assurance Techniques: Perform regular tests to make sure that all assumptions are valid, and that no assumption is needlessly included.</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A43B8C6" w14:paraId="4A18BEC7" w14:textId="77777777">
        <w:trPr>
          <w:trHeight w:val="460"/>
          <w:tblHeader/>
        </w:trPr>
        <w:tc>
          <w:tcPr>
            <w:tcW w:w="1806" w:type="dxa"/>
            <w:shd w:val="clear" w:color="auto" w:fill="D9D9D9" w:themeFill="background1" w:themeFillShade="D9"/>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vAlign w:val="center"/>
          </w:tcPr>
          <w:p w:rsidR="00B475A1" w:rsidP="00F51FA8" w:rsidRDefault="00B475A1" w14:paraId="4D58288E" w14:textId="77777777">
            <w:pPr>
              <w:jc w:val="center"/>
              <w:rPr>
                <w:b/>
                <w:sz w:val="24"/>
                <w:szCs w:val="24"/>
              </w:rPr>
            </w:pPr>
            <w:r>
              <w:rPr>
                <w:b/>
                <w:sz w:val="24"/>
                <w:szCs w:val="24"/>
              </w:rPr>
              <w:t>Level</w:t>
            </w:r>
          </w:p>
        </w:tc>
      </w:tr>
      <w:tr w:rsidR="00B475A1" w:rsidTr="7A43B8C6" w14:paraId="599F0FE9" w14:textId="77777777">
        <w:trPr>
          <w:trHeight w:val="460"/>
        </w:trPr>
        <w:tc>
          <w:tcPr>
            <w:tcW w:w="1806" w:type="dxa"/>
            <w:shd w:val="clear" w:color="auto" w:fill="auto"/>
          </w:tcPr>
          <w:p w:rsidR="00B475A1" w:rsidP="7A43B8C6" w:rsidRDefault="165EEC28" w14:paraId="325BC76A" w14:textId="41956AF8">
            <w:pPr>
              <w:spacing w:line="259" w:lineRule="auto"/>
              <w:jc w:val="center"/>
            </w:pPr>
            <w:r>
              <w:t>Low</w:t>
            </w:r>
          </w:p>
        </w:tc>
        <w:tc>
          <w:tcPr>
            <w:tcW w:w="1341" w:type="dxa"/>
            <w:shd w:val="clear" w:color="auto" w:fill="auto"/>
          </w:tcPr>
          <w:p w:rsidR="00B475A1" w:rsidP="7A43B8C6" w:rsidRDefault="165EEC28" w14:paraId="05FDEF4C" w14:textId="460D48B7">
            <w:pPr>
              <w:spacing w:line="259" w:lineRule="auto"/>
              <w:jc w:val="center"/>
            </w:pPr>
            <w:r>
              <w:t>Unlikely</w:t>
            </w:r>
          </w:p>
        </w:tc>
        <w:tc>
          <w:tcPr>
            <w:tcW w:w="4021" w:type="dxa"/>
            <w:shd w:val="clear" w:color="auto" w:fill="auto"/>
          </w:tcPr>
          <w:p w:rsidR="00B475A1" w:rsidP="7A43B8C6" w:rsidRDefault="165EEC28" w14:paraId="79D1FC84" w14:textId="03A5BE9A">
            <w:pPr>
              <w:spacing w:line="259" w:lineRule="auto"/>
              <w:jc w:val="center"/>
            </w:pPr>
            <w:r>
              <w:t>High</w:t>
            </w:r>
          </w:p>
        </w:tc>
        <w:tc>
          <w:tcPr>
            <w:tcW w:w="1807" w:type="dxa"/>
            <w:shd w:val="clear" w:color="auto" w:fill="auto"/>
          </w:tcPr>
          <w:p w:rsidR="00B475A1" w:rsidP="7A43B8C6" w:rsidRDefault="6E63EFAB" w14:paraId="07D13FDB" w14:textId="5CEC01E2">
            <w:pPr>
              <w:spacing w:line="259" w:lineRule="auto"/>
              <w:jc w:val="center"/>
            </w:pPr>
            <w:r>
              <w:t>Low</w:t>
            </w:r>
          </w:p>
        </w:tc>
        <w:tc>
          <w:tcPr>
            <w:tcW w:w="1805" w:type="dxa"/>
            <w:shd w:val="clear" w:color="auto" w:fill="auto"/>
          </w:tcPr>
          <w:p w:rsidR="00B475A1" w:rsidP="7A43B8C6" w:rsidRDefault="6E63EFAB" w14:paraId="018B5741" w14:textId="684A0657">
            <w:pPr>
              <w:spacing w:line="259" w:lineRule="auto"/>
              <w:jc w:val="center"/>
            </w:pPr>
            <w:r>
              <w:t>1</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A43B8C6" w14:paraId="3C74B40F" w14:textId="77777777">
        <w:trPr>
          <w:trHeight w:val="460"/>
          <w:tblHeader/>
        </w:trPr>
        <w:tc>
          <w:tcPr>
            <w:tcW w:w="1807" w:type="dxa"/>
            <w:shd w:val="clear" w:color="auto" w:fill="D9D9D9" w:themeFill="background1" w:themeFillShade="D9"/>
            <w:vAlign w:val="center"/>
          </w:tcPr>
          <w:p w:rsidR="00B475A1" w:rsidP="00F51FA8" w:rsidRDefault="00B475A1" w14:paraId="0C9B369B" w14:textId="77777777">
            <w:pPr>
              <w:jc w:val="center"/>
              <w:rPr>
                <w:b/>
              </w:rPr>
            </w:pPr>
            <w:r>
              <w:rPr>
                <w:b/>
              </w:rPr>
              <w:t>Tool</w:t>
            </w:r>
          </w:p>
        </w:tc>
        <w:tc>
          <w:tcPr>
            <w:tcW w:w="1341" w:type="dxa"/>
            <w:shd w:val="clear" w:color="auto" w:fill="D9D9D9" w:themeFill="background1" w:themeFillShade="D9"/>
            <w:vAlign w:val="center"/>
          </w:tcPr>
          <w:p w:rsidR="00B475A1" w:rsidP="00F51FA8" w:rsidRDefault="00B475A1" w14:paraId="398A9F91" w14:textId="77777777">
            <w:pPr>
              <w:jc w:val="center"/>
              <w:rPr>
                <w:b/>
              </w:rPr>
            </w:pPr>
            <w:r>
              <w:rPr>
                <w:b/>
              </w:rPr>
              <w:t>Version</w:t>
            </w:r>
          </w:p>
        </w:tc>
        <w:tc>
          <w:tcPr>
            <w:tcW w:w="4021" w:type="dxa"/>
            <w:shd w:val="clear" w:color="auto" w:fill="D9D9D9" w:themeFill="background1" w:themeFillShade="D9"/>
            <w:vAlign w:val="center"/>
          </w:tcPr>
          <w:p w:rsidR="00B475A1" w:rsidP="00F51FA8" w:rsidRDefault="00B475A1" w14:paraId="16184D8D" w14:textId="77777777">
            <w:pPr>
              <w:jc w:val="center"/>
              <w:rPr>
                <w:b/>
              </w:rPr>
            </w:pPr>
            <w:r>
              <w:rPr>
                <w:b/>
              </w:rPr>
              <w:t>Checker</w:t>
            </w:r>
          </w:p>
        </w:tc>
        <w:tc>
          <w:tcPr>
            <w:tcW w:w="3611" w:type="dxa"/>
            <w:shd w:val="clear" w:color="auto" w:fill="D9D9D9" w:themeFill="background1" w:themeFillShade="D9"/>
            <w:vAlign w:val="center"/>
          </w:tcPr>
          <w:p w:rsidR="00B475A1" w:rsidP="00F51FA8" w:rsidRDefault="00B475A1" w14:paraId="3D63E5D3" w14:textId="77777777">
            <w:pPr>
              <w:jc w:val="center"/>
              <w:rPr>
                <w:b/>
              </w:rPr>
            </w:pPr>
            <w:r>
              <w:rPr>
                <w:b/>
              </w:rPr>
              <w:t>Description Tool</w:t>
            </w:r>
          </w:p>
        </w:tc>
      </w:tr>
      <w:tr w:rsidR="00B475A1" w:rsidTr="7A43B8C6" w14:paraId="13CC4077" w14:textId="77777777">
        <w:trPr>
          <w:trHeight w:val="460"/>
        </w:trPr>
        <w:tc>
          <w:tcPr>
            <w:tcW w:w="1807" w:type="dxa"/>
            <w:shd w:val="clear" w:color="auto" w:fill="auto"/>
          </w:tcPr>
          <w:p w:rsidR="7A43B8C6" w:rsidP="7A43B8C6" w:rsidRDefault="0077395D" w14:paraId="244D33F8" w14:textId="35531191">
            <w:pPr>
              <w:jc w:val="center"/>
              <w:rPr>
                <w:u w:val="single"/>
              </w:rPr>
            </w:pPr>
            <w:hyperlink r:id="rId86">
              <w:r w:rsidRPr="7A43B8C6" w:rsidR="7A43B8C6">
                <w:rPr>
                  <w:rStyle w:val="Hyperlink"/>
                  <w:color w:val="auto"/>
                </w:rPr>
                <w:t>Axivion Bauhaus Suite</w:t>
              </w:r>
            </w:hyperlink>
          </w:p>
        </w:tc>
        <w:tc>
          <w:tcPr>
            <w:tcW w:w="1341" w:type="dxa"/>
            <w:shd w:val="clear" w:color="auto" w:fill="auto"/>
          </w:tcPr>
          <w:p w:rsidR="7A43B8C6" w:rsidP="7A43B8C6" w:rsidRDefault="7A43B8C6" w14:paraId="38172EBB" w14:textId="72DF2397">
            <w:pPr>
              <w:jc w:val="center"/>
            </w:pPr>
            <w:r w:rsidRPr="7A43B8C6">
              <w:t>7.2.0</w:t>
            </w:r>
          </w:p>
        </w:tc>
        <w:tc>
          <w:tcPr>
            <w:tcW w:w="4021" w:type="dxa"/>
            <w:shd w:val="clear" w:color="auto" w:fill="auto"/>
          </w:tcPr>
          <w:p w:rsidR="7A43B8C6" w:rsidP="7A43B8C6" w:rsidRDefault="7A43B8C6" w14:paraId="02E33876" w14:textId="581C79D4">
            <w:pPr>
              <w:rPr>
                <w:b/>
                <w:bCs/>
              </w:rPr>
            </w:pPr>
            <w:r w:rsidRPr="7A43B8C6">
              <w:rPr>
                <w:b/>
                <w:bCs/>
              </w:rPr>
              <w:t>CertC-DCL03</w:t>
            </w:r>
          </w:p>
        </w:tc>
        <w:tc>
          <w:tcPr>
            <w:tcW w:w="3611" w:type="dxa"/>
            <w:shd w:val="clear" w:color="auto" w:fill="auto"/>
          </w:tcPr>
          <w:p w:rsidR="7A43B8C6" w:rsidP="7A43B8C6" w:rsidRDefault="7A43B8C6" w14:paraId="5E051459" w14:textId="228B0B49"/>
        </w:tc>
      </w:tr>
      <w:tr w:rsidR="00B475A1" w:rsidTr="7A43B8C6" w14:paraId="31776F75" w14:textId="77777777">
        <w:trPr>
          <w:trHeight w:val="460"/>
        </w:trPr>
        <w:tc>
          <w:tcPr>
            <w:tcW w:w="1807" w:type="dxa"/>
            <w:shd w:val="clear" w:color="auto" w:fill="auto"/>
          </w:tcPr>
          <w:p w:rsidR="7A43B8C6" w:rsidP="7A43B8C6" w:rsidRDefault="0077395D" w14:paraId="64F45FC0" w14:textId="39A1AB53">
            <w:pPr>
              <w:jc w:val="center"/>
              <w:rPr>
                <w:u w:val="single"/>
              </w:rPr>
            </w:pPr>
            <w:hyperlink r:id="rId87">
              <w:r w:rsidRPr="7A43B8C6" w:rsidR="7A43B8C6">
                <w:rPr>
                  <w:rStyle w:val="Hyperlink"/>
                  <w:color w:val="auto"/>
                </w:rPr>
                <w:t>Clang</w:t>
              </w:r>
            </w:hyperlink>
          </w:p>
        </w:tc>
        <w:tc>
          <w:tcPr>
            <w:tcW w:w="1341" w:type="dxa"/>
            <w:shd w:val="clear" w:color="auto" w:fill="auto"/>
          </w:tcPr>
          <w:p w:rsidR="7A43B8C6" w:rsidP="7A43B8C6" w:rsidRDefault="7A43B8C6" w14:paraId="4EF0F2D1" w14:textId="23975942">
            <w:pPr>
              <w:jc w:val="center"/>
            </w:pPr>
            <w:r w:rsidRPr="7A43B8C6">
              <w:t>3.9</w:t>
            </w:r>
          </w:p>
        </w:tc>
        <w:tc>
          <w:tcPr>
            <w:tcW w:w="4021" w:type="dxa"/>
            <w:shd w:val="clear" w:color="auto" w:fill="auto"/>
          </w:tcPr>
          <w:p w:rsidR="7A43B8C6" w:rsidP="7A43B8C6" w:rsidRDefault="7A43B8C6" w14:paraId="0D0EB2C8" w14:textId="42B2CECC">
            <w:r w:rsidRPr="7A43B8C6">
              <w:t>misc-static-assert</w:t>
            </w:r>
          </w:p>
        </w:tc>
        <w:tc>
          <w:tcPr>
            <w:tcW w:w="3611" w:type="dxa"/>
            <w:shd w:val="clear" w:color="auto" w:fill="auto"/>
          </w:tcPr>
          <w:p w:rsidR="7A43B8C6" w:rsidP="7A43B8C6" w:rsidRDefault="7A43B8C6" w14:paraId="36FB95C6" w14:textId="6D1ACFB0">
            <w:r w:rsidRPr="7A43B8C6">
              <w:t>Checked by clang-tidy</w:t>
            </w:r>
          </w:p>
        </w:tc>
      </w:tr>
      <w:tr w:rsidR="00B475A1" w:rsidTr="7A43B8C6" w14:paraId="70B30499" w14:textId="77777777">
        <w:trPr>
          <w:trHeight w:val="460"/>
        </w:trPr>
        <w:tc>
          <w:tcPr>
            <w:tcW w:w="1807" w:type="dxa"/>
            <w:shd w:val="clear" w:color="auto" w:fill="auto"/>
          </w:tcPr>
          <w:p w:rsidR="7A43B8C6" w:rsidP="7A43B8C6" w:rsidRDefault="0077395D" w14:paraId="40479C4F" w14:textId="00D1AC52">
            <w:pPr>
              <w:jc w:val="center"/>
              <w:rPr>
                <w:u w:val="single"/>
              </w:rPr>
            </w:pPr>
            <w:hyperlink r:id="rId88">
              <w:r w:rsidRPr="7A43B8C6" w:rsidR="7A43B8C6">
                <w:rPr>
                  <w:rStyle w:val="Hyperlink"/>
                  <w:color w:val="auto"/>
                </w:rPr>
                <w:t>CodeSonar</w:t>
              </w:r>
            </w:hyperlink>
          </w:p>
        </w:tc>
        <w:tc>
          <w:tcPr>
            <w:tcW w:w="1341" w:type="dxa"/>
            <w:shd w:val="clear" w:color="auto" w:fill="auto"/>
          </w:tcPr>
          <w:p w:rsidR="7A43B8C6" w:rsidP="7A43B8C6" w:rsidRDefault="7A43B8C6" w14:paraId="6045B3BA" w14:textId="3EB40066">
            <w:pPr>
              <w:jc w:val="center"/>
            </w:pPr>
            <w:r w:rsidRPr="7A43B8C6">
              <w:t>8.1p0</w:t>
            </w:r>
          </w:p>
        </w:tc>
        <w:tc>
          <w:tcPr>
            <w:tcW w:w="4021" w:type="dxa"/>
            <w:shd w:val="clear" w:color="auto" w:fill="auto"/>
          </w:tcPr>
          <w:p w:rsidR="7A43B8C6" w:rsidP="7A43B8C6" w:rsidRDefault="7A43B8C6" w14:paraId="11C1FA46" w14:textId="0FB3FE11">
            <w:pPr>
              <w:rPr>
                <w:b/>
                <w:bCs/>
              </w:rPr>
            </w:pPr>
            <w:r w:rsidRPr="7A43B8C6">
              <w:rPr>
                <w:b/>
                <w:bCs/>
              </w:rPr>
              <w:t>(customization)</w:t>
            </w:r>
          </w:p>
        </w:tc>
        <w:tc>
          <w:tcPr>
            <w:tcW w:w="3611" w:type="dxa"/>
            <w:shd w:val="clear" w:color="auto" w:fill="auto"/>
          </w:tcPr>
          <w:p w:rsidR="7A43B8C6" w:rsidP="7A43B8C6" w:rsidRDefault="7A43B8C6" w14:paraId="72BCA4ED" w14:textId="7DE9C605">
            <w:r w:rsidRPr="7A43B8C6">
              <w:t>Users can implement a custom check that reports uses of the assert() macro</w:t>
            </w:r>
          </w:p>
        </w:tc>
      </w:tr>
      <w:tr w:rsidR="00B475A1" w:rsidTr="7A43B8C6" w14:paraId="28383A14" w14:textId="77777777">
        <w:trPr>
          <w:trHeight w:val="460"/>
        </w:trPr>
        <w:tc>
          <w:tcPr>
            <w:tcW w:w="1807" w:type="dxa"/>
            <w:shd w:val="clear" w:color="auto" w:fill="auto"/>
          </w:tcPr>
          <w:p w:rsidR="7A43B8C6" w:rsidP="7A43B8C6" w:rsidRDefault="0077395D" w14:paraId="465E70BE" w14:textId="7A336B09">
            <w:pPr>
              <w:jc w:val="center"/>
              <w:rPr>
                <w:u w:val="single"/>
              </w:rPr>
            </w:pPr>
            <w:hyperlink r:id="rId89">
              <w:r w:rsidRPr="7A43B8C6" w:rsidR="7A43B8C6">
                <w:rPr>
                  <w:rStyle w:val="Hyperlink"/>
                  <w:color w:val="auto"/>
                </w:rPr>
                <w:t>Compass/ROSE</w:t>
              </w:r>
            </w:hyperlink>
          </w:p>
        </w:tc>
        <w:tc>
          <w:tcPr>
            <w:tcW w:w="1341" w:type="dxa"/>
            <w:shd w:val="clear" w:color="auto" w:fill="auto"/>
          </w:tcPr>
          <w:p w:rsidR="7A43B8C6" w:rsidP="7A43B8C6" w:rsidRDefault="7A43B8C6" w14:paraId="29565582" w14:textId="4ABD0D34">
            <w:pPr>
              <w:jc w:val="center"/>
            </w:pPr>
          </w:p>
        </w:tc>
        <w:tc>
          <w:tcPr>
            <w:tcW w:w="4021" w:type="dxa"/>
            <w:shd w:val="clear" w:color="auto" w:fill="auto"/>
          </w:tcPr>
          <w:p w:rsidR="7A43B8C6" w:rsidP="7A43B8C6" w:rsidRDefault="7A43B8C6" w14:paraId="160C2EEA" w14:textId="3F07C903"/>
        </w:tc>
        <w:tc>
          <w:tcPr>
            <w:tcW w:w="3611" w:type="dxa"/>
            <w:shd w:val="clear" w:color="auto" w:fill="auto"/>
          </w:tcPr>
          <w:p w:rsidR="7A43B8C6" w:rsidP="7A43B8C6" w:rsidRDefault="7A43B8C6" w14:paraId="6233BF9C" w14:textId="395963CE">
            <w:r w:rsidRPr="7A43B8C6">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7A43B8C6" w:rsidTr="7A43B8C6" w14:paraId="29B52DF0" w14:textId="77777777">
        <w:trPr>
          <w:trHeight w:val="460"/>
        </w:trPr>
        <w:tc>
          <w:tcPr>
            <w:tcW w:w="1807" w:type="dxa"/>
            <w:shd w:val="clear" w:color="auto" w:fill="auto"/>
          </w:tcPr>
          <w:p w:rsidR="7A43B8C6" w:rsidP="7A43B8C6" w:rsidRDefault="0077395D" w14:paraId="5B9AD653" w14:textId="4A914441">
            <w:pPr>
              <w:jc w:val="center"/>
              <w:rPr>
                <w:u w:val="single"/>
              </w:rPr>
            </w:pPr>
            <w:hyperlink r:id="rId90">
              <w:r w:rsidRPr="7A43B8C6" w:rsidR="7A43B8C6">
                <w:rPr>
                  <w:rStyle w:val="Hyperlink"/>
                  <w:color w:val="auto"/>
                </w:rPr>
                <w:t>ECLAIR</w:t>
              </w:r>
            </w:hyperlink>
          </w:p>
        </w:tc>
        <w:tc>
          <w:tcPr>
            <w:tcW w:w="1341" w:type="dxa"/>
            <w:shd w:val="clear" w:color="auto" w:fill="auto"/>
          </w:tcPr>
          <w:p w:rsidR="7A43B8C6" w:rsidP="7A43B8C6" w:rsidRDefault="7A43B8C6" w14:paraId="5EC648EA" w14:textId="4764A716">
            <w:pPr>
              <w:jc w:val="center"/>
            </w:pPr>
            <w:r w:rsidRPr="7A43B8C6">
              <w:t>1.2</w:t>
            </w:r>
          </w:p>
        </w:tc>
        <w:tc>
          <w:tcPr>
            <w:tcW w:w="4021" w:type="dxa"/>
            <w:shd w:val="clear" w:color="auto" w:fill="auto"/>
          </w:tcPr>
          <w:p w:rsidR="7A43B8C6" w:rsidP="7A43B8C6" w:rsidRDefault="7A43B8C6" w14:paraId="229738E6" w14:textId="171ADEF6">
            <w:pPr>
              <w:rPr>
                <w:b/>
                <w:bCs/>
              </w:rPr>
            </w:pPr>
            <w:r w:rsidRPr="7A43B8C6">
              <w:rPr>
                <w:b/>
                <w:bCs/>
              </w:rPr>
              <w:t>CC2.DCL03</w:t>
            </w:r>
          </w:p>
        </w:tc>
        <w:tc>
          <w:tcPr>
            <w:tcW w:w="3611" w:type="dxa"/>
            <w:shd w:val="clear" w:color="auto" w:fill="auto"/>
          </w:tcPr>
          <w:p w:rsidR="7A43B8C6" w:rsidP="7A43B8C6" w:rsidRDefault="7A43B8C6" w14:paraId="76CB3354" w14:textId="03F96650">
            <w:r w:rsidRPr="7A43B8C6">
              <w:t>Fully implemented</w:t>
            </w:r>
          </w:p>
        </w:tc>
      </w:tr>
      <w:tr w:rsidR="7A43B8C6" w:rsidTr="7A43B8C6" w14:paraId="049BD912" w14:textId="77777777">
        <w:trPr>
          <w:trHeight w:val="460"/>
        </w:trPr>
        <w:tc>
          <w:tcPr>
            <w:tcW w:w="1807" w:type="dxa"/>
            <w:shd w:val="clear" w:color="auto" w:fill="auto"/>
          </w:tcPr>
          <w:p w:rsidR="7A43B8C6" w:rsidP="7A43B8C6" w:rsidRDefault="0077395D" w14:paraId="67DF8220" w14:textId="5D2A44AF">
            <w:pPr>
              <w:jc w:val="center"/>
              <w:rPr>
                <w:u w:val="single"/>
              </w:rPr>
            </w:pPr>
            <w:hyperlink r:id="rId91">
              <w:r w:rsidRPr="7A43B8C6" w:rsidR="7A43B8C6">
                <w:rPr>
                  <w:rStyle w:val="Hyperlink"/>
                  <w:color w:val="auto"/>
                </w:rPr>
                <w:t>LDRA tool suite</w:t>
              </w:r>
            </w:hyperlink>
          </w:p>
        </w:tc>
        <w:tc>
          <w:tcPr>
            <w:tcW w:w="1341" w:type="dxa"/>
            <w:shd w:val="clear" w:color="auto" w:fill="auto"/>
          </w:tcPr>
          <w:p w:rsidR="7A43B8C6" w:rsidP="7A43B8C6" w:rsidRDefault="7A43B8C6" w14:paraId="01BA2891" w14:textId="1FAE979C">
            <w:pPr>
              <w:jc w:val="center"/>
            </w:pPr>
            <w:r w:rsidRPr="7A43B8C6">
              <w:t>9.7.1</w:t>
            </w:r>
          </w:p>
        </w:tc>
        <w:tc>
          <w:tcPr>
            <w:tcW w:w="4021" w:type="dxa"/>
            <w:shd w:val="clear" w:color="auto" w:fill="auto"/>
          </w:tcPr>
          <w:p w:rsidR="7A43B8C6" w:rsidP="7A43B8C6" w:rsidRDefault="7A43B8C6" w14:paraId="227E002F" w14:textId="094AAB10">
            <w:pPr>
              <w:rPr>
                <w:b/>
                <w:bCs/>
              </w:rPr>
            </w:pPr>
            <w:r w:rsidRPr="7A43B8C6">
              <w:rPr>
                <w:b/>
                <w:bCs/>
              </w:rPr>
              <w:t>44 S</w:t>
            </w:r>
          </w:p>
        </w:tc>
        <w:tc>
          <w:tcPr>
            <w:tcW w:w="3611" w:type="dxa"/>
            <w:shd w:val="clear" w:color="auto" w:fill="auto"/>
          </w:tcPr>
          <w:p w:rsidR="7A43B8C6" w:rsidP="7A43B8C6" w:rsidRDefault="7A43B8C6" w14:paraId="7684177C" w14:textId="7A564452">
            <w:r w:rsidRPr="7A43B8C6">
              <w:t>Fully implemented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4"/>
      <w:r>
        <w:t>Coding Standard 7</w:t>
      </w:r>
      <w:bookmarkEnd w:id="14"/>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A445DAD"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5A445DAD" w:rsidRDefault="5B179B67" w14:paraId="248702FC" w14:textId="5813E524">
            <w:pPr>
              <w:jc w:val="center"/>
              <w:rPr>
                <w:b/>
                <w:bCs/>
                <w:sz w:val="24"/>
                <w:szCs w:val="24"/>
              </w:rPr>
            </w:pPr>
            <w:r w:rsidRPr="5A445DAD">
              <w:rPr>
                <w:b/>
                <w:bCs/>
                <w:sz w:val="24"/>
                <w:szCs w:val="24"/>
              </w:rPr>
              <w:t>Name of Standard</w:t>
            </w:r>
            <w:r w:rsidRPr="5A445DAD" w:rsidR="3DE9500A">
              <w:rPr>
                <w:b/>
                <w:bCs/>
                <w:sz w:val="24"/>
                <w:szCs w:val="24"/>
              </w:rPr>
              <w:t>: Handle All Exceptions</w:t>
            </w:r>
          </w:p>
        </w:tc>
      </w:tr>
      <w:tr w:rsidR="00381847" w:rsidTr="5A445DAD"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5B179B67" w14:paraId="6B141EF9" w14:textId="2AC75BC2">
            <w:pPr>
              <w:jc w:val="center"/>
            </w:pPr>
            <w:r>
              <w:t>[STD-</w:t>
            </w:r>
            <w:r w:rsidR="6075A6B6">
              <w:t>007</w:t>
            </w:r>
            <w:r>
              <w:t>-</w:t>
            </w:r>
            <w:r w:rsidR="2C2E991F">
              <w:t>CPP</w:t>
            </w:r>
            <w:r>
              <w:t>]</w:t>
            </w:r>
          </w:p>
        </w:tc>
        <w:tc>
          <w:tcPr>
            <w:tcW w:w="7632" w:type="dxa"/>
            <w:tcMar>
              <w:top w:w="100" w:type="dxa"/>
              <w:left w:w="100" w:type="dxa"/>
              <w:bottom w:w="100" w:type="dxa"/>
              <w:right w:w="100" w:type="dxa"/>
            </w:tcMar>
          </w:tcPr>
          <w:p w:rsidR="00381847" w:rsidRDefault="25B7DDA4" w14:paraId="7DF53768" w14:textId="275E7EF2">
            <w:r>
              <w:t xml:space="preserve">When an exception is thrown, if there is no handler found within the </w:t>
            </w:r>
            <w:r w:rsidR="4114802B">
              <w:t>handler's</w:t>
            </w:r>
            <w:r>
              <w:t xml:space="preserve"> try block, the </w:t>
            </w:r>
            <w:r w:rsidR="38B2DBC4">
              <w:t xml:space="preserve">search for a handler will search other try blocks within the same thread. If there is no </w:t>
            </w:r>
            <w:r w:rsidR="3A931374">
              <w:t>handler,</w:t>
            </w:r>
            <w:r w:rsidR="38B2DBC4">
              <w:t xml:space="preserve"> then the default will be used. The default std::terminate() calls std::abort</w:t>
            </w:r>
            <w:r w:rsidR="529D12BF">
              <w:t xml:space="preserve">() which terminated the process abnormally. When abort() is called the stack may not be properly unwound, destructors may not be called, and </w:t>
            </w:r>
            <w:r w:rsidR="0F01F4F0">
              <w:t xml:space="preserve">resources may be left in an indeterminate state. This improper handling of resources is a common </w:t>
            </w:r>
            <w:r w:rsidR="6CE6DD5B">
              <w:t>foothold</w:t>
            </w:r>
            <w:r w:rsidR="0F01F4F0">
              <w:t xml:space="preserve"> for a DoS attack.</w:t>
            </w:r>
          </w:p>
        </w:tc>
      </w:tr>
    </w:tbl>
    <w:p w:rsidR="72597E96" w:rsidP="5A445DAD" w:rsidRDefault="72597E96" w14:paraId="7DC8778F" w14:textId="0D303202">
      <w:pPr>
        <w:rPr>
          <w:sz w:val="16"/>
          <w:szCs w:val="16"/>
        </w:rPr>
      </w:pPr>
      <w:r w:rsidRPr="5A445DAD">
        <w:rPr>
          <w:sz w:val="16"/>
          <w:szCs w:val="16"/>
        </w:rPr>
        <w:t xml:space="preserve">Source: </w:t>
      </w:r>
      <w:hyperlink r:id="rId92">
        <w:r w:rsidRPr="5A445DAD">
          <w:rPr>
            <w:rStyle w:val="Hyperlink"/>
            <w:sz w:val="16"/>
            <w:szCs w:val="16"/>
          </w:rPr>
          <w:t>https://wiki.sei.cmu.edu/confluence/display/cplusplus/ERR51-CPP.+Handle+all+exceptions</w:t>
        </w:r>
      </w:hyperlink>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5A445DAD"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A445DAD" w:rsidRDefault="69689D57" w14:paraId="7B4D7018" w14:textId="4B7832B1">
            <w:r w:rsidRPr="5A445DAD">
              <w:rPr>
                <w:rFonts w:ascii="Segoe UI" w:hAnsi="Segoe UI" w:eastAsia="Segoe UI" w:cs="Segoe UI"/>
                <w:color w:val="172B4D"/>
                <w:sz w:val="21"/>
                <w:szCs w:val="21"/>
              </w:rPr>
              <w:t xml:space="preserve">In this noncompliant code example, neither </w:t>
            </w:r>
            <w:r w:rsidRPr="5A445DAD">
              <w:rPr>
                <w:rFonts w:ascii="Roboto Mono" w:hAnsi="Roboto Mono" w:eastAsia="Roboto Mono" w:cs="Roboto Mono"/>
                <w:color w:val="172B4D"/>
                <w:sz w:val="21"/>
                <w:szCs w:val="21"/>
              </w:rPr>
              <w:t>f()</w:t>
            </w:r>
            <w:r w:rsidRPr="5A445DAD">
              <w:rPr>
                <w:rFonts w:ascii="Segoe UI" w:hAnsi="Segoe UI" w:eastAsia="Segoe UI" w:cs="Segoe UI"/>
                <w:color w:val="172B4D"/>
                <w:sz w:val="21"/>
                <w:szCs w:val="21"/>
              </w:rPr>
              <w:t xml:space="preserve"> nor </w:t>
            </w:r>
            <w:r w:rsidRPr="5A445DAD">
              <w:rPr>
                <w:rFonts w:ascii="Roboto Mono" w:hAnsi="Roboto Mono" w:eastAsia="Roboto Mono" w:cs="Roboto Mono"/>
                <w:color w:val="172B4D"/>
                <w:sz w:val="21"/>
                <w:szCs w:val="21"/>
              </w:rPr>
              <w:t>main()</w:t>
            </w:r>
            <w:r w:rsidRPr="5A445DAD">
              <w:rPr>
                <w:rFonts w:ascii="Segoe UI" w:hAnsi="Segoe UI" w:eastAsia="Segoe UI" w:cs="Segoe UI"/>
                <w:color w:val="172B4D"/>
                <w:sz w:val="21"/>
                <w:szCs w:val="21"/>
              </w:rPr>
              <w:t xml:space="preserve"> catch exceptions thrown by </w:t>
            </w:r>
            <w:r w:rsidRPr="5A445DAD">
              <w:rPr>
                <w:rFonts w:ascii="Roboto Mono" w:hAnsi="Roboto Mono" w:eastAsia="Roboto Mono" w:cs="Roboto Mono"/>
                <w:color w:val="172B4D"/>
                <w:sz w:val="21"/>
                <w:szCs w:val="21"/>
              </w:rPr>
              <w:t>throwing_func()</w:t>
            </w:r>
            <w:r w:rsidRPr="5A445DAD">
              <w:rPr>
                <w:rFonts w:ascii="Segoe UI" w:hAnsi="Segoe UI" w:eastAsia="Segoe UI" w:cs="Segoe UI"/>
                <w:color w:val="172B4D"/>
                <w:sz w:val="21"/>
                <w:szCs w:val="21"/>
              </w:rPr>
              <w:t xml:space="preserve">. Because no matching handler can be found for the exception thrown, </w:t>
            </w:r>
            <w:r w:rsidRPr="5A445DAD">
              <w:rPr>
                <w:rFonts w:ascii="Roboto Mono" w:hAnsi="Roboto Mono" w:eastAsia="Roboto Mono" w:cs="Roboto Mono"/>
                <w:color w:val="172B4D"/>
                <w:sz w:val="21"/>
                <w:szCs w:val="21"/>
              </w:rPr>
              <w:t>std::terminate()</w:t>
            </w:r>
            <w:r w:rsidRPr="5A445DAD">
              <w:rPr>
                <w:rFonts w:ascii="Segoe UI" w:hAnsi="Segoe UI" w:eastAsia="Segoe UI" w:cs="Segoe UI"/>
                <w:color w:val="172B4D"/>
                <w:sz w:val="21"/>
                <w:szCs w:val="21"/>
              </w:rPr>
              <w:t xml:space="preserve"> is called (Ballman, 2023). </w:t>
            </w:r>
          </w:p>
        </w:tc>
      </w:tr>
      <w:tr w:rsidR="00F72634" w:rsidTr="5A445DAD" w14:paraId="3CEA03A3" w14:textId="77777777">
        <w:trPr>
          <w:trHeight w:val="460"/>
        </w:trPr>
        <w:tc>
          <w:tcPr>
            <w:tcW w:w="10800" w:type="dxa"/>
            <w:tcMar>
              <w:top w:w="100" w:type="dxa"/>
              <w:left w:w="100" w:type="dxa"/>
              <w:bottom w:w="100" w:type="dxa"/>
              <w:right w:w="100" w:type="dxa"/>
            </w:tcMar>
          </w:tcPr>
          <w:p w:rsidR="00F72634" w:rsidP="5A445DAD" w:rsidRDefault="69689D57" w14:paraId="4ECF0FF3" w14:textId="38ECADD8">
            <w:pPr>
              <w:rPr>
                <w:rFonts w:ascii="Courier New" w:hAnsi="Courier New" w:eastAsia="Courier New" w:cs="Courier New"/>
                <w:sz w:val="24"/>
                <w:szCs w:val="24"/>
              </w:rPr>
            </w:pPr>
            <w:r w:rsidRPr="5A445DAD">
              <w:rPr>
                <w:rFonts w:ascii="Courier New" w:hAnsi="Courier New" w:eastAsia="Courier New" w:cs="Courier New"/>
                <w:sz w:val="24"/>
                <w:szCs w:val="24"/>
              </w:rPr>
              <w:t>void throwing_func() noexcept(false);</w:t>
            </w:r>
          </w:p>
          <w:p w:rsidR="00F72634" w:rsidP="5A445DAD" w:rsidRDefault="69689D57" w14:paraId="7B05722C" w14:textId="65523807">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69689D57" w14:paraId="6AE171E2" w14:textId="236B2E50">
            <w:pPr>
              <w:rPr>
                <w:rFonts w:ascii="Courier New" w:hAnsi="Courier New" w:eastAsia="Courier New" w:cs="Courier New"/>
                <w:sz w:val="24"/>
                <w:szCs w:val="24"/>
              </w:rPr>
            </w:pPr>
            <w:r w:rsidRPr="5A445DAD">
              <w:rPr>
                <w:rFonts w:ascii="Courier New" w:hAnsi="Courier New" w:eastAsia="Courier New" w:cs="Courier New"/>
                <w:sz w:val="24"/>
                <w:szCs w:val="24"/>
              </w:rPr>
              <w:t>void f() {</w:t>
            </w:r>
          </w:p>
          <w:p w:rsidR="00F72634" w:rsidP="5A445DAD" w:rsidRDefault="69689D57" w14:paraId="78873052" w14:textId="1F945AA9">
            <w:pPr>
              <w:rPr>
                <w:rFonts w:ascii="Courier New" w:hAnsi="Courier New" w:eastAsia="Courier New" w:cs="Courier New"/>
                <w:sz w:val="24"/>
                <w:szCs w:val="24"/>
              </w:rPr>
            </w:pPr>
            <w:r w:rsidRPr="5A445DAD">
              <w:rPr>
                <w:rFonts w:ascii="Courier New" w:hAnsi="Courier New" w:eastAsia="Courier New" w:cs="Courier New"/>
                <w:sz w:val="24"/>
                <w:szCs w:val="24"/>
              </w:rPr>
              <w:t xml:space="preserve">  throwing_func();</w:t>
            </w:r>
          </w:p>
          <w:p w:rsidR="00F72634" w:rsidP="5A445DAD" w:rsidRDefault="69689D57" w14:paraId="45E60327" w14:textId="79A298AB">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69689D57" w14:paraId="08AED665" w14:textId="04ACF687">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69689D57" w14:paraId="362A1D0D" w14:textId="7FD6C0A6">
            <w:pPr>
              <w:rPr>
                <w:rFonts w:ascii="Courier New" w:hAnsi="Courier New" w:eastAsia="Courier New" w:cs="Courier New"/>
                <w:sz w:val="24"/>
                <w:szCs w:val="24"/>
              </w:rPr>
            </w:pPr>
            <w:r w:rsidRPr="5A445DAD">
              <w:rPr>
                <w:rFonts w:ascii="Courier New" w:hAnsi="Courier New" w:eastAsia="Courier New" w:cs="Courier New"/>
                <w:sz w:val="24"/>
                <w:szCs w:val="24"/>
              </w:rPr>
              <w:t>int main() {</w:t>
            </w:r>
          </w:p>
          <w:p w:rsidR="00F72634" w:rsidP="5A445DAD" w:rsidRDefault="69689D57" w14:paraId="79DE2FAF" w14:textId="2400D5D6">
            <w:pPr>
              <w:rPr>
                <w:rFonts w:ascii="Courier New" w:hAnsi="Courier New" w:eastAsia="Courier New" w:cs="Courier New"/>
                <w:sz w:val="24"/>
                <w:szCs w:val="24"/>
              </w:rPr>
            </w:pPr>
            <w:r w:rsidRPr="5A445DAD">
              <w:rPr>
                <w:rFonts w:ascii="Courier New" w:hAnsi="Courier New" w:eastAsia="Courier New" w:cs="Courier New"/>
                <w:sz w:val="24"/>
                <w:szCs w:val="24"/>
              </w:rPr>
              <w:t xml:space="preserve">  f();</w:t>
            </w:r>
          </w:p>
          <w:p w:rsidR="00F72634" w:rsidP="5A445DAD" w:rsidRDefault="69689D57" w14:paraId="728394A2" w14:textId="040F9108">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5A445DAD"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A445DAD" w:rsidRDefault="67543BBD" w14:paraId="2E6C6D57" w14:textId="1ACD75F5">
            <w:r w:rsidRPr="5A445DAD">
              <w:rPr>
                <w:rFonts w:ascii="Segoe UI" w:hAnsi="Segoe UI" w:eastAsia="Segoe UI" w:cs="Segoe UI"/>
                <w:color w:val="172B4D"/>
                <w:sz w:val="21"/>
                <w:szCs w:val="21"/>
              </w:rPr>
              <w:t xml:space="preserve">In this compliant solution, the main entry point handles all exceptions, which ensures that the stack is unwound up to the </w:t>
            </w:r>
            <w:r w:rsidRPr="5A445DAD">
              <w:rPr>
                <w:rFonts w:ascii="Roboto Mono" w:hAnsi="Roboto Mono" w:eastAsia="Roboto Mono" w:cs="Roboto Mono"/>
                <w:color w:val="172B4D"/>
                <w:sz w:val="21"/>
                <w:szCs w:val="21"/>
              </w:rPr>
              <w:t>main()</w:t>
            </w:r>
            <w:r w:rsidRPr="5A445DAD">
              <w:rPr>
                <w:rFonts w:ascii="Segoe UI" w:hAnsi="Segoe UI" w:eastAsia="Segoe UI" w:cs="Segoe UI"/>
                <w:color w:val="172B4D"/>
                <w:sz w:val="21"/>
                <w:szCs w:val="21"/>
              </w:rPr>
              <w:t xml:space="preserve"> function and allows for graceful management of external resources (Ballman, 2023).</w:t>
            </w:r>
          </w:p>
        </w:tc>
      </w:tr>
      <w:tr w:rsidR="00F72634" w:rsidTr="5A445DAD" w14:paraId="5DBE36E7" w14:textId="77777777">
        <w:trPr>
          <w:trHeight w:val="460"/>
        </w:trPr>
        <w:tc>
          <w:tcPr>
            <w:tcW w:w="10800" w:type="dxa"/>
            <w:tcMar>
              <w:top w:w="100" w:type="dxa"/>
              <w:left w:w="100" w:type="dxa"/>
              <w:bottom w:w="100" w:type="dxa"/>
              <w:right w:w="100" w:type="dxa"/>
            </w:tcMar>
          </w:tcPr>
          <w:p w:rsidR="00F72634" w:rsidP="5A445DAD" w:rsidRDefault="1157BF32" w14:paraId="5786BFAE" w14:textId="0A82AEF9">
            <w:pPr>
              <w:rPr>
                <w:rFonts w:ascii="Courier New" w:hAnsi="Courier New" w:eastAsia="Courier New" w:cs="Courier New"/>
                <w:sz w:val="24"/>
                <w:szCs w:val="24"/>
              </w:rPr>
            </w:pPr>
            <w:r w:rsidRPr="5A445DAD">
              <w:rPr>
                <w:rFonts w:ascii="Courier New" w:hAnsi="Courier New" w:eastAsia="Courier New" w:cs="Courier New"/>
                <w:sz w:val="24"/>
                <w:szCs w:val="24"/>
              </w:rPr>
              <w:t>void throwing_func() noexcept(false);</w:t>
            </w:r>
          </w:p>
          <w:p w:rsidR="00F72634" w:rsidP="5A445DAD" w:rsidRDefault="1157BF32" w14:paraId="2C664B5D" w14:textId="583DF2C1">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1157BF32" w14:paraId="667A3D47" w14:textId="2E76B65F">
            <w:pPr>
              <w:rPr>
                <w:rFonts w:ascii="Courier New" w:hAnsi="Courier New" w:eastAsia="Courier New" w:cs="Courier New"/>
                <w:sz w:val="24"/>
                <w:szCs w:val="24"/>
              </w:rPr>
            </w:pPr>
            <w:r w:rsidRPr="5A445DAD">
              <w:rPr>
                <w:rFonts w:ascii="Courier New" w:hAnsi="Courier New" w:eastAsia="Courier New" w:cs="Courier New"/>
                <w:sz w:val="24"/>
                <w:szCs w:val="24"/>
              </w:rPr>
              <w:t>void f() {</w:t>
            </w:r>
          </w:p>
          <w:p w:rsidR="00F72634" w:rsidP="5A445DAD" w:rsidRDefault="1157BF32" w14:paraId="3B2CF798" w14:textId="145EF40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throwing_func();</w:t>
            </w:r>
          </w:p>
          <w:p w:rsidR="00F72634" w:rsidP="5A445DAD" w:rsidRDefault="1157BF32" w14:paraId="3D1800D2" w14:textId="30ECBC82">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157BF32" w14:paraId="3B23F82A" w14:textId="341E088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1157BF32" w14:paraId="5C09507E" w14:textId="5DCBAE7B">
            <w:pPr>
              <w:rPr>
                <w:rFonts w:ascii="Courier New" w:hAnsi="Courier New" w:eastAsia="Courier New" w:cs="Courier New"/>
                <w:sz w:val="24"/>
                <w:szCs w:val="24"/>
              </w:rPr>
            </w:pPr>
            <w:r w:rsidRPr="5A445DAD">
              <w:rPr>
                <w:rFonts w:ascii="Courier New" w:hAnsi="Courier New" w:eastAsia="Courier New" w:cs="Courier New"/>
                <w:sz w:val="24"/>
                <w:szCs w:val="24"/>
              </w:rPr>
              <w:t>int main() {</w:t>
            </w:r>
          </w:p>
          <w:p w:rsidR="00F72634" w:rsidP="5A445DAD" w:rsidRDefault="1157BF32" w14:paraId="232B0511" w14:textId="18031BF0">
            <w:pPr>
              <w:rPr>
                <w:rFonts w:ascii="Courier New" w:hAnsi="Courier New" w:eastAsia="Courier New" w:cs="Courier New"/>
                <w:sz w:val="24"/>
                <w:szCs w:val="24"/>
              </w:rPr>
            </w:pPr>
            <w:r w:rsidRPr="5A445DAD">
              <w:rPr>
                <w:rFonts w:ascii="Courier New" w:hAnsi="Courier New" w:eastAsia="Courier New" w:cs="Courier New"/>
                <w:sz w:val="24"/>
                <w:szCs w:val="24"/>
              </w:rPr>
              <w:t xml:space="preserve">  try {</w:t>
            </w:r>
          </w:p>
          <w:p w:rsidR="00F72634" w:rsidP="5A445DAD" w:rsidRDefault="1157BF32" w14:paraId="124EFB30" w14:textId="7807CBEA">
            <w:pPr>
              <w:rPr>
                <w:rFonts w:ascii="Courier New" w:hAnsi="Courier New" w:eastAsia="Courier New" w:cs="Courier New"/>
                <w:sz w:val="24"/>
                <w:szCs w:val="24"/>
              </w:rPr>
            </w:pPr>
            <w:r w:rsidRPr="5A445DAD">
              <w:rPr>
                <w:rFonts w:ascii="Courier New" w:hAnsi="Courier New" w:eastAsia="Courier New" w:cs="Courier New"/>
                <w:sz w:val="24"/>
                <w:szCs w:val="24"/>
              </w:rPr>
              <w:t xml:space="preserve">    f();</w:t>
            </w:r>
          </w:p>
          <w:p w:rsidR="00F72634" w:rsidP="5A445DAD" w:rsidRDefault="1157BF32" w14:paraId="7A936BF5" w14:textId="446C4CE1">
            <w:pPr>
              <w:rPr>
                <w:rFonts w:ascii="Courier New" w:hAnsi="Courier New" w:eastAsia="Courier New" w:cs="Courier New"/>
                <w:sz w:val="24"/>
                <w:szCs w:val="24"/>
              </w:rPr>
            </w:pPr>
            <w:r w:rsidRPr="5A445DAD">
              <w:rPr>
                <w:rFonts w:ascii="Courier New" w:hAnsi="Courier New" w:eastAsia="Courier New" w:cs="Courier New"/>
                <w:sz w:val="24"/>
                <w:szCs w:val="24"/>
              </w:rPr>
              <w:t xml:space="preserve">  } catch (...) {</w:t>
            </w:r>
          </w:p>
          <w:p w:rsidR="00F72634" w:rsidP="5A445DAD" w:rsidRDefault="1157BF32" w14:paraId="5D91216A" w14:textId="2E0AEBBA">
            <w:pPr>
              <w:rPr>
                <w:rFonts w:ascii="Courier New" w:hAnsi="Courier New" w:eastAsia="Courier New" w:cs="Courier New"/>
                <w:sz w:val="24"/>
                <w:szCs w:val="24"/>
              </w:rPr>
            </w:pPr>
            <w:r w:rsidRPr="5A445DAD">
              <w:rPr>
                <w:rFonts w:ascii="Courier New" w:hAnsi="Courier New" w:eastAsia="Courier New" w:cs="Courier New"/>
                <w:sz w:val="24"/>
                <w:szCs w:val="24"/>
              </w:rPr>
              <w:t xml:space="preserve">    // Handle error</w:t>
            </w:r>
          </w:p>
          <w:p w:rsidR="00F72634" w:rsidP="5A445DAD" w:rsidRDefault="1157BF32" w14:paraId="0E4A5818" w14:textId="054998E8">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1157BF32" w14:paraId="1B81CDBB" w14:textId="7CB0FC9D">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A43B8C6" w14:paraId="16362F90" w14:textId="77777777">
        <w:trPr>
          <w:tblHeader/>
        </w:trPr>
        <w:tc>
          <w:tcPr>
            <w:tcW w:w="10780" w:type="dxa"/>
            <w:shd w:val="clear" w:color="auto" w:fill="auto"/>
            <w:tcMar>
              <w:top w:w="100" w:type="dxa"/>
              <w:left w:w="100" w:type="dxa"/>
              <w:bottom w:w="100" w:type="dxa"/>
              <w:right w:w="100" w:type="dxa"/>
            </w:tcMar>
          </w:tcPr>
          <w:p w:rsidR="00B475A1" w:rsidP="7A43B8C6" w:rsidRDefault="00B475A1" w14:paraId="380C850E" w14:textId="4C81D7FB">
            <w:pPr>
              <w:pBdr>
                <w:top w:val="nil"/>
                <w:left w:val="nil"/>
                <w:bottom w:val="nil"/>
                <w:right w:val="nil"/>
                <w:between w:val="nil"/>
              </w:pBdr>
            </w:pPr>
            <w:r w:rsidRPr="7A43B8C6">
              <w:rPr>
                <w:b/>
                <w:bCs/>
              </w:rPr>
              <w:t>Principles(s):</w:t>
            </w:r>
            <w:r>
              <w:t xml:space="preserve"> </w:t>
            </w:r>
          </w:p>
          <w:p w:rsidR="00B475A1" w:rsidP="7A43B8C6" w:rsidRDefault="7042AFC4" w14:paraId="72433552" w14:textId="0B85F938">
            <w:pPr>
              <w:pStyle w:val="ListParagraph"/>
              <w:numPr>
                <w:ilvl w:val="0"/>
                <w:numId w:val="3"/>
              </w:numPr>
              <w:pBdr>
                <w:top w:val="nil"/>
                <w:left w:val="nil"/>
                <w:bottom w:val="nil"/>
                <w:right w:val="nil"/>
                <w:between w:val="nil"/>
              </w:pBdr>
            </w:pPr>
            <w:r>
              <w:t xml:space="preserve">Architect and Design for Security Policies: When coding, </w:t>
            </w:r>
            <w:r w:rsidR="1F95662D">
              <w:t>including</w:t>
            </w:r>
            <w:r>
              <w:t xml:space="preserve"> the exception handlers from the start, trying to go back and cover every base is both difficult and wasteful.</w:t>
            </w:r>
          </w:p>
          <w:p w:rsidR="00B475A1" w:rsidP="7A43B8C6" w:rsidRDefault="32F94804" w14:paraId="00B40BD2" w14:textId="47BA6400">
            <w:pPr>
              <w:pStyle w:val="ListParagraph"/>
              <w:numPr>
                <w:ilvl w:val="0"/>
                <w:numId w:val="3"/>
              </w:numPr>
              <w:pBdr>
                <w:top w:val="nil"/>
                <w:left w:val="nil"/>
                <w:bottom w:val="nil"/>
                <w:right w:val="nil"/>
                <w:between w:val="nil"/>
              </w:pBdr>
            </w:pPr>
            <w:r>
              <w:t xml:space="preserve">Adopt a Secure Coding Standard: </w:t>
            </w:r>
            <w:r w:rsidR="6D85531F">
              <w:t>Including all exceptions will ensure that the default abort is not called and that all resources are deallocated properly.</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A43B8C6" w14:paraId="193FA9B3" w14:textId="77777777">
        <w:trPr>
          <w:trHeight w:val="460"/>
          <w:tblHeader/>
        </w:trPr>
        <w:tc>
          <w:tcPr>
            <w:tcW w:w="1806" w:type="dxa"/>
            <w:shd w:val="clear" w:color="auto" w:fill="D9D9D9" w:themeFill="background1" w:themeFillShade="D9"/>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vAlign w:val="center"/>
          </w:tcPr>
          <w:p w:rsidR="00B475A1" w:rsidP="00F51FA8" w:rsidRDefault="00B475A1" w14:paraId="5A26B020" w14:textId="77777777">
            <w:pPr>
              <w:jc w:val="center"/>
              <w:rPr>
                <w:b/>
                <w:sz w:val="24"/>
                <w:szCs w:val="24"/>
              </w:rPr>
            </w:pPr>
            <w:r>
              <w:rPr>
                <w:b/>
                <w:sz w:val="24"/>
                <w:szCs w:val="24"/>
              </w:rPr>
              <w:t>Level</w:t>
            </w:r>
          </w:p>
        </w:tc>
      </w:tr>
      <w:tr w:rsidR="00B475A1" w:rsidTr="7A43B8C6" w14:paraId="172EFA93" w14:textId="77777777">
        <w:trPr>
          <w:trHeight w:val="460"/>
        </w:trPr>
        <w:tc>
          <w:tcPr>
            <w:tcW w:w="1806" w:type="dxa"/>
            <w:shd w:val="clear" w:color="auto" w:fill="auto"/>
          </w:tcPr>
          <w:p w:rsidR="00B475A1" w:rsidP="7A43B8C6" w:rsidRDefault="7CC7F73F" w14:paraId="3A5DE4FC" w14:textId="30D9BACE">
            <w:pPr>
              <w:spacing w:line="259" w:lineRule="auto"/>
              <w:jc w:val="center"/>
            </w:pPr>
            <w:r>
              <w:t>Low</w:t>
            </w:r>
          </w:p>
        </w:tc>
        <w:tc>
          <w:tcPr>
            <w:tcW w:w="1341" w:type="dxa"/>
            <w:shd w:val="clear" w:color="auto" w:fill="auto"/>
          </w:tcPr>
          <w:p w:rsidR="00B475A1" w:rsidP="7A43B8C6" w:rsidRDefault="7CC7F73F" w14:paraId="3F2670C9" w14:textId="6DE65D76">
            <w:pPr>
              <w:spacing w:line="259" w:lineRule="auto"/>
              <w:jc w:val="center"/>
            </w:pPr>
            <w:r>
              <w:t>Probable</w:t>
            </w:r>
          </w:p>
        </w:tc>
        <w:tc>
          <w:tcPr>
            <w:tcW w:w="4021" w:type="dxa"/>
            <w:shd w:val="clear" w:color="auto" w:fill="auto"/>
          </w:tcPr>
          <w:p w:rsidR="00B475A1" w:rsidP="7A43B8C6" w:rsidRDefault="7CC7F73F" w14:paraId="40C1B5AC" w14:textId="746A950C">
            <w:pPr>
              <w:spacing w:line="259" w:lineRule="auto"/>
              <w:jc w:val="center"/>
            </w:pPr>
            <w:r>
              <w:t>Medium</w:t>
            </w:r>
          </w:p>
        </w:tc>
        <w:tc>
          <w:tcPr>
            <w:tcW w:w="1807" w:type="dxa"/>
            <w:shd w:val="clear" w:color="auto" w:fill="auto"/>
          </w:tcPr>
          <w:p w:rsidR="00B475A1" w:rsidP="7A43B8C6" w:rsidRDefault="6FD78BFC" w14:paraId="62635B7A" w14:textId="03A9229C">
            <w:pPr>
              <w:spacing w:line="259" w:lineRule="auto"/>
              <w:jc w:val="center"/>
            </w:pPr>
            <w:r>
              <w:t>Low</w:t>
            </w:r>
          </w:p>
        </w:tc>
        <w:tc>
          <w:tcPr>
            <w:tcW w:w="1805" w:type="dxa"/>
            <w:shd w:val="clear" w:color="auto" w:fill="auto"/>
          </w:tcPr>
          <w:p w:rsidR="00B475A1" w:rsidP="7A43B8C6" w:rsidRDefault="6FD78BFC" w14:paraId="18B948EA" w14:textId="4CCC26FC">
            <w:pPr>
              <w:spacing w:line="259" w:lineRule="auto"/>
              <w:jc w:val="center"/>
            </w:pPr>
            <w:r>
              <w:t>2</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A43B8C6" w14:paraId="2F01B655" w14:textId="77777777">
        <w:trPr>
          <w:trHeight w:val="460"/>
          <w:tblHeader/>
        </w:trPr>
        <w:tc>
          <w:tcPr>
            <w:tcW w:w="1807" w:type="dxa"/>
            <w:shd w:val="clear" w:color="auto" w:fill="D9D9D9" w:themeFill="background1" w:themeFillShade="D9"/>
            <w:vAlign w:val="center"/>
          </w:tcPr>
          <w:p w:rsidR="00B475A1" w:rsidP="00F51FA8" w:rsidRDefault="00B475A1" w14:paraId="1917A025" w14:textId="77777777">
            <w:pPr>
              <w:jc w:val="center"/>
              <w:rPr>
                <w:b/>
              </w:rPr>
            </w:pPr>
            <w:r>
              <w:rPr>
                <w:b/>
              </w:rPr>
              <w:t>Tool</w:t>
            </w:r>
          </w:p>
        </w:tc>
        <w:tc>
          <w:tcPr>
            <w:tcW w:w="1341" w:type="dxa"/>
            <w:shd w:val="clear" w:color="auto" w:fill="D9D9D9" w:themeFill="background1" w:themeFillShade="D9"/>
            <w:vAlign w:val="center"/>
          </w:tcPr>
          <w:p w:rsidR="00B475A1" w:rsidP="00F51FA8" w:rsidRDefault="00B475A1" w14:paraId="3A677BAD" w14:textId="77777777">
            <w:pPr>
              <w:jc w:val="center"/>
              <w:rPr>
                <w:b/>
              </w:rPr>
            </w:pPr>
            <w:r>
              <w:rPr>
                <w:b/>
              </w:rPr>
              <w:t>Version</w:t>
            </w:r>
          </w:p>
        </w:tc>
        <w:tc>
          <w:tcPr>
            <w:tcW w:w="4021" w:type="dxa"/>
            <w:shd w:val="clear" w:color="auto" w:fill="D9D9D9" w:themeFill="background1" w:themeFillShade="D9"/>
            <w:vAlign w:val="center"/>
          </w:tcPr>
          <w:p w:rsidR="00B475A1" w:rsidP="00F51FA8" w:rsidRDefault="00B475A1" w14:paraId="2F007367" w14:textId="77777777">
            <w:pPr>
              <w:jc w:val="center"/>
              <w:rPr>
                <w:b/>
              </w:rPr>
            </w:pPr>
            <w:r>
              <w:rPr>
                <w:b/>
              </w:rPr>
              <w:t>Checker</w:t>
            </w:r>
          </w:p>
        </w:tc>
        <w:tc>
          <w:tcPr>
            <w:tcW w:w="3611" w:type="dxa"/>
            <w:shd w:val="clear" w:color="auto" w:fill="D9D9D9" w:themeFill="background1" w:themeFillShade="D9"/>
            <w:vAlign w:val="center"/>
          </w:tcPr>
          <w:p w:rsidR="00B475A1" w:rsidP="00F51FA8" w:rsidRDefault="00B475A1" w14:paraId="3F580697" w14:textId="77777777">
            <w:pPr>
              <w:jc w:val="center"/>
              <w:rPr>
                <w:b/>
              </w:rPr>
            </w:pPr>
            <w:r>
              <w:rPr>
                <w:b/>
              </w:rPr>
              <w:t>Description Tool</w:t>
            </w:r>
          </w:p>
        </w:tc>
      </w:tr>
      <w:tr w:rsidR="00B475A1" w:rsidTr="7A43B8C6" w14:paraId="5BBDD4A8" w14:textId="77777777">
        <w:trPr>
          <w:trHeight w:val="460"/>
        </w:trPr>
        <w:tc>
          <w:tcPr>
            <w:tcW w:w="1807" w:type="dxa"/>
            <w:shd w:val="clear" w:color="auto" w:fill="auto"/>
          </w:tcPr>
          <w:p w:rsidR="7A43B8C6" w:rsidP="7A43B8C6" w:rsidRDefault="0077395D" w14:paraId="4577ED7E" w14:textId="62EF4D05">
            <w:pPr>
              <w:jc w:val="center"/>
              <w:rPr>
                <w:u w:val="single"/>
              </w:rPr>
            </w:pPr>
            <w:hyperlink r:id="rId93">
              <w:r w:rsidRPr="7A43B8C6" w:rsidR="7A43B8C6">
                <w:rPr>
                  <w:rStyle w:val="Hyperlink"/>
                  <w:color w:val="auto"/>
                </w:rPr>
                <w:t>Astrée</w:t>
              </w:r>
            </w:hyperlink>
          </w:p>
        </w:tc>
        <w:tc>
          <w:tcPr>
            <w:tcW w:w="1341" w:type="dxa"/>
            <w:shd w:val="clear" w:color="auto" w:fill="auto"/>
          </w:tcPr>
          <w:p w:rsidR="7A43B8C6" w:rsidP="7A43B8C6" w:rsidRDefault="7A43B8C6" w14:paraId="4C23E4E0" w14:textId="7CF5573E">
            <w:pPr>
              <w:jc w:val="center"/>
            </w:pPr>
            <w:r w:rsidRPr="7A43B8C6">
              <w:t>22.10</w:t>
            </w:r>
          </w:p>
        </w:tc>
        <w:tc>
          <w:tcPr>
            <w:tcW w:w="4021" w:type="dxa"/>
            <w:shd w:val="clear" w:color="auto" w:fill="auto"/>
          </w:tcPr>
          <w:p w:rsidR="7A43B8C6" w:rsidP="7A43B8C6" w:rsidRDefault="7A43B8C6" w14:paraId="082D8268" w14:textId="282B6319">
            <w:pPr>
              <w:rPr>
                <w:b/>
                <w:bCs/>
              </w:rPr>
            </w:pPr>
            <w:r w:rsidRPr="7A43B8C6">
              <w:rPr>
                <w:b/>
                <w:bCs/>
              </w:rPr>
              <w:t>main-function-catch-all</w:t>
            </w:r>
            <w:r>
              <w:br/>
            </w:r>
            <w:r w:rsidRPr="7A43B8C6">
              <w:rPr>
                <w:b/>
                <w:bCs/>
              </w:rPr>
              <w:t>early-catch-all</w:t>
            </w:r>
          </w:p>
        </w:tc>
        <w:tc>
          <w:tcPr>
            <w:tcW w:w="3611" w:type="dxa"/>
            <w:shd w:val="clear" w:color="auto" w:fill="auto"/>
          </w:tcPr>
          <w:p w:rsidR="7A43B8C6" w:rsidP="7A43B8C6" w:rsidRDefault="7A43B8C6" w14:paraId="095E7DE2" w14:textId="3D43F481">
            <w:r w:rsidRPr="7A43B8C6">
              <w:t>Partially checked</w:t>
            </w:r>
            <w:r w:rsidRPr="7A43B8C6" w:rsidR="1B0E61AD">
              <w:t xml:space="preserve"> </w:t>
            </w:r>
          </w:p>
        </w:tc>
      </w:tr>
      <w:tr w:rsidR="00B475A1" w:rsidTr="7A43B8C6" w14:paraId="415234C8" w14:textId="77777777">
        <w:trPr>
          <w:trHeight w:val="460"/>
        </w:trPr>
        <w:tc>
          <w:tcPr>
            <w:tcW w:w="1807" w:type="dxa"/>
            <w:shd w:val="clear" w:color="auto" w:fill="auto"/>
          </w:tcPr>
          <w:p w:rsidR="7A43B8C6" w:rsidP="7A43B8C6" w:rsidRDefault="0077395D" w14:paraId="0671CA12" w14:textId="2E2A43F3">
            <w:pPr>
              <w:jc w:val="center"/>
              <w:rPr>
                <w:u w:val="single"/>
              </w:rPr>
            </w:pPr>
            <w:hyperlink r:id="rId94">
              <w:r w:rsidRPr="7A43B8C6" w:rsidR="7A43B8C6">
                <w:rPr>
                  <w:rStyle w:val="Hyperlink"/>
                  <w:color w:val="auto"/>
                </w:rPr>
                <w:t>Axivion Bauhaus Suite</w:t>
              </w:r>
            </w:hyperlink>
          </w:p>
        </w:tc>
        <w:tc>
          <w:tcPr>
            <w:tcW w:w="1341" w:type="dxa"/>
            <w:shd w:val="clear" w:color="auto" w:fill="auto"/>
          </w:tcPr>
          <w:p w:rsidR="7A43B8C6" w:rsidP="7A43B8C6" w:rsidRDefault="7A43B8C6" w14:paraId="0A05AB66" w14:textId="053ED153">
            <w:pPr>
              <w:jc w:val="center"/>
            </w:pPr>
            <w:r w:rsidRPr="7A43B8C6">
              <w:t>7.2.0</w:t>
            </w:r>
          </w:p>
        </w:tc>
        <w:tc>
          <w:tcPr>
            <w:tcW w:w="4021" w:type="dxa"/>
            <w:shd w:val="clear" w:color="auto" w:fill="auto"/>
          </w:tcPr>
          <w:p w:rsidR="7A43B8C6" w:rsidP="7A43B8C6" w:rsidRDefault="7A43B8C6" w14:paraId="6147223C" w14:textId="300F5230">
            <w:pPr>
              <w:rPr>
                <w:b/>
                <w:bCs/>
              </w:rPr>
            </w:pPr>
            <w:r w:rsidRPr="7A43B8C6">
              <w:rPr>
                <w:b/>
                <w:bCs/>
              </w:rPr>
              <w:t>CertC++-ERR51</w:t>
            </w:r>
          </w:p>
        </w:tc>
        <w:tc>
          <w:tcPr>
            <w:tcW w:w="3611" w:type="dxa"/>
            <w:shd w:val="clear" w:color="auto" w:fill="auto"/>
          </w:tcPr>
          <w:p w:rsidR="7A43B8C6" w:rsidP="7A43B8C6" w:rsidRDefault="7A43B8C6" w14:paraId="5E7C8D99" w14:textId="05B871D8"/>
        </w:tc>
      </w:tr>
      <w:tr w:rsidR="00B475A1" w:rsidTr="7A43B8C6" w14:paraId="177EE248" w14:textId="77777777">
        <w:trPr>
          <w:trHeight w:val="460"/>
        </w:trPr>
        <w:tc>
          <w:tcPr>
            <w:tcW w:w="1807" w:type="dxa"/>
            <w:shd w:val="clear" w:color="auto" w:fill="auto"/>
          </w:tcPr>
          <w:p w:rsidR="7A43B8C6" w:rsidP="7A43B8C6" w:rsidRDefault="0077395D" w14:paraId="3F8D862A" w14:textId="125CEBCE">
            <w:pPr>
              <w:jc w:val="center"/>
              <w:rPr>
                <w:u w:val="single"/>
              </w:rPr>
            </w:pPr>
            <w:hyperlink r:id="rId95">
              <w:r w:rsidRPr="7A43B8C6" w:rsidR="7A43B8C6">
                <w:rPr>
                  <w:rStyle w:val="Hyperlink"/>
                  <w:color w:val="auto"/>
                </w:rPr>
                <w:t>CodeSonar</w:t>
              </w:r>
            </w:hyperlink>
          </w:p>
        </w:tc>
        <w:tc>
          <w:tcPr>
            <w:tcW w:w="1341" w:type="dxa"/>
            <w:shd w:val="clear" w:color="auto" w:fill="auto"/>
          </w:tcPr>
          <w:p w:rsidR="7A43B8C6" w:rsidP="7A43B8C6" w:rsidRDefault="7A43B8C6" w14:paraId="2DD73183" w14:textId="17E79380">
            <w:pPr>
              <w:jc w:val="center"/>
            </w:pPr>
            <w:r w:rsidRPr="7A43B8C6">
              <w:t>8.1p0</w:t>
            </w:r>
          </w:p>
        </w:tc>
        <w:tc>
          <w:tcPr>
            <w:tcW w:w="4021" w:type="dxa"/>
            <w:shd w:val="clear" w:color="auto" w:fill="auto"/>
          </w:tcPr>
          <w:p w:rsidR="7A43B8C6" w:rsidP="7A43B8C6" w:rsidRDefault="7A43B8C6" w14:paraId="67063DB1" w14:textId="4228D679">
            <w:pPr>
              <w:rPr>
                <w:b/>
                <w:bCs/>
              </w:rPr>
            </w:pPr>
            <w:r w:rsidRPr="7A43B8C6">
              <w:rPr>
                <w:b/>
                <w:bCs/>
              </w:rPr>
              <w:t>LANG.STRUCT.UCTCH</w:t>
            </w:r>
          </w:p>
        </w:tc>
        <w:tc>
          <w:tcPr>
            <w:tcW w:w="3611" w:type="dxa"/>
            <w:shd w:val="clear" w:color="auto" w:fill="auto"/>
          </w:tcPr>
          <w:p w:rsidR="7A43B8C6" w:rsidP="7A43B8C6" w:rsidRDefault="7A43B8C6" w14:paraId="764AFF96" w14:textId="683968A1">
            <w:r w:rsidRPr="7A43B8C6">
              <w:t>Unreachable Catch</w:t>
            </w:r>
          </w:p>
        </w:tc>
      </w:tr>
      <w:tr w:rsidR="00B475A1" w:rsidTr="7A43B8C6" w14:paraId="4FD06851" w14:textId="77777777">
        <w:trPr>
          <w:trHeight w:val="460"/>
        </w:trPr>
        <w:tc>
          <w:tcPr>
            <w:tcW w:w="1807" w:type="dxa"/>
            <w:shd w:val="clear" w:color="auto" w:fill="auto"/>
          </w:tcPr>
          <w:p w:rsidR="7A43B8C6" w:rsidP="7A43B8C6" w:rsidRDefault="0077395D" w14:paraId="6D74204A" w14:textId="65F21035">
            <w:pPr>
              <w:jc w:val="center"/>
              <w:rPr>
                <w:u w:val="single"/>
              </w:rPr>
            </w:pPr>
            <w:hyperlink r:id="rId96">
              <w:r w:rsidRPr="7A43B8C6" w:rsidR="7A43B8C6">
                <w:rPr>
                  <w:rStyle w:val="Hyperlink"/>
                  <w:color w:val="auto"/>
                </w:rPr>
                <w:t>Helix QAC</w:t>
              </w:r>
            </w:hyperlink>
          </w:p>
        </w:tc>
        <w:tc>
          <w:tcPr>
            <w:tcW w:w="1341" w:type="dxa"/>
            <w:shd w:val="clear" w:color="auto" w:fill="auto"/>
          </w:tcPr>
          <w:p w:rsidR="7A43B8C6" w:rsidP="7A43B8C6" w:rsidRDefault="7A43B8C6" w14:paraId="4D15B124" w14:textId="233DFD97">
            <w:pPr>
              <w:jc w:val="center"/>
            </w:pPr>
            <w:r w:rsidRPr="7A43B8C6">
              <w:t>2024.1</w:t>
            </w:r>
          </w:p>
        </w:tc>
        <w:tc>
          <w:tcPr>
            <w:tcW w:w="4021" w:type="dxa"/>
            <w:shd w:val="clear" w:color="auto" w:fill="auto"/>
          </w:tcPr>
          <w:p w:rsidR="7A43B8C6" w:rsidP="7A43B8C6" w:rsidRDefault="7A43B8C6" w14:paraId="1B149345" w14:textId="77F6B6B5">
            <w:pPr>
              <w:rPr>
                <w:b/>
                <w:bCs/>
              </w:rPr>
            </w:pPr>
            <w:r w:rsidRPr="7A43B8C6">
              <w:rPr>
                <w:b/>
                <w:bCs/>
              </w:rPr>
              <w:t>C++4035, C++4036, C++4037</w:t>
            </w:r>
          </w:p>
        </w:tc>
        <w:tc>
          <w:tcPr>
            <w:tcW w:w="3611" w:type="dxa"/>
            <w:shd w:val="clear" w:color="auto" w:fill="auto"/>
          </w:tcPr>
          <w:p w:rsidR="7A43B8C6" w:rsidP="7A43B8C6" w:rsidRDefault="7A43B8C6" w14:paraId="511A44BB" w14:textId="14BCD665"/>
        </w:tc>
      </w:tr>
      <w:tr w:rsidR="7A43B8C6" w:rsidTr="7A43B8C6" w14:paraId="3B00CFA8" w14:textId="77777777">
        <w:trPr>
          <w:trHeight w:val="460"/>
        </w:trPr>
        <w:tc>
          <w:tcPr>
            <w:tcW w:w="1807" w:type="dxa"/>
            <w:shd w:val="clear" w:color="auto" w:fill="auto"/>
          </w:tcPr>
          <w:p w:rsidR="7A43B8C6" w:rsidP="7A43B8C6" w:rsidRDefault="0077395D" w14:paraId="58EDD199" w14:textId="4924622B">
            <w:pPr>
              <w:jc w:val="center"/>
              <w:rPr>
                <w:u w:val="single"/>
              </w:rPr>
            </w:pPr>
            <w:hyperlink r:id="rId97">
              <w:r w:rsidRPr="7A43B8C6" w:rsidR="7A43B8C6">
                <w:rPr>
                  <w:rStyle w:val="Hyperlink"/>
                  <w:color w:val="auto"/>
                </w:rPr>
                <w:t>Klocwork</w:t>
              </w:r>
            </w:hyperlink>
          </w:p>
        </w:tc>
        <w:tc>
          <w:tcPr>
            <w:tcW w:w="1341" w:type="dxa"/>
            <w:shd w:val="clear" w:color="auto" w:fill="auto"/>
          </w:tcPr>
          <w:p w:rsidR="7A43B8C6" w:rsidP="7A43B8C6" w:rsidRDefault="7A43B8C6" w14:paraId="7E2FFDD9" w14:textId="0CE06E80">
            <w:pPr>
              <w:jc w:val="center"/>
            </w:pPr>
            <w:r w:rsidRPr="7A43B8C6">
              <w:t>2024.1</w:t>
            </w:r>
          </w:p>
        </w:tc>
        <w:tc>
          <w:tcPr>
            <w:tcW w:w="4021" w:type="dxa"/>
            <w:shd w:val="clear" w:color="auto" w:fill="auto"/>
          </w:tcPr>
          <w:p w:rsidR="7A43B8C6" w:rsidP="7A43B8C6" w:rsidRDefault="7A43B8C6" w14:paraId="53B91F12" w14:textId="11617982">
            <w:pPr>
              <w:rPr>
                <w:b/>
                <w:bCs/>
              </w:rPr>
            </w:pPr>
            <w:r w:rsidRPr="7A43B8C6">
              <w:rPr>
                <w:b/>
                <w:bCs/>
              </w:rPr>
              <w:t>MISRA.CATCH.ALL</w:t>
            </w:r>
          </w:p>
        </w:tc>
        <w:tc>
          <w:tcPr>
            <w:tcW w:w="3611" w:type="dxa"/>
            <w:shd w:val="clear" w:color="auto" w:fill="auto"/>
          </w:tcPr>
          <w:p w:rsidR="7A43B8C6" w:rsidP="7A43B8C6" w:rsidRDefault="7A43B8C6" w14:paraId="7A6E9234" w14:textId="413C6A54"/>
        </w:tc>
      </w:tr>
      <w:tr w:rsidR="7A43B8C6" w:rsidTr="7A43B8C6" w14:paraId="5443EB2E" w14:textId="77777777">
        <w:trPr>
          <w:trHeight w:val="460"/>
        </w:trPr>
        <w:tc>
          <w:tcPr>
            <w:tcW w:w="1807" w:type="dxa"/>
            <w:shd w:val="clear" w:color="auto" w:fill="auto"/>
          </w:tcPr>
          <w:p w:rsidR="7A43B8C6" w:rsidP="7A43B8C6" w:rsidRDefault="0077395D" w14:paraId="495C1EA7" w14:textId="3187CA1A">
            <w:pPr>
              <w:jc w:val="center"/>
              <w:rPr>
                <w:u w:val="single"/>
              </w:rPr>
            </w:pPr>
            <w:hyperlink r:id="rId98">
              <w:r w:rsidRPr="7A43B8C6" w:rsidR="7A43B8C6">
                <w:rPr>
                  <w:rStyle w:val="Hyperlink"/>
                  <w:color w:val="auto"/>
                </w:rPr>
                <w:t>LDRA tool suite</w:t>
              </w:r>
            </w:hyperlink>
          </w:p>
        </w:tc>
        <w:tc>
          <w:tcPr>
            <w:tcW w:w="1341" w:type="dxa"/>
            <w:shd w:val="clear" w:color="auto" w:fill="auto"/>
          </w:tcPr>
          <w:p w:rsidR="7A43B8C6" w:rsidP="7A43B8C6" w:rsidRDefault="7A43B8C6" w14:paraId="20B87990" w14:textId="1F7E2A28">
            <w:pPr>
              <w:jc w:val="center"/>
            </w:pPr>
            <w:r w:rsidRPr="7A43B8C6">
              <w:t>9.7.1</w:t>
            </w:r>
          </w:p>
          <w:p w:rsidR="7A43B8C6" w:rsidP="7A43B8C6" w:rsidRDefault="7A43B8C6" w14:paraId="3D226159" w14:textId="4A9512D6">
            <w:pPr>
              <w:jc w:val="center"/>
            </w:pPr>
            <w:r w:rsidRPr="7A43B8C6">
              <w:t xml:space="preserve"> </w:t>
            </w:r>
          </w:p>
        </w:tc>
        <w:tc>
          <w:tcPr>
            <w:tcW w:w="4021" w:type="dxa"/>
            <w:shd w:val="clear" w:color="auto" w:fill="auto"/>
          </w:tcPr>
          <w:p w:rsidR="7A43B8C6" w:rsidP="7A43B8C6" w:rsidRDefault="7A43B8C6" w14:paraId="2E9909B4" w14:textId="6B4F80A3">
            <w:pPr>
              <w:rPr>
                <w:b/>
                <w:bCs/>
              </w:rPr>
            </w:pPr>
            <w:r w:rsidRPr="7A43B8C6">
              <w:rPr>
                <w:b/>
                <w:bCs/>
              </w:rPr>
              <w:t>527 S</w:t>
            </w:r>
            <w:r>
              <w:br/>
            </w:r>
          </w:p>
        </w:tc>
        <w:tc>
          <w:tcPr>
            <w:tcW w:w="3611" w:type="dxa"/>
            <w:shd w:val="clear" w:color="auto" w:fill="auto"/>
          </w:tcPr>
          <w:p w:rsidR="7A43B8C6" w:rsidP="7A43B8C6" w:rsidRDefault="7A43B8C6" w14:paraId="5707A56A" w14:textId="75C844AE">
            <w:r w:rsidRPr="7A43B8C6">
              <w:t>Partially implemented</w:t>
            </w:r>
          </w:p>
        </w:tc>
      </w:tr>
      <w:tr w:rsidR="7A43B8C6" w:rsidTr="7A43B8C6" w14:paraId="68D5CF86" w14:textId="77777777">
        <w:trPr>
          <w:trHeight w:val="460"/>
        </w:trPr>
        <w:tc>
          <w:tcPr>
            <w:tcW w:w="1807" w:type="dxa"/>
            <w:shd w:val="clear" w:color="auto" w:fill="auto"/>
          </w:tcPr>
          <w:p w:rsidR="7A43B8C6" w:rsidP="7A43B8C6" w:rsidRDefault="0077395D" w14:paraId="46FEFE3D" w14:textId="3829A884">
            <w:pPr>
              <w:jc w:val="center"/>
              <w:rPr>
                <w:u w:val="single"/>
              </w:rPr>
            </w:pPr>
            <w:hyperlink r:id="rId99">
              <w:r w:rsidRPr="7A43B8C6" w:rsidR="7A43B8C6">
                <w:rPr>
                  <w:rStyle w:val="Hyperlink"/>
                  <w:color w:val="auto"/>
                </w:rPr>
                <w:t>Parasoft C/C++test</w:t>
              </w:r>
            </w:hyperlink>
          </w:p>
        </w:tc>
        <w:tc>
          <w:tcPr>
            <w:tcW w:w="1341" w:type="dxa"/>
            <w:shd w:val="clear" w:color="auto" w:fill="auto"/>
          </w:tcPr>
          <w:p w:rsidR="7A43B8C6" w:rsidP="7A43B8C6" w:rsidRDefault="7A43B8C6" w14:paraId="590E00E5" w14:textId="4B37AAFA">
            <w:pPr>
              <w:jc w:val="center"/>
            </w:pPr>
            <w:r w:rsidRPr="7A43B8C6">
              <w:t>2023.1</w:t>
            </w:r>
          </w:p>
        </w:tc>
        <w:tc>
          <w:tcPr>
            <w:tcW w:w="4021" w:type="dxa"/>
            <w:shd w:val="clear" w:color="auto" w:fill="auto"/>
          </w:tcPr>
          <w:p w:rsidR="7A43B8C6" w:rsidP="7A43B8C6" w:rsidRDefault="7A43B8C6" w14:paraId="232BFA30" w14:textId="015EDC8B">
            <w:pPr>
              <w:rPr>
                <w:b/>
                <w:bCs/>
              </w:rPr>
            </w:pPr>
            <w:r w:rsidRPr="7A43B8C6">
              <w:rPr>
                <w:b/>
                <w:bCs/>
              </w:rPr>
              <w:t>CERT_CPP-ERR51-a</w:t>
            </w:r>
            <w:r>
              <w:br/>
            </w:r>
            <w:r w:rsidRPr="7A43B8C6">
              <w:rPr>
                <w:b/>
                <w:bCs/>
              </w:rPr>
              <w:t>CERT_CPP-ERR51-b</w:t>
            </w:r>
          </w:p>
        </w:tc>
        <w:tc>
          <w:tcPr>
            <w:tcW w:w="3611" w:type="dxa"/>
            <w:shd w:val="clear" w:color="auto" w:fill="auto"/>
          </w:tcPr>
          <w:p w:rsidR="7A43B8C6" w:rsidP="7A43B8C6" w:rsidRDefault="7A43B8C6" w14:paraId="1F462D46" w14:textId="6331B0F0">
            <w:r w:rsidRPr="7A43B8C6">
              <w:t>Always catch exceptions</w:t>
            </w:r>
            <w:r>
              <w:br/>
            </w:r>
            <w:r w:rsidRPr="7A43B8C6">
              <w:t>Each exception explicitly thrown in the code shall have a handler of a compatible type in all call paths that could lead to that point</w:t>
            </w:r>
          </w:p>
        </w:tc>
      </w:tr>
      <w:tr w:rsidR="7A43B8C6" w:rsidTr="7A43B8C6" w14:paraId="41C9C8AD" w14:textId="77777777">
        <w:trPr>
          <w:trHeight w:val="460"/>
        </w:trPr>
        <w:tc>
          <w:tcPr>
            <w:tcW w:w="1807" w:type="dxa"/>
            <w:shd w:val="clear" w:color="auto" w:fill="auto"/>
          </w:tcPr>
          <w:p w:rsidR="7A43B8C6" w:rsidP="7A43B8C6" w:rsidRDefault="0077395D" w14:paraId="58BF9CBD" w14:textId="0485DDE5">
            <w:pPr>
              <w:jc w:val="center"/>
              <w:rPr>
                <w:u w:val="single"/>
              </w:rPr>
            </w:pPr>
            <w:hyperlink r:id="rId100">
              <w:r w:rsidRPr="7A43B8C6" w:rsidR="7A43B8C6">
                <w:rPr>
                  <w:rStyle w:val="Hyperlink"/>
                  <w:color w:val="auto"/>
                </w:rPr>
                <w:t>Polyspace Bug Finder</w:t>
              </w:r>
            </w:hyperlink>
          </w:p>
        </w:tc>
        <w:tc>
          <w:tcPr>
            <w:tcW w:w="1341" w:type="dxa"/>
            <w:shd w:val="clear" w:color="auto" w:fill="auto"/>
          </w:tcPr>
          <w:p w:rsidR="7A43B8C6" w:rsidP="7A43B8C6" w:rsidRDefault="7A43B8C6" w14:paraId="5646CB81" w14:textId="023ACC06">
            <w:pPr>
              <w:jc w:val="center"/>
            </w:pPr>
            <w:r w:rsidRPr="7A43B8C6">
              <w:t>R2024a</w:t>
            </w:r>
          </w:p>
        </w:tc>
        <w:tc>
          <w:tcPr>
            <w:tcW w:w="4021" w:type="dxa"/>
            <w:shd w:val="clear" w:color="auto" w:fill="auto"/>
          </w:tcPr>
          <w:p w:rsidR="7A43B8C6" w:rsidP="7A43B8C6" w:rsidRDefault="0077395D" w14:paraId="2A9A31CC" w14:textId="0195B975">
            <w:pPr>
              <w:rPr>
                <w:u w:val="single"/>
              </w:rPr>
            </w:pPr>
            <w:hyperlink r:id="rId101">
              <w:r w:rsidRPr="7A43B8C6" w:rsidR="7A43B8C6">
                <w:rPr>
                  <w:rStyle w:val="Hyperlink"/>
                  <w:color w:val="auto"/>
                </w:rPr>
                <w:t>CERT C++: ERR51-CPP</w:t>
              </w:r>
            </w:hyperlink>
          </w:p>
        </w:tc>
        <w:tc>
          <w:tcPr>
            <w:tcW w:w="3611" w:type="dxa"/>
            <w:shd w:val="clear" w:color="auto" w:fill="auto"/>
          </w:tcPr>
          <w:p w:rsidR="7A43B8C6" w:rsidP="7A43B8C6" w:rsidRDefault="7A43B8C6" w14:paraId="461C7302" w14:textId="28AC2BD1">
            <w:r w:rsidRPr="7A43B8C6">
              <w:t>Checks for unhandled exceptions (rule partially covered)</w:t>
            </w:r>
          </w:p>
        </w:tc>
      </w:tr>
      <w:tr w:rsidR="7A43B8C6" w:rsidTr="7A43B8C6" w14:paraId="31D8CAE3" w14:textId="77777777">
        <w:trPr>
          <w:trHeight w:val="460"/>
        </w:trPr>
        <w:tc>
          <w:tcPr>
            <w:tcW w:w="1807" w:type="dxa"/>
            <w:shd w:val="clear" w:color="auto" w:fill="auto"/>
          </w:tcPr>
          <w:p w:rsidR="7A43B8C6" w:rsidP="7A43B8C6" w:rsidRDefault="0077395D" w14:paraId="1BDF3689" w14:textId="2DC12FC3">
            <w:pPr>
              <w:jc w:val="center"/>
              <w:rPr>
                <w:u w:val="single"/>
              </w:rPr>
            </w:pPr>
            <w:hyperlink r:id="rId102">
              <w:r w:rsidRPr="7A43B8C6" w:rsidR="7A43B8C6">
                <w:rPr>
                  <w:rStyle w:val="Hyperlink"/>
                  <w:color w:val="auto"/>
                </w:rPr>
                <w:t>RuleChecker</w:t>
              </w:r>
            </w:hyperlink>
          </w:p>
        </w:tc>
        <w:tc>
          <w:tcPr>
            <w:tcW w:w="1341" w:type="dxa"/>
            <w:shd w:val="clear" w:color="auto" w:fill="auto"/>
          </w:tcPr>
          <w:p w:rsidR="7A43B8C6" w:rsidP="7A43B8C6" w:rsidRDefault="7A43B8C6" w14:paraId="52E51280" w14:textId="2C3E14C6">
            <w:pPr>
              <w:jc w:val="center"/>
            </w:pPr>
            <w:r w:rsidRPr="7A43B8C6">
              <w:t>22.10</w:t>
            </w:r>
          </w:p>
        </w:tc>
        <w:tc>
          <w:tcPr>
            <w:tcW w:w="4021" w:type="dxa"/>
            <w:shd w:val="clear" w:color="auto" w:fill="auto"/>
          </w:tcPr>
          <w:p w:rsidR="7A43B8C6" w:rsidP="7A43B8C6" w:rsidRDefault="7A43B8C6" w14:paraId="41815DEE" w14:textId="29A37ED2">
            <w:pPr>
              <w:rPr>
                <w:b/>
                <w:bCs/>
              </w:rPr>
            </w:pPr>
            <w:r w:rsidRPr="7A43B8C6">
              <w:rPr>
                <w:b/>
                <w:bCs/>
              </w:rPr>
              <w:t>main-function-catch-all</w:t>
            </w:r>
            <w:r>
              <w:br/>
            </w:r>
            <w:r w:rsidRPr="7A43B8C6">
              <w:rPr>
                <w:b/>
                <w:bCs/>
              </w:rPr>
              <w:t>early-catch-all</w:t>
            </w:r>
            <w:r>
              <w:br/>
            </w:r>
          </w:p>
        </w:tc>
        <w:tc>
          <w:tcPr>
            <w:tcW w:w="3611" w:type="dxa"/>
            <w:shd w:val="clear" w:color="auto" w:fill="auto"/>
          </w:tcPr>
          <w:p w:rsidR="7A43B8C6" w:rsidP="7A43B8C6" w:rsidRDefault="7A43B8C6" w14:paraId="676D9DF5" w14:textId="26C15521">
            <w:r w:rsidRPr="7A43B8C6">
              <w:t>Partially checked</w:t>
            </w:r>
          </w:p>
        </w:tc>
      </w:tr>
    </w:tbl>
    <w:p w:rsidR="00381847" w:rsidP="0059536C" w:rsidRDefault="00E769D9" w14:paraId="093EBE73" w14:textId="77777777">
      <w:pPr>
        <w:pStyle w:val="Heading4"/>
        <w:rPr>
          <w:sz w:val="27"/>
          <w:szCs w:val="27"/>
        </w:rPr>
      </w:pPr>
      <w:r>
        <w:br w:type="page"/>
      </w:r>
    </w:p>
    <w:p w:rsidR="00381847" w:rsidP="0059536C" w:rsidRDefault="1BF88F4A" w14:paraId="471CFF25" w14:textId="7A0B9E59">
      <w:pPr>
        <w:pStyle w:val="Heading4"/>
      </w:pPr>
      <w:bookmarkStart w:name="_Toc52464066" w:id="15"/>
      <w:r>
        <w:t xml:space="preserve"> </w:t>
      </w:r>
      <w:r w:rsidR="00E769D9">
        <w:t>Coding Standard 8</w:t>
      </w:r>
      <w:bookmarkEnd w:id="15"/>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5A445DAD"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5A445DAD" w:rsidRDefault="2801CD76" w14:paraId="2134BC79" w14:textId="62BDE94A">
            <w:pPr>
              <w:jc w:val="center"/>
              <w:rPr>
                <w:b/>
                <w:bCs/>
                <w:sz w:val="24"/>
                <w:szCs w:val="24"/>
              </w:rPr>
            </w:pPr>
            <w:r w:rsidRPr="5A445DAD">
              <w:rPr>
                <w:b/>
                <w:bCs/>
                <w:sz w:val="24"/>
                <w:szCs w:val="24"/>
              </w:rPr>
              <w:t>Name of Standard</w:t>
            </w:r>
            <w:r w:rsidRPr="5A445DAD" w:rsidR="0762FAC7">
              <w:rPr>
                <w:b/>
                <w:bCs/>
                <w:sz w:val="24"/>
                <w:szCs w:val="24"/>
              </w:rPr>
              <w:t>: Use Comments Consistently and in a Readable Fashion</w:t>
            </w:r>
          </w:p>
        </w:tc>
      </w:tr>
      <w:tr w:rsidR="00B475A1" w:rsidTr="5A445DAD"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1A99E61D" w14:paraId="5263DFFB" w14:textId="0A381DCD">
            <w:pPr>
              <w:jc w:val="center"/>
            </w:pPr>
            <w:r>
              <w:t>Comments</w:t>
            </w:r>
          </w:p>
        </w:tc>
        <w:tc>
          <w:tcPr>
            <w:tcW w:w="1341" w:type="dxa"/>
            <w:tcMar>
              <w:top w:w="100" w:type="dxa"/>
              <w:left w:w="100" w:type="dxa"/>
              <w:bottom w:w="100" w:type="dxa"/>
              <w:right w:w="100" w:type="dxa"/>
            </w:tcMar>
          </w:tcPr>
          <w:p w:rsidR="00B475A1" w:rsidP="00F51FA8" w:rsidRDefault="2801CD76" w14:paraId="5C9484A9" w14:textId="6A2DA003">
            <w:pPr>
              <w:jc w:val="center"/>
            </w:pPr>
            <w:r>
              <w:t>[STD-</w:t>
            </w:r>
            <w:r w:rsidR="72D3DF21">
              <w:t>008</w:t>
            </w:r>
            <w:r>
              <w:t>-</w:t>
            </w:r>
            <w:r w:rsidR="238ECA55">
              <w:t>CPP</w:t>
            </w:r>
            <w:r>
              <w:t>]</w:t>
            </w:r>
          </w:p>
        </w:tc>
        <w:tc>
          <w:tcPr>
            <w:tcW w:w="7632" w:type="dxa"/>
            <w:tcMar>
              <w:top w:w="100" w:type="dxa"/>
              <w:left w:w="100" w:type="dxa"/>
              <w:bottom w:w="100" w:type="dxa"/>
              <w:right w:w="100" w:type="dxa"/>
            </w:tcMar>
          </w:tcPr>
          <w:p w:rsidR="00B475A1" w:rsidP="00F51FA8" w:rsidRDefault="6D501CC9" w14:paraId="48B2377D" w14:textId="7703EE1B">
            <w:r>
              <w:t xml:space="preserve">When you are writing code, it is vital that comments are used throughout the code to ensure that it is maintainable. The comments must be consistent, relevant, readable, and understandable. If comments are </w:t>
            </w:r>
            <w:r w:rsidR="3A340CA2">
              <w:t>omitted</w:t>
            </w:r>
            <w:r>
              <w:t xml:space="preserve"> programs can </w:t>
            </w:r>
            <w:r w:rsidR="4513173C">
              <w:t xml:space="preserve">quickly become unmaintainable as the code intentions </w:t>
            </w:r>
            <w:r w:rsidR="7D8ECCFE">
              <w:t>become more complicated and less obvious to someone who did not write the source code.</w:t>
            </w:r>
          </w:p>
        </w:tc>
      </w:tr>
    </w:tbl>
    <w:p w:rsidR="6D501CC9" w:rsidP="5A445DAD" w:rsidRDefault="6D501CC9" w14:paraId="770B4681" w14:textId="337D9611">
      <w:pPr>
        <w:rPr>
          <w:sz w:val="16"/>
          <w:szCs w:val="16"/>
        </w:rPr>
      </w:pPr>
      <w:r w:rsidRPr="5A445DAD">
        <w:rPr>
          <w:sz w:val="16"/>
          <w:szCs w:val="16"/>
        </w:rPr>
        <w:t xml:space="preserve">Source: </w:t>
      </w:r>
      <w:hyperlink r:id="rId103">
        <w:r w:rsidRPr="5A445DAD">
          <w:rPr>
            <w:rStyle w:val="Hyperlink"/>
            <w:sz w:val="16"/>
            <w:szCs w:val="16"/>
          </w:rPr>
          <w:t>https://wiki.sei.cmu.edu/confluence/display/c/MSC04-C.+Use+comments+consistently+and+in+a+readable+fashion</w:t>
        </w:r>
      </w:hyperlink>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5A445DAD"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rPr>
              <w:t>Noncompliant Code</w:t>
            </w:r>
          </w:p>
        </w:tc>
      </w:tr>
      <w:tr w:rsidR="00F72634" w:rsidTr="5A445DAD"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44244E0" w14:paraId="28A53CB3" w14:textId="78A3E9D8">
            <w:r>
              <w:t xml:space="preserve">Even though this is a very simple program and the variables are named in a descriptive manner, the intentions of the various if statements and exception handlers can be less obvious to </w:t>
            </w:r>
            <w:r w:rsidR="666639A3">
              <w:t>another reader. Even in the simplest of programs comments should be used throughout.</w:t>
            </w:r>
          </w:p>
        </w:tc>
      </w:tr>
      <w:tr w:rsidR="00F72634" w:rsidTr="5A445DAD" w14:paraId="1F240B56" w14:textId="77777777">
        <w:trPr>
          <w:trHeight w:val="460"/>
        </w:trPr>
        <w:tc>
          <w:tcPr>
            <w:tcW w:w="10800" w:type="dxa"/>
            <w:tcMar>
              <w:top w:w="100" w:type="dxa"/>
              <w:left w:w="100" w:type="dxa"/>
              <w:bottom w:w="100" w:type="dxa"/>
              <w:right w:w="100" w:type="dxa"/>
            </w:tcMar>
          </w:tcPr>
          <w:p w:rsidR="00F72634" w:rsidP="5A445DAD" w:rsidRDefault="444244E0" w14:paraId="03592F93" w14:textId="4DB3B59F">
            <w:pPr>
              <w:rPr>
                <w:rFonts w:ascii="Courier New" w:hAnsi="Courier New" w:eastAsia="Courier New" w:cs="Courier New"/>
              </w:rPr>
            </w:pPr>
            <w:r w:rsidRPr="5A445DAD">
              <w:rPr>
                <w:rFonts w:ascii="Courier New" w:hAnsi="Courier New" w:eastAsia="Courier New" w:cs="Courier New"/>
              </w:rPr>
              <w:t>int main() {</w:t>
            </w:r>
          </w:p>
          <w:p w:rsidR="00F72634" w:rsidP="5A445DAD" w:rsidRDefault="444244E0" w14:paraId="49740E3B" w14:textId="1BAA3DEC">
            <w:pPr>
              <w:rPr>
                <w:rFonts w:ascii="Courier New" w:hAnsi="Courier New" w:eastAsia="Courier New" w:cs="Courier New"/>
              </w:rPr>
            </w:pPr>
            <w:r w:rsidRPr="5A445DAD">
              <w:rPr>
                <w:rFonts w:ascii="Courier New" w:hAnsi="Courier New" w:eastAsia="Courier New" w:cs="Courier New"/>
              </w:rPr>
              <w:t>unsigned short int numAppleInv = 40000;</w:t>
            </w:r>
          </w:p>
          <w:p w:rsidR="00F72634" w:rsidP="5A445DAD" w:rsidRDefault="444244E0" w14:paraId="44031FE8" w14:textId="71F95192">
            <w:pPr>
              <w:rPr>
                <w:rFonts w:ascii="Courier New" w:hAnsi="Courier New" w:eastAsia="Courier New" w:cs="Courier New"/>
              </w:rPr>
            </w:pPr>
            <w:r w:rsidRPr="5A445DAD">
              <w:rPr>
                <w:rFonts w:ascii="Courier New" w:hAnsi="Courier New" w:eastAsia="Courier New" w:cs="Courier New"/>
              </w:rPr>
              <w:t>unsigned short int numAppleSale;</w:t>
            </w:r>
          </w:p>
          <w:p w:rsidR="00F72634" w:rsidP="5A445DAD" w:rsidRDefault="444244E0" w14:paraId="7571C427" w14:textId="2F1CDA42">
            <w:pPr>
              <w:rPr>
                <w:rFonts w:ascii="Courier New" w:hAnsi="Courier New" w:eastAsia="Courier New" w:cs="Courier New"/>
              </w:rPr>
            </w:pPr>
            <w:r w:rsidRPr="5A445DAD">
              <w:rPr>
                <w:rFonts w:ascii="Courier New" w:hAnsi="Courier New" w:eastAsia="Courier New" w:cs="Courier New"/>
              </w:rPr>
              <w:t>unsigned int numAppleToPurchase;</w:t>
            </w:r>
          </w:p>
          <w:p w:rsidR="00F72634" w:rsidP="5A445DAD" w:rsidRDefault="444244E0" w14:paraId="4CF4D3F2" w14:textId="6A253DA6">
            <w:pPr>
              <w:rPr>
                <w:rFonts w:ascii="Courier New" w:hAnsi="Courier New" w:eastAsia="Courier New" w:cs="Courier New"/>
              </w:rPr>
            </w:pPr>
            <w:r w:rsidRPr="5A445DAD">
              <w:rPr>
                <w:rFonts w:ascii="Courier New" w:hAnsi="Courier New" w:eastAsia="Courier New" w:cs="Courier New"/>
              </w:rPr>
              <w:t>bool inputValidated = false;</w:t>
            </w:r>
          </w:p>
          <w:p w:rsidR="00F72634" w:rsidP="5A445DAD" w:rsidRDefault="444244E0" w14:paraId="45519225" w14:textId="3541CE8D">
            <w:pPr>
              <w:rPr>
                <w:rFonts w:ascii="Courier New" w:hAnsi="Courier New" w:eastAsia="Courier New" w:cs="Courier New"/>
              </w:rPr>
            </w:pPr>
            <w:r w:rsidRPr="5A445DAD">
              <w:rPr>
                <w:rFonts w:ascii="Courier New" w:hAnsi="Courier New" w:eastAsia="Courier New" w:cs="Courier New"/>
              </w:rPr>
              <w:t xml:space="preserve"> </w:t>
            </w:r>
          </w:p>
          <w:p w:rsidR="00F72634" w:rsidP="5A445DAD" w:rsidRDefault="444244E0" w14:paraId="4A5F3763" w14:textId="3B2F5397">
            <w:pPr>
              <w:rPr>
                <w:rFonts w:ascii="Courier New" w:hAnsi="Courier New" w:eastAsia="Courier New" w:cs="Courier New"/>
              </w:rPr>
            </w:pPr>
            <w:r w:rsidRPr="5A445DAD">
              <w:rPr>
                <w:rFonts w:ascii="Courier New" w:hAnsi="Courier New" w:eastAsia="Courier New" w:cs="Courier New"/>
              </w:rPr>
              <w:t>while (!inputValidated) {</w:t>
            </w:r>
          </w:p>
          <w:p w:rsidR="00F72634" w:rsidP="5A445DAD" w:rsidRDefault="444244E0" w14:paraId="09829CC2" w14:textId="7B91878B">
            <w:pPr>
              <w:rPr>
                <w:rFonts w:ascii="Courier New" w:hAnsi="Courier New" w:eastAsia="Courier New" w:cs="Courier New"/>
              </w:rPr>
            </w:pPr>
            <w:r w:rsidRPr="5A445DAD">
              <w:rPr>
                <w:rFonts w:ascii="Courier New" w:hAnsi="Courier New" w:eastAsia="Courier New" w:cs="Courier New"/>
              </w:rPr>
              <w:t xml:space="preserve">std::cout &lt;&lt; "How many apples are being purchased?\n" &lt;&lt; </w:t>
            </w:r>
          </w:p>
          <w:p w:rsidR="00F72634" w:rsidP="5A445DAD" w:rsidRDefault="444244E0" w14:paraId="3DCF0637" w14:textId="698A0AAC">
            <w:pPr>
              <w:rPr>
                <w:rFonts w:ascii="Courier New" w:hAnsi="Courier New" w:eastAsia="Courier New" w:cs="Courier New"/>
              </w:rPr>
            </w:pPr>
            <w:r w:rsidRPr="5A445DAD">
              <w:rPr>
                <w:rFonts w:ascii="Courier New" w:hAnsi="Courier New" w:eastAsia="Courier New" w:cs="Courier New"/>
              </w:rPr>
              <w:t xml:space="preserve">              std::endl;</w:t>
            </w:r>
          </w:p>
          <w:p w:rsidR="00F72634" w:rsidP="5A445DAD" w:rsidRDefault="444244E0" w14:paraId="0FF3A2B2" w14:textId="1658A101">
            <w:pPr>
              <w:rPr>
                <w:rFonts w:ascii="Courier New" w:hAnsi="Courier New" w:eastAsia="Courier New" w:cs="Courier New"/>
              </w:rPr>
            </w:pPr>
            <w:r w:rsidRPr="5A445DAD">
              <w:rPr>
                <w:rFonts w:ascii="Courier New" w:hAnsi="Courier New" w:eastAsia="Courier New" w:cs="Courier New"/>
              </w:rPr>
              <w:t xml:space="preserve">std::cin.exceptions(std::istream::failbit | </w:t>
            </w:r>
          </w:p>
          <w:p w:rsidR="00F72634" w:rsidP="5A445DAD" w:rsidRDefault="444244E0" w14:paraId="62310421" w14:textId="70015734">
            <w:pPr>
              <w:rPr>
                <w:rFonts w:ascii="Courier New" w:hAnsi="Courier New" w:eastAsia="Courier New" w:cs="Courier New"/>
              </w:rPr>
            </w:pPr>
            <w:r w:rsidRPr="5A445DAD">
              <w:rPr>
                <w:rFonts w:ascii="Courier New" w:hAnsi="Courier New" w:eastAsia="Courier New" w:cs="Courier New"/>
              </w:rPr>
              <w:t xml:space="preserve">              std::istream::badbit);</w:t>
            </w:r>
          </w:p>
          <w:p w:rsidR="00F72634" w:rsidP="5A445DAD" w:rsidRDefault="444244E0" w14:paraId="43F236CF" w14:textId="4BE94DC5">
            <w:pPr>
              <w:rPr>
                <w:rFonts w:ascii="Courier New" w:hAnsi="Courier New" w:eastAsia="Courier New" w:cs="Courier New"/>
              </w:rPr>
            </w:pPr>
            <w:r w:rsidRPr="5A445DAD">
              <w:rPr>
                <w:rFonts w:ascii="Courier New" w:hAnsi="Courier New" w:eastAsia="Courier New" w:cs="Courier New"/>
              </w:rPr>
              <w:t>try {</w:t>
            </w:r>
          </w:p>
          <w:p w:rsidR="00F72634" w:rsidP="5A445DAD" w:rsidRDefault="444244E0" w14:paraId="239E1A44" w14:textId="46456ACB">
            <w:pPr>
              <w:rPr>
                <w:rFonts w:ascii="Courier New" w:hAnsi="Courier New" w:eastAsia="Courier New" w:cs="Courier New"/>
              </w:rPr>
            </w:pPr>
            <w:r w:rsidRPr="5A445DAD">
              <w:rPr>
                <w:rFonts w:ascii="Courier New" w:hAnsi="Courier New" w:eastAsia="Courier New" w:cs="Courier New"/>
              </w:rPr>
              <w:t>std::cin &gt;&gt; numAppleSale;</w:t>
            </w:r>
          </w:p>
          <w:p w:rsidR="00F72634" w:rsidP="5A445DAD" w:rsidRDefault="444244E0" w14:paraId="73490D68" w14:textId="0509B535">
            <w:pPr>
              <w:rPr>
                <w:rFonts w:ascii="Courier New" w:hAnsi="Courier New" w:eastAsia="Courier New" w:cs="Courier New"/>
              </w:rPr>
            </w:pPr>
            <w:r w:rsidRPr="5A445DAD">
              <w:rPr>
                <w:rFonts w:ascii="Courier New" w:hAnsi="Courier New" w:eastAsia="Courier New" w:cs="Courier New"/>
              </w:rPr>
              <w:t>}</w:t>
            </w:r>
          </w:p>
          <w:p w:rsidR="00F72634" w:rsidP="5A445DAD" w:rsidRDefault="444244E0" w14:paraId="551E76ED" w14:textId="4910ED85">
            <w:pPr>
              <w:rPr>
                <w:rFonts w:ascii="Courier New" w:hAnsi="Courier New" w:eastAsia="Courier New" w:cs="Courier New"/>
              </w:rPr>
            </w:pPr>
            <w:r w:rsidRPr="5A445DAD">
              <w:rPr>
                <w:rFonts w:ascii="Courier New" w:hAnsi="Courier New" w:eastAsia="Courier New" w:cs="Courier New"/>
              </w:rPr>
              <w:t>catch(const std::overflow_error&amp; error){</w:t>
            </w:r>
          </w:p>
          <w:p w:rsidR="00F72634" w:rsidP="5A445DAD" w:rsidRDefault="444244E0" w14:paraId="14238CD7" w14:textId="661E85A2">
            <w:pPr>
              <w:rPr>
                <w:rFonts w:ascii="Courier New" w:hAnsi="Courier New" w:eastAsia="Courier New" w:cs="Courier New"/>
              </w:rPr>
            </w:pPr>
            <w:r w:rsidRPr="5A445DAD">
              <w:rPr>
                <w:rFonts w:ascii="Courier New" w:hAnsi="Courier New" w:eastAsia="Courier New" w:cs="Courier New"/>
              </w:rPr>
              <w:t>std::cout &lt;&lt; error.what();</w:t>
            </w:r>
          </w:p>
          <w:p w:rsidR="00F72634" w:rsidP="5A445DAD" w:rsidRDefault="444244E0" w14:paraId="3189358F" w14:textId="1DCA7EC8">
            <w:pPr>
              <w:rPr>
                <w:rFonts w:ascii="Courier New" w:hAnsi="Courier New" w:eastAsia="Courier New" w:cs="Courier New"/>
              </w:rPr>
            </w:pPr>
            <w:r w:rsidRPr="5A445DAD">
              <w:rPr>
                <w:rFonts w:ascii="Courier New" w:hAnsi="Courier New" w:eastAsia="Courier New" w:cs="Courier New"/>
              </w:rPr>
              <w:t>return 0;</w:t>
            </w:r>
          </w:p>
          <w:p w:rsidR="00F72634" w:rsidP="5A445DAD" w:rsidRDefault="444244E0" w14:paraId="1D02FD2E" w14:textId="3256A616">
            <w:pPr>
              <w:rPr>
                <w:rFonts w:ascii="Courier New" w:hAnsi="Courier New" w:eastAsia="Courier New" w:cs="Courier New"/>
              </w:rPr>
            </w:pPr>
            <w:r w:rsidRPr="5A445DAD">
              <w:rPr>
                <w:rFonts w:ascii="Courier New" w:hAnsi="Courier New" w:eastAsia="Courier New" w:cs="Courier New"/>
              </w:rPr>
              <w:t>}</w:t>
            </w:r>
          </w:p>
          <w:p w:rsidR="00F72634" w:rsidP="5A445DAD" w:rsidRDefault="444244E0" w14:paraId="0B06F10F" w14:textId="71CD65A4">
            <w:pPr>
              <w:rPr>
                <w:rFonts w:ascii="Courier New" w:hAnsi="Courier New" w:eastAsia="Courier New" w:cs="Courier New"/>
              </w:rPr>
            </w:pPr>
            <w:r w:rsidRPr="5A445DAD">
              <w:rPr>
                <w:rFonts w:ascii="Courier New" w:hAnsi="Courier New" w:eastAsia="Courier New" w:cs="Courier New"/>
              </w:rPr>
              <w:t>catch (std::istream::failure&amp; error) {</w:t>
            </w:r>
          </w:p>
          <w:p w:rsidR="00F72634" w:rsidP="5A445DAD" w:rsidRDefault="444244E0" w14:paraId="3521F6A7" w14:textId="6214D041">
            <w:pPr>
              <w:rPr>
                <w:rFonts w:ascii="Courier New" w:hAnsi="Courier New" w:eastAsia="Courier New" w:cs="Courier New"/>
              </w:rPr>
            </w:pPr>
            <w:r w:rsidRPr="5A445DAD">
              <w:rPr>
                <w:rFonts w:ascii="Courier New" w:hAnsi="Courier New" w:eastAsia="Courier New" w:cs="Courier New"/>
              </w:rPr>
              <w:t>std::cout &lt;&lt; error.what();</w:t>
            </w:r>
          </w:p>
          <w:p w:rsidR="00F72634" w:rsidP="5A445DAD" w:rsidRDefault="444244E0" w14:paraId="49CEC1EE" w14:textId="36E8A87F">
            <w:pPr>
              <w:rPr>
                <w:rFonts w:ascii="Courier New" w:hAnsi="Courier New" w:eastAsia="Courier New" w:cs="Courier New"/>
              </w:rPr>
            </w:pPr>
            <w:r w:rsidRPr="5A445DAD">
              <w:rPr>
                <w:rFonts w:ascii="Courier New" w:hAnsi="Courier New" w:eastAsia="Courier New" w:cs="Courier New"/>
              </w:rPr>
              <w:t>return 0;</w:t>
            </w:r>
          </w:p>
          <w:p w:rsidR="00F72634" w:rsidP="5A445DAD" w:rsidRDefault="444244E0" w14:paraId="0FD3C05D" w14:textId="31C4533D">
            <w:pPr>
              <w:rPr>
                <w:rFonts w:ascii="Courier New" w:hAnsi="Courier New" w:eastAsia="Courier New" w:cs="Courier New"/>
              </w:rPr>
            </w:pPr>
            <w:r w:rsidRPr="5A445DAD">
              <w:rPr>
                <w:rFonts w:ascii="Courier New" w:hAnsi="Courier New" w:eastAsia="Courier New" w:cs="Courier New"/>
              </w:rPr>
              <w:t>}</w:t>
            </w:r>
          </w:p>
          <w:p w:rsidR="00F72634" w:rsidP="5A445DAD" w:rsidRDefault="444244E0" w14:paraId="5EBF5F14" w14:textId="09A4F408">
            <w:pPr>
              <w:rPr>
                <w:rFonts w:ascii="Courier New" w:hAnsi="Courier New" w:eastAsia="Courier New" w:cs="Courier New"/>
              </w:rPr>
            </w:pPr>
            <w:r w:rsidRPr="5A445DAD">
              <w:rPr>
                <w:rFonts w:ascii="Courier New" w:hAnsi="Courier New" w:eastAsia="Courier New" w:cs="Courier New"/>
              </w:rPr>
              <w:t xml:space="preserve"> </w:t>
            </w:r>
          </w:p>
          <w:p w:rsidR="00F72634" w:rsidP="5A445DAD" w:rsidRDefault="444244E0" w14:paraId="302B427B" w14:textId="0C918E88">
            <w:pPr>
              <w:rPr>
                <w:rFonts w:ascii="Courier New" w:hAnsi="Courier New" w:eastAsia="Courier New" w:cs="Courier New"/>
              </w:rPr>
            </w:pPr>
            <w:r w:rsidRPr="5A445DAD">
              <w:rPr>
                <w:rFonts w:ascii="Courier New" w:hAnsi="Courier New" w:eastAsia="Courier New" w:cs="Courier New"/>
              </w:rPr>
              <w:t>if (0 &gt; numAppleSale &gt; 65000) {</w:t>
            </w:r>
          </w:p>
          <w:p w:rsidR="00F72634" w:rsidP="5A445DAD" w:rsidRDefault="444244E0" w14:paraId="205F7E46" w14:textId="090FC09D">
            <w:pPr>
              <w:rPr>
                <w:rFonts w:ascii="Courier New" w:hAnsi="Courier New" w:eastAsia="Courier New" w:cs="Courier New"/>
              </w:rPr>
            </w:pPr>
            <w:r w:rsidRPr="5A445DAD">
              <w:rPr>
                <w:rFonts w:ascii="Courier New" w:hAnsi="Courier New" w:eastAsia="Courier New" w:cs="Courier New"/>
              </w:rPr>
              <w:t xml:space="preserve">throw std::overflow_error("You entered an invalid </w:t>
            </w:r>
          </w:p>
          <w:p w:rsidR="00F72634" w:rsidP="5A445DAD" w:rsidRDefault="444244E0" w14:paraId="3502A316" w14:textId="58CF3242">
            <w:pPr>
              <w:rPr>
                <w:rFonts w:ascii="Courier New" w:hAnsi="Courier New" w:eastAsia="Courier New" w:cs="Courier New"/>
              </w:rPr>
            </w:pPr>
            <w:r w:rsidRPr="5A445DAD">
              <w:rPr>
                <w:rFonts w:ascii="Courier New" w:hAnsi="Courier New" w:eastAsia="Courier New" w:cs="Courier New"/>
              </w:rPr>
              <w:t xml:space="preserve">                   response.\n");</w:t>
            </w:r>
          </w:p>
          <w:p w:rsidR="00F72634" w:rsidP="5A445DAD" w:rsidRDefault="444244E0" w14:paraId="20412512" w14:textId="6831BD9F">
            <w:pPr>
              <w:rPr>
                <w:rFonts w:ascii="Courier New" w:hAnsi="Courier New" w:eastAsia="Courier New" w:cs="Courier New"/>
              </w:rPr>
            </w:pPr>
            <w:r w:rsidRPr="5A445DAD">
              <w:rPr>
                <w:rFonts w:ascii="Courier New" w:hAnsi="Courier New" w:eastAsia="Courier New" w:cs="Courier New"/>
              </w:rPr>
              <w:t>}</w:t>
            </w:r>
          </w:p>
          <w:p w:rsidR="00F72634" w:rsidP="5A445DAD" w:rsidRDefault="444244E0" w14:paraId="3E28BA42" w14:textId="001FB851">
            <w:pPr>
              <w:rPr>
                <w:rFonts w:ascii="Courier New" w:hAnsi="Courier New" w:eastAsia="Courier New" w:cs="Courier New"/>
              </w:rPr>
            </w:pPr>
            <w:r w:rsidRPr="5A445DAD">
              <w:rPr>
                <w:rFonts w:ascii="Courier New" w:hAnsi="Courier New" w:eastAsia="Courier New" w:cs="Courier New"/>
              </w:rPr>
              <w:t>else {</w:t>
            </w:r>
          </w:p>
          <w:p w:rsidR="00F72634" w:rsidP="5A445DAD" w:rsidRDefault="444244E0" w14:paraId="5B64113D" w14:textId="34540328">
            <w:pPr>
              <w:rPr>
                <w:rFonts w:ascii="Courier New" w:hAnsi="Courier New" w:eastAsia="Courier New" w:cs="Courier New"/>
              </w:rPr>
            </w:pPr>
            <w:r w:rsidRPr="5A445DAD">
              <w:rPr>
                <w:rFonts w:ascii="Courier New" w:hAnsi="Courier New" w:eastAsia="Courier New" w:cs="Courier New"/>
              </w:rPr>
              <w:t>inputValidated = true;</w:t>
            </w:r>
          </w:p>
          <w:p w:rsidR="00F72634" w:rsidP="5A445DAD" w:rsidRDefault="444244E0" w14:paraId="27F03058" w14:textId="750ABFEC">
            <w:pPr>
              <w:rPr>
                <w:rFonts w:ascii="Courier New" w:hAnsi="Courier New" w:eastAsia="Courier New" w:cs="Courier New"/>
              </w:rPr>
            </w:pPr>
            <w:r w:rsidRPr="5A445DAD">
              <w:rPr>
                <w:rFonts w:ascii="Courier New" w:hAnsi="Courier New" w:eastAsia="Courier New" w:cs="Courier New"/>
              </w:rPr>
              <w:t>if (numAppleInv &gt; numAppleSale) {</w:t>
            </w:r>
          </w:p>
          <w:p w:rsidR="00F72634" w:rsidP="5A445DAD" w:rsidRDefault="444244E0" w14:paraId="3AC11092" w14:textId="35C4F054">
            <w:pPr>
              <w:rPr>
                <w:rFonts w:ascii="Courier New" w:hAnsi="Courier New" w:eastAsia="Courier New" w:cs="Courier New"/>
              </w:rPr>
            </w:pPr>
            <w:r w:rsidRPr="5A445DAD">
              <w:rPr>
                <w:rFonts w:ascii="Courier New" w:hAnsi="Courier New" w:eastAsia="Courier New" w:cs="Courier New"/>
              </w:rPr>
              <w:t>numAppleToPurchase = numAppleInv - numAppleSale;</w:t>
            </w:r>
          </w:p>
          <w:p w:rsidR="00F72634" w:rsidP="5A445DAD" w:rsidRDefault="444244E0" w14:paraId="58831327" w14:textId="13F14571">
            <w:pPr>
              <w:rPr>
                <w:rFonts w:ascii="Courier New" w:hAnsi="Courier New" w:eastAsia="Courier New" w:cs="Courier New"/>
              </w:rPr>
            </w:pPr>
            <w:r w:rsidRPr="5A445DAD">
              <w:rPr>
                <w:rFonts w:ascii="Courier New" w:hAnsi="Courier New" w:eastAsia="Courier New" w:cs="Courier New"/>
              </w:rPr>
              <w:t xml:space="preserve">std::cout &lt;&lt; "Okay, ordering " &lt;&lt; numAppleToPurchase </w:t>
            </w:r>
          </w:p>
          <w:p w:rsidR="00F72634" w:rsidP="5A445DAD" w:rsidRDefault="444244E0" w14:paraId="700A805C" w14:textId="0A801F6C">
            <w:pPr>
              <w:rPr>
                <w:rFonts w:ascii="Courier New" w:hAnsi="Courier New" w:eastAsia="Courier New" w:cs="Courier New"/>
                <w:lang w:val="de-DE"/>
              </w:rPr>
            </w:pPr>
            <w:r w:rsidRPr="5A445DAD">
              <w:rPr>
                <w:rFonts w:ascii="Courier New" w:hAnsi="Courier New" w:eastAsia="Courier New" w:cs="Courier New"/>
                <w:lang w:val="de-DE"/>
              </w:rPr>
              <w:t xml:space="preserve">                        &lt;&lt; " apples." &lt;&lt; std::endl;</w:t>
            </w:r>
          </w:p>
          <w:p w:rsidR="00F72634" w:rsidP="5A445DAD" w:rsidRDefault="444244E0" w14:paraId="3CBE3681" w14:textId="448254E3">
            <w:pPr>
              <w:rPr>
                <w:rFonts w:ascii="Courier New" w:hAnsi="Courier New" w:eastAsia="Courier New" w:cs="Courier New"/>
              </w:rPr>
            </w:pPr>
            <w:r w:rsidRPr="5A445DAD">
              <w:rPr>
                <w:rFonts w:ascii="Courier New" w:hAnsi="Courier New" w:eastAsia="Courier New" w:cs="Courier New"/>
              </w:rPr>
              <w:t>}</w:t>
            </w:r>
          </w:p>
          <w:p w:rsidR="00F72634" w:rsidP="5A445DAD" w:rsidRDefault="444244E0" w14:paraId="5096469E" w14:textId="0FFB9D36">
            <w:pPr>
              <w:rPr>
                <w:rFonts w:ascii="Courier New" w:hAnsi="Courier New" w:eastAsia="Courier New" w:cs="Courier New"/>
              </w:rPr>
            </w:pPr>
            <w:r w:rsidRPr="5A445DAD">
              <w:rPr>
                <w:rFonts w:ascii="Courier New" w:hAnsi="Courier New" w:eastAsia="Courier New" w:cs="Courier New"/>
              </w:rPr>
              <w:t>else if (numAppleInv &lt;= numAppleSale){</w:t>
            </w:r>
          </w:p>
          <w:p w:rsidR="00F72634" w:rsidP="5A445DAD" w:rsidRDefault="444244E0" w14:paraId="7FFE0401" w14:textId="2FD7530A">
            <w:pPr>
              <w:rPr>
                <w:rFonts w:ascii="Courier New" w:hAnsi="Courier New" w:eastAsia="Courier New" w:cs="Courier New"/>
              </w:rPr>
            </w:pPr>
            <w:r w:rsidRPr="5A445DAD">
              <w:rPr>
                <w:rFonts w:ascii="Courier New" w:hAnsi="Courier New" w:eastAsia="Courier New" w:cs="Courier New"/>
              </w:rPr>
              <w:t xml:space="preserve">numAppleToPurchase = (numAppleSale - numAppleInv) + </w:t>
            </w:r>
          </w:p>
          <w:p w:rsidR="00F72634" w:rsidP="5A445DAD" w:rsidRDefault="444244E0" w14:paraId="4A57D92C" w14:textId="37169879">
            <w:pPr>
              <w:rPr>
                <w:rFonts w:ascii="Courier New" w:hAnsi="Courier New" w:eastAsia="Courier New" w:cs="Courier New"/>
              </w:rPr>
            </w:pPr>
            <w:r w:rsidRPr="5A445DAD">
              <w:rPr>
                <w:rFonts w:ascii="Courier New" w:hAnsi="Courier New" w:eastAsia="Courier New" w:cs="Courier New"/>
              </w:rPr>
              <w:t xml:space="preserve">                        40000;</w:t>
            </w:r>
          </w:p>
          <w:p w:rsidR="00F72634" w:rsidP="5A445DAD" w:rsidRDefault="444244E0" w14:paraId="12435E82" w14:textId="7AE71FDE">
            <w:pPr>
              <w:rPr>
                <w:rFonts w:ascii="Courier New" w:hAnsi="Courier New" w:eastAsia="Courier New" w:cs="Courier New"/>
              </w:rPr>
            </w:pPr>
            <w:r w:rsidRPr="5A445DAD">
              <w:rPr>
                <w:rFonts w:ascii="Courier New" w:hAnsi="Courier New" w:eastAsia="Courier New" w:cs="Courier New"/>
              </w:rPr>
              <w:t xml:space="preserve">std::cout &lt;&lt; "Okay, ordering " &lt;&lt; numAppleToPurchase </w:t>
            </w:r>
          </w:p>
          <w:p w:rsidR="00F72634" w:rsidP="5A445DAD" w:rsidRDefault="444244E0" w14:paraId="6E50A948" w14:textId="01170857">
            <w:pPr>
              <w:rPr>
                <w:rFonts w:ascii="Courier New" w:hAnsi="Courier New" w:eastAsia="Courier New" w:cs="Courier New"/>
              </w:rPr>
            </w:pPr>
            <w:r w:rsidRPr="5A445DAD">
              <w:rPr>
                <w:rFonts w:ascii="Courier New" w:hAnsi="Courier New" w:eastAsia="Courier New" w:cs="Courier New"/>
              </w:rPr>
              <w:t xml:space="preserve">                        &lt;&lt; " apples." &lt;&lt; std::endl;</w:t>
            </w:r>
          </w:p>
          <w:p w:rsidR="00F72634" w:rsidP="5A445DAD" w:rsidRDefault="444244E0" w14:paraId="2C1BAE80" w14:textId="639F03F6">
            <w:pPr>
              <w:rPr>
                <w:rFonts w:ascii="Courier New" w:hAnsi="Courier New" w:eastAsia="Courier New" w:cs="Courier New"/>
              </w:rPr>
            </w:pPr>
            <w:r w:rsidRPr="5A445DAD">
              <w:rPr>
                <w:rFonts w:ascii="Courier New" w:hAnsi="Courier New" w:eastAsia="Courier New" w:cs="Courier New"/>
              </w:rPr>
              <w:t>}</w:t>
            </w:r>
          </w:p>
          <w:p w:rsidR="00F72634" w:rsidP="5A445DAD" w:rsidRDefault="444244E0" w14:paraId="329F8548" w14:textId="5130FE66">
            <w:pPr>
              <w:rPr>
                <w:rFonts w:ascii="Courier New" w:hAnsi="Courier New" w:eastAsia="Courier New" w:cs="Courier New"/>
              </w:rPr>
            </w:pPr>
            <w:r w:rsidRPr="5A445DAD">
              <w:rPr>
                <w:rFonts w:ascii="Courier New" w:hAnsi="Courier New" w:eastAsia="Courier New" w:cs="Courier New"/>
              </w:rPr>
              <w:t>else {</w:t>
            </w:r>
          </w:p>
          <w:p w:rsidR="00F72634" w:rsidP="5A445DAD" w:rsidRDefault="444244E0" w14:paraId="4617ABE2" w14:textId="16962AE8">
            <w:pPr>
              <w:rPr>
                <w:rFonts w:ascii="Courier New" w:hAnsi="Courier New" w:eastAsia="Courier New" w:cs="Courier New"/>
              </w:rPr>
            </w:pPr>
            <w:r w:rsidRPr="5A445DAD">
              <w:rPr>
                <w:rFonts w:ascii="Courier New" w:hAnsi="Courier New" w:eastAsia="Courier New" w:cs="Courier New"/>
              </w:rPr>
              <w:t xml:space="preserve">std::cout &lt;&lt; "Error in processing, please try again." </w:t>
            </w:r>
          </w:p>
          <w:p w:rsidR="00F72634" w:rsidP="5A445DAD" w:rsidRDefault="444244E0" w14:paraId="5677EC8E" w14:textId="5B56D19F">
            <w:pPr>
              <w:rPr>
                <w:rFonts w:ascii="Courier New" w:hAnsi="Courier New" w:eastAsia="Courier New" w:cs="Courier New"/>
              </w:rPr>
            </w:pPr>
            <w:r w:rsidRPr="5A445DAD">
              <w:rPr>
                <w:rFonts w:ascii="Courier New" w:hAnsi="Courier New" w:eastAsia="Courier New" w:cs="Courier New"/>
              </w:rPr>
              <w:t xml:space="preserve">                       &lt;&lt; std::endl;</w:t>
            </w:r>
          </w:p>
          <w:p w:rsidR="00F72634" w:rsidP="5A445DAD" w:rsidRDefault="444244E0" w14:paraId="493D5399" w14:textId="7F3D524A">
            <w:pPr>
              <w:rPr>
                <w:rFonts w:ascii="Courier New" w:hAnsi="Courier New" w:eastAsia="Courier New" w:cs="Courier New"/>
              </w:rPr>
            </w:pPr>
            <w:r w:rsidRPr="5A445DAD">
              <w:rPr>
                <w:rFonts w:ascii="Courier New" w:hAnsi="Courier New" w:eastAsia="Courier New" w:cs="Courier New"/>
              </w:rPr>
              <w:t>}</w:t>
            </w:r>
          </w:p>
          <w:p w:rsidR="00F72634" w:rsidP="5A445DAD" w:rsidRDefault="444244E0" w14:paraId="493DE458" w14:textId="523121A2">
            <w:pPr>
              <w:rPr>
                <w:rFonts w:ascii="Courier New" w:hAnsi="Courier New" w:eastAsia="Courier New" w:cs="Courier New"/>
              </w:rPr>
            </w:pPr>
            <w:r w:rsidRPr="5A445DAD">
              <w:rPr>
                <w:rFonts w:ascii="Courier New" w:hAnsi="Courier New" w:eastAsia="Courier New" w:cs="Courier New"/>
              </w:rPr>
              <w:t>}</w:t>
            </w:r>
          </w:p>
          <w:p w:rsidR="00F72634" w:rsidP="5A445DAD" w:rsidRDefault="444244E0" w14:paraId="72942834" w14:textId="3D436C08">
            <w:pPr>
              <w:rPr>
                <w:rFonts w:ascii="Courier New" w:hAnsi="Courier New" w:eastAsia="Courier New" w:cs="Courier New"/>
              </w:rPr>
            </w:pPr>
            <w:r w:rsidRPr="5A445DAD">
              <w:rPr>
                <w:rFonts w:ascii="Courier New" w:hAnsi="Courier New" w:eastAsia="Courier New" w:cs="Courier New"/>
              </w:rPr>
              <w:t>}</w:t>
            </w:r>
          </w:p>
          <w:p w:rsidR="00F72634" w:rsidP="5A445DAD" w:rsidRDefault="444244E0" w14:paraId="6361D5CC" w14:textId="289B76E0">
            <w:pPr>
              <w:rPr>
                <w:rFonts w:ascii="Courier New" w:hAnsi="Courier New" w:eastAsia="Courier New" w:cs="Courier New"/>
              </w:rPr>
            </w:pPr>
            <w:r w:rsidRPr="5A445DAD">
              <w:rPr>
                <w:rFonts w:ascii="Courier New" w:hAnsi="Courier New" w:eastAsia="Courier New" w:cs="Courier New"/>
              </w:rPr>
              <w:t>return 0;</w:t>
            </w:r>
          </w:p>
          <w:p w:rsidR="00F72634" w:rsidP="5A445DAD" w:rsidRDefault="444244E0" w14:paraId="01CC8C03" w14:textId="0AAAB273">
            <w:pPr>
              <w:rPr>
                <w:rFonts w:ascii="Courier New" w:hAnsi="Courier New" w:eastAsia="Courier New" w:cs="Courier New"/>
              </w:rPr>
            </w:pPr>
            <w:r w:rsidRPr="5A445DAD">
              <w:rPr>
                <w:rFonts w:ascii="Courier New" w:hAnsi="Courier New" w:eastAsia="Courier New" w:cs="Courier New"/>
              </w:rPr>
              <w:t>}</w:t>
            </w:r>
          </w:p>
        </w:tc>
      </w:tr>
    </w:tbl>
    <w:p w:rsidR="5A445DAD" w:rsidRDefault="5A445DAD" w14:paraId="4AA51269" w14:textId="579BED91"/>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5A445DAD"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A445DAD" w:rsidRDefault="1BD8259B" w14:paraId="025628B0" w14:textId="773A5132">
            <w:pPr>
              <w:spacing w:line="259" w:lineRule="auto"/>
            </w:pPr>
            <w:r>
              <w:t xml:space="preserve">Adding comments throughout the code allows anyone reading the source code to understand the intended functionality, areas of code they may be unfamiliar with, and understand the reasoning behind certain design decisions. </w:t>
            </w:r>
            <w:r w:rsidR="59AE2C79">
              <w:t>While it is not as apparent in this document because of the limited size available, “ // “ comments are to be used for comments taking up a single line and “ /*...</w:t>
            </w:r>
            <w:r w:rsidR="3630AC58">
              <w:t>*/ “ comments are to be used for comments taking up multiple lines.</w:t>
            </w:r>
          </w:p>
        </w:tc>
      </w:tr>
      <w:tr w:rsidR="00F72634" w:rsidTr="5A445DAD" w14:paraId="2A6DB0E0" w14:textId="77777777">
        <w:trPr>
          <w:trHeight w:val="14400"/>
        </w:trPr>
        <w:tc>
          <w:tcPr>
            <w:tcW w:w="10800" w:type="dxa"/>
            <w:tcMar>
              <w:top w:w="100" w:type="dxa"/>
              <w:left w:w="100" w:type="dxa"/>
              <w:bottom w:w="100" w:type="dxa"/>
              <w:right w:w="100" w:type="dxa"/>
            </w:tcMar>
          </w:tcPr>
          <w:p w:rsidR="00F72634" w:rsidP="5A445DAD" w:rsidRDefault="1BD8259B" w14:paraId="7D564560" w14:textId="75753535">
            <w:pPr>
              <w:rPr>
                <w:rFonts w:ascii="Courier New" w:hAnsi="Courier New" w:eastAsia="Courier New" w:cs="Courier New"/>
                <w:sz w:val="24"/>
                <w:szCs w:val="24"/>
              </w:rPr>
            </w:pPr>
            <w:r w:rsidRPr="5A445DAD">
              <w:rPr>
                <w:rFonts w:ascii="Courier New" w:hAnsi="Courier New" w:eastAsia="Courier New" w:cs="Courier New"/>
                <w:sz w:val="24"/>
                <w:szCs w:val="24"/>
              </w:rPr>
              <w:t>int main() {</w:t>
            </w:r>
          </w:p>
          <w:p w:rsidR="00F72634" w:rsidP="5A445DAD" w:rsidRDefault="1BD8259B" w14:paraId="253AD0E3" w14:textId="6279F0DF">
            <w:pPr>
              <w:rPr>
                <w:rFonts w:ascii="Courier New" w:hAnsi="Courier New" w:eastAsia="Courier New" w:cs="Courier New"/>
                <w:sz w:val="24"/>
                <w:szCs w:val="24"/>
              </w:rPr>
            </w:pPr>
            <w:r w:rsidRPr="5A445DAD">
              <w:rPr>
                <w:rFonts w:ascii="Courier New" w:hAnsi="Courier New" w:eastAsia="Courier New" w:cs="Courier New"/>
                <w:sz w:val="24"/>
                <w:szCs w:val="24"/>
              </w:rPr>
              <w:t xml:space="preserve">unsigned short int numAppleInv = 40000; // Number of apples in the </w:t>
            </w:r>
          </w:p>
          <w:p w:rsidR="00F72634" w:rsidP="5A445DAD" w:rsidRDefault="1BD8259B" w14:paraId="60417E82" w14:textId="2894299D">
            <w:pPr>
              <w:rPr>
                <w:rFonts w:ascii="Courier New" w:hAnsi="Courier New" w:eastAsia="Courier New" w:cs="Courier New"/>
                <w:sz w:val="24"/>
                <w:szCs w:val="24"/>
              </w:rPr>
            </w:pPr>
            <w:r w:rsidRPr="5A445DAD">
              <w:rPr>
                <w:rFonts w:ascii="Courier New" w:hAnsi="Courier New" w:eastAsia="Courier New" w:cs="Courier New"/>
                <w:sz w:val="24"/>
                <w:szCs w:val="24"/>
              </w:rPr>
              <w:t>store inventory</w:t>
            </w:r>
          </w:p>
          <w:p w:rsidR="00F72634" w:rsidP="5A445DAD" w:rsidRDefault="1BD8259B" w14:paraId="62045271" w14:textId="059D1B32">
            <w:pPr>
              <w:rPr>
                <w:rFonts w:ascii="Courier New" w:hAnsi="Courier New" w:eastAsia="Courier New" w:cs="Courier New"/>
                <w:sz w:val="24"/>
                <w:szCs w:val="24"/>
              </w:rPr>
            </w:pPr>
            <w:r w:rsidRPr="5A445DAD">
              <w:rPr>
                <w:rFonts w:ascii="Courier New" w:hAnsi="Courier New" w:eastAsia="Courier New" w:cs="Courier New"/>
                <w:sz w:val="24"/>
                <w:szCs w:val="24"/>
              </w:rPr>
              <w:t>unsigned short int numAppleSale; // Number of apples being sold by the store to the customer</w:t>
            </w:r>
          </w:p>
          <w:p w:rsidR="00F72634" w:rsidP="5A445DAD" w:rsidRDefault="1BD8259B" w14:paraId="39B6D6BF" w14:textId="201A4AE9">
            <w:pPr>
              <w:rPr>
                <w:rFonts w:ascii="Courier New" w:hAnsi="Courier New" w:eastAsia="Courier New" w:cs="Courier New"/>
                <w:sz w:val="24"/>
                <w:szCs w:val="24"/>
              </w:rPr>
            </w:pPr>
            <w:r w:rsidRPr="5A445DAD">
              <w:rPr>
                <w:rFonts w:ascii="Courier New" w:hAnsi="Courier New" w:eastAsia="Courier New" w:cs="Courier New"/>
                <w:sz w:val="24"/>
                <w:szCs w:val="24"/>
              </w:rPr>
              <w:t>// Number of apples needed to replenish the store stock, set to int to accomodate range of 2 * short int</w:t>
            </w:r>
          </w:p>
          <w:p w:rsidR="00F72634" w:rsidP="5A445DAD" w:rsidRDefault="1BD8259B" w14:paraId="0370FC7E" w14:textId="305979D3">
            <w:pPr>
              <w:rPr>
                <w:rFonts w:ascii="Courier New" w:hAnsi="Courier New" w:eastAsia="Courier New" w:cs="Courier New"/>
                <w:sz w:val="24"/>
                <w:szCs w:val="24"/>
              </w:rPr>
            </w:pPr>
            <w:r w:rsidRPr="5A445DAD">
              <w:rPr>
                <w:rFonts w:ascii="Courier New" w:hAnsi="Courier New" w:eastAsia="Courier New" w:cs="Courier New"/>
                <w:sz w:val="24"/>
                <w:szCs w:val="24"/>
              </w:rPr>
              <w:t>unsigned int numAppleToPurchase;</w:t>
            </w:r>
          </w:p>
          <w:p w:rsidR="00F72634" w:rsidP="5A445DAD" w:rsidRDefault="1BD8259B" w14:paraId="61189547" w14:textId="191D412D">
            <w:pPr>
              <w:rPr>
                <w:rFonts w:ascii="Courier New" w:hAnsi="Courier New" w:eastAsia="Courier New" w:cs="Courier New"/>
                <w:sz w:val="24"/>
                <w:szCs w:val="24"/>
              </w:rPr>
            </w:pPr>
            <w:r w:rsidRPr="5A445DAD">
              <w:rPr>
                <w:rFonts w:ascii="Courier New" w:hAnsi="Courier New" w:eastAsia="Courier New" w:cs="Courier New"/>
                <w:sz w:val="24"/>
                <w:szCs w:val="24"/>
              </w:rPr>
              <w:t>bool inputValidated = false; // Input validation</w:t>
            </w:r>
          </w:p>
          <w:p w:rsidR="00F72634" w:rsidP="5A445DAD" w:rsidRDefault="1BD8259B" w14:paraId="1181D50F" w14:textId="101286F6">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1BD8259B" w14:paraId="69E64FC2" w14:textId="0EEBFCEB">
            <w:pPr>
              <w:rPr>
                <w:rFonts w:ascii="Courier New" w:hAnsi="Courier New" w:eastAsia="Courier New" w:cs="Courier New"/>
                <w:sz w:val="24"/>
                <w:szCs w:val="24"/>
              </w:rPr>
            </w:pPr>
            <w:r w:rsidRPr="5A445DAD">
              <w:rPr>
                <w:rFonts w:ascii="Courier New" w:hAnsi="Courier New" w:eastAsia="Courier New" w:cs="Courier New"/>
                <w:sz w:val="24"/>
                <w:szCs w:val="24"/>
              </w:rPr>
              <w:t>while (!inputValidated) {</w:t>
            </w:r>
          </w:p>
          <w:p w:rsidR="00F72634" w:rsidP="5A445DAD" w:rsidRDefault="1BD8259B" w14:paraId="672C07D1" w14:textId="7A4A97F2">
            <w:pPr>
              <w:rPr>
                <w:rFonts w:ascii="Courier New" w:hAnsi="Courier New" w:eastAsia="Courier New" w:cs="Courier New"/>
                <w:sz w:val="24"/>
                <w:szCs w:val="24"/>
              </w:rPr>
            </w:pPr>
            <w:r w:rsidRPr="5A445DAD">
              <w:rPr>
                <w:rFonts w:ascii="Courier New" w:hAnsi="Courier New" w:eastAsia="Courier New" w:cs="Courier New"/>
                <w:sz w:val="24"/>
                <w:szCs w:val="24"/>
              </w:rPr>
              <w:t>// Asks user how many apples are being purchased</w:t>
            </w:r>
          </w:p>
          <w:p w:rsidR="00F72634" w:rsidP="5A445DAD" w:rsidRDefault="1BD8259B" w14:paraId="069292C3" w14:textId="5082EBFA">
            <w:pPr>
              <w:rPr>
                <w:rFonts w:ascii="Courier New" w:hAnsi="Courier New" w:eastAsia="Courier New" w:cs="Courier New"/>
                <w:sz w:val="24"/>
                <w:szCs w:val="24"/>
              </w:rPr>
            </w:pPr>
            <w:r w:rsidRPr="5A445DAD">
              <w:rPr>
                <w:rFonts w:ascii="Courier New" w:hAnsi="Courier New" w:eastAsia="Courier New" w:cs="Courier New"/>
                <w:sz w:val="24"/>
                <w:szCs w:val="24"/>
              </w:rPr>
              <w:t>std::cout &lt;&lt; "How many apples are being purchased?\n" &lt;&lt; std::endl;</w:t>
            </w:r>
          </w:p>
          <w:p w:rsidR="00F72634" w:rsidP="5A445DAD" w:rsidRDefault="1BD8259B" w14:paraId="21AFD77C" w14:textId="2E3A425C">
            <w:pPr>
              <w:rPr>
                <w:rFonts w:ascii="Courier New" w:hAnsi="Courier New" w:eastAsia="Courier New" w:cs="Courier New"/>
                <w:sz w:val="24"/>
                <w:szCs w:val="24"/>
              </w:rPr>
            </w:pPr>
            <w:r w:rsidRPr="5A445DAD">
              <w:rPr>
                <w:rFonts w:ascii="Courier New" w:hAnsi="Courier New" w:eastAsia="Courier New" w:cs="Courier New"/>
                <w:sz w:val="24"/>
                <w:szCs w:val="24"/>
              </w:rPr>
              <w:t>// Exception handler for user input that ensures input is an integer</w:t>
            </w:r>
          </w:p>
          <w:p w:rsidR="00F72634" w:rsidP="5A445DAD" w:rsidRDefault="1BD8259B" w14:paraId="1DF0D7E9" w14:textId="15B0BB99">
            <w:pPr>
              <w:rPr>
                <w:rFonts w:ascii="Courier New" w:hAnsi="Courier New" w:eastAsia="Courier New" w:cs="Courier New"/>
                <w:sz w:val="24"/>
                <w:szCs w:val="24"/>
              </w:rPr>
            </w:pPr>
            <w:r w:rsidRPr="5A445DAD">
              <w:rPr>
                <w:rFonts w:ascii="Courier New" w:hAnsi="Courier New" w:eastAsia="Courier New" w:cs="Courier New"/>
                <w:sz w:val="24"/>
                <w:szCs w:val="24"/>
              </w:rPr>
              <w:t xml:space="preserve">std::cin.exceptions(std::istream::failbit | std::istream::badbit); </w:t>
            </w:r>
          </w:p>
          <w:p w:rsidR="00F72634" w:rsidP="5A445DAD" w:rsidRDefault="1BD8259B" w14:paraId="08A81FBE" w14:textId="6B962F90">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1BD8259B" w14:paraId="0434B3FF" w14:textId="76870401">
            <w:pPr>
              <w:rPr>
                <w:rFonts w:ascii="Courier New" w:hAnsi="Courier New" w:eastAsia="Courier New" w:cs="Courier New"/>
                <w:sz w:val="24"/>
                <w:szCs w:val="24"/>
              </w:rPr>
            </w:pPr>
            <w:r w:rsidRPr="5A445DAD">
              <w:rPr>
                <w:rFonts w:ascii="Courier New" w:hAnsi="Courier New" w:eastAsia="Courier New" w:cs="Courier New"/>
                <w:sz w:val="24"/>
                <w:szCs w:val="24"/>
              </w:rPr>
              <w:t>try { // Try to take integer from user for the number of apples being sold</w:t>
            </w:r>
          </w:p>
          <w:p w:rsidR="00F72634" w:rsidP="5A445DAD" w:rsidRDefault="1BD8259B" w14:paraId="11BA3455" w14:textId="0B0D6090">
            <w:pPr>
              <w:rPr>
                <w:rFonts w:ascii="Courier New" w:hAnsi="Courier New" w:eastAsia="Courier New" w:cs="Courier New"/>
                <w:sz w:val="24"/>
                <w:szCs w:val="24"/>
              </w:rPr>
            </w:pPr>
            <w:r w:rsidRPr="5A445DAD">
              <w:rPr>
                <w:rFonts w:ascii="Courier New" w:hAnsi="Courier New" w:eastAsia="Courier New" w:cs="Courier New"/>
                <w:sz w:val="24"/>
                <w:szCs w:val="24"/>
              </w:rPr>
              <w:t>std::cin &gt;&gt; numAppleSale;</w:t>
            </w:r>
          </w:p>
          <w:p w:rsidR="00F72634" w:rsidP="5A445DAD" w:rsidRDefault="1BD8259B" w14:paraId="25DC47D9" w14:textId="040B2A60">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0172FC03" w14:textId="55C7AA78">
            <w:pPr>
              <w:rPr>
                <w:rFonts w:ascii="Courier New" w:hAnsi="Courier New" w:eastAsia="Courier New" w:cs="Courier New"/>
                <w:sz w:val="24"/>
                <w:szCs w:val="24"/>
              </w:rPr>
            </w:pPr>
            <w:r w:rsidRPr="5A445DAD">
              <w:rPr>
                <w:rFonts w:ascii="Courier New" w:hAnsi="Courier New" w:eastAsia="Courier New" w:cs="Courier New"/>
                <w:sz w:val="24"/>
                <w:szCs w:val="24"/>
              </w:rPr>
              <w:t>catch(const std::overflow_error&amp; error){ // Exception for user input not being within range</w:t>
            </w:r>
          </w:p>
          <w:p w:rsidR="00F72634" w:rsidP="5A445DAD" w:rsidRDefault="1BD8259B" w14:paraId="55D5122D" w14:textId="14FE4734">
            <w:pPr>
              <w:rPr>
                <w:rFonts w:ascii="Courier New" w:hAnsi="Courier New" w:eastAsia="Courier New" w:cs="Courier New"/>
                <w:sz w:val="24"/>
                <w:szCs w:val="24"/>
              </w:rPr>
            </w:pPr>
            <w:r w:rsidRPr="5A445DAD">
              <w:rPr>
                <w:rFonts w:ascii="Courier New" w:hAnsi="Courier New" w:eastAsia="Courier New" w:cs="Courier New"/>
                <w:sz w:val="24"/>
                <w:szCs w:val="24"/>
              </w:rPr>
              <w:t>std::cout &lt;&lt; error.what();</w:t>
            </w:r>
          </w:p>
          <w:p w:rsidR="00F72634" w:rsidP="5A445DAD" w:rsidRDefault="1BD8259B" w14:paraId="221764D3" w14:textId="27C0E16A">
            <w:pPr>
              <w:rPr>
                <w:rFonts w:ascii="Courier New" w:hAnsi="Courier New" w:eastAsia="Courier New" w:cs="Courier New"/>
                <w:sz w:val="24"/>
                <w:szCs w:val="24"/>
              </w:rPr>
            </w:pPr>
            <w:r w:rsidRPr="5A445DAD">
              <w:rPr>
                <w:rFonts w:ascii="Courier New" w:hAnsi="Courier New" w:eastAsia="Courier New" w:cs="Courier New"/>
                <w:sz w:val="24"/>
                <w:szCs w:val="24"/>
              </w:rPr>
              <w:t>return 0;</w:t>
            </w:r>
          </w:p>
          <w:p w:rsidR="00F72634" w:rsidP="5A445DAD" w:rsidRDefault="1BD8259B" w14:paraId="4C85EC90" w14:textId="6161F24A">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42821B1A" w14:textId="22847E61">
            <w:pPr>
              <w:rPr>
                <w:rFonts w:ascii="Courier New" w:hAnsi="Courier New" w:eastAsia="Courier New" w:cs="Courier New"/>
                <w:sz w:val="24"/>
                <w:szCs w:val="24"/>
              </w:rPr>
            </w:pPr>
            <w:r w:rsidRPr="5A445DAD">
              <w:rPr>
                <w:rFonts w:ascii="Courier New" w:hAnsi="Courier New" w:eastAsia="Courier New" w:cs="Courier New"/>
                <w:sz w:val="24"/>
                <w:szCs w:val="24"/>
              </w:rPr>
              <w:t>catch (std::istream::failure&amp; error) { // Exception for input from user not being a. integer</w:t>
            </w:r>
          </w:p>
          <w:p w:rsidR="00F72634" w:rsidP="5A445DAD" w:rsidRDefault="1BD8259B" w14:paraId="255D6DB3" w14:textId="2BA03D94">
            <w:pPr>
              <w:rPr>
                <w:rFonts w:ascii="Courier New" w:hAnsi="Courier New" w:eastAsia="Courier New" w:cs="Courier New"/>
                <w:sz w:val="24"/>
                <w:szCs w:val="24"/>
              </w:rPr>
            </w:pPr>
            <w:r w:rsidRPr="5A445DAD">
              <w:rPr>
                <w:rFonts w:ascii="Courier New" w:hAnsi="Courier New" w:eastAsia="Courier New" w:cs="Courier New"/>
                <w:sz w:val="24"/>
                <w:szCs w:val="24"/>
              </w:rPr>
              <w:t>std::cout &lt;&lt; error.what();</w:t>
            </w:r>
          </w:p>
          <w:p w:rsidR="00F72634" w:rsidP="5A445DAD" w:rsidRDefault="1BD8259B" w14:paraId="7A2BD837" w14:textId="752204CE">
            <w:pPr>
              <w:rPr>
                <w:rFonts w:ascii="Courier New" w:hAnsi="Courier New" w:eastAsia="Courier New" w:cs="Courier New"/>
                <w:sz w:val="24"/>
                <w:szCs w:val="24"/>
              </w:rPr>
            </w:pPr>
            <w:r w:rsidRPr="5A445DAD">
              <w:rPr>
                <w:rFonts w:ascii="Courier New" w:hAnsi="Courier New" w:eastAsia="Courier New" w:cs="Courier New"/>
                <w:sz w:val="24"/>
                <w:szCs w:val="24"/>
              </w:rPr>
              <w:t>return 0;</w:t>
            </w:r>
          </w:p>
          <w:p w:rsidR="00F72634" w:rsidP="5A445DAD" w:rsidRDefault="1BD8259B" w14:paraId="5F4809D4" w14:textId="18EFBED2">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5C969D05" w14:textId="4A5055C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1BD8259B" w14:paraId="29A242C0" w14:textId="27ED375E">
            <w:pPr>
              <w:rPr>
                <w:rFonts w:ascii="Courier New" w:hAnsi="Courier New" w:eastAsia="Courier New" w:cs="Courier New"/>
                <w:sz w:val="24"/>
                <w:szCs w:val="24"/>
              </w:rPr>
            </w:pPr>
            <w:r w:rsidRPr="5A445DAD">
              <w:rPr>
                <w:rFonts w:ascii="Courier New" w:hAnsi="Courier New" w:eastAsia="Courier New" w:cs="Courier New"/>
                <w:sz w:val="24"/>
                <w:szCs w:val="24"/>
              </w:rPr>
              <w:t>// If the inputed number is not within the given range then an exception is thrown</w:t>
            </w:r>
          </w:p>
          <w:p w:rsidR="00F72634" w:rsidP="5A445DAD" w:rsidRDefault="1BD8259B" w14:paraId="160B7F0C" w14:textId="16E7249B">
            <w:pPr>
              <w:rPr>
                <w:rFonts w:ascii="Courier New" w:hAnsi="Courier New" w:eastAsia="Courier New" w:cs="Courier New"/>
                <w:sz w:val="24"/>
                <w:szCs w:val="24"/>
              </w:rPr>
            </w:pPr>
            <w:r w:rsidRPr="5A445DAD">
              <w:rPr>
                <w:rFonts w:ascii="Courier New" w:hAnsi="Courier New" w:eastAsia="Courier New" w:cs="Courier New"/>
                <w:sz w:val="24"/>
                <w:szCs w:val="24"/>
              </w:rPr>
              <w:t>if (0 &gt; numAppleSale &gt; 65000) {</w:t>
            </w:r>
          </w:p>
          <w:p w:rsidR="00F72634" w:rsidP="5A445DAD" w:rsidRDefault="1BD8259B" w14:paraId="694273D6" w14:textId="352D1253">
            <w:pPr>
              <w:rPr>
                <w:rFonts w:ascii="Courier New" w:hAnsi="Courier New" w:eastAsia="Courier New" w:cs="Courier New"/>
                <w:sz w:val="24"/>
                <w:szCs w:val="24"/>
              </w:rPr>
            </w:pPr>
            <w:r w:rsidRPr="5A445DAD">
              <w:rPr>
                <w:rFonts w:ascii="Courier New" w:hAnsi="Courier New" w:eastAsia="Courier New" w:cs="Courier New"/>
                <w:sz w:val="24"/>
                <w:szCs w:val="24"/>
              </w:rPr>
              <w:t>throw std::overflow_error("You entered an invalid response.\n");</w:t>
            </w:r>
          </w:p>
          <w:p w:rsidR="00F72634" w:rsidP="5A445DAD" w:rsidRDefault="1BD8259B" w14:paraId="2F2D6F7B" w14:textId="093D984A">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4B4187F9" w14:textId="1B7CEBA0">
            <w:pPr>
              <w:rPr>
                <w:rFonts w:ascii="Courier New" w:hAnsi="Courier New" w:eastAsia="Courier New" w:cs="Courier New"/>
                <w:sz w:val="24"/>
                <w:szCs w:val="24"/>
              </w:rPr>
            </w:pPr>
            <w:r w:rsidRPr="5A445DAD">
              <w:rPr>
                <w:rFonts w:ascii="Courier New" w:hAnsi="Courier New" w:eastAsia="Courier New" w:cs="Courier New"/>
                <w:sz w:val="24"/>
                <w:szCs w:val="24"/>
              </w:rPr>
              <w:t>else {</w:t>
            </w:r>
          </w:p>
          <w:p w:rsidR="00F72634" w:rsidP="5A445DAD" w:rsidRDefault="1BD8259B" w14:paraId="6FF9CF26" w14:textId="764393E6">
            <w:pPr>
              <w:rPr>
                <w:rFonts w:ascii="Courier New" w:hAnsi="Courier New" w:eastAsia="Courier New" w:cs="Courier New"/>
                <w:sz w:val="24"/>
                <w:szCs w:val="24"/>
              </w:rPr>
            </w:pPr>
            <w:r w:rsidRPr="5A445DAD">
              <w:rPr>
                <w:rFonts w:ascii="Courier New" w:hAnsi="Courier New" w:eastAsia="Courier New" w:cs="Courier New"/>
                <w:sz w:val="24"/>
                <w:szCs w:val="24"/>
              </w:rPr>
              <w:t>inputValidated = true; // Input has been validated</w:t>
            </w:r>
          </w:p>
          <w:p w:rsidR="00F72634" w:rsidP="5A445DAD" w:rsidRDefault="1BD8259B" w14:paraId="11D1E7D9" w14:textId="763781CF">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28380934" w14:textId="10E2FA1D">
            <w:pPr>
              <w:rPr>
                <w:rFonts w:ascii="Courier New" w:hAnsi="Courier New" w:eastAsia="Courier New" w:cs="Courier New"/>
                <w:sz w:val="24"/>
                <w:szCs w:val="24"/>
              </w:rPr>
            </w:pPr>
            <w:r w:rsidRPr="5A445DAD">
              <w:rPr>
                <w:rFonts w:ascii="Courier New" w:hAnsi="Courier New" w:eastAsia="Courier New" w:cs="Courier New"/>
                <w:sz w:val="24"/>
                <w:szCs w:val="24"/>
              </w:rPr>
              <w:t>* If the number being sold is less than the store inventory then the system orders the number of apples</w:t>
            </w:r>
          </w:p>
          <w:p w:rsidR="00F72634" w:rsidP="5A445DAD" w:rsidRDefault="1BD8259B" w14:paraId="2DA73930" w14:textId="038FE854">
            <w:pPr>
              <w:rPr>
                <w:rFonts w:ascii="Courier New" w:hAnsi="Courier New" w:eastAsia="Courier New" w:cs="Courier New"/>
                <w:sz w:val="24"/>
                <w:szCs w:val="24"/>
              </w:rPr>
            </w:pPr>
            <w:r w:rsidRPr="5A445DAD">
              <w:rPr>
                <w:rFonts w:ascii="Courier New" w:hAnsi="Courier New" w:eastAsia="Courier New" w:cs="Courier New"/>
                <w:sz w:val="24"/>
                <w:szCs w:val="24"/>
              </w:rPr>
              <w:t>* needed to replenish the store stock</w:t>
            </w:r>
          </w:p>
          <w:p w:rsidR="00F72634" w:rsidP="5A445DAD" w:rsidRDefault="1BD8259B" w14:paraId="6B6EE2E2" w14:textId="03701BF9">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51D6F2A5" w14:textId="72E2DEFA">
            <w:pPr>
              <w:rPr>
                <w:rFonts w:ascii="Courier New" w:hAnsi="Courier New" w:eastAsia="Courier New" w:cs="Courier New"/>
                <w:sz w:val="24"/>
                <w:szCs w:val="24"/>
              </w:rPr>
            </w:pPr>
            <w:r w:rsidRPr="5A445DAD">
              <w:rPr>
                <w:rFonts w:ascii="Courier New" w:hAnsi="Courier New" w:eastAsia="Courier New" w:cs="Courier New"/>
                <w:sz w:val="24"/>
                <w:szCs w:val="24"/>
              </w:rPr>
              <w:t>if (numAppleInv &gt; numAppleSale) {</w:t>
            </w:r>
          </w:p>
          <w:p w:rsidR="00F72634" w:rsidP="5A445DAD" w:rsidRDefault="1BD8259B" w14:paraId="6E6FBA9D" w14:textId="18B4EF81">
            <w:pPr>
              <w:rPr>
                <w:rFonts w:ascii="Courier New" w:hAnsi="Courier New" w:eastAsia="Courier New" w:cs="Courier New"/>
                <w:sz w:val="24"/>
                <w:szCs w:val="24"/>
              </w:rPr>
            </w:pPr>
            <w:r w:rsidRPr="5A445DAD">
              <w:rPr>
                <w:rFonts w:ascii="Courier New" w:hAnsi="Courier New" w:eastAsia="Courier New" w:cs="Courier New"/>
                <w:sz w:val="24"/>
                <w:szCs w:val="24"/>
              </w:rPr>
              <w:t>numAppleToPurchase = numAppleInv - numAppleSale;</w:t>
            </w:r>
          </w:p>
          <w:p w:rsidR="00F72634" w:rsidP="5A445DAD" w:rsidRDefault="1BD8259B" w14:paraId="6E169BE0" w14:textId="2A6FA5F4">
            <w:pPr>
              <w:rPr>
                <w:rFonts w:ascii="Courier New" w:hAnsi="Courier New" w:eastAsia="Courier New" w:cs="Courier New"/>
                <w:sz w:val="24"/>
                <w:szCs w:val="24"/>
              </w:rPr>
            </w:pPr>
            <w:r w:rsidRPr="5A445DAD">
              <w:rPr>
                <w:rFonts w:ascii="Courier New" w:hAnsi="Courier New" w:eastAsia="Courier New" w:cs="Courier New"/>
                <w:sz w:val="24"/>
                <w:szCs w:val="24"/>
              </w:rPr>
              <w:t>std::cout &lt;&lt; "Okay, ordering " &lt;&lt; numAppleToPurchase &lt;&lt; " apples." &lt;&lt; std::endl;</w:t>
            </w:r>
          </w:p>
          <w:p w:rsidR="00F72634" w:rsidP="5A445DAD" w:rsidRDefault="1BD8259B" w14:paraId="334C68CB" w14:textId="200BB92B">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7A0F9EEF" w14:textId="5F4B8FE2">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14F5210F" w14:textId="2701B768">
            <w:pPr>
              <w:rPr>
                <w:rFonts w:ascii="Courier New" w:hAnsi="Courier New" w:eastAsia="Courier New" w:cs="Courier New"/>
                <w:sz w:val="24"/>
                <w:szCs w:val="24"/>
              </w:rPr>
            </w:pPr>
            <w:r w:rsidRPr="5A445DAD">
              <w:rPr>
                <w:rFonts w:ascii="Courier New" w:hAnsi="Courier New" w:eastAsia="Courier New" w:cs="Courier New"/>
                <w:sz w:val="24"/>
                <w:szCs w:val="24"/>
              </w:rPr>
              <w:t>* If the number being sold is greater than or equal to the stock then the math needs to accomodate that</w:t>
            </w:r>
          </w:p>
          <w:p w:rsidR="00F72634" w:rsidP="5A445DAD" w:rsidRDefault="1BD8259B" w14:paraId="4F32C4F2" w14:textId="6395B5F5">
            <w:pPr>
              <w:rPr>
                <w:rFonts w:ascii="Courier New" w:hAnsi="Courier New" w:eastAsia="Courier New" w:cs="Courier New"/>
                <w:sz w:val="24"/>
                <w:szCs w:val="24"/>
              </w:rPr>
            </w:pPr>
            <w:r w:rsidRPr="5A445DAD">
              <w:rPr>
                <w:rFonts w:ascii="Courier New" w:hAnsi="Courier New" w:eastAsia="Courier New" w:cs="Courier New"/>
                <w:sz w:val="24"/>
                <w:szCs w:val="24"/>
              </w:rPr>
              <w:t>* and still replenish the store stock</w:t>
            </w:r>
          </w:p>
          <w:p w:rsidR="00F72634" w:rsidP="5A445DAD" w:rsidRDefault="1BD8259B" w14:paraId="7F56BAA9" w14:textId="5BEDA02E">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350D2F57" w14:textId="34527C90">
            <w:pPr>
              <w:rPr>
                <w:rFonts w:ascii="Courier New" w:hAnsi="Courier New" w:eastAsia="Courier New" w:cs="Courier New"/>
                <w:sz w:val="24"/>
                <w:szCs w:val="24"/>
              </w:rPr>
            </w:pPr>
            <w:r w:rsidRPr="5A445DAD">
              <w:rPr>
                <w:rFonts w:ascii="Courier New" w:hAnsi="Courier New" w:eastAsia="Courier New" w:cs="Courier New"/>
                <w:sz w:val="24"/>
                <w:szCs w:val="24"/>
              </w:rPr>
              <w:t>else if (numAppleInv &lt;= numAppleSale){</w:t>
            </w:r>
          </w:p>
          <w:p w:rsidR="00F72634" w:rsidP="5A445DAD" w:rsidRDefault="1BD8259B" w14:paraId="4480A4BC" w14:textId="45B86499">
            <w:pPr>
              <w:rPr>
                <w:rFonts w:ascii="Courier New" w:hAnsi="Courier New" w:eastAsia="Courier New" w:cs="Courier New"/>
                <w:sz w:val="24"/>
                <w:szCs w:val="24"/>
              </w:rPr>
            </w:pPr>
            <w:r w:rsidRPr="5A445DAD">
              <w:rPr>
                <w:rFonts w:ascii="Courier New" w:hAnsi="Courier New" w:eastAsia="Courier New" w:cs="Courier New"/>
                <w:sz w:val="24"/>
                <w:szCs w:val="24"/>
              </w:rPr>
              <w:t>numAppleToPurchase = (numAppleSale - numAppleInv) + 40000;</w:t>
            </w:r>
          </w:p>
          <w:p w:rsidR="00F72634" w:rsidP="5A445DAD" w:rsidRDefault="1BD8259B" w14:paraId="60584AD3" w14:textId="23FF4CAA">
            <w:pPr>
              <w:rPr>
                <w:rFonts w:ascii="Courier New" w:hAnsi="Courier New" w:eastAsia="Courier New" w:cs="Courier New"/>
                <w:sz w:val="24"/>
                <w:szCs w:val="24"/>
              </w:rPr>
            </w:pPr>
            <w:r w:rsidRPr="5A445DAD">
              <w:rPr>
                <w:rFonts w:ascii="Courier New" w:hAnsi="Courier New" w:eastAsia="Courier New" w:cs="Courier New"/>
                <w:sz w:val="24"/>
                <w:szCs w:val="24"/>
              </w:rPr>
              <w:t>std::cout &lt;&lt; "Okay, ordering " &lt;&lt; numAppleToPurchase &lt;&lt; " apples." &lt;&lt; std::endl;</w:t>
            </w:r>
          </w:p>
          <w:p w:rsidR="00F72634" w:rsidP="5A445DAD" w:rsidRDefault="1BD8259B" w14:paraId="07FB351B" w14:textId="6EA7FB3E">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2549690F" w14:textId="20662D87">
            <w:pPr>
              <w:rPr>
                <w:rFonts w:ascii="Courier New" w:hAnsi="Courier New" w:eastAsia="Courier New" w:cs="Courier New"/>
                <w:sz w:val="24"/>
                <w:szCs w:val="24"/>
              </w:rPr>
            </w:pPr>
            <w:r w:rsidRPr="5A445DAD">
              <w:rPr>
                <w:rFonts w:ascii="Courier New" w:hAnsi="Courier New" w:eastAsia="Courier New" w:cs="Courier New"/>
                <w:sz w:val="24"/>
                <w:szCs w:val="24"/>
              </w:rPr>
              <w:t>else { // Catchall for error handling that falls outside of the intended use cases</w:t>
            </w:r>
          </w:p>
          <w:p w:rsidR="00F72634" w:rsidP="5A445DAD" w:rsidRDefault="1BD8259B" w14:paraId="054B0BDA" w14:textId="14FB543F">
            <w:pPr>
              <w:rPr>
                <w:rFonts w:ascii="Courier New" w:hAnsi="Courier New" w:eastAsia="Courier New" w:cs="Courier New"/>
                <w:sz w:val="24"/>
                <w:szCs w:val="24"/>
              </w:rPr>
            </w:pPr>
            <w:r w:rsidRPr="5A445DAD">
              <w:rPr>
                <w:rFonts w:ascii="Courier New" w:hAnsi="Courier New" w:eastAsia="Courier New" w:cs="Courier New"/>
                <w:sz w:val="24"/>
                <w:szCs w:val="24"/>
              </w:rPr>
              <w:t>std::cout &lt;&lt; "Error in processing, please try again." &lt;&lt; std::endl;</w:t>
            </w:r>
          </w:p>
          <w:p w:rsidR="00F72634" w:rsidP="5A445DAD" w:rsidRDefault="1BD8259B" w14:paraId="61B70806" w14:textId="04AAF8A1">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7B44BD13" w14:textId="6B76109E">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5303FC36" w14:textId="462F6981">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BD8259B" w14:paraId="279AA1BB" w14:textId="02EFE63A">
            <w:pPr>
              <w:rPr>
                <w:rFonts w:ascii="Courier New" w:hAnsi="Courier New" w:eastAsia="Courier New" w:cs="Courier New"/>
                <w:sz w:val="24"/>
                <w:szCs w:val="24"/>
              </w:rPr>
            </w:pPr>
            <w:r w:rsidRPr="5A445DAD">
              <w:rPr>
                <w:rFonts w:ascii="Courier New" w:hAnsi="Courier New" w:eastAsia="Courier New" w:cs="Courier New"/>
                <w:sz w:val="24"/>
                <w:szCs w:val="24"/>
              </w:rPr>
              <w:t>return 0;</w:t>
            </w:r>
          </w:p>
          <w:p w:rsidR="00F72634" w:rsidP="5A445DAD" w:rsidRDefault="1BD8259B" w14:paraId="0D2047C3" w14:textId="5863EE51">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A43B8C6" w14:paraId="5940353E" w14:textId="77777777">
        <w:trPr>
          <w:tblHeader/>
        </w:trPr>
        <w:tc>
          <w:tcPr>
            <w:tcW w:w="10780" w:type="dxa"/>
            <w:shd w:val="clear" w:color="auto" w:fill="auto"/>
            <w:tcMar>
              <w:top w:w="100" w:type="dxa"/>
              <w:left w:w="100" w:type="dxa"/>
              <w:bottom w:w="100" w:type="dxa"/>
              <w:right w:w="100" w:type="dxa"/>
            </w:tcMar>
          </w:tcPr>
          <w:p w:rsidR="00B475A1" w:rsidP="7A43B8C6" w:rsidRDefault="00B475A1" w14:paraId="0E20A932" w14:textId="620A3901">
            <w:pPr>
              <w:pBdr>
                <w:top w:val="nil"/>
                <w:left w:val="nil"/>
                <w:bottom w:val="nil"/>
                <w:right w:val="nil"/>
                <w:between w:val="nil"/>
              </w:pBdr>
            </w:pPr>
            <w:r w:rsidRPr="7A43B8C6">
              <w:rPr>
                <w:b/>
                <w:bCs/>
              </w:rPr>
              <w:t>Principles(s):</w:t>
            </w:r>
            <w:r>
              <w:t xml:space="preserve"> </w:t>
            </w:r>
          </w:p>
          <w:p w:rsidR="00B475A1" w:rsidP="7A43B8C6" w:rsidRDefault="20F4CF4B" w14:paraId="7236DA94" w14:textId="561F588E">
            <w:pPr>
              <w:pStyle w:val="ListParagraph"/>
              <w:numPr>
                <w:ilvl w:val="0"/>
                <w:numId w:val="2"/>
              </w:numPr>
              <w:pBdr>
                <w:top w:val="nil"/>
                <w:left w:val="nil"/>
                <w:bottom w:val="nil"/>
                <w:right w:val="nil"/>
                <w:between w:val="nil"/>
              </w:pBdr>
            </w:pPr>
            <w:r>
              <w:t>Architect and Design for Security Policies: Making comments as you code ensures that nothing is left unknown to a future reader of the source code, be that future you or someone else</w:t>
            </w:r>
          </w:p>
          <w:p w:rsidR="00B475A1" w:rsidP="7A43B8C6" w:rsidRDefault="20F4CF4B" w14:paraId="2EF791D3" w14:textId="1FE4C154">
            <w:pPr>
              <w:pStyle w:val="ListParagraph"/>
              <w:numPr>
                <w:ilvl w:val="0"/>
                <w:numId w:val="2"/>
              </w:numPr>
              <w:pBdr>
                <w:top w:val="nil"/>
                <w:left w:val="nil"/>
                <w:bottom w:val="nil"/>
                <w:right w:val="nil"/>
                <w:between w:val="nil"/>
              </w:pBdr>
              <w:rPr>
                <w:color w:val="000000" w:themeColor="text1"/>
                <w:sz w:val="24"/>
                <w:szCs w:val="24"/>
              </w:rPr>
            </w:pPr>
            <w:r w:rsidRPr="7A43B8C6">
              <w:rPr>
                <w:color w:val="000000" w:themeColor="text1"/>
                <w:sz w:val="24"/>
                <w:szCs w:val="24"/>
              </w:rPr>
              <w:t>Keep It Simple: Keep comments simple, easy to understand, and consistent throughout your code</w:t>
            </w:r>
          </w:p>
          <w:p w:rsidR="00B475A1" w:rsidP="7A43B8C6" w:rsidRDefault="00B475A1" w14:paraId="29A926BF" w14:textId="03BE041A">
            <w:pPr>
              <w:pStyle w:val="ListParagraph"/>
              <w:pBdr>
                <w:top w:val="nil"/>
                <w:left w:val="nil"/>
                <w:bottom w:val="nil"/>
                <w:right w:val="nil"/>
                <w:between w:val="nil"/>
              </w:pBdr>
            </w:pP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A43B8C6" w14:paraId="3DA5F05E" w14:textId="77777777">
        <w:trPr>
          <w:trHeight w:val="460"/>
          <w:tblHeader/>
        </w:trPr>
        <w:tc>
          <w:tcPr>
            <w:tcW w:w="1806" w:type="dxa"/>
            <w:shd w:val="clear" w:color="auto" w:fill="D9D9D9" w:themeFill="background1" w:themeFillShade="D9"/>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vAlign w:val="center"/>
          </w:tcPr>
          <w:p w:rsidR="00B475A1" w:rsidP="00F51FA8" w:rsidRDefault="00B475A1" w14:paraId="0A7ECDB3" w14:textId="77777777">
            <w:pPr>
              <w:jc w:val="center"/>
              <w:rPr>
                <w:b/>
                <w:sz w:val="24"/>
                <w:szCs w:val="24"/>
              </w:rPr>
            </w:pPr>
            <w:r>
              <w:rPr>
                <w:b/>
                <w:sz w:val="24"/>
                <w:szCs w:val="24"/>
              </w:rPr>
              <w:t>Level</w:t>
            </w:r>
          </w:p>
        </w:tc>
      </w:tr>
      <w:tr w:rsidR="00B475A1" w:rsidTr="7A43B8C6" w14:paraId="58D4006C" w14:textId="77777777">
        <w:trPr>
          <w:trHeight w:val="460"/>
        </w:trPr>
        <w:tc>
          <w:tcPr>
            <w:tcW w:w="1806" w:type="dxa"/>
            <w:shd w:val="clear" w:color="auto" w:fill="auto"/>
          </w:tcPr>
          <w:p w:rsidR="00B475A1" w:rsidP="7A43B8C6" w:rsidRDefault="65B442BA" w14:paraId="220323A9" w14:textId="742BDCAF">
            <w:pPr>
              <w:spacing w:line="259" w:lineRule="auto"/>
              <w:jc w:val="center"/>
            </w:pPr>
            <w:r>
              <w:t>Medium</w:t>
            </w:r>
          </w:p>
        </w:tc>
        <w:tc>
          <w:tcPr>
            <w:tcW w:w="1341" w:type="dxa"/>
            <w:shd w:val="clear" w:color="auto" w:fill="auto"/>
          </w:tcPr>
          <w:p w:rsidR="00B475A1" w:rsidP="7A43B8C6" w:rsidRDefault="65B442BA" w14:paraId="6D7BD83E" w14:textId="75292F15">
            <w:pPr>
              <w:spacing w:line="259" w:lineRule="auto"/>
              <w:jc w:val="center"/>
            </w:pPr>
            <w:r>
              <w:t>Unlikely</w:t>
            </w:r>
          </w:p>
        </w:tc>
        <w:tc>
          <w:tcPr>
            <w:tcW w:w="4021" w:type="dxa"/>
            <w:shd w:val="clear" w:color="auto" w:fill="auto"/>
          </w:tcPr>
          <w:p w:rsidR="00B475A1" w:rsidP="7A43B8C6" w:rsidRDefault="65B442BA" w14:paraId="4323B829" w14:textId="34C61025">
            <w:pPr>
              <w:spacing w:line="259" w:lineRule="auto"/>
              <w:jc w:val="center"/>
            </w:pPr>
            <w:r>
              <w:t>Medium</w:t>
            </w:r>
          </w:p>
        </w:tc>
        <w:tc>
          <w:tcPr>
            <w:tcW w:w="1807" w:type="dxa"/>
            <w:shd w:val="clear" w:color="auto" w:fill="auto"/>
          </w:tcPr>
          <w:p w:rsidR="00B475A1" w:rsidP="7A43B8C6" w:rsidRDefault="26D68F6D" w14:paraId="4C5CDDA0" w14:textId="2D1CFA54">
            <w:pPr>
              <w:spacing w:line="259" w:lineRule="auto"/>
              <w:jc w:val="center"/>
            </w:pPr>
            <w:r>
              <w:t>Low</w:t>
            </w:r>
          </w:p>
        </w:tc>
        <w:tc>
          <w:tcPr>
            <w:tcW w:w="1805" w:type="dxa"/>
            <w:shd w:val="clear" w:color="auto" w:fill="auto"/>
          </w:tcPr>
          <w:p w:rsidR="00B475A1" w:rsidP="7A43B8C6" w:rsidRDefault="26D68F6D" w14:paraId="21AF3013" w14:textId="6050ACCF">
            <w:pPr>
              <w:spacing w:line="259" w:lineRule="auto"/>
              <w:jc w:val="center"/>
            </w:pPr>
            <w:r>
              <w:t>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A43B8C6" w14:paraId="0B4AB41B" w14:textId="77777777">
        <w:trPr>
          <w:trHeight w:val="460"/>
          <w:tblHeader/>
        </w:trPr>
        <w:tc>
          <w:tcPr>
            <w:tcW w:w="1807" w:type="dxa"/>
            <w:shd w:val="clear" w:color="auto" w:fill="D9D9D9" w:themeFill="background1" w:themeFillShade="D9"/>
            <w:vAlign w:val="center"/>
          </w:tcPr>
          <w:p w:rsidR="00B475A1" w:rsidP="00F51FA8" w:rsidRDefault="00B475A1" w14:paraId="7188DC71" w14:textId="77777777">
            <w:pPr>
              <w:jc w:val="center"/>
              <w:rPr>
                <w:b/>
              </w:rPr>
            </w:pPr>
            <w:r>
              <w:rPr>
                <w:b/>
              </w:rPr>
              <w:t>Tool</w:t>
            </w:r>
          </w:p>
        </w:tc>
        <w:tc>
          <w:tcPr>
            <w:tcW w:w="1341" w:type="dxa"/>
            <w:shd w:val="clear" w:color="auto" w:fill="D9D9D9" w:themeFill="background1" w:themeFillShade="D9"/>
            <w:vAlign w:val="center"/>
          </w:tcPr>
          <w:p w:rsidR="00B475A1" w:rsidP="00F51FA8" w:rsidRDefault="00B475A1" w14:paraId="2A7DCED1" w14:textId="77777777">
            <w:pPr>
              <w:jc w:val="center"/>
              <w:rPr>
                <w:b/>
              </w:rPr>
            </w:pPr>
            <w:r>
              <w:rPr>
                <w:b/>
              </w:rPr>
              <w:t>Version</w:t>
            </w:r>
          </w:p>
        </w:tc>
        <w:tc>
          <w:tcPr>
            <w:tcW w:w="4021" w:type="dxa"/>
            <w:shd w:val="clear" w:color="auto" w:fill="D9D9D9" w:themeFill="background1" w:themeFillShade="D9"/>
            <w:vAlign w:val="center"/>
          </w:tcPr>
          <w:p w:rsidR="00B475A1" w:rsidP="00F51FA8" w:rsidRDefault="00B475A1" w14:paraId="3773F3D4" w14:textId="77777777">
            <w:pPr>
              <w:jc w:val="center"/>
              <w:rPr>
                <w:b/>
              </w:rPr>
            </w:pPr>
            <w:r>
              <w:rPr>
                <w:b/>
              </w:rPr>
              <w:t>Checker</w:t>
            </w:r>
          </w:p>
        </w:tc>
        <w:tc>
          <w:tcPr>
            <w:tcW w:w="3611" w:type="dxa"/>
            <w:shd w:val="clear" w:color="auto" w:fill="D9D9D9" w:themeFill="background1" w:themeFillShade="D9"/>
            <w:vAlign w:val="center"/>
          </w:tcPr>
          <w:p w:rsidR="00B475A1" w:rsidP="00F51FA8" w:rsidRDefault="00B475A1" w14:paraId="765DE5ED" w14:textId="77777777">
            <w:pPr>
              <w:jc w:val="center"/>
              <w:rPr>
                <w:b/>
              </w:rPr>
            </w:pPr>
            <w:r>
              <w:rPr>
                <w:b/>
              </w:rPr>
              <w:t>Description Tool</w:t>
            </w:r>
          </w:p>
        </w:tc>
      </w:tr>
      <w:tr w:rsidR="00B475A1" w:rsidTr="7A43B8C6" w14:paraId="763D0227" w14:textId="77777777">
        <w:trPr>
          <w:trHeight w:val="460"/>
        </w:trPr>
        <w:tc>
          <w:tcPr>
            <w:tcW w:w="1807" w:type="dxa"/>
            <w:shd w:val="clear" w:color="auto" w:fill="auto"/>
          </w:tcPr>
          <w:p w:rsidR="7A43B8C6" w:rsidP="7A43B8C6" w:rsidRDefault="0077395D" w14:paraId="2F3942AF" w14:textId="0A1A253D">
            <w:pPr>
              <w:jc w:val="center"/>
              <w:rPr>
                <w:u w:val="single"/>
              </w:rPr>
            </w:pPr>
            <w:hyperlink r:id="rId104">
              <w:r w:rsidRPr="7A43B8C6" w:rsidR="7A43B8C6">
                <w:rPr>
                  <w:rStyle w:val="Hyperlink"/>
                  <w:color w:val="auto"/>
                </w:rPr>
                <w:t>Astrée</w:t>
              </w:r>
            </w:hyperlink>
            <w:r w:rsidRPr="7A43B8C6" w:rsidR="778B5C1A">
              <w:rPr>
                <w:u w:val="single"/>
              </w:rPr>
              <w:t xml:space="preserve"> </w:t>
            </w:r>
          </w:p>
        </w:tc>
        <w:tc>
          <w:tcPr>
            <w:tcW w:w="1341" w:type="dxa"/>
            <w:shd w:val="clear" w:color="auto" w:fill="auto"/>
          </w:tcPr>
          <w:p w:rsidR="7A43B8C6" w:rsidP="7A43B8C6" w:rsidRDefault="7A43B8C6" w14:paraId="39C51172" w14:textId="7ED77582">
            <w:pPr>
              <w:jc w:val="center"/>
            </w:pPr>
            <w:r w:rsidRPr="7A43B8C6">
              <w:t>24.04</w:t>
            </w:r>
          </w:p>
        </w:tc>
        <w:tc>
          <w:tcPr>
            <w:tcW w:w="4021" w:type="dxa"/>
            <w:shd w:val="clear" w:color="auto" w:fill="auto"/>
          </w:tcPr>
          <w:p w:rsidR="7A43B8C6" w:rsidP="7A43B8C6" w:rsidRDefault="7A43B8C6" w14:paraId="7B9E1E57" w14:textId="20DF8B2A">
            <w:pPr>
              <w:jc w:val="both"/>
              <w:rPr>
                <w:b/>
                <w:bCs/>
              </w:rPr>
            </w:pPr>
            <w:r w:rsidRPr="7A43B8C6">
              <w:rPr>
                <w:b/>
                <w:bCs/>
              </w:rPr>
              <w:t>mmline-comment</w:t>
            </w:r>
            <w:r>
              <w:br/>
            </w:r>
            <w:r w:rsidRPr="7A43B8C6">
              <w:rPr>
                <w:b/>
                <w:bCs/>
              </w:rPr>
              <w:t>sline-comment</w:t>
            </w:r>
            <w:r>
              <w:br/>
            </w:r>
            <w:r w:rsidRPr="7A43B8C6">
              <w:rPr>
                <w:b/>
                <w:bCs/>
              </w:rPr>
              <w:t>sline-splicing</w:t>
            </w:r>
            <w:r>
              <w:br/>
            </w:r>
            <w:r w:rsidRPr="7A43B8C6">
              <w:rPr>
                <w:b/>
                <w:bCs/>
              </w:rPr>
              <w:t>smline-comment</w:t>
            </w:r>
          </w:p>
        </w:tc>
        <w:tc>
          <w:tcPr>
            <w:tcW w:w="3611" w:type="dxa"/>
            <w:shd w:val="clear" w:color="auto" w:fill="auto"/>
          </w:tcPr>
          <w:p w:rsidR="7A43B8C6" w:rsidP="7A43B8C6" w:rsidRDefault="7A43B8C6" w14:paraId="20CEB40C" w14:textId="53222511">
            <w:pPr>
              <w:jc w:val="both"/>
            </w:pPr>
            <w:r w:rsidRPr="7A43B8C6">
              <w:t>Partially checked</w:t>
            </w:r>
          </w:p>
        </w:tc>
      </w:tr>
      <w:tr w:rsidR="00B475A1" w:rsidTr="7A43B8C6" w14:paraId="50569B33" w14:textId="77777777">
        <w:trPr>
          <w:trHeight w:val="460"/>
        </w:trPr>
        <w:tc>
          <w:tcPr>
            <w:tcW w:w="1807" w:type="dxa"/>
            <w:shd w:val="clear" w:color="auto" w:fill="auto"/>
          </w:tcPr>
          <w:p w:rsidR="7A43B8C6" w:rsidP="7A43B8C6" w:rsidRDefault="0077395D" w14:paraId="4287EA32" w14:textId="4997FCE1">
            <w:pPr>
              <w:jc w:val="center"/>
              <w:rPr>
                <w:u w:val="single"/>
              </w:rPr>
            </w:pPr>
            <w:hyperlink r:id="rId105">
              <w:r w:rsidRPr="7A43B8C6" w:rsidR="7A43B8C6">
                <w:rPr>
                  <w:rStyle w:val="Hyperlink"/>
                  <w:color w:val="auto"/>
                </w:rPr>
                <w:t>GCC</w:t>
              </w:r>
            </w:hyperlink>
          </w:p>
        </w:tc>
        <w:tc>
          <w:tcPr>
            <w:tcW w:w="1341" w:type="dxa"/>
            <w:shd w:val="clear" w:color="auto" w:fill="auto"/>
          </w:tcPr>
          <w:p w:rsidR="7A43B8C6" w:rsidP="7A43B8C6" w:rsidRDefault="7A43B8C6" w14:paraId="76F3BE48" w14:textId="4DB347F5">
            <w:pPr>
              <w:jc w:val="center"/>
            </w:pPr>
            <w:r w:rsidRPr="7A43B8C6">
              <w:t>4.3.5</w:t>
            </w:r>
          </w:p>
        </w:tc>
        <w:tc>
          <w:tcPr>
            <w:tcW w:w="4021" w:type="dxa"/>
            <w:shd w:val="clear" w:color="auto" w:fill="auto"/>
          </w:tcPr>
          <w:p w:rsidR="7A43B8C6" w:rsidP="7A43B8C6" w:rsidRDefault="7A43B8C6" w14:paraId="5F113998" w14:textId="76D4C3C8">
            <w:pPr>
              <w:jc w:val="both"/>
            </w:pPr>
          </w:p>
        </w:tc>
        <w:tc>
          <w:tcPr>
            <w:tcW w:w="3611" w:type="dxa"/>
            <w:shd w:val="clear" w:color="auto" w:fill="auto"/>
          </w:tcPr>
          <w:p w:rsidR="7A43B8C6" w:rsidP="7A43B8C6" w:rsidRDefault="7A43B8C6" w14:paraId="25DBA651" w14:textId="0B846CFD">
            <w:pPr>
              <w:jc w:val="both"/>
            </w:pPr>
            <w:r w:rsidRPr="7A43B8C6">
              <w:t>Can detect violations of this rule when the -Wcomment flag is used</w:t>
            </w:r>
          </w:p>
        </w:tc>
      </w:tr>
      <w:tr w:rsidR="00B475A1" w:rsidTr="7A43B8C6" w14:paraId="6F86E3DA" w14:textId="77777777">
        <w:trPr>
          <w:trHeight w:val="460"/>
        </w:trPr>
        <w:tc>
          <w:tcPr>
            <w:tcW w:w="1807" w:type="dxa"/>
            <w:shd w:val="clear" w:color="auto" w:fill="auto"/>
          </w:tcPr>
          <w:p w:rsidR="7A43B8C6" w:rsidP="7A43B8C6" w:rsidRDefault="0077395D" w14:paraId="0D7F5002" w14:textId="36F1C5C6">
            <w:pPr>
              <w:jc w:val="center"/>
              <w:rPr>
                <w:u w:val="single"/>
              </w:rPr>
            </w:pPr>
            <w:hyperlink r:id="rId106">
              <w:r w:rsidRPr="7A43B8C6" w:rsidR="7A43B8C6">
                <w:rPr>
                  <w:rStyle w:val="Hyperlink"/>
                  <w:color w:val="auto"/>
                </w:rPr>
                <w:t>ECLAIR</w:t>
              </w:r>
            </w:hyperlink>
          </w:p>
        </w:tc>
        <w:tc>
          <w:tcPr>
            <w:tcW w:w="1341" w:type="dxa"/>
            <w:shd w:val="clear" w:color="auto" w:fill="auto"/>
          </w:tcPr>
          <w:p w:rsidR="7A43B8C6" w:rsidP="7A43B8C6" w:rsidRDefault="7A43B8C6" w14:paraId="35D90AB3" w14:textId="364E73F0">
            <w:pPr>
              <w:jc w:val="center"/>
            </w:pPr>
            <w:r w:rsidRPr="7A43B8C6">
              <w:t>1.2</w:t>
            </w:r>
          </w:p>
        </w:tc>
        <w:tc>
          <w:tcPr>
            <w:tcW w:w="4021" w:type="dxa"/>
            <w:shd w:val="clear" w:color="auto" w:fill="auto"/>
          </w:tcPr>
          <w:p w:rsidR="7A43B8C6" w:rsidP="7A43B8C6" w:rsidRDefault="7A43B8C6" w14:paraId="262D98BB" w14:textId="438FB2B9">
            <w:pPr>
              <w:jc w:val="both"/>
              <w:rPr>
                <w:b/>
                <w:bCs/>
              </w:rPr>
            </w:pPr>
            <w:r w:rsidRPr="7A43B8C6">
              <w:rPr>
                <w:b/>
                <w:bCs/>
              </w:rPr>
              <w:t>CC2.MSC04</w:t>
            </w:r>
            <w:r>
              <w:br/>
            </w:r>
          </w:p>
        </w:tc>
        <w:tc>
          <w:tcPr>
            <w:tcW w:w="3611" w:type="dxa"/>
            <w:shd w:val="clear" w:color="auto" w:fill="auto"/>
          </w:tcPr>
          <w:p w:rsidR="7A43B8C6" w:rsidP="7A43B8C6" w:rsidRDefault="7A43B8C6" w14:paraId="43A59E82" w14:textId="32553F44">
            <w:pPr>
              <w:jc w:val="both"/>
            </w:pPr>
            <w:r w:rsidRPr="7A43B8C6">
              <w:t>Fully implemented</w:t>
            </w:r>
          </w:p>
        </w:tc>
      </w:tr>
      <w:tr w:rsidR="00B475A1" w:rsidTr="7A43B8C6" w14:paraId="669BE97C" w14:textId="77777777">
        <w:trPr>
          <w:trHeight w:val="460"/>
        </w:trPr>
        <w:tc>
          <w:tcPr>
            <w:tcW w:w="1807" w:type="dxa"/>
            <w:shd w:val="clear" w:color="auto" w:fill="auto"/>
          </w:tcPr>
          <w:p w:rsidR="7A43B8C6" w:rsidP="7A43B8C6" w:rsidRDefault="0077395D" w14:paraId="2D09E024" w14:textId="3D939644">
            <w:pPr>
              <w:jc w:val="center"/>
              <w:rPr>
                <w:u w:val="single"/>
              </w:rPr>
            </w:pPr>
            <w:hyperlink r:id="rId107">
              <w:r w:rsidRPr="7A43B8C6" w:rsidR="7A43B8C6">
                <w:rPr>
                  <w:rStyle w:val="Hyperlink"/>
                  <w:color w:val="auto"/>
                </w:rPr>
                <w:t>Helix QAC</w:t>
              </w:r>
            </w:hyperlink>
          </w:p>
        </w:tc>
        <w:tc>
          <w:tcPr>
            <w:tcW w:w="1341" w:type="dxa"/>
            <w:shd w:val="clear" w:color="auto" w:fill="auto"/>
          </w:tcPr>
          <w:p w:rsidR="7A43B8C6" w:rsidP="7A43B8C6" w:rsidRDefault="7A43B8C6" w14:paraId="66793985" w14:textId="39105418">
            <w:pPr>
              <w:jc w:val="center"/>
            </w:pPr>
            <w:r w:rsidRPr="7A43B8C6">
              <w:t>2024.1</w:t>
            </w:r>
          </w:p>
        </w:tc>
        <w:tc>
          <w:tcPr>
            <w:tcW w:w="4021" w:type="dxa"/>
            <w:shd w:val="clear" w:color="auto" w:fill="auto"/>
          </w:tcPr>
          <w:p w:rsidR="7A43B8C6" w:rsidP="7A43B8C6" w:rsidRDefault="7A43B8C6" w14:paraId="02A2F7C6" w14:textId="5B0EDADB">
            <w:pPr>
              <w:jc w:val="both"/>
              <w:rPr>
                <w:b/>
                <w:bCs/>
              </w:rPr>
            </w:pPr>
            <w:r w:rsidRPr="7A43B8C6">
              <w:rPr>
                <w:b/>
                <w:bCs/>
              </w:rPr>
              <w:t>C3108</w:t>
            </w:r>
          </w:p>
        </w:tc>
        <w:tc>
          <w:tcPr>
            <w:tcW w:w="3611" w:type="dxa"/>
            <w:shd w:val="clear" w:color="auto" w:fill="auto"/>
          </w:tcPr>
          <w:p w:rsidR="7A43B8C6" w:rsidP="7A43B8C6" w:rsidRDefault="7A43B8C6" w14:paraId="6F41D599" w14:textId="77545586">
            <w:pPr>
              <w:jc w:val="both"/>
            </w:pPr>
          </w:p>
        </w:tc>
      </w:tr>
      <w:tr w:rsidR="7A43B8C6" w:rsidTr="7A43B8C6" w14:paraId="0332B42D" w14:textId="77777777">
        <w:trPr>
          <w:trHeight w:val="460"/>
        </w:trPr>
        <w:tc>
          <w:tcPr>
            <w:tcW w:w="1807" w:type="dxa"/>
            <w:shd w:val="clear" w:color="auto" w:fill="auto"/>
          </w:tcPr>
          <w:p w:rsidR="7A43B8C6" w:rsidP="7A43B8C6" w:rsidRDefault="0077395D" w14:paraId="3228182F" w14:textId="57A6FB08">
            <w:pPr>
              <w:jc w:val="center"/>
              <w:rPr>
                <w:u w:val="single"/>
              </w:rPr>
            </w:pPr>
            <w:hyperlink r:id="rId108">
              <w:r w:rsidRPr="7A43B8C6" w:rsidR="7A43B8C6">
                <w:rPr>
                  <w:rStyle w:val="Hyperlink"/>
                  <w:color w:val="auto"/>
                </w:rPr>
                <w:t>LDRA tool suite</w:t>
              </w:r>
            </w:hyperlink>
          </w:p>
        </w:tc>
        <w:tc>
          <w:tcPr>
            <w:tcW w:w="1341" w:type="dxa"/>
            <w:shd w:val="clear" w:color="auto" w:fill="auto"/>
          </w:tcPr>
          <w:p w:rsidR="7A43B8C6" w:rsidP="7A43B8C6" w:rsidRDefault="7A43B8C6" w14:paraId="0BE0DD22" w14:textId="3350C210">
            <w:pPr>
              <w:jc w:val="center"/>
            </w:pPr>
            <w:r w:rsidRPr="7A43B8C6">
              <w:t>9.7.1</w:t>
            </w:r>
          </w:p>
        </w:tc>
        <w:tc>
          <w:tcPr>
            <w:tcW w:w="4021" w:type="dxa"/>
            <w:shd w:val="clear" w:color="auto" w:fill="auto"/>
          </w:tcPr>
          <w:p w:rsidR="7A43B8C6" w:rsidP="7A43B8C6" w:rsidRDefault="7A43B8C6" w14:paraId="442EAD17" w14:textId="6F47E621">
            <w:pPr>
              <w:jc w:val="both"/>
              <w:rPr>
                <w:b/>
                <w:bCs/>
              </w:rPr>
            </w:pPr>
            <w:r w:rsidRPr="7A43B8C6">
              <w:rPr>
                <w:b/>
                <w:bCs/>
              </w:rPr>
              <w:t>119 S, 302 S, 611 S</w:t>
            </w:r>
          </w:p>
        </w:tc>
        <w:tc>
          <w:tcPr>
            <w:tcW w:w="3611" w:type="dxa"/>
            <w:shd w:val="clear" w:color="auto" w:fill="auto"/>
          </w:tcPr>
          <w:p w:rsidR="7A43B8C6" w:rsidP="7A43B8C6" w:rsidRDefault="7A43B8C6" w14:paraId="69B8FC13" w14:textId="48E9B522">
            <w:pPr>
              <w:jc w:val="both"/>
            </w:pPr>
            <w:r w:rsidRPr="7A43B8C6">
              <w:t>Partially implemented</w:t>
            </w:r>
          </w:p>
        </w:tc>
      </w:tr>
      <w:tr w:rsidR="7A43B8C6" w:rsidTr="7A43B8C6" w14:paraId="545AF3AE" w14:textId="77777777">
        <w:trPr>
          <w:trHeight w:val="460"/>
        </w:trPr>
        <w:tc>
          <w:tcPr>
            <w:tcW w:w="1807" w:type="dxa"/>
            <w:shd w:val="clear" w:color="auto" w:fill="auto"/>
          </w:tcPr>
          <w:p w:rsidR="7A43B8C6" w:rsidP="7A43B8C6" w:rsidRDefault="0077395D" w14:paraId="217A0BBB" w14:textId="20EF17A0">
            <w:pPr>
              <w:jc w:val="center"/>
              <w:rPr>
                <w:u w:val="single"/>
              </w:rPr>
            </w:pPr>
            <w:hyperlink r:id="rId109">
              <w:r w:rsidRPr="7A43B8C6" w:rsidR="7A43B8C6">
                <w:rPr>
                  <w:rStyle w:val="Hyperlink"/>
                  <w:color w:val="auto"/>
                </w:rPr>
                <w:t>Parasoft C/C++test</w:t>
              </w:r>
            </w:hyperlink>
          </w:p>
        </w:tc>
        <w:tc>
          <w:tcPr>
            <w:tcW w:w="1341" w:type="dxa"/>
            <w:shd w:val="clear" w:color="auto" w:fill="auto"/>
          </w:tcPr>
          <w:p w:rsidR="7A43B8C6" w:rsidP="7A43B8C6" w:rsidRDefault="7A43B8C6" w14:paraId="369020D3" w14:textId="53042577">
            <w:pPr>
              <w:jc w:val="center"/>
            </w:pPr>
            <w:r w:rsidRPr="7A43B8C6">
              <w:t>2023.1</w:t>
            </w:r>
          </w:p>
        </w:tc>
        <w:tc>
          <w:tcPr>
            <w:tcW w:w="4021" w:type="dxa"/>
            <w:shd w:val="clear" w:color="auto" w:fill="auto"/>
          </w:tcPr>
          <w:p w:rsidR="7A43B8C6" w:rsidP="7A43B8C6" w:rsidRDefault="7A43B8C6" w14:paraId="3F1DBAC8" w14:textId="69F0D09E">
            <w:pPr>
              <w:jc w:val="both"/>
              <w:rPr>
                <w:b/>
                <w:bCs/>
              </w:rPr>
            </w:pPr>
            <w:r w:rsidRPr="7A43B8C6">
              <w:rPr>
                <w:b/>
                <w:bCs/>
              </w:rPr>
              <w:t>CERT_C-MSC04-a</w:t>
            </w:r>
            <w:r>
              <w:br/>
            </w:r>
            <w:r w:rsidRPr="7A43B8C6">
              <w:rPr>
                <w:b/>
                <w:bCs/>
              </w:rPr>
              <w:t>CERT_C-MSC04-b</w:t>
            </w:r>
            <w:r>
              <w:br/>
            </w:r>
            <w:r w:rsidRPr="7A43B8C6">
              <w:rPr>
                <w:b/>
                <w:bCs/>
              </w:rPr>
              <w:t>CERT_C-MSC04-c</w:t>
            </w:r>
            <w:r>
              <w:br/>
            </w:r>
            <w:r w:rsidRPr="7A43B8C6">
              <w:rPr>
                <w:b/>
                <w:bCs/>
              </w:rPr>
              <w:t>CERT_C-MSC04-d</w:t>
            </w:r>
          </w:p>
        </w:tc>
        <w:tc>
          <w:tcPr>
            <w:tcW w:w="3611" w:type="dxa"/>
            <w:shd w:val="clear" w:color="auto" w:fill="auto"/>
          </w:tcPr>
          <w:p w:rsidR="7A43B8C6" w:rsidP="7A43B8C6" w:rsidRDefault="7A43B8C6" w14:paraId="56A31CCC" w14:textId="4F56E41F">
            <w:pPr>
              <w:jc w:val="both"/>
            </w:pPr>
            <w:r w:rsidRPr="7A43B8C6">
              <w:t>The character sequence /* shall not be used within a C-style comment</w:t>
            </w:r>
            <w:r>
              <w:br/>
            </w:r>
            <w:r w:rsidRPr="7A43B8C6">
              <w:t>The character sequence // shall not be used within a C-style comment</w:t>
            </w:r>
            <w:r>
              <w:br/>
            </w:r>
            <w:r w:rsidRPr="7A43B8C6">
              <w:t>The character sequence /* shall not be used within a C++-style comment</w:t>
            </w:r>
            <w:r>
              <w:br/>
            </w:r>
            <w:r w:rsidRPr="7A43B8C6">
              <w:t>Line-splicing shall not be used in // comments</w:t>
            </w:r>
          </w:p>
        </w:tc>
      </w:tr>
      <w:tr w:rsidR="7A43B8C6" w:rsidTr="7A43B8C6" w14:paraId="4E93DB2E" w14:textId="77777777">
        <w:trPr>
          <w:trHeight w:val="460"/>
        </w:trPr>
        <w:tc>
          <w:tcPr>
            <w:tcW w:w="1807" w:type="dxa"/>
            <w:shd w:val="clear" w:color="auto" w:fill="auto"/>
          </w:tcPr>
          <w:p w:rsidR="7A43B8C6" w:rsidP="7A43B8C6" w:rsidRDefault="0077395D" w14:paraId="49267313" w14:textId="2024A05A">
            <w:pPr>
              <w:jc w:val="center"/>
              <w:rPr>
                <w:u w:val="single"/>
              </w:rPr>
            </w:pPr>
            <w:hyperlink r:id="rId110">
              <w:r w:rsidRPr="7A43B8C6" w:rsidR="7A43B8C6">
                <w:rPr>
                  <w:rStyle w:val="Hyperlink"/>
                  <w:color w:val="auto"/>
                </w:rPr>
                <w:t>PC-lint Plus</w:t>
              </w:r>
            </w:hyperlink>
          </w:p>
        </w:tc>
        <w:tc>
          <w:tcPr>
            <w:tcW w:w="1341" w:type="dxa"/>
            <w:shd w:val="clear" w:color="auto" w:fill="auto"/>
          </w:tcPr>
          <w:p w:rsidR="7A43B8C6" w:rsidP="7A43B8C6" w:rsidRDefault="7A43B8C6" w14:paraId="400A1BCD" w14:textId="2EF81D98">
            <w:pPr>
              <w:jc w:val="center"/>
            </w:pPr>
            <w:r w:rsidRPr="7A43B8C6">
              <w:t>1.4</w:t>
            </w:r>
          </w:p>
        </w:tc>
        <w:tc>
          <w:tcPr>
            <w:tcW w:w="4021" w:type="dxa"/>
            <w:shd w:val="clear" w:color="auto" w:fill="auto"/>
          </w:tcPr>
          <w:p w:rsidR="7A43B8C6" w:rsidP="7A43B8C6" w:rsidRDefault="7A43B8C6" w14:paraId="5749360A" w14:textId="7EAFE526">
            <w:pPr>
              <w:jc w:val="both"/>
              <w:rPr>
                <w:b/>
                <w:bCs/>
              </w:rPr>
            </w:pPr>
            <w:r w:rsidRPr="7A43B8C6">
              <w:rPr>
                <w:b/>
                <w:bCs/>
              </w:rPr>
              <w:t>1, 427, 602, 689, 853,</w:t>
            </w:r>
            <w:r>
              <w:br/>
            </w:r>
            <w:r w:rsidRPr="7A43B8C6">
              <w:rPr>
                <w:b/>
                <w:bCs/>
              </w:rPr>
              <w:t>9059, 9060, 9066, 9259</w:t>
            </w:r>
          </w:p>
        </w:tc>
        <w:tc>
          <w:tcPr>
            <w:tcW w:w="3611" w:type="dxa"/>
            <w:shd w:val="clear" w:color="auto" w:fill="auto"/>
          </w:tcPr>
          <w:p w:rsidR="7A43B8C6" w:rsidP="7A43B8C6" w:rsidRDefault="7A43B8C6" w14:paraId="490C88EC" w14:textId="01EFC58A">
            <w:pPr>
              <w:jc w:val="both"/>
            </w:pPr>
            <w:r w:rsidRPr="7A43B8C6">
              <w:t>Fully supported</w:t>
            </w:r>
          </w:p>
        </w:tc>
      </w:tr>
      <w:tr w:rsidR="7A43B8C6" w:rsidTr="7A43B8C6" w14:paraId="009402FF" w14:textId="77777777">
        <w:trPr>
          <w:trHeight w:val="460"/>
        </w:trPr>
        <w:tc>
          <w:tcPr>
            <w:tcW w:w="1807" w:type="dxa"/>
            <w:shd w:val="clear" w:color="auto" w:fill="auto"/>
          </w:tcPr>
          <w:p w:rsidR="7A43B8C6" w:rsidP="7A43B8C6" w:rsidRDefault="0077395D" w14:paraId="47F78F97" w14:textId="0BD290E4">
            <w:pPr>
              <w:jc w:val="center"/>
              <w:rPr>
                <w:u w:val="single"/>
              </w:rPr>
            </w:pPr>
            <w:hyperlink r:id="rId111">
              <w:r w:rsidRPr="7A43B8C6" w:rsidR="7A43B8C6">
                <w:rPr>
                  <w:rStyle w:val="Hyperlink"/>
                  <w:color w:val="auto"/>
                </w:rPr>
                <w:t>Polyspace Bug Finder</w:t>
              </w:r>
            </w:hyperlink>
          </w:p>
        </w:tc>
        <w:tc>
          <w:tcPr>
            <w:tcW w:w="1341" w:type="dxa"/>
            <w:shd w:val="clear" w:color="auto" w:fill="auto"/>
          </w:tcPr>
          <w:p w:rsidR="7A43B8C6" w:rsidP="7A43B8C6" w:rsidRDefault="7A43B8C6" w14:paraId="73E0ED6D" w14:textId="0BF56E7D">
            <w:pPr>
              <w:jc w:val="center"/>
            </w:pPr>
            <w:r w:rsidRPr="7A43B8C6">
              <w:t>R2024a</w:t>
            </w:r>
          </w:p>
        </w:tc>
        <w:tc>
          <w:tcPr>
            <w:tcW w:w="4021" w:type="dxa"/>
            <w:shd w:val="clear" w:color="auto" w:fill="auto"/>
          </w:tcPr>
          <w:p w:rsidR="7A43B8C6" w:rsidP="7A43B8C6" w:rsidRDefault="0077395D" w14:paraId="5EAEE6E1" w14:textId="1C07BA2C">
            <w:pPr>
              <w:jc w:val="both"/>
              <w:rPr>
                <w:u w:val="single"/>
              </w:rPr>
            </w:pPr>
            <w:hyperlink r:id="rId112">
              <w:r w:rsidRPr="7A43B8C6" w:rsidR="7A43B8C6">
                <w:rPr>
                  <w:rStyle w:val="Hyperlink"/>
                  <w:color w:val="auto"/>
                </w:rPr>
                <w:t>CERT C: Rec. MSC04-C</w:t>
              </w:r>
            </w:hyperlink>
          </w:p>
          <w:p w:rsidR="7A43B8C6" w:rsidP="7A43B8C6" w:rsidRDefault="7A43B8C6" w14:paraId="5AB279C1" w14:textId="32570DEA">
            <w:pPr>
              <w:spacing w:before="150"/>
              <w:jc w:val="both"/>
            </w:pPr>
          </w:p>
        </w:tc>
        <w:tc>
          <w:tcPr>
            <w:tcW w:w="3611" w:type="dxa"/>
            <w:shd w:val="clear" w:color="auto" w:fill="auto"/>
          </w:tcPr>
          <w:p w:rsidR="7A43B8C6" w:rsidP="7A43B8C6" w:rsidRDefault="7A43B8C6" w14:paraId="306BC091" w14:textId="6752784C">
            <w:pPr>
              <w:jc w:val="both"/>
            </w:pPr>
            <w:r w:rsidRPr="7A43B8C6">
              <w:t>Checks for use of /* and // within a comment (rule partially covered)</w:t>
            </w:r>
          </w:p>
        </w:tc>
      </w:tr>
      <w:tr w:rsidR="7A43B8C6" w:rsidTr="7A43B8C6" w14:paraId="21ADEAAE" w14:textId="77777777">
        <w:trPr>
          <w:trHeight w:val="460"/>
        </w:trPr>
        <w:tc>
          <w:tcPr>
            <w:tcW w:w="1807" w:type="dxa"/>
            <w:shd w:val="clear" w:color="auto" w:fill="auto"/>
          </w:tcPr>
          <w:p w:rsidR="7A43B8C6" w:rsidP="7A43B8C6" w:rsidRDefault="0077395D" w14:paraId="74E5ADDA" w14:textId="61DE0CFF">
            <w:pPr>
              <w:jc w:val="center"/>
            </w:pPr>
            <w:hyperlink r:id="rId113">
              <w:r w:rsidRPr="7A43B8C6" w:rsidR="7A43B8C6">
                <w:rPr>
                  <w:rStyle w:val="Hyperlink"/>
                  <w:color w:val="auto"/>
                  <w:u w:val="none"/>
                </w:rPr>
                <w:t>RuleChecker</w:t>
              </w:r>
            </w:hyperlink>
          </w:p>
        </w:tc>
        <w:tc>
          <w:tcPr>
            <w:tcW w:w="1341" w:type="dxa"/>
            <w:shd w:val="clear" w:color="auto" w:fill="auto"/>
          </w:tcPr>
          <w:p w:rsidR="7A43B8C6" w:rsidP="7A43B8C6" w:rsidRDefault="7A43B8C6" w14:paraId="65F9DAC3" w14:textId="699451F2">
            <w:pPr>
              <w:jc w:val="center"/>
            </w:pPr>
            <w:r w:rsidRPr="7A43B8C6">
              <w:t>24.04</w:t>
            </w:r>
          </w:p>
        </w:tc>
        <w:tc>
          <w:tcPr>
            <w:tcW w:w="4021" w:type="dxa"/>
            <w:shd w:val="clear" w:color="auto" w:fill="auto"/>
          </w:tcPr>
          <w:p w:rsidR="7A43B8C6" w:rsidP="7A43B8C6" w:rsidRDefault="7A43B8C6" w14:paraId="41B9D6B3" w14:textId="7E0E78F0">
            <w:pPr>
              <w:rPr>
                <w:b/>
                <w:bCs/>
              </w:rPr>
            </w:pPr>
            <w:r w:rsidRPr="7A43B8C6">
              <w:rPr>
                <w:b/>
                <w:bCs/>
              </w:rPr>
              <w:t>mmline-comment</w:t>
            </w:r>
            <w:r>
              <w:br/>
            </w:r>
            <w:r w:rsidRPr="7A43B8C6">
              <w:rPr>
                <w:b/>
                <w:bCs/>
              </w:rPr>
              <w:t>sline-comment</w:t>
            </w:r>
            <w:r>
              <w:br/>
            </w:r>
            <w:r w:rsidRPr="7A43B8C6">
              <w:rPr>
                <w:b/>
                <w:bCs/>
              </w:rPr>
              <w:t>sline-splicing</w:t>
            </w:r>
            <w:r>
              <w:br/>
            </w:r>
            <w:r w:rsidRPr="7A43B8C6">
              <w:rPr>
                <w:b/>
                <w:bCs/>
              </w:rPr>
              <w:t>smline-comment</w:t>
            </w:r>
          </w:p>
        </w:tc>
        <w:tc>
          <w:tcPr>
            <w:tcW w:w="3611" w:type="dxa"/>
            <w:shd w:val="clear" w:color="auto" w:fill="auto"/>
          </w:tcPr>
          <w:p w:rsidR="7A43B8C6" w:rsidP="7A43B8C6" w:rsidRDefault="7A43B8C6" w14:paraId="0C59BA25" w14:textId="4E6CB382">
            <w:r w:rsidRPr="7A43B8C6">
              <w:t>Partially checked</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6"/>
      <w:r>
        <w:t>Coding Standard 9</w:t>
      </w:r>
      <w:bookmarkEnd w:id="16"/>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5A445DAD"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5A445DAD" w:rsidRDefault="2801CD76" w14:paraId="7440A833" w14:textId="2EAE13F1">
            <w:pPr>
              <w:jc w:val="center"/>
              <w:rPr>
                <w:b/>
                <w:bCs/>
                <w:sz w:val="24"/>
                <w:szCs w:val="24"/>
              </w:rPr>
            </w:pPr>
            <w:r w:rsidRPr="5A445DAD">
              <w:rPr>
                <w:b/>
                <w:bCs/>
                <w:sz w:val="24"/>
                <w:szCs w:val="24"/>
              </w:rPr>
              <w:t>Name of Standard</w:t>
            </w:r>
            <w:r w:rsidRPr="5A445DAD" w:rsidR="3F0237C1">
              <w:rPr>
                <w:b/>
                <w:bCs/>
                <w:sz w:val="24"/>
                <w:szCs w:val="24"/>
              </w:rPr>
              <w:t>: Do Not Reuse Variable Names in Subscopes</w:t>
            </w:r>
          </w:p>
        </w:tc>
      </w:tr>
      <w:tr w:rsidR="00B475A1" w:rsidTr="5A445DAD" w14:paraId="2CC9482B" w14:textId="77777777">
        <w:trPr>
          <w:trHeight w:val="321"/>
        </w:trPr>
        <w:tc>
          <w:tcPr>
            <w:tcW w:w="1807" w:type="dxa"/>
            <w:shd w:val="clear" w:color="auto" w:fill="F3F3F3"/>
            <w:tcMar>
              <w:top w:w="100" w:type="dxa"/>
              <w:left w:w="100" w:type="dxa"/>
              <w:bottom w:w="100" w:type="dxa"/>
              <w:right w:w="100" w:type="dxa"/>
            </w:tcMar>
          </w:tcPr>
          <w:p w:rsidR="00B475A1" w:rsidP="5A445DAD" w:rsidRDefault="0F42F6A2" w14:paraId="59489C3C" w14:textId="4B362B53">
            <w:pPr>
              <w:spacing w:line="259" w:lineRule="auto"/>
              <w:jc w:val="center"/>
            </w:pPr>
            <w:r>
              <w:t>Variable Naming</w:t>
            </w:r>
          </w:p>
        </w:tc>
        <w:tc>
          <w:tcPr>
            <w:tcW w:w="1341" w:type="dxa"/>
            <w:tcMar>
              <w:top w:w="100" w:type="dxa"/>
              <w:left w:w="100" w:type="dxa"/>
              <w:bottom w:w="100" w:type="dxa"/>
              <w:right w:w="100" w:type="dxa"/>
            </w:tcMar>
          </w:tcPr>
          <w:p w:rsidR="00B475A1" w:rsidP="00F51FA8" w:rsidRDefault="2801CD76" w14:paraId="519E82BC" w14:textId="0248D323">
            <w:pPr>
              <w:jc w:val="center"/>
            </w:pPr>
            <w:r>
              <w:t>[STD-</w:t>
            </w:r>
            <w:r w:rsidR="30BD2136">
              <w:t>009</w:t>
            </w:r>
            <w:r>
              <w:t>-</w:t>
            </w:r>
            <w:r w:rsidR="27FF458F">
              <w:t>CPP</w:t>
            </w:r>
            <w:r>
              <w:t>]</w:t>
            </w:r>
          </w:p>
        </w:tc>
        <w:tc>
          <w:tcPr>
            <w:tcW w:w="7632" w:type="dxa"/>
            <w:tcMar>
              <w:top w:w="100" w:type="dxa"/>
              <w:left w:w="100" w:type="dxa"/>
              <w:bottom w:w="100" w:type="dxa"/>
              <w:right w:w="100" w:type="dxa"/>
            </w:tcMar>
          </w:tcPr>
          <w:p w:rsidR="00B475A1" w:rsidP="5A445DAD" w:rsidRDefault="7E1B7B91" w14:paraId="490A5770" w14:textId="6FAAA777">
            <w:pPr>
              <w:spacing w:line="259" w:lineRule="auto"/>
            </w:pPr>
            <w:r>
              <w:t xml:space="preserve">Do not use the same variable name in two scopes where one scope is within another. </w:t>
            </w:r>
            <w:r w:rsidR="5012277C">
              <w:t>Reusing names will lead to programmer confusion, reusing often means that the names of the variables are too generic and need to be adjusted, and could cause problems with the program not alteri</w:t>
            </w:r>
            <w:r w:rsidR="587830B4">
              <w:t xml:space="preserve">ng the correct variable. </w:t>
            </w:r>
          </w:p>
        </w:tc>
      </w:tr>
    </w:tbl>
    <w:p w:rsidR="116AB733" w:rsidP="5A445DAD" w:rsidRDefault="116AB733" w14:paraId="7EBF7BCA" w14:textId="0694344C">
      <w:pPr>
        <w:rPr>
          <w:sz w:val="16"/>
          <w:szCs w:val="16"/>
        </w:rPr>
      </w:pPr>
      <w:r w:rsidRPr="5A445DAD">
        <w:rPr>
          <w:sz w:val="16"/>
          <w:szCs w:val="16"/>
        </w:rPr>
        <w:t xml:space="preserve">Source: </w:t>
      </w:r>
      <w:hyperlink r:id="rId114">
        <w:r w:rsidRPr="5A445DAD">
          <w:rPr>
            <w:rStyle w:val="Hyperlink"/>
            <w:sz w:val="16"/>
            <w:szCs w:val="16"/>
          </w:rPr>
          <w:t>https://wiki.sei.cmu.edu/confluence/display/c/DCL01-C.+Do+not+reuse+variable+names+in+subscopes</w:t>
        </w:r>
      </w:hyperlink>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5A445DAD"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CDBF670" w14:paraId="71F8514F" w14:textId="35DD6AC2">
            <w:r>
              <w:t>This noncompliant code example declares the msg identifier at file scope and reuses the same identifier to declare a character array local to the report_error() function. The programmer may unintentionally copy the function argument to the locally declared msg array within the report_error() function. Depending on the programmer's intention, it either fails to initialize the global variable msg or allows the local msg buffer to overflow by using the global value msgsize as a bounds for the local buffer (Burch &amp; Britton, 2023).</w:t>
            </w:r>
          </w:p>
        </w:tc>
      </w:tr>
      <w:tr w:rsidR="00F72634" w:rsidTr="5A445DAD" w14:paraId="25A0CD90" w14:textId="77777777">
        <w:trPr>
          <w:trHeight w:val="460"/>
        </w:trPr>
        <w:tc>
          <w:tcPr>
            <w:tcW w:w="10800" w:type="dxa"/>
            <w:tcMar>
              <w:top w:w="100" w:type="dxa"/>
              <w:left w:w="100" w:type="dxa"/>
              <w:bottom w:w="100" w:type="dxa"/>
              <w:right w:w="100" w:type="dxa"/>
            </w:tcMar>
          </w:tcPr>
          <w:p w:rsidR="00F72634" w:rsidP="5A445DAD" w:rsidRDefault="1CDBF670" w14:paraId="01AF9BE1" w14:textId="7767E0BC">
            <w:pPr>
              <w:rPr>
                <w:rFonts w:ascii="Courier New" w:hAnsi="Courier New" w:eastAsia="Courier New" w:cs="Courier New"/>
                <w:sz w:val="24"/>
                <w:szCs w:val="24"/>
              </w:rPr>
            </w:pPr>
            <w:r w:rsidRPr="5A445DAD">
              <w:rPr>
                <w:rFonts w:ascii="Courier New" w:hAnsi="Courier New" w:eastAsia="Courier New" w:cs="Courier New"/>
                <w:sz w:val="24"/>
                <w:szCs w:val="24"/>
              </w:rPr>
              <w:t>#include &lt;stdio.h&gt;</w:t>
            </w:r>
          </w:p>
          <w:p w:rsidR="00F72634" w:rsidP="5A445DAD" w:rsidRDefault="1CDBF670" w14:paraId="37321E59" w14:textId="40C80F0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1CDBF670" w14:paraId="41A2E4C8" w14:textId="6F916E73">
            <w:pPr>
              <w:rPr>
                <w:rFonts w:ascii="Courier New" w:hAnsi="Courier New" w:eastAsia="Courier New" w:cs="Courier New"/>
                <w:sz w:val="24"/>
                <w:szCs w:val="24"/>
              </w:rPr>
            </w:pPr>
            <w:r w:rsidRPr="5A445DAD">
              <w:rPr>
                <w:rFonts w:ascii="Courier New" w:hAnsi="Courier New" w:eastAsia="Courier New" w:cs="Courier New"/>
                <w:sz w:val="24"/>
                <w:szCs w:val="24"/>
              </w:rPr>
              <w:t>static char msg[100];</w:t>
            </w:r>
          </w:p>
          <w:p w:rsidR="00F72634" w:rsidP="5A445DAD" w:rsidRDefault="1CDBF670" w14:paraId="63113DEF" w14:textId="76E3A842">
            <w:pPr>
              <w:rPr>
                <w:rFonts w:ascii="Courier New" w:hAnsi="Courier New" w:eastAsia="Courier New" w:cs="Courier New"/>
                <w:sz w:val="24"/>
                <w:szCs w:val="24"/>
              </w:rPr>
            </w:pPr>
            <w:r w:rsidRPr="5A445DAD">
              <w:rPr>
                <w:rFonts w:ascii="Courier New" w:hAnsi="Courier New" w:eastAsia="Courier New" w:cs="Courier New"/>
                <w:sz w:val="24"/>
                <w:szCs w:val="24"/>
              </w:rPr>
              <w:t>static const size_t msgsize = sizeof( msg);</w:t>
            </w:r>
          </w:p>
          <w:p w:rsidR="00F72634" w:rsidP="5A445DAD" w:rsidRDefault="1CDBF670" w14:paraId="7286850F" w14:textId="7562AA58">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1CDBF670" w14:paraId="6C9CC658" w14:textId="773BB970">
            <w:pPr>
              <w:rPr>
                <w:rFonts w:ascii="Courier New" w:hAnsi="Courier New" w:eastAsia="Courier New" w:cs="Courier New"/>
                <w:sz w:val="24"/>
                <w:szCs w:val="24"/>
              </w:rPr>
            </w:pPr>
            <w:r w:rsidRPr="5A445DAD">
              <w:rPr>
                <w:rFonts w:ascii="Courier New" w:hAnsi="Courier New" w:eastAsia="Courier New" w:cs="Courier New"/>
                <w:sz w:val="24"/>
                <w:szCs w:val="24"/>
              </w:rPr>
              <w:t>void report_error(const char *str) {</w:t>
            </w:r>
          </w:p>
          <w:p w:rsidR="00F72634" w:rsidP="5A445DAD" w:rsidRDefault="1CDBF670" w14:paraId="58CB47BE" w14:textId="73D7E5AE">
            <w:pPr>
              <w:rPr>
                <w:rFonts w:ascii="Courier New" w:hAnsi="Courier New" w:eastAsia="Courier New" w:cs="Courier New"/>
                <w:sz w:val="24"/>
                <w:szCs w:val="24"/>
              </w:rPr>
            </w:pPr>
            <w:r w:rsidRPr="5A445DAD">
              <w:rPr>
                <w:rFonts w:ascii="Courier New" w:hAnsi="Courier New" w:eastAsia="Courier New" w:cs="Courier New"/>
                <w:sz w:val="24"/>
                <w:szCs w:val="24"/>
              </w:rPr>
              <w:t xml:space="preserve">  char msg[80];</w:t>
            </w:r>
          </w:p>
          <w:p w:rsidR="00F72634" w:rsidP="5A445DAD" w:rsidRDefault="1CDBF670" w14:paraId="2587D8F8" w14:textId="1B79CFC8">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snprintf(msg, msgsize, "Error: %s\n", str);</w:t>
            </w:r>
          </w:p>
          <w:p w:rsidR="00F72634" w:rsidP="5A445DAD" w:rsidRDefault="1CDBF670" w14:paraId="52859878" w14:textId="4DA66893">
            <w:pPr>
              <w:rPr>
                <w:rFonts w:ascii="Courier New" w:hAnsi="Courier New" w:eastAsia="Courier New" w:cs="Courier New"/>
                <w:sz w:val="24"/>
                <w:szCs w:val="24"/>
              </w:rPr>
            </w:pPr>
            <w:r w:rsidRPr="5A445DAD">
              <w:rPr>
                <w:rFonts w:ascii="Courier New" w:hAnsi="Courier New" w:eastAsia="Courier New" w:cs="Courier New"/>
                <w:sz w:val="24"/>
                <w:szCs w:val="24"/>
              </w:rPr>
              <w:t xml:space="preserve">  /* ... */</w:t>
            </w:r>
          </w:p>
          <w:p w:rsidR="00F72634" w:rsidP="5A445DAD" w:rsidRDefault="1CDBF670" w14:paraId="73038A3F" w14:textId="2D7E5601">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1CDBF670" w14:paraId="1D06B1C3" w14:textId="67F04E8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1CDBF670" w14:paraId="5465232B" w14:textId="216EC483">
            <w:pPr>
              <w:rPr>
                <w:rFonts w:ascii="Courier New" w:hAnsi="Courier New" w:eastAsia="Courier New" w:cs="Courier New"/>
                <w:sz w:val="24"/>
                <w:szCs w:val="24"/>
              </w:rPr>
            </w:pPr>
            <w:r w:rsidRPr="5A445DAD">
              <w:rPr>
                <w:rFonts w:ascii="Courier New" w:hAnsi="Courier New" w:eastAsia="Courier New" w:cs="Courier New"/>
                <w:sz w:val="24"/>
                <w:szCs w:val="24"/>
              </w:rPr>
              <w:t>int main(void) {</w:t>
            </w:r>
          </w:p>
          <w:p w:rsidR="00F72634" w:rsidP="5A445DAD" w:rsidRDefault="1CDBF670" w14:paraId="455BA3FC" w14:textId="7FFD6795">
            <w:pPr>
              <w:rPr>
                <w:rFonts w:ascii="Courier New" w:hAnsi="Courier New" w:eastAsia="Courier New" w:cs="Courier New"/>
                <w:sz w:val="24"/>
                <w:szCs w:val="24"/>
              </w:rPr>
            </w:pPr>
            <w:r w:rsidRPr="5A445DAD">
              <w:rPr>
                <w:rFonts w:ascii="Courier New" w:hAnsi="Courier New" w:eastAsia="Courier New" w:cs="Courier New"/>
                <w:sz w:val="24"/>
                <w:szCs w:val="24"/>
              </w:rPr>
              <w:t xml:space="preserve">  /* ... */</w:t>
            </w:r>
          </w:p>
          <w:p w:rsidR="00F72634" w:rsidP="5A445DAD" w:rsidRDefault="1CDBF670" w14:paraId="6B571D05" w14:textId="4AFC4F3E">
            <w:pPr>
              <w:rPr>
                <w:rFonts w:ascii="Courier New" w:hAnsi="Courier New" w:eastAsia="Courier New" w:cs="Courier New"/>
                <w:sz w:val="24"/>
                <w:szCs w:val="24"/>
              </w:rPr>
            </w:pPr>
            <w:r w:rsidRPr="5A445DAD">
              <w:rPr>
                <w:rFonts w:ascii="Courier New" w:hAnsi="Courier New" w:eastAsia="Courier New" w:cs="Courier New"/>
                <w:sz w:val="24"/>
                <w:szCs w:val="24"/>
              </w:rPr>
              <w:t xml:space="preserve">  report_error("some error");</w:t>
            </w:r>
          </w:p>
          <w:p w:rsidR="00F72634" w:rsidP="5A445DAD" w:rsidRDefault="1CDBF670" w14:paraId="3CA50C2E" w14:textId="4AC75097">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1CDBF670" w14:paraId="3C4E361C" w14:textId="52745FF2">
            <w:pPr>
              <w:rPr>
                <w:rFonts w:ascii="Courier New" w:hAnsi="Courier New" w:eastAsia="Courier New" w:cs="Courier New"/>
                <w:sz w:val="24"/>
                <w:szCs w:val="24"/>
              </w:rPr>
            </w:pPr>
            <w:r w:rsidRPr="5A445DAD">
              <w:rPr>
                <w:rFonts w:ascii="Courier New" w:hAnsi="Courier New" w:eastAsia="Courier New" w:cs="Courier New"/>
                <w:sz w:val="24"/>
                <w:szCs w:val="24"/>
              </w:rPr>
              <w:t xml:space="preserve">  return 0;</w:t>
            </w:r>
          </w:p>
          <w:p w:rsidR="00F72634" w:rsidP="5A445DAD" w:rsidRDefault="1CDBF670" w14:paraId="5E1D505C" w14:textId="36273866">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5A445DAD"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A445DAD" w:rsidRDefault="24534989" w14:paraId="690DE7EA" w14:textId="57B52909">
            <w:r w:rsidRPr="5A445DAD">
              <w:rPr>
                <w:rFonts w:ascii="Segoe UI" w:hAnsi="Segoe UI" w:eastAsia="Segoe UI" w:cs="Segoe UI"/>
                <w:color w:val="172B4D"/>
                <w:sz w:val="21"/>
                <w:szCs w:val="21"/>
              </w:rPr>
              <w:t>This compliant solution uses different, more descriptive variable names</w:t>
            </w:r>
            <w:r>
              <w:t xml:space="preserve"> (Burch &amp; Britton, 2023).</w:t>
            </w:r>
          </w:p>
        </w:tc>
      </w:tr>
      <w:tr w:rsidR="00F72634" w:rsidTr="5A445DAD" w14:paraId="4E6EA6E9" w14:textId="77777777">
        <w:trPr>
          <w:trHeight w:val="460"/>
        </w:trPr>
        <w:tc>
          <w:tcPr>
            <w:tcW w:w="10800" w:type="dxa"/>
            <w:tcMar>
              <w:top w:w="100" w:type="dxa"/>
              <w:left w:w="100" w:type="dxa"/>
              <w:bottom w:w="100" w:type="dxa"/>
              <w:right w:w="100" w:type="dxa"/>
            </w:tcMar>
          </w:tcPr>
          <w:p w:rsidR="00F72634" w:rsidP="5A445DAD" w:rsidRDefault="24534989" w14:paraId="5FB2C1DE" w14:textId="184BC776">
            <w:pPr>
              <w:rPr>
                <w:rFonts w:ascii="Courier New" w:hAnsi="Courier New" w:eastAsia="Courier New" w:cs="Courier New"/>
                <w:sz w:val="24"/>
                <w:szCs w:val="24"/>
              </w:rPr>
            </w:pPr>
            <w:r w:rsidRPr="5A445DAD">
              <w:rPr>
                <w:rFonts w:ascii="Courier New" w:hAnsi="Courier New" w:eastAsia="Courier New" w:cs="Courier New"/>
                <w:sz w:val="24"/>
                <w:szCs w:val="24"/>
              </w:rPr>
              <w:t>#include &lt;stdio.h&gt;</w:t>
            </w:r>
          </w:p>
          <w:p w:rsidR="00F72634" w:rsidP="5A445DAD" w:rsidRDefault="24534989" w14:paraId="1808484E" w14:textId="0F2C788D">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24534989" w14:paraId="303D25B7" w14:textId="73A6CBA7">
            <w:pPr>
              <w:rPr>
                <w:rFonts w:ascii="Courier New" w:hAnsi="Courier New" w:eastAsia="Courier New" w:cs="Courier New"/>
                <w:sz w:val="24"/>
                <w:szCs w:val="24"/>
              </w:rPr>
            </w:pPr>
            <w:r w:rsidRPr="5A445DAD">
              <w:rPr>
                <w:rFonts w:ascii="Courier New" w:hAnsi="Courier New" w:eastAsia="Courier New" w:cs="Courier New"/>
                <w:sz w:val="24"/>
                <w:szCs w:val="24"/>
              </w:rPr>
              <w:t>static char message[100];</w:t>
            </w:r>
          </w:p>
          <w:p w:rsidR="00F72634" w:rsidP="5A445DAD" w:rsidRDefault="24534989" w14:paraId="5BB41ED3" w14:textId="5146898E">
            <w:pPr>
              <w:rPr>
                <w:rFonts w:ascii="Courier New" w:hAnsi="Courier New" w:eastAsia="Courier New" w:cs="Courier New"/>
                <w:sz w:val="24"/>
                <w:szCs w:val="24"/>
              </w:rPr>
            </w:pPr>
            <w:r w:rsidRPr="5A445DAD">
              <w:rPr>
                <w:rFonts w:ascii="Courier New" w:hAnsi="Courier New" w:eastAsia="Courier New" w:cs="Courier New"/>
                <w:sz w:val="24"/>
                <w:szCs w:val="24"/>
              </w:rPr>
              <w:t>static const size_t message_size = sizeof( message);</w:t>
            </w:r>
          </w:p>
          <w:p w:rsidR="00F72634" w:rsidP="5A445DAD" w:rsidRDefault="24534989" w14:paraId="5B202551" w14:textId="0ADB9033">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24534989" w14:paraId="055CC55E" w14:textId="356F1799">
            <w:pPr>
              <w:rPr>
                <w:rFonts w:ascii="Courier New" w:hAnsi="Courier New" w:eastAsia="Courier New" w:cs="Courier New"/>
                <w:sz w:val="24"/>
                <w:szCs w:val="24"/>
              </w:rPr>
            </w:pPr>
            <w:r w:rsidRPr="5A445DAD">
              <w:rPr>
                <w:rFonts w:ascii="Courier New" w:hAnsi="Courier New" w:eastAsia="Courier New" w:cs="Courier New"/>
                <w:sz w:val="24"/>
                <w:szCs w:val="24"/>
              </w:rPr>
              <w:t>void report_error(const char *str) {</w:t>
            </w:r>
          </w:p>
          <w:p w:rsidR="00F72634" w:rsidP="5A445DAD" w:rsidRDefault="24534989" w14:paraId="52D95C57" w14:textId="4746A351">
            <w:pPr>
              <w:rPr>
                <w:rFonts w:ascii="Courier New" w:hAnsi="Courier New" w:eastAsia="Courier New" w:cs="Courier New"/>
                <w:sz w:val="24"/>
                <w:szCs w:val="24"/>
              </w:rPr>
            </w:pPr>
            <w:r w:rsidRPr="5A445DAD">
              <w:rPr>
                <w:rFonts w:ascii="Courier New" w:hAnsi="Courier New" w:eastAsia="Courier New" w:cs="Courier New"/>
                <w:sz w:val="24"/>
                <w:szCs w:val="24"/>
              </w:rPr>
              <w:t xml:space="preserve">  char msg[80];</w:t>
            </w:r>
          </w:p>
          <w:p w:rsidR="00F72634" w:rsidP="5A445DAD" w:rsidRDefault="24534989" w14:paraId="26D7A0EA" w14:textId="143090B1">
            <w:pPr>
              <w:rPr>
                <w:rFonts w:ascii="Courier New" w:hAnsi="Courier New" w:eastAsia="Courier New" w:cs="Courier New"/>
                <w:sz w:val="24"/>
                <w:szCs w:val="24"/>
              </w:rPr>
            </w:pPr>
            <w:r w:rsidRPr="5A445DAD">
              <w:rPr>
                <w:rFonts w:ascii="Courier New" w:hAnsi="Courier New" w:eastAsia="Courier New" w:cs="Courier New"/>
                <w:sz w:val="24"/>
                <w:szCs w:val="24"/>
              </w:rPr>
              <w:t xml:space="preserve">  snprintf(msg, sizeof( msg), "Error: %s\n", str);</w:t>
            </w:r>
          </w:p>
          <w:p w:rsidR="00F72634" w:rsidP="5A445DAD" w:rsidRDefault="24534989" w14:paraId="64D9C79A" w14:textId="38909207">
            <w:pPr>
              <w:rPr>
                <w:rFonts w:ascii="Courier New" w:hAnsi="Courier New" w:eastAsia="Courier New" w:cs="Courier New"/>
                <w:sz w:val="24"/>
                <w:szCs w:val="24"/>
              </w:rPr>
            </w:pPr>
            <w:r w:rsidRPr="5A445DAD">
              <w:rPr>
                <w:rFonts w:ascii="Courier New" w:hAnsi="Courier New" w:eastAsia="Courier New" w:cs="Courier New"/>
                <w:sz w:val="24"/>
                <w:szCs w:val="24"/>
              </w:rPr>
              <w:t xml:space="preserve">  /* ... */</w:t>
            </w:r>
          </w:p>
          <w:p w:rsidR="00F72634" w:rsidP="5A445DAD" w:rsidRDefault="24534989" w14:paraId="29F517A6" w14:textId="50D621C6">
            <w:pPr>
              <w:rPr>
                <w:rFonts w:ascii="Courier New" w:hAnsi="Courier New" w:eastAsia="Courier New" w:cs="Courier New"/>
                <w:sz w:val="24"/>
                <w:szCs w:val="24"/>
              </w:rPr>
            </w:pPr>
            <w:r w:rsidRPr="5A445DAD">
              <w:rPr>
                <w:rFonts w:ascii="Courier New" w:hAnsi="Courier New" w:eastAsia="Courier New" w:cs="Courier New"/>
                <w:sz w:val="24"/>
                <w:szCs w:val="24"/>
              </w:rPr>
              <w:t>}</w:t>
            </w:r>
          </w:p>
          <w:p w:rsidR="00F72634" w:rsidP="5A445DAD" w:rsidRDefault="24534989" w14:paraId="542A4F95" w14:textId="1751273E">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24534989" w14:paraId="0127DF06" w14:textId="60008C7A">
            <w:pPr>
              <w:rPr>
                <w:rFonts w:ascii="Courier New" w:hAnsi="Courier New" w:eastAsia="Courier New" w:cs="Courier New"/>
                <w:sz w:val="24"/>
                <w:szCs w:val="24"/>
              </w:rPr>
            </w:pPr>
            <w:r w:rsidRPr="5A445DAD">
              <w:rPr>
                <w:rFonts w:ascii="Courier New" w:hAnsi="Courier New" w:eastAsia="Courier New" w:cs="Courier New"/>
                <w:sz w:val="24"/>
                <w:szCs w:val="24"/>
              </w:rPr>
              <w:t>int main(void) {</w:t>
            </w:r>
          </w:p>
          <w:p w:rsidR="00F72634" w:rsidP="5A445DAD" w:rsidRDefault="24534989" w14:paraId="1AFA7542" w14:textId="6FB4FD0C">
            <w:pPr>
              <w:rPr>
                <w:rFonts w:ascii="Courier New" w:hAnsi="Courier New" w:eastAsia="Courier New" w:cs="Courier New"/>
                <w:sz w:val="24"/>
                <w:szCs w:val="24"/>
              </w:rPr>
            </w:pPr>
            <w:r w:rsidRPr="5A445DAD">
              <w:rPr>
                <w:rFonts w:ascii="Courier New" w:hAnsi="Courier New" w:eastAsia="Courier New" w:cs="Courier New"/>
                <w:sz w:val="24"/>
                <w:szCs w:val="24"/>
              </w:rPr>
              <w:t xml:space="preserve">  /* ... */</w:t>
            </w:r>
          </w:p>
          <w:p w:rsidR="00F72634" w:rsidP="5A445DAD" w:rsidRDefault="24534989" w14:paraId="321F1F92" w14:textId="686A49ED">
            <w:pPr>
              <w:rPr>
                <w:rFonts w:ascii="Courier New" w:hAnsi="Courier New" w:eastAsia="Courier New" w:cs="Courier New"/>
                <w:sz w:val="24"/>
                <w:szCs w:val="24"/>
              </w:rPr>
            </w:pPr>
            <w:r w:rsidRPr="5A445DAD">
              <w:rPr>
                <w:rFonts w:ascii="Courier New" w:hAnsi="Courier New" w:eastAsia="Courier New" w:cs="Courier New"/>
                <w:sz w:val="24"/>
                <w:szCs w:val="24"/>
              </w:rPr>
              <w:t xml:space="preserve">  report_error("some error");</w:t>
            </w:r>
          </w:p>
          <w:p w:rsidR="00F72634" w:rsidP="5A445DAD" w:rsidRDefault="24534989" w14:paraId="7BED251A" w14:textId="16C24CD9">
            <w:pPr>
              <w:rPr>
                <w:rFonts w:ascii="Courier New" w:hAnsi="Courier New" w:eastAsia="Courier New" w:cs="Courier New"/>
                <w:sz w:val="24"/>
                <w:szCs w:val="24"/>
              </w:rPr>
            </w:pPr>
            <w:r w:rsidRPr="5A445DAD">
              <w:rPr>
                <w:rFonts w:ascii="Courier New" w:hAnsi="Courier New" w:eastAsia="Courier New" w:cs="Courier New"/>
                <w:sz w:val="24"/>
                <w:szCs w:val="24"/>
              </w:rPr>
              <w:t xml:space="preserve">  </w:t>
            </w:r>
          </w:p>
          <w:p w:rsidR="00F72634" w:rsidP="5A445DAD" w:rsidRDefault="24534989" w14:paraId="2F41EC06" w14:textId="009DDC0C">
            <w:pPr>
              <w:rPr>
                <w:rFonts w:ascii="Courier New" w:hAnsi="Courier New" w:eastAsia="Courier New" w:cs="Courier New"/>
                <w:sz w:val="24"/>
                <w:szCs w:val="24"/>
              </w:rPr>
            </w:pPr>
            <w:r w:rsidRPr="5A445DAD">
              <w:rPr>
                <w:rFonts w:ascii="Courier New" w:hAnsi="Courier New" w:eastAsia="Courier New" w:cs="Courier New"/>
                <w:sz w:val="24"/>
                <w:szCs w:val="24"/>
              </w:rPr>
              <w:t xml:space="preserve">  return 0;</w:t>
            </w:r>
          </w:p>
          <w:p w:rsidR="00F72634" w:rsidP="5A445DAD" w:rsidRDefault="24534989" w14:paraId="316D7001" w14:textId="68DDBD2A">
            <w:pPr>
              <w:rPr>
                <w:rFonts w:ascii="Courier New" w:hAnsi="Courier New" w:eastAsia="Courier New" w:cs="Courier New"/>
                <w:sz w:val="24"/>
                <w:szCs w:val="24"/>
              </w:rPr>
            </w:pPr>
            <w:r w:rsidRPr="5A445DAD">
              <w:rPr>
                <w:rFonts w:ascii="Courier New" w:hAnsi="Courier New" w:eastAsia="Courier New" w:cs="Courier New"/>
                <w:sz w:val="24"/>
                <w:szCs w:val="24"/>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A43B8C6" w14:paraId="7C2EC364" w14:textId="77777777">
        <w:trPr>
          <w:tblHeader/>
        </w:trPr>
        <w:tc>
          <w:tcPr>
            <w:tcW w:w="10780" w:type="dxa"/>
            <w:shd w:val="clear" w:color="auto" w:fill="auto"/>
            <w:tcMar>
              <w:top w:w="100" w:type="dxa"/>
              <w:left w:w="100" w:type="dxa"/>
              <w:bottom w:w="100" w:type="dxa"/>
              <w:right w:w="100" w:type="dxa"/>
            </w:tcMar>
          </w:tcPr>
          <w:p w:rsidR="00B475A1" w:rsidP="7A43B8C6" w:rsidRDefault="00B475A1" w14:paraId="1BC28863" w14:textId="432E7E8F">
            <w:pPr>
              <w:pBdr>
                <w:top w:val="nil"/>
                <w:left w:val="nil"/>
                <w:bottom w:val="nil"/>
                <w:right w:val="nil"/>
                <w:between w:val="nil"/>
              </w:pBdr>
            </w:pPr>
            <w:r w:rsidRPr="7A43B8C6">
              <w:rPr>
                <w:b/>
                <w:bCs/>
              </w:rPr>
              <w:t>Principles(s):</w:t>
            </w:r>
            <w:r>
              <w:t xml:space="preserve"> </w:t>
            </w:r>
          </w:p>
          <w:p w:rsidR="00B475A1" w:rsidP="7A43B8C6" w:rsidRDefault="774E6447" w14:paraId="6EC4DC1F" w14:textId="05B598F6">
            <w:pPr>
              <w:pStyle w:val="ListParagraph"/>
              <w:numPr>
                <w:ilvl w:val="0"/>
                <w:numId w:val="1"/>
              </w:numPr>
              <w:pBdr>
                <w:top w:val="nil"/>
                <w:left w:val="nil"/>
                <w:bottom w:val="nil"/>
                <w:right w:val="nil"/>
                <w:between w:val="nil"/>
              </w:pBdr>
            </w:pPr>
            <w:r>
              <w:t xml:space="preserve">Heed Compiler Warnings: </w:t>
            </w:r>
            <w:r w:rsidR="52625238">
              <w:t>Often this kind of issue can be prevented by heeding the warnings, errors, and messages in the compiler</w:t>
            </w:r>
          </w:p>
          <w:p w:rsidR="00B475A1" w:rsidP="7A43B8C6" w:rsidRDefault="52625238" w14:paraId="69E47378" w14:textId="1D3801D7">
            <w:pPr>
              <w:pStyle w:val="ListParagraph"/>
              <w:numPr>
                <w:ilvl w:val="0"/>
                <w:numId w:val="1"/>
              </w:numPr>
              <w:pBdr>
                <w:top w:val="nil"/>
                <w:left w:val="nil"/>
                <w:bottom w:val="nil"/>
                <w:right w:val="nil"/>
                <w:between w:val="nil"/>
              </w:pBdr>
              <w:rPr>
                <w:color w:val="000000" w:themeColor="text1"/>
                <w:sz w:val="24"/>
                <w:szCs w:val="24"/>
              </w:rPr>
            </w:pPr>
            <w:r w:rsidRPr="7A43B8C6">
              <w:rPr>
                <w:color w:val="000000" w:themeColor="text1"/>
                <w:sz w:val="24"/>
                <w:szCs w:val="24"/>
              </w:rPr>
              <w:t>Keep It Simple</w:t>
            </w:r>
            <w:r w:rsidRPr="7A43B8C6" w:rsidR="366EB684">
              <w:rPr>
                <w:color w:val="000000" w:themeColor="text1"/>
                <w:sz w:val="24"/>
                <w:szCs w:val="24"/>
              </w:rPr>
              <w:t>: Simple does not mean shortest. Variable names should be unique enough that reuse is not a factor.</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A43B8C6" w14:paraId="21CC1591" w14:textId="77777777">
        <w:trPr>
          <w:trHeight w:val="460"/>
          <w:tblHeader/>
        </w:trPr>
        <w:tc>
          <w:tcPr>
            <w:tcW w:w="1806" w:type="dxa"/>
            <w:shd w:val="clear" w:color="auto" w:fill="D9D9D9" w:themeFill="background1" w:themeFillShade="D9"/>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vAlign w:val="center"/>
          </w:tcPr>
          <w:p w:rsidR="00B475A1" w:rsidP="00F51FA8" w:rsidRDefault="00B475A1" w14:paraId="732D0956" w14:textId="77777777">
            <w:pPr>
              <w:jc w:val="center"/>
              <w:rPr>
                <w:b/>
                <w:sz w:val="24"/>
                <w:szCs w:val="24"/>
              </w:rPr>
            </w:pPr>
            <w:r>
              <w:rPr>
                <w:b/>
                <w:sz w:val="24"/>
                <w:szCs w:val="24"/>
              </w:rPr>
              <w:t>Level</w:t>
            </w:r>
          </w:p>
        </w:tc>
      </w:tr>
      <w:tr w:rsidR="00B475A1" w:rsidTr="7A43B8C6" w14:paraId="43192141" w14:textId="77777777">
        <w:trPr>
          <w:trHeight w:val="460"/>
        </w:trPr>
        <w:tc>
          <w:tcPr>
            <w:tcW w:w="1806" w:type="dxa"/>
            <w:shd w:val="clear" w:color="auto" w:fill="auto"/>
          </w:tcPr>
          <w:p w:rsidR="00B475A1" w:rsidP="7A43B8C6" w:rsidRDefault="0B256599" w14:paraId="2D640FC1" w14:textId="0D77415B">
            <w:pPr>
              <w:spacing w:line="259" w:lineRule="auto"/>
              <w:jc w:val="center"/>
            </w:pPr>
            <w:r>
              <w:t>Low</w:t>
            </w:r>
          </w:p>
        </w:tc>
        <w:tc>
          <w:tcPr>
            <w:tcW w:w="1341" w:type="dxa"/>
            <w:shd w:val="clear" w:color="auto" w:fill="auto"/>
          </w:tcPr>
          <w:p w:rsidR="00B475A1" w:rsidP="7A43B8C6" w:rsidRDefault="0B256599" w14:paraId="72BD1BCD" w14:textId="5D6546B8">
            <w:pPr>
              <w:spacing w:line="259" w:lineRule="auto"/>
              <w:jc w:val="center"/>
            </w:pPr>
            <w:r>
              <w:t>Unlikely</w:t>
            </w:r>
          </w:p>
        </w:tc>
        <w:tc>
          <w:tcPr>
            <w:tcW w:w="4021" w:type="dxa"/>
            <w:shd w:val="clear" w:color="auto" w:fill="auto"/>
          </w:tcPr>
          <w:p w:rsidR="00B475A1" w:rsidP="7A43B8C6" w:rsidRDefault="0B256599" w14:paraId="5BE08C9E" w14:textId="6DA31937">
            <w:pPr>
              <w:spacing w:line="259" w:lineRule="auto"/>
              <w:jc w:val="center"/>
            </w:pPr>
            <w:r>
              <w:t>Medium</w:t>
            </w:r>
          </w:p>
        </w:tc>
        <w:tc>
          <w:tcPr>
            <w:tcW w:w="1807" w:type="dxa"/>
            <w:shd w:val="clear" w:color="auto" w:fill="auto"/>
          </w:tcPr>
          <w:p w:rsidR="00B475A1" w:rsidP="7A43B8C6" w:rsidRDefault="38089B44" w14:paraId="507F810F" w14:textId="48DE761C">
            <w:pPr>
              <w:spacing w:line="259" w:lineRule="auto"/>
              <w:jc w:val="center"/>
            </w:pPr>
            <w:r>
              <w:t>Low</w:t>
            </w:r>
          </w:p>
        </w:tc>
        <w:tc>
          <w:tcPr>
            <w:tcW w:w="1805" w:type="dxa"/>
            <w:shd w:val="clear" w:color="auto" w:fill="auto"/>
          </w:tcPr>
          <w:p w:rsidR="00B475A1" w:rsidP="7A43B8C6" w:rsidRDefault="38089B44" w14:paraId="4686F95C" w14:textId="3D8D03DC">
            <w:pPr>
              <w:spacing w:line="259" w:lineRule="auto"/>
              <w:jc w:val="center"/>
            </w:pPr>
            <w:r>
              <w:t>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A43B8C6" w14:paraId="139B5091" w14:textId="77777777">
        <w:trPr>
          <w:trHeight w:val="460"/>
          <w:tblHeader/>
        </w:trPr>
        <w:tc>
          <w:tcPr>
            <w:tcW w:w="1807" w:type="dxa"/>
            <w:shd w:val="clear" w:color="auto" w:fill="D9D9D9" w:themeFill="background1" w:themeFillShade="D9"/>
            <w:vAlign w:val="center"/>
          </w:tcPr>
          <w:p w:rsidR="00B475A1" w:rsidP="00F51FA8" w:rsidRDefault="00B475A1" w14:paraId="6F9DA53D" w14:textId="77777777">
            <w:pPr>
              <w:jc w:val="center"/>
              <w:rPr>
                <w:b/>
              </w:rPr>
            </w:pPr>
            <w:r>
              <w:rPr>
                <w:b/>
              </w:rPr>
              <w:t>Tool</w:t>
            </w:r>
          </w:p>
        </w:tc>
        <w:tc>
          <w:tcPr>
            <w:tcW w:w="1341" w:type="dxa"/>
            <w:shd w:val="clear" w:color="auto" w:fill="D9D9D9" w:themeFill="background1" w:themeFillShade="D9"/>
            <w:vAlign w:val="center"/>
          </w:tcPr>
          <w:p w:rsidR="00B475A1" w:rsidP="00F51FA8" w:rsidRDefault="00B475A1" w14:paraId="0DD906AE" w14:textId="77777777">
            <w:pPr>
              <w:jc w:val="center"/>
              <w:rPr>
                <w:b/>
              </w:rPr>
            </w:pPr>
            <w:r>
              <w:rPr>
                <w:b/>
              </w:rPr>
              <w:t>Version</w:t>
            </w:r>
          </w:p>
        </w:tc>
        <w:tc>
          <w:tcPr>
            <w:tcW w:w="4021" w:type="dxa"/>
            <w:shd w:val="clear" w:color="auto" w:fill="D9D9D9" w:themeFill="background1" w:themeFillShade="D9"/>
            <w:vAlign w:val="center"/>
          </w:tcPr>
          <w:p w:rsidR="00B475A1" w:rsidP="00F51FA8" w:rsidRDefault="00B475A1" w14:paraId="59E1FBE1" w14:textId="77777777">
            <w:pPr>
              <w:jc w:val="center"/>
              <w:rPr>
                <w:b/>
              </w:rPr>
            </w:pPr>
            <w:r>
              <w:rPr>
                <w:b/>
              </w:rPr>
              <w:t>Checker</w:t>
            </w:r>
          </w:p>
        </w:tc>
        <w:tc>
          <w:tcPr>
            <w:tcW w:w="3611" w:type="dxa"/>
            <w:shd w:val="clear" w:color="auto" w:fill="D9D9D9" w:themeFill="background1" w:themeFillShade="D9"/>
            <w:vAlign w:val="center"/>
          </w:tcPr>
          <w:p w:rsidR="00B475A1" w:rsidP="00F51FA8" w:rsidRDefault="00B475A1" w14:paraId="4D88C932" w14:textId="77777777">
            <w:pPr>
              <w:jc w:val="center"/>
              <w:rPr>
                <w:b/>
              </w:rPr>
            </w:pPr>
            <w:r>
              <w:rPr>
                <w:b/>
              </w:rPr>
              <w:t>Description Tool</w:t>
            </w:r>
          </w:p>
        </w:tc>
      </w:tr>
      <w:tr w:rsidR="00B475A1" w:rsidTr="7A43B8C6" w14:paraId="64F0AC3A" w14:textId="77777777">
        <w:trPr>
          <w:trHeight w:val="460"/>
        </w:trPr>
        <w:tc>
          <w:tcPr>
            <w:tcW w:w="1807" w:type="dxa"/>
            <w:shd w:val="clear" w:color="auto" w:fill="auto"/>
          </w:tcPr>
          <w:p w:rsidR="7A43B8C6" w:rsidP="7A43B8C6" w:rsidRDefault="0077395D" w14:paraId="48E91FEA" w14:textId="54CD20E7">
            <w:pPr>
              <w:jc w:val="center"/>
              <w:rPr>
                <w:u w:val="single"/>
              </w:rPr>
            </w:pPr>
            <w:hyperlink r:id="rId115">
              <w:r w:rsidRPr="7A43B8C6" w:rsidR="7A43B8C6">
                <w:rPr>
                  <w:rStyle w:val="Hyperlink"/>
                  <w:color w:val="auto"/>
                </w:rPr>
                <w:t>Astrée</w:t>
              </w:r>
            </w:hyperlink>
          </w:p>
        </w:tc>
        <w:tc>
          <w:tcPr>
            <w:tcW w:w="1341" w:type="dxa"/>
            <w:shd w:val="clear" w:color="auto" w:fill="auto"/>
          </w:tcPr>
          <w:p w:rsidR="7A43B8C6" w:rsidP="7A43B8C6" w:rsidRDefault="7A43B8C6" w14:paraId="36265C6A" w14:textId="4F54E968">
            <w:pPr>
              <w:jc w:val="center"/>
            </w:pPr>
            <w:r w:rsidRPr="7A43B8C6">
              <w:t>24.04</w:t>
            </w:r>
          </w:p>
        </w:tc>
        <w:tc>
          <w:tcPr>
            <w:tcW w:w="4021" w:type="dxa"/>
            <w:shd w:val="clear" w:color="auto" w:fill="auto"/>
          </w:tcPr>
          <w:p w:rsidR="7A43B8C6" w:rsidP="7A43B8C6" w:rsidRDefault="7A43B8C6" w14:paraId="16887F4A" w14:textId="0690C9BF">
            <w:pPr>
              <w:jc w:val="both"/>
            </w:pPr>
          </w:p>
        </w:tc>
        <w:tc>
          <w:tcPr>
            <w:tcW w:w="3611" w:type="dxa"/>
            <w:shd w:val="clear" w:color="auto" w:fill="auto"/>
          </w:tcPr>
          <w:p w:rsidR="7A43B8C6" w:rsidP="7A43B8C6" w:rsidRDefault="7A43B8C6" w14:paraId="7AF89F55" w14:textId="0DFADF59">
            <w:pPr>
              <w:jc w:val="both"/>
            </w:pPr>
            <w:r w:rsidRPr="7A43B8C6">
              <w:t>Supported indirectly via MISRA C:2012 Rule 5.3.</w:t>
            </w:r>
          </w:p>
        </w:tc>
      </w:tr>
      <w:tr w:rsidR="00B475A1" w:rsidTr="7A43B8C6" w14:paraId="2E5EE7DD" w14:textId="77777777">
        <w:trPr>
          <w:trHeight w:val="460"/>
        </w:trPr>
        <w:tc>
          <w:tcPr>
            <w:tcW w:w="1807" w:type="dxa"/>
            <w:shd w:val="clear" w:color="auto" w:fill="auto"/>
          </w:tcPr>
          <w:p w:rsidR="7A43B8C6" w:rsidP="7A43B8C6" w:rsidRDefault="0077395D" w14:paraId="13BCC2AF" w14:textId="145DC26B">
            <w:pPr>
              <w:jc w:val="center"/>
              <w:rPr>
                <w:u w:val="single"/>
              </w:rPr>
            </w:pPr>
            <w:hyperlink r:id="rId116">
              <w:r w:rsidRPr="7A43B8C6" w:rsidR="7A43B8C6">
                <w:rPr>
                  <w:rStyle w:val="Hyperlink"/>
                  <w:color w:val="auto"/>
                </w:rPr>
                <w:t>Axivion Bauhaus Suite</w:t>
              </w:r>
            </w:hyperlink>
          </w:p>
        </w:tc>
        <w:tc>
          <w:tcPr>
            <w:tcW w:w="1341" w:type="dxa"/>
            <w:shd w:val="clear" w:color="auto" w:fill="auto"/>
          </w:tcPr>
          <w:p w:rsidR="7A43B8C6" w:rsidP="7A43B8C6" w:rsidRDefault="7A43B8C6" w14:paraId="3279CE5B" w14:textId="6F3BC158">
            <w:pPr>
              <w:jc w:val="center"/>
            </w:pPr>
            <w:r w:rsidRPr="7A43B8C6">
              <w:t>7.2.0</w:t>
            </w:r>
          </w:p>
        </w:tc>
        <w:tc>
          <w:tcPr>
            <w:tcW w:w="4021" w:type="dxa"/>
            <w:shd w:val="clear" w:color="auto" w:fill="auto"/>
          </w:tcPr>
          <w:p w:rsidR="7A43B8C6" w:rsidP="7A43B8C6" w:rsidRDefault="7A43B8C6" w14:paraId="715D4C91" w14:textId="5624DBF3">
            <w:pPr>
              <w:jc w:val="both"/>
              <w:rPr>
                <w:b/>
                <w:bCs/>
              </w:rPr>
            </w:pPr>
            <w:r w:rsidRPr="7A43B8C6">
              <w:rPr>
                <w:b/>
                <w:bCs/>
              </w:rPr>
              <w:t>CertC-DCL01</w:t>
            </w:r>
          </w:p>
        </w:tc>
        <w:tc>
          <w:tcPr>
            <w:tcW w:w="3611" w:type="dxa"/>
            <w:shd w:val="clear" w:color="auto" w:fill="auto"/>
          </w:tcPr>
          <w:p w:rsidR="7A43B8C6" w:rsidP="7A43B8C6" w:rsidRDefault="7A43B8C6" w14:paraId="652C187F" w14:textId="531B57C0">
            <w:pPr>
              <w:jc w:val="both"/>
            </w:pPr>
          </w:p>
        </w:tc>
      </w:tr>
      <w:tr w:rsidR="00B475A1" w:rsidTr="7A43B8C6" w14:paraId="2EE1B702" w14:textId="77777777">
        <w:trPr>
          <w:trHeight w:val="460"/>
        </w:trPr>
        <w:tc>
          <w:tcPr>
            <w:tcW w:w="1807" w:type="dxa"/>
            <w:shd w:val="clear" w:color="auto" w:fill="auto"/>
          </w:tcPr>
          <w:p w:rsidR="7A43B8C6" w:rsidP="7A43B8C6" w:rsidRDefault="0077395D" w14:paraId="415A9BB2" w14:textId="2E35B4F1">
            <w:pPr>
              <w:jc w:val="center"/>
              <w:rPr>
                <w:u w:val="single"/>
              </w:rPr>
            </w:pPr>
            <w:hyperlink r:id="rId117">
              <w:r w:rsidRPr="7A43B8C6" w:rsidR="7A43B8C6">
                <w:rPr>
                  <w:rStyle w:val="Hyperlink"/>
                  <w:color w:val="auto"/>
                </w:rPr>
                <w:t>CodeSonar</w:t>
              </w:r>
            </w:hyperlink>
          </w:p>
        </w:tc>
        <w:tc>
          <w:tcPr>
            <w:tcW w:w="1341" w:type="dxa"/>
            <w:shd w:val="clear" w:color="auto" w:fill="auto"/>
          </w:tcPr>
          <w:p w:rsidR="7A43B8C6" w:rsidP="7A43B8C6" w:rsidRDefault="7A43B8C6" w14:paraId="371FB6C9" w14:textId="0AF44121">
            <w:pPr>
              <w:jc w:val="center"/>
            </w:pPr>
            <w:r w:rsidRPr="7A43B8C6">
              <w:t>8.1p0</w:t>
            </w:r>
          </w:p>
        </w:tc>
        <w:tc>
          <w:tcPr>
            <w:tcW w:w="4021" w:type="dxa"/>
            <w:shd w:val="clear" w:color="auto" w:fill="auto"/>
          </w:tcPr>
          <w:p w:rsidR="7A43B8C6" w:rsidP="7A43B8C6" w:rsidRDefault="7A43B8C6" w14:paraId="48B1C3C3" w14:textId="035C7984">
            <w:pPr>
              <w:jc w:val="both"/>
              <w:rPr>
                <w:b/>
                <w:bCs/>
              </w:rPr>
            </w:pPr>
            <w:r w:rsidRPr="7A43B8C6">
              <w:rPr>
                <w:b/>
                <w:bCs/>
              </w:rPr>
              <w:t>LANG.ID.ND.NEST</w:t>
            </w:r>
          </w:p>
        </w:tc>
        <w:tc>
          <w:tcPr>
            <w:tcW w:w="3611" w:type="dxa"/>
            <w:shd w:val="clear" w:color="auto" w:fill="auto"/>
          </w:tcPr>
          <w:p w:rsidR="7A43B8C6" w:rsidP="7A43B8C6" w:rsidRDefault="7A43B8C6" w14:paraId="0936612C" w14:textId="69D085B5">
            <w:pPr>
              <w:jc w:val="both"/>
            </w:pPr>
            <w:r w:rsidRPr="7A43B8C6">
              <w:t>Non-distinct identifiers: nested scope</w:t>
            </w:r>
          </w:p>
        </w:tc>
      </w:tr>
      <w:tr w:rsidR="7A43B8C6" w:rsidTr="7A43B8C6" w14:paraId="1A86D103" w14:textId="77777777">
        <w:trPr>
          <w:trHeight w:val="460"/>
        </w:trPr>
        <w:tc>
          <w:tcPr>
            <w:tcW w:w="1807" w:type="dxa"/>
            <w:shd w:val="clear" w:color="auto" w:fill="auto"/>
          </w:tcPr>
          <w:p w:rsidR="7A43B8C6" w:rsidP="7A43B8C6" w:rsidRDefault="0077395D" w14:paraId="5A10D559" w14:textId="63FB18C3">
            <w:pPr>
              <w:jc w:val="center"/>
              <w:rPr>
                <w:u w:val="single"/>
              </w:rPr>
            </w:pPr>
            <w:hyperlink r:id="rId118">
              <w:r w:rsidRPr="7A43B8C6" w:rsidR="7A43B8C6">
                <w:rPr>
                  <w:rStyle w:val="Hyperlink"/>
                  <w:color w:val="auto"/>
                </w:rPr>
                <w:t>Compass/ROSE</w:t>
              </w:r>
            </w:hyperlink>
          </w:p>
        </w:tc>
        <w:tc>
          <w:tcPr>
            <w:tcW w:w="1341" w:type="dxa"/>
            <w:shd w:val="clear" w:color="auto" w:fill="auto"/>
          </w:tcPr>
          <w:p w:rsidR="7A43B8C6" w:rsidP="7A43B8C6" w:rsidRDefault="7A43B8C6" w14:paraId="12894572" w14:textId="16A0C752">
            <w:pPr>
              <w:jc w:val="center"/>
            </w:pPr>
          </w:p>
        </w:tc>
        <w:tc>
          <w:tcPr>
            <w:tcW w:w="4021" w:type="dxa"/>
            <w:shd w:val="clear" w:color="auto" w:fill="auto"/>
          </w:tcPr>
          <w:p w:rsidR="7A43B8C6" w:rsidP="7A43B8C6" w:rsidRDefault="7A43B8C6" w14:paraId="7CF22A45" w14:textId="061A0065">
            <w:pPr>
              <w:jc w:val="both"/>
            </w:pPr>
          </w:p>
        </w:tc>
        <w:tc>
          <w:tcPr>
            <w:tcW w:w="3611" w:type="dxa"/>
            <w:shd w:val="clear" w:color="auto" w:fill="auto"/>
          </w:tcPr>
          <w:p w:rsidR="7A43B8C6" w:rsidP="7A43B8C6" w:rsidRDefault="7A43B8C6" w14:paraId="0013248F" w14:textId="65D9B649">
            <w:pPr>
              <w:jc w:val="both"/>
            </w:pPr>
          </w:p>
        </w:tc>
      </w:tr>
      <w:tr w:rsidR="7A43B8C6" w:rsidTr="7A43B8C6" w14:paraId="223DB9C8" w14:textId="77777777">
        <w:trPr>
          <w:trHeight w:val="460"/>
        </w:trPr>
        <w:tc>
          <w:tcPr>
            <w:tcW w:w="1807" w:type="dxa"/>
            <w:shd w:val="clear" w:color="auto" w:fill="auto"/>
          </w:tcPr>
          <w:p w:rsidR="7A43B8C6" w:rsidP="7A43B8C6" w:rsidRDefault="0077395D" w14:paraId="77101CCD" w14:textId="0B53630B">
            <w:pPr>
              <w:jc w:val="center"/>
              <w:rPr>
                <w:u w:val="single"/>
              </w:rPr>
            </w:pPr>
            <w:hyperlink r:id="rId119">
              <w:r w:rsidRPr="7A43B8C6" w:rsidR="7A43B8C6">
                <w:rPr>
                  <w:rStyle w:val="Hyperlink"/>
                  <w:color w:val="auto"/>
                </w:rPr>
                <w:t>ECLAIR</w:t>
              </w:r>
            </w:hyperlink>
          </w:p>
        </w:tc>
        <w:tc>
          <w:tcPr>
            <w:tcW w:w="1341" w:type="dxa"/>
            <w:shd w:val="clear" w:color="auto" w:fill="auto"/>
          </w:tcPr>
          <w:p w:rsidR="7A43B8C6" w:rsidP="7A43B8C6" w:rsidRDefault="7A43B8C6" w14:paraId="784A8286" w14:textId="38D0DF8A">
            <w:pPr>
              <w:jc w:val="center"/>
            </w:pPr>
            <w:r w:rsidRPr="7A43B8C6">
              <w:t>1.2</w:t>
            </w:r>
          </w:p>
        </w:tc>
        <w:tc>
          <w:tcPr>
            <w:tcW w:w="4021" w:type="dxa"/>
            <w:shd w:val="clear" w:color="auto" w:fill="auto"/>
          </w:tcPr>
          <w:p w:rsidR="7A43B8C6" w:rsidP="7A43B8C6" w:rsidRDefault="7A43B8C6" w14:paraId="41E6AE61" w14:textId="71FA1CED">
            <w:pPr>
              <w:jc w:val="both"/>
              <w:rPr>
                <w:b/>
                <w:bCs/>
              </w:rPr>
            </w:pPr>
            <w:r w:rsidRPr="7A43B8C6">
              <w:rPr>
                <w:b/>
                <w:bCs/>
              </w:rPr>
              <w:t>CC2.DCL01</w:t>
            </w:r>
            <w:r>
              <w:br/>
            </w:r>
          </w:p>
        </w:tc>
        <w:tc>
          <w:tcPr>
            <w:tcW w:w="3611" w:type="dxa"/>
            <w:shd w:val="clear" w:color="auto" w:fill="auto"/>
          </w:tcPr>
          <w:p w:rsidR="7A43B8C6" w:rsidP="7A43B8C6" w:rsidRDefault="7A43B8C6" w14:paraId="5EFE3612" w14:textId="2D330F0D">
            <w:pPr>
              <w:jc w:val="both"/>
            </w:pPr>
            <w:r w:rsidRPr="7A43B8C6">
              <w:t>Fully implemented</w:t>
            </w:r>
          </w:p>
        </w:tc>
      </w:tr>
      <w:tr w:rsidR="7A43B8C6" w:rsidTr="7A43B8C6" w14:paraId="4EE42F80" w14:textId="77777777">
        <w:trPr>
          <w:trHeight w:val="460"/>
        </w:trPr>
        <w:tc>
          <w:tcPr>
            <w:tcW w:w="1807" w:type="dxa"/>
            <w:shd w:val="clear" w:color="auto" w:fill="auto"/>
          </w:tcPr>
          <w:p w:rsidR="7A43B8C6" w:rsidP="7A43B8C6" w:rsidRDefault="0077395D" w14:paraId="1DC94B0E" w14:textId="4AD58E64">
            <w:pPr>
              <w:jc w:val="center"/>
              <w:rPr>
                <w:u w:val="single"/>
              </w:rPr>
            </w:pPr>
            <w:hyperlink r:id="rId120">
              <w:r w:rsidRPr="7A43B8C6" w:rsidR="7A43B8C6">
                <w:rPr>
                  <w:rStyle w:val="Hyperlink"/>
                  <w:color w:val="auto"/>
                </w:rPr>
                <w:t>Helix QAC</w:t>
              </w:r>
            </w:hyperlink>
          </w:p>
        </w:tc>
        <w:tc>
          <w:tcPr>
            <w:tcW w:w="1341" w:type="dxa"/>
            <w:shd w:val="clear" w:color="auto" w:fill="auto"/>
          </w:tcPr>
          <w:p w:rsidR="7A43B8C6" w:rsidP="7A43B8C6" w:rsidRDefault="7A43B8C6" w14:paraId="2D95C0C2" w14:textId="414B0C1C">
            <w:pPr>
              <w:jc w:val="center"/>
            </w:pPr>
            <w:r w:rsidRPr="7A43B8C6">
              <w:t>2024.1</w:t>
            </w:r>
          </w:p>
        </w:tc>
        <w:tc>
          <w:tcPr>
            <w:tcW w:w="4021" w:type="dxa"/>
            <w:shd w:val="clear" w:color="auto" w:fill="auto"/>
          </w:tcPr>
          <w:p w:rsidR="7A43B8C6" w:rsidP="7A43B8C6" w:rsidRDefault="7A43B8C6" w14:paraId="212B15BB" w14:textId="1F1461ED">
            <w:pPr>
              <w:jc w:val="both"/>
              <w:rPr>
                <w:b/>
                <w:bCs/>
              </w:rPr>
            </w:pPr>
            <w:r w:rsidRPr="7A43B8C6">
              <w:rPr>
                <w:b/>
                <w:bCs/>
              </w:rPr>
              <w:t>C0795, C0796, C2547, C3334</w:t>
            </w:r>
          </w:p>
        </w:tc>
        <w:tc>
          <w:tcPr>
            <w:tcW w:w="3611" w:type="dxa"/>
            <w:shd w:val="clear" w:color="auto" w:fill="auto"/>
          </w:tcPr>
          <w:p w:rsidR="7A43B8C6" w:rsidP="7A43B8C6" w:rsidRDefault="7A43B8C6" w14:paraId="1E374491" w14:textId="34A4F46B">
            <w:pPr>
              <w:jc w:val="both"/>
            </w:pPr>
          </w:p>
        </w:tc>
      </w:tr>
      <w:tr w:rsidR="7A43B8C6" w:rsidTr="7A43B8C6" w14:paraId="5CDF4D4A" w14:textId="77777777">
        <w:trPr>
          <w:trHeight w:val="460"/>
        </w:trPr>
        <w:tc>
          <w:tcPr>
            <w:tcW w:w="1807" w:type="dxa"/>
            <w:shd w:val="clear" w:color="auto" w:fill="auto"/>
          </w:tcPr>
          <w:p w:rsidR="7A43B8C6" w:rsidP="7A43B8C6" w:rsidRDefault="0077395D" w14:paraId="7FCDFC7C" w14:textId="0BA3C678">
            <w:pPr>
              <w:jc w:val="center"/>
              <w:rPr>
                <w:u w:val="single"/>
              </w:rPr>
            </w:pPr>
            <w:hyperlink r:id="rId121">
              <w:r w:rsidRPr="7A43B8C6" w:rsidR="7A43B8C6">
                <w:rPr>
                  <w:rStyle w:val="Hyperlink"/>
                  <w:color w:val="auto"/>
                </w:rPr>
                <w:t>Klocwork</w:t>
              </w:r>
            </w:hyperlink>
          </w:p>
        </w:tc>
        <w:tc>
          <w:tcPr>
            <w:tcW w:w="1341" w:type="dxa"/>
            <w:shd w:val="clear" w:color="auto" w:fill="auto"/>
          </w:tcPr>
          <w:p w:rsidR="7A43B8C6" w:rsidP="7A43B8C6" w:rsidRDefault="7A43B8C6" w14:paraId="7FB8E6A7" w14:textId="58B21504">
            <w:pPr>
              <w:jc w:val="center"/>
            </w:pPr>
            <w:r w:rsidRPr="7A43B8C6">
              <w:t>2024.1</w:t>
            </w:r>
          </w:p>
        </w:tc>
        <w:tc>
          <w:tcPr>
            <w:tcW w:w="4021" w:type="dxa"/>
            <w:shd w:val="clear" w:color="auto" w:fill="auto"/>
          </w:tcPr>
          <w:p w:rsidR="7A43B8C6" w:rsidP="7A43B8C6" w:rsidRDefault="7A43B8C6" w14:paraId="51F40F5D" w14:textId="7D4033E8">
            <w:pPr>
              <w:jc w:val="both"/>
              <w:rPr>
                <w:b/>
                <w:bCs/>
              </w:rPr>
            </w:pPr>
            <w:r w:rsidRPr="7A43B8C6">
              <w:rPr>
                <w:b/>
                <w:bCs/>
              </w:rPr>
              <w:t>MISRA.VAR.HIDDEN</w:t>
            </w:r>
          </w:p>
        </w:tc>
        <w:tc>
          <w:tcPr>
            <w:tcW w:w="3611" w:type="dxa"/>
            <w:shd w:val="clear" w:color="auto" w:fill="auto"/>
          </w:tcPr>
          <w:p w:rsidR="7A43B8C6" w:rsidP="7A43B8C6" w:rsidRDefault="7A43B8C6" w14:paraId="5D9AD66B" w14:textId="62086E85">
            <w:pPr>
              <w:jc w:val="both"/>
            </w:pPr>
          </w:p>
        </w:tc>
      </w:tr>
      <w:tr w:rsidR="7A43B8C6" w:rsidTr="7A43B8C6" w14:paraId="261065A9" w14:textId="77777777">
        <w:trPr>
          <w:trHeight w:val="460"/>
        </w:trPr>
        <w:tc>
          <w:tcPr>
            <w:tcW w:w="1807" w:type="dxa"/>
            <w:shd w:val="clear" w:color="auto" w:fill="auto"/>
          </w:tcPr>
          <w:p w:rsidR="7A43B8C6" w:rsidP="7A43B8C6" w:rsidRDefault="0077395D" w14:paraId="0D5689D0" w14:textId="756EB632">
            <w:pPr>
              <w:jc w:val="center"/>
              <w:rPr>
                <w:u w:val="single"/>
              </w:rPr>
            </w:pPr>
            <w:hyperlink r:id="rId122">
              <w:r w:rsidRPr="7A43B8C6" w:rsidR="7A43B8C6">
                <w:rPr>
                  <w:rStyle w:val="Hyperlink"/>
                  <w:color w:val="auto"/>
                </w:rPr>
                <w:t>LDRA tool suite</w:t>
              </w:r>
            </w:hyperlink>
          </w:p>
        </w:tc>
        <w:tc>
          <w:tcPr>
            <w:tcW w:w="1341" w:type="dxa"/>
            <w:shd w:val="clear" w:color="auto" w:fill="auto"/>
          </w:tcPr>
          <w:p w:rsidR="7A43B8C6" w:rsidP="7A43B8C6" w:rsidRDefault="7A43B8C6" w14:paraId="7865AD4A" w14:textId="240A2C0A">
            <w:pPr>
              <w:jc w:val="center"/>
            </w:pPr>
            <w:r w:rsidRPr="7A43B8C6">
              <w:t>9.7.1</w:t>
            </w:r>
          </w:p>
        </w:tc>
        <w:tc>
          <w:tcPr>
            <w:tcW w:w="4021" w:type="dxa"/>
            <w:shd w:val="clear" w:color="auto" w:fill="auto"/>
          </w:tcPr>
          <w:p w:rsidR="7A43B8C6" w:rsidP="7A43B8C6" w:rsidRDefault="7A43B8C6" w14:paraId="19D29DD4" w14:textId="58B3D5EE">
            <w:pPr>
              <w:jc w:val="both"/>
              <w:rPr>
                <w:b/>
                <w:bCs/>
              </w:rPr>
            </w:pPr>
            <w:r w:rsidRPr="7A43B8C6">
              <w:rPr>
                <w:b/>
                <w:bCs/>
              </w:rPr>
              <w:t>131 S</w:t>
            </w:r>
          </w:p>
        </w:tc>
        <w:tc>
          <w:tcPr>
            <w:tcW w:w="3611" w:type="dxa"/>
            <w:shd w:val="clear" w:color="auto" w:fill="auto"/>
          </w:tcPr>
          <w:p w:rsidR="7A43B8C6" w:rsidP="7A43B8C6" w:rsidRDefault="7A43B8C6" w14:paraId="56D75DEC" w14:textId="24291A6A">
            <w:pPr>
              <w:jc w:val="both"/>
            </w:pPr>
            <w:r w:rsidRPr="7A43B8C6">
              <w:t>Fully implemented</w:t>
            </w:r>
          </w:p>
        </w:tc>
      </w:tr>
      <w:tr w:rsidR="7A43B8C6" w:rsidTr="7A43B8C6" w14:paraId="083DBE49" w14:textId="77777777">
        <w:trPr>
          <w:trHeight w:val="460"/>
        </w:trPr>
        <w:tc>
          <w:tcPr>
            <w:tcW w:w="1807" w:type="dxa"/>
            <w:shd w:val="clear" w:color="auto" w:fill="auto"/>
          </w:tcPr>
          <w:p w:rsidR="7A43B8C6" w:rsidP="7A43B8C6" w:rsidRDefault="0077395D" w14:paraId="1DD992EA" w14:textId="37712390">
            <w:pPr>
              <w:jc w:val="center"/>
              <w:rPr>
                <w:u w:val="single"/>
              </w:rPr>
            </w:pPr>
            <w:hyperlink r:id="rId123">
              <w:r w:rsidRPr="7A43B8C6" w:rsidR="7A43B8C6">
                <w:rPr>
                  <w:rStyle w:val="Hyperlink"/>
                  <w:color w:val="auto"/>
                </w:rPr>
                <w:t>Parasoft C/C++test</w:t>
              </w:r>
            </w:hyperlink>
          </w:p>
        </w:tc>
        <w:tc>
          <w:tcPr>
            <w:tcW w:w="1341" w:type="dxa"/>
            <w:shd w:val="clear" w:color="auto" w:fill="auto"/>
          </w:tcPr>
          <w:p w:rsidR="7A43B8C6" w:rsidP="7A43B8C6" w:rsidRDefault="7A43B8C6" w14:paraId="301732C2" w14:textId="50FC13DC">
            <w:pPr>
              <w:jc w:val="center"/>
            </w:pPr>
            <w:r w:rsidRPr="7A43B8C6">
              <w:t>2023.1</w:t>
            </w:r>
          </w:p>
        </w:tc>
        <w:tc>
          <w:tcPr>
            <w:tcW w:w="4021" w:type="dxa"/>
            <w:shd w:val="clear" w:color="auto" w:fill="auto"/>
          </w:tcPr>
          <w:p w:rsidR="7A43B8C6" w:rsidP="7A43B8C6" w:rsidRDefault="7A43B8C6" w14:paraId="2DB95ADB" w14:textId="265FC32B">
            <w:pPr>
              <w:jc w:val="both"/>
              <w:rPr>
                <w:b/>
                <w:bCs/>
              </w:rPr>
            </w:pPr>
            <w:r w:rsidRPr="7A43B8C6">
              <w:rPr>
                <w:b/>
                <w:bCs/>
              </w:rPr>
              <w:t>CERT_C-DCL01-a</w:t>
            </w:r>
            <w:r>
              <w:br/>
            </w:r>
            <w:r w:rsidRPr="7A43B8C6">
              <w:rPr>
                <w:b/>
                <w:bCs/>
              </w:rPr>
              <w:t>CERT_C-DCL01-b</w:t>
            </w:r>
          </w:p>
        </w:tc>
        <w:tc>
          <w:tcPr>
            <w:tcW w:w="3611" w:type="dxa"/>
            <w:shd w:val="clear" w:color="auto" w:fill="auto"/>
          </w:tcPr>
          <w:p w:rsidR="7A43B8C6" w:rsidP="7A43B8C6" w:rsidRDefault="7A43B8C6" w14:paraId="600450C5" w14:textId="009C5E59">
            <w:pPr>
              <w:jc w:val="both"/>
            </w:pPr>
            <w:r w:rsidRPr="7A43B8C6">
              <w:t>Identifier declared in a local or function prototype scope shall not hide an identifier declared in a global or namespace scope</w:t>
            </w:r>
            <w:r>
              <w:br/>
            </w:r>
            <w:r w:rsidRPr="7A43B8C6">
              <w:t>Identifiers declared in an inner local scope should not hide identifiers declared in an outer local scope</w:t>
            </w:r>
          </w:p>
        </w:tc>
      </w:tr>
      <w:tr w:rsidR="7A43B8C6" w:rsidTr="7A43B8C6" w14:paraId="72ABB971" w14:textId="77777777">
        <w:trPr>
          <w:trHeight w:val="460"/>
        </w:trPr>
        <w:tc>
          <w:tcPr>
            <w:tcW w:w="1807" w:type="dxa"/>
            <w:shd w:val="clear" w:color="auto" w:fill="auto"/>
          </w:tcPr>
          <w:p w:rsidR="7A43B8C6" w:rsidP="7A43B8C6" w:rsidRDefault="0077395D" w14:paraId="5CFE11DB" w14:textId="5D7830A3">
            <w:pPr>
              <w:jc w:val="center"/>
              <w:rPr>
                <w:u w:val="single"/>
              </w:rPr>
            </w:pPr>
            <w:hyperlink r:id="rId124">
              <w:r w:rsidRPr="7A43B8C6" w:rsidR="7A43B8C6">
                <w:rPr>
                  <w:rStyle w:val="Hyperlink"/>
                  <w:color w:val="auto"/>
                </w:rPr>
                <w:t>PC-lint Plus</w:t>
              </w:r>
            </w:hyperlink>
          </w:p>
        </w:tc>
        <w:tc>
          <w:tcPr>
            <w:tcW w:w="1341" w:type="dxa"/>
            <w:shd w:val="clear" w:color="auto" w:fill="auto"/>
          </w:tcPr>
          <w:p w:rsidR="7A43B8C6" w:rsidP="7A43B8C6" w:rsidRDefault="7A43B8C6" w14:paraId="591DF481" w14:textId="5F4C5575">
            <w:pPr>
              <w:jc w:val="center"/>
            </w:pPr>
            <w:r w:rsidRPr="7A43B8C6">
              <w:t>1.4</w:t>
            </w:r>
          </w:p>
        </w:tc>
        <w:tc>
          <w:tcPr>
            <w:tcW w:w="4021" w:type="dxa"/>
            <w:shd w:val="clear" w:color="auto" w:fill="auto"/>
          </w:tcPr>
          <w:p w:rsidR="7A43B8C6" w:rsidP="7A43B8C6" w:rsidRDefault="7A43B8C6" w14:paraId="4C9823C8" w14:textId="7BFA15AE">
            <w:pPr>
              <w:jc w:val="both"/>
              <w:rPr>
                <w:b/>
                <w:bCs/>
              </w:rPr>
            </w:pPr>
            <w:r w:rsidRPr="7A43B8C6">
              <w:rPr>
                <w:b/>
                <w:bCs/>
              </w:rPr>
              <w:t>578</w:t>
            </w:r>
          </w:p>
        </w:tc>
        <w:tc>
          <w:tcPr>
            <w:tcW w:w="3611" w:type="dxa"/>
            <w:shd w:val="clear" w:color="auto" w:fill="auto"/>
          </w:tcPr>
          <w:p w:rsidR="7A43B8C6" w:rsidP="7A43B8C6" w:rsidRDefault="7A43B8C6" w14:paraId="5DA0EF42" w14:textId="3068211C">
            <w:pPr>
              <w:jc w:val="both"/>
            </w:pPr>
            <w:r w:rsidRPr="7A43B8C6">
              <w:t>Fully supported</w:t>
            </w:r>
          </w:p>
        </w:tc>
      </w:tr>
      <w:tr w:rsidR="7A43B8C6" w:rsidTr="7A43B8C6" w14:paraId="736BAB95" w14:textId="77777777">
        <w:trPr>
          <w:trHeight w:val="460"/>
        </w:trPr>
        <w:tc>
          <w:tcPr>
            <w:tcW w:w="1807" w:type="dxa"/>
            <w:shd w:val="clear" w:color="auto" w:fill="auto"/>
          </w:tcPr>
          <w:p w:rsidR="7A43B8C6" w:rsidP="7A43B8C6" w:rsidRDefault="0077395D" w14:paraId="10B0E2D0" w14:textId="78CFCD21">
            <w:pPr>
              <w:jc w:val="center"/>
              <w:rPr>
                <w:u w:val="single"/>
              </w:rPr>
            </w:pPr>
            <w:hyperlink r:id="rId125">
              <w:r w:rsidRPr="7A43B8C6" w:rsidR="7A43B8C6">
                <w:rPr>
                  <w:rStyle w:val="Hyperlink"/>
                  <w:color w:val="auto"/>
                </w:rPr>
                <w:t>Polyspace Bug Finder</w:t>
              </w:r>
            </w:hyperlink>
          </w:p>
        </w:tc>
        <w:tc>
          <w:tcPr>
            <w:tcW w:w="1341" w:type="dxa"/>
            <w:shd w:val="clear" w:color="auto" w:fill="auto"/>
          </w:tcPr>
          <w:p w:rsidR="7A43B8C6" w:rsidP="7A43B8C6" w:rsidRDefault="7A43B8C6" w14:paraId="18C10FA3" w14:textId="6BAD50AC">
            <w:pPr>
              <w:jc w:val="center"/>
            </w:pPr>
            <w:r w:rsidRPr="7A43B8C6">
              <w:t>R2024a</w:t>
            </w:r>
          </w:p>
        </w:tc>
        <w:tc>
          <w:tcPr>
            <w:tcW w:w="4021" w:type="dxa"/>
            <w:shd w:val="clear" w:color="auto" w:fill="auto"/>
          </w:tcPr>
          <w:p w:rsidR="7A43B8C6" w:rsidP="7A43B8C6" w:rsidRDefault="0077395D" w14:paraId="3E22C070" w14:textId="41AD1339">
            <w:pPr>
              <w:jc w:val="both"/>
              <w:rPr>
                <w:u w:val="single"/>
              </w:rPr>
            </w:pPr>
            <w:hyperlink r:id="rId126">
              <w:r w:rsidRPr="7A43B8C6" w:rsidR="7A43B8C6">
                <w:rPr>
                  <w:rStyle w:val="Hyperlink"/>
                  <w:color w:val="auto"/>
                </w:rPr>
                <w:t>CERT C: Rec. DCL01-C</w:t>
              </w:r>
            </w:hyperlink>
          </w:p>
          <w:p w:rsidR="7A43B8C6" w:rsidP="7A43B8C6" w:rsidRDefault="7A43B8C6" w14:paraId="0CAE4652" w14:textId="0F6D0785">
            <w:pPr>
              <w:spacing w:before="150"/>
              <w:jc w:val="both"/>
            </w:pPr>
          </w:p>
        </w:tc>
        <w:tc>
          <w:tcPr>
            <w:tcW w:w="3611" w:type="dxa"/>
            <w:shd w:val="clear" w:color="auto" w:fill="auto"/>
          </w:tcPr>
          <w:p w:rsidR="7A43B8C6" w:rsidP="7A43B8C6" w:rsidRDefault="7A43B8C6" w14:paraId="27DB84BC" w14:textId="352B1588">
            <w:pPr>
              <w:jc w:val="both"/>
            </w:pPr>
            <w:r w:rsidRPr="7A43B8C6">
              <w:t>Checks for variable shadowing (rule fully covered)</w:t>
            </w:r>
          </w:p>
        </w:tc>
      </w:tr>
      <w:tr w:rsidR="7A43B8C6" w:rsidTr="7A43B8C6" w14:paraId="4D8451BB" w14:textId="77777777">
        <w:trPr>
          <w:trHeight w:val="460"/>
        </w:trPr>
        <w:tc>
          <w:tcPr>
            <w:tcW w:w="1807" w:type="dxa"/>
            <w:shd w:val="clear" w:color="auto" w:fill="auto"/>
          </w:tcPr>
          <w:p w:rsidR="7A43B8C6" w:rsidP="7A43B8C6" w:rsidRDefault="0077395D" w14:paraId="70C13379" w14:textId="0DCA18EC">
            <w:pPr>
              <w:jc w:val="center"/>
              <w:rPr>
                <w:u w:val="single"/>
              </w:rPr>
            </w:pPr>
            <w:hyperlink r:id="rId127">
              <w:r w:rsidRPr="7A43B8C6" w:rsidR="7A43B8C6">
                <w:rPr>
                  <w:rStyle w:val="Hyperlink"/>
                  <w:color w:val="auto"/>
                </w:rPr>
                <w:t>PVS-Studio</w:t>
              </w:r>
            </w:hyperlink>
          </w:p>
        </w:tc>
        <w:tc>
          <w:tcPr>
            <w:tcW w:w="1341" w:type="dxa"/>
            <w:shd w:val="clear" w:color="auto" w:fill="auto"/>
          </w:tcPr>
          <w:p w:rsidR="7A43B8C6" w:rsidP="7A43B8C6" w:rsidRDefault="7A43B8C6" w14:paraId="6BBC8AF7" w14:textId="496488C8">
            <w:pPr>
              <w:jc w:val="center"/>
            </w:pPr>
            <w:r w:rsidRPr="7A43B8C6">
              <w:t>7.30</w:t>
            </w:r>
          </w:p>
        </w:tc>
        <w:tc>
          <w:tcPr>
            <w:tcW w:w="4021" w:type="dxa"/>
            <w:shd w:val="clear" w:color="auto" w:fill="auto"/>
          </w:tcPr>
          <w:p w:rsidR="7A43B8C6" w:rsidP="7A43B8C6" w:rsidRDefault="0077395D" w14:paraId="330D43AD" w14:textId="1A69F1F3">
            <w:pPr>
              <w:jc w:val="both"/>
              <w:rPr>
                <w:u w:val="single"/>
              </w:rPr>
            </w:pPr>
            <w:hyperlink r:id="rId128">
              <w:r w:rsidRPr="7A43B8C6" w:rsidR="7A43B8C6">
                <w:rPr>
                  <w:rStyle w:val="Hyperlink"/>
                  <w:b/>
                  <w:bCs/>
                  <w:color w:val="auto"/>
                </w:rPr>
                <w:t>V561</w:t>
              </w:r>
            </w:hyperlink>
            <w:r w:rsidRPr="7A43B8C6" w:rsidR="7A43B8C6">
              <w:rPr>
                <w:u w:val="single"/>
              </w:rPr>
              <w:t xml:space="preserve">, </w:t>
            </w:r>
            <w:hyperlink r:id="rId129">
              <w:r w:rsidRPr="7A43B8C6" w:rsidR="7A43B8C6">
                <w:rPr>
                  <w:rStyle w:val="Hyperlink"/>
                  <w:b/>
                  <w:bCs/>
                  <w:color w:val="auto"/>
                </w:rPr>
                <w:t>V688</w:t>
              </w:r>
            </w:hyperlink>
            <w:r w:rsidRPr="7A43B8C6" w:rsidR="7A43B8C6">
              <w:rPr>
                <w:u w:val="single"/>
              </w:rPr>
              <w:t xml:space="preserve">, </w:t>
            </w:r>
            <w:hyperlink r:id="rId130">
              <w:r w:rsidRPr="7A43B8C6" w:rsidR="7A43B8C6">
                <w:rPr>
                  <w:rStyle w:val="Hyperlink"/>
                  <w:b/>
                  <w:bCs/>
                  <w:color w:val="auto"/>
                </w:rPr>
                <w:t>V703</w:t>
              </w:r>
            </w:hyperlink>
            <w:r w:rsidRPr="7A43B8C6" w:rsidR="7A43B8C6">
              <w:rPr>
                <w:u w:val="single"/>
              </w:rPr>
              <w:t xml:space="preserve">, </w:t>
            </w:r>
            <w:hyperlink r:id="rId131">
              <w:r w:rsidRPr="7A43B8C6" w:rsidR="7A43B8C6">
                <w:rPr>
                  <w:rStyle w:val="Hyperlink"/>
                  <w:b/>
                  <w:bCs/>
                  <w:color w:val="auto"/>
                </w:rPr>
                <w:t>V711</w:t>
              </w:r>
            </w:hyperlink>
            <w:r w:rsidRPr="7A43B8C6" w:rsidR="7A43B8C6">
              <w:rPr>
                <w:u w:val="single"/>
              </w:rPr>
              <w:t xml:space="preserve">, </w:t>
            </w:r>
            <w:hyperlink r:id="rId132">
              <w:r w:rsidRPr="7A43B8C6" w:rsidR="7A43B8C6">
                <w:rPr>
                  <w:rStyle w:val="Hyperlink"/>
                  <w:b/>
                  <w:bCs/>
                  <w:color w:val="auto"/>
                </w:rPr>
                <w:t>V2015</w:t>
              </w:r>
            </w:hyperlink>
          </w:p>
        </w:tc>
        <w:tc>
          <w:tcPr>
            <w:tcW w:w="3611" w:type="dxa"/>
            <w:shd w:val="clear" w:color="auto" w:fill="auto"/>
          </w:tcPr>
          <w:p w:rsidR="7A43B8C6" w:rsidP="7A43B8C6" w:rsidRDefault="7A43B8C6" w14:paraId="586BD072" w14:textId="2B3C50D3">
            <w:pPr>
              <w:jc w:val="both"/>
            </w:pPr>
          </w:p>
        </w:tc>
      </w:tr>
      <w:tr w:rsidR="7A43B8C6" w:rsidTr="7A43B8C6" w14:paraId="5123C245" w14:textId="77777777">
        <w:trPr>
          <w:trHeight w:val="460"/>
        </w:trPr>
        <w:tc>
          <w:tcPr>
            <w:tcW w:w="1807" w:type="dxa"/>
            <w:shd w:val="clear" w:color="auto" w:fill="auto"/>
          </w:tcPr>
          <w:p w:rsidR="7A43B8C6" w:rsidP="7A43B8C6" w:rsidRDefault="0077395D" w14:paraId="2EB6D8D5" w14:textId="62910916">
            <w:pPr>
              <w:jc w:val="center"/>
              <w:rPr>
                <w:u w:val="single"/>
              </w:rPr>
            </w:pPr>
            <w:hyperlink r:id="rId133">
              <w:r w:rsidRPr="7A43B8C6" w:rsidR="7A43B8C6">
                <w:rPr>
                  <w:rStyle w:val="Hyperlink"/>
                  <w:color w:val="auto"/>
                </w:rPr>
                <w:t>RuleChecker</w:t>
              </w:r>
            </w:hyperlink>
          </w:p>
        </w:tc>
        <w:tc>
          <w:tcPr>
            <w:tcW w:w="1341" w:type="dxa"/>
            <w:shd w:val="clear" w:color="auto" w:fill="auto"/>
          </w:tcPr>
          <w:p w:rsidR="7A43B8C6" w:rsidP="7A43B8C6" w:rsidRDefault="7A43B8C6" w14:paraId="32CF8F29" w14:textId="514D4166">
            <w:pPr>
              <w:jc w:val="center"/>
            </w:pPr>
            <w:r w:rsidRPr="7A43B8C6">
              <w:t>24.04</w:t>
            </w:r>
          </w:p>
        </w:tc>
        <w:tc>
          <w:tcPr>
            <w:tcW w:w="4021" w:type="dxa"/>
            <w:shd w:val="clear" w:color="auto" w:fill="auto"/>
          </w:tcPr>
          <w:p w:rsidR="7A43B8C6" w:rsidP="7A43B8C6" w:rsidRDefault="7A43B8C6" w14:paraId="09EB7904" w14:textId="3EB6E1CC">
            <w:pPr>
              <w:jc w:val="both"/>
            </w:pPr>
          </w:p>
        </w:tc>
        <w:tc>
          <w:tcPr>
            <w:tcW w:w="3611" w:type="dxa"/>
            <w:shd w:val="clear" w:color="auto" w:fill="auto"/>
          </w:tcPr>
          <w:p w:rsidR="7A43B8C6" w:rsidP="7A43B8C6" w:rsidRDefault="7A43B8C6" w14:paraId="71BC0429" w14:textId="3D1956D3">
            <w:pPr>
              <w:jc w:val="both"/>
            </w:pPr>
            <w:r w:rsidRPr="7A43B8C6">
              <w:t>Supported indirectly via MISRA C:2012 Rule 5.3.</w:t>
            </w:r>
          </w:p>
        </w:tc>
      </w:tr>
      <w:tr w:rsidR="7A43B8C6" w:rsidTr="7A43B8C6" w14:paraId="7D3683D7" w14:textId="77777777">
        <w:trPr>
          <w:trHeight w:val="460"/>
        </w:trPr>
        <w:tc>
          <w:tcPr>
            <w:tcW w:w="1807" w:type="dxa"/>
            <w:shd w:val="clear" w:color="auto" w:fill="auto"/>
          </w:tcPr>
          <w:p w:rsidR="7A43B8C6" w:rsidP="7A43B8C6" w:rsidRDefault="0077395D" w14:paraId="36CCAA5D" w14:textId="71ADE19B">
            <w:pPr>
              <w:jc w:val="center"/>
              <w:rPr>
                <w:u w:val="single"/>
              </w:rPr>
            </w:pPr>
            <w:hyperlink r:id="rId134">
              <w:r w:rsidRPr="7A43B8C6" w:rsidR="7A43B8C6">
                <w:rPr>
                  <w:rStyle w:val="Hyperlink"/>
                  <w:color w:val="auto"/>
                </w:rPr>
                <w:t>Splint</w:t>
              </w:r>
            </w:hyperlink>
          </w:p>
        </w:tc>
        <w:tc>
          <w:tcPr>
            <w:tcW w:w="1341" w:type="dxa"/>
            <w:shd w:val="clear" w:color="auto" w:fill="auto"/>
          </w:tcPr>
          <w:p w:rsidR="7A43B8C6" w:rsidP="7A43B8C6" w:rsidRDefault="7A43B8C6" w14:paraId="6B48832B" w14:textId="324806E1">
            <w:pPr>
              <w:jc w:val="center"/>
            </w:pPr>
            <w:r w:rsidRPr="7A43B8C6">
              <w:t>3.1.1</w:t>
            </w:r>
          </w:p>
        </w:tc>
        <w:tc>
          <w:tcPr>
            <w:tcW w:w="4021" w:type="dxa"/>
            <w:shd w:val="clear" w:color="auto" w:fill="auto"/>
          </w:tcPr>
          <w:p w:rsidR="4CEC20C0" w:rsidP="7A43B8C6" w:rsidRDefault="4CEC20C0" w14:paraId="72EE2D45" w14:textId="2815ED91">
            <w:pPr>
              <w:jc w:val="both"/>
            </w:pPr>
            <w:r w:rsidRPr="7A43B8C6">
              <w:t xml:space="preserve"> </w:t>
            </w:r>
          </w:p>
        </w:tc>
        <w:tc>
          <w:tcPr>
            <w:tcW w:w="3611" w:type="dxa"/>
            <w:shd w:val="clear" w:color="auto" w:fill="auto"/>
          </w:tcPr>
          <w:p w:rsidR="7A43B8C6" w:rsidP="7A43B8C6" w:rsidRDefault="7A43B8C6" w14:paraId="40E7CB48" w14:textId="5A961650">
            <w:pPr>
              <w:jc w:val="both"/>
            </w:pP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7"/>
      <w:r>
        <w:t>Coding Standard 10</w:t>
      </w:r>
      <w:bookmarkEnd w:id="17"/>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A43B8C6"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A43B8C6" w:rsidRDefault="00E769D9" w14:paraId="77DADEFB" w14:textId="71736ADE">
            <w:pPr>
              <w:jc w:val="center"/>
              <w:rPr>
                <w:b/>
                <w:bCs/>
                <w:sz w:val="24"/>
                <w:szCs w:val="24"/>
              </w:rPr>
            </w:pPr>
            <w:r w:rsidRPr="7A43B8C6">
              <w:rPr>
                <w:b/>
                <w:bCs/>
                <w:sz w:val="24"/>
                <w:szCs w:val="24"/>
              </w:rPr>
              <w:t>Name of Standard</w:t>
            </w:r>
            <w:r w:rsidRPr="7A43B8C6" w:rsidR="7F8B7169">
              <w:rPr>
                <w:b/>
                <w:bCs/>
                <w:sz w:val="24"/>
                <w:szCs w:val="24"/>
              </w:rPr>
              <w:t>: Strive for Logical Completeness</w:t>
            </w:r>
          </w:p>
        </w:tc>
      </w:tr>
      <w:tr w:rsidR="00381847" w:rsidTr="7A43B8C6" w14:paraId="5EC6767E" w14:textId="77777777">
        <w:trPr>
          <w:trHeight w:val="321"/>
        </w:trPr>
        <w:tc>
          <w:tcPr>
            <w:tcW w:w="1807" w:type="dxa"/>
            <w:shd w:val="clear" w:color="auto" w:fill="F3F3F3"/>
            <w:tcMar>
              <w:top w:w="100" w:type="dxa"/>
              <w:left w:w="100" w:type="dxa"/>
              <w:bottom w:w="100" w:type="dxa"/>
              <w:right w:w="100" w:type="dxa"/>
            </w:tcMar>
          </w:tcPr>
          <w:p w:rsidR="00381847" w:rsidRDefault="46711722" w14:paraId="51DBA6AD" w14:textId="7CF5875A">
            <w:pPr>
              <w:jc w:val="center"/>
            </w:pPr>
            <w:r>
              <w:t>Logical Completeness</w:t>
            </w:r>
          </w:p>
        </w:tc>
        <w:tc>
          <w:tcPr>
            <w:tcW w:w="1341" w:type="dxa"/>
            <w:tcMar>
              <w:top w:w="100" w:type="dxa"/>
              <w:left w:w="100" w:type="dxa"/>
              <w:bottom w:w="100" w:type="dxa"/>
              <w:right w:w="100" w:type="dxa"/>
            </w:tcMar>
          </w:tcPr>
          <w:p w:rsidR="00381847" w:rsidRDefault="5B179B67" w14:paraId="72961103" w14:textId="5214B9C3">
            <w:pPr>
              <w:jc w:val="center"/>
            </w:pPr>
            <w:r>
              <w:t>[STD-</w:t>
            </w:r>
            <w:r w:rsidR="32540889">
              <w:t>010</w:t>
            </w:r>
            <w:r>
              <w:t>-</w:t>
            </w:r>
            <w:r w:rsidR="5BB9A3BA">
              <w:t>CPP</w:t>
            </w:r>
            <w:r>
              <w:t>]</w:t>
            </w:r>
          </w:p>
        </w:tc>
        <w:tc>
          <w:tcPr>
            <w:tcW w:w="7632" w:type="dxa"/>
            <w:tcMar>
              <w:top w:w="100" w:type="dxa"/>
              <w:left w:w="100" w:type="dxa"/>
              <w:bottom w:w="100" w:type="dxa"/>
              <w:right w:w="100" w:type="dxa"/>
            </w:tcMar>
          </w:tcPr>
          <w:p w:rsidR="00381847" w:rsidRDefault="023F4D85" w14:paraId="02179BF3" w14:textId="15011259">
            <w:r>
              <w:t>Ensure that when you are writing your program that you consider all possible paths and all possible states of data. Failure to do so will result in vulnerabilities.</w:t>
            </w:r>
          </w:p>
        </w:tc>
      </w:tr>
    </w:tbl>
    <w:p w:rsidR="023F4D85" w:rsidP="5A445DAD" w:rsidRDefault="023F4D85" w14:paraId="3AED39AD" w14:textId="05F3640B">
      <w:pPr>
        <w:rPr>
          <w:rStyle w:val="Hyperlink"/>
          <w:sz w:val="16"/>
          <w:szCs w:val="16"/>
        </w:rPr>
      </w:pPr>
      <w:r w:rsidRPr="5A445DAD">
        <w:rPr>
          <w:sz w:val="16"/>
          <w:szCs w:val="16"/>
        </w:rPr>
        <w:t xml:space="preserve">Source: </w:t>
      </w:r>
      <w:hyperlink r:id="rId135">
        <w:r w:rsidRPr="5A445DAD">
          <w:rPr>
            <w:rStyle w:val="Hyperlink"/>
            <w:sz w:val="16"/>
            <w:szCs w:val="16"/>
          </w:rPr>
          <w:t>https://wiki.sei.cmu.edu/confluence/display/c/MSC01-C.+Strive+for+logical+completeness</w:t>
        </w:r>
      </w:hyperlink>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5A445DAD"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27FFCA7" w14:paraId="02D8D96A" w14:textId="08EAC166">
            <w:r>
              <w:t>While the two main paths are considered where a is greater than or less than b, there is no path for if they are the same</w:t>
            </w:r>
            <w:r w:rsidR="7D36D2F9">
              <w:t xml:space="preserve"> and the catchall will display an incorrect statement</w:t>
            </w:r>
            <w:r>
              <w:t>.</w:t>
            </w:r>
          </w:p>
        </w:tc>
      </w:tr>
      <w:tr w:rsidR="00F72634" w:rsidTr="5A445DAD" w14:paraId="23207A43" w14:textId="77777777">
        <w:trPr>
          <w:trHeight w:val="460"/>
        </w:trPr>
        <w:tc>
          <w:tcPr>
            <w:tcW w:w="10800" w:type="dxa"/>
            <w:tcMar>
              <w:top w:w="100" w:type="dxa"/>
              <w:left w:w="100" w:type="dxa"/>
              <w:bottom w:w="100" w:type="dxa"/>
              <w:right w:w="100" w:type="dxa"/>
            </w:tcMar>
          </w:tcPr>
          <w:p w:rsidR="00F72634" w:rsidP="5A445DAD" w:rsidRDefault="72CC1829" w14:paraId="37AA8E87" w14:textId="1B6F22D6">
            <w:pPr>
              <w:rPr>
                <w:sz w:val="28"/>
                <w:szCs w:val="28"/>
              </w:rPr>
            </w:pPr>
            <w:r w:rsidRPr="5A445DAD">
              <w:rPr>
                <w:sz w:val="24"/>
                <w:szCs w:val="24"/>
              </w:rPr>
              <w:t>int main() {</w:t>
            </w:r>
          </w:p>
          <w:p w:rsidR="00F72634" w:rsidP="5A445DAD" w:rsidRDefault="72CC1829" w14:paraId="6361C5A6" w14:textId="5B67B667">
            <w:pPr>
              <w:rPr>
                <w:sz w:val="28"/>
                <w:szCs w:val="28"/>
              </w:rPr>
            </w:pPr>
            <w:r w:rsidRPr="5A445DAD">
              <w:rPr>
                <w:sz w:val="24"/>
                <w:szCs w:val="24"/>
              </w:rPr>
              <w:t>signed int a = 14;</w:t>
            </w:r>
          </w:p>
          <w:p w:rsidR="00F72634" w:rsidP="5A445DAD" w:rsidRDefault="72CC1829" w14:paraId="06BB89C7" w14:textId="6FA16B46">
            <w:pPr>
              <w:rPr>
                <w:sz w:val="28"/>
                <w:szCs w:val="28"/>
              </w:rPr>
            </w:pPr>
            <w:r w:rsidRPr="5A445DAD">
              <w:rPr>
                <w:sz w:val="24"/>
                <w:szCs w:val="24"/>
              </w:rPr>
              <w:t>signed int b = 0;</w:t>
            </w:r>
          </w:p>
          <w:p w:rsidR="00F72634" w:rsidP="5A445DAD" w:rsidRDefault="72CC1829" w14:paraId="45F385D5" w14:textId="6987B367">
            <w:pPr>
              <w:rPr>
                <w:sz w:val="28"/>
                <w:szCs w:val="28"/>
              </w:rPr>
            </w:pPr>
            <w:r w:rsidRPr="5A445DAD">
              <w:rPr>
                <w:sz w:val="24"/>
                <w:szCs w:val="24"/>
              </w:rPr>
              <w:t xml:space="preserve"> </w:t>
            </w:r>
          </w:p>
          <w:p w:rsidR="00F72634" w:rsidP="5A445DAD" w:rsidRDefault="72CC1829" w14:paraId="6A6C0A13" w14:textId="68CEC9D6">
            <w:pPr>
              <w:rPr>
                <w:sz w:val="28"/>
                <w:szCs w:val="28"/>
              </w:rPr>
            </w:pPr>
            <w:r w:rsidRPr="5A445DAD">
              <w:rPr>
                <w:sz w:val="24"/>
                <w:szCs w:val="24"/>
              </w:rPr>
              <w:t>std::cout &lt;&lt; "Please enter a number." &lt;&lt; std::endl;</w:t>
            </w:r>
          </w:p>
          <w:p w:rsidR="00F72634" w:rsidP="5A445DAD" w:rsidRDefault="72CC1829" w14:paraId="4B83BA4C" w14:textId="1795EE79">
            <w:pPr>
              <w:rPr>
                <w:sz w:val="28"/>
                <w:szCs w:val="28"/>
              </w:rPr>
            </w:pPr>
            <w:r w:rsidRPr="5A445DAD">
              <w:rPr>
                <w:sz w:val="24"/>
                <w:szCs w:val="24"/>
              </w:rPr>
              <w:t>std::cin &gt;&gt; b;</w:t>
            </w:r>
          </w:p>
          <w:p w:rsidR="00F72634" w:rsidP="5A445DAD" w:rsidRDefault="72CC1829" w14:paraId="0D192199" w14:textId="14ABB518">
            <w:pPr>
              <w:rPr>
                <w:sz w:val="28"/>
                <w:szCs w:val="28"/>
              </w:rPr>
            </w:pPr>
            <w:r w:rsidRPr="5A445DAD">
              <w:rPr>
                <w:sz w:val="24"/>
                <w:szCs w:val="24"/>
              </w:rPr>
              <w:t xml:space="preserve"> </w:t>
            </w:r>
          </w:p>
          <w:p w:rsidR="00F72634" w:rsidP="5A445DAD" w:rsidRDefault="72CC1829" w14:paraId="4B5036D8" w14:textId="551B5306">
            <w:pPr>
              <w:rPr>
                <w:sz w:val="28"/>
                <w:szCs w:val="28"/>
              </w:rPr>
            </w:pPr>
            <w:r w:rsidRPr="5A445DAD">
              <w:rPr>
                <w:sz w:val="24"/>
                <w:szCs w:val="24"/>
              </w:rPr>
              <w:t>if (a &lt; b) {</w:t>
            </w:r>
          </w:p>
          <w:p w:rsidR="00F72634" w:rsidP="5A445DAD" w:rsidRDefault="72CC1829" w14:paraId="772E0911" w14:textId="5D330B34">
            <w:pPr>
              <w:rPr>
                <w:sz w:val="28"/>
                <w:szCs w:val="28"/>
              </w:rPr>
            </w:pPr>
            <w:r w:rsidRPr="5A445DAD">
              <w:rPr>
                <w:sz w:val="24"/>
                <w:szCs w:val="24"/>
              </w:rPr>
              <w:t>std::cout &lt;&lt; "The number you entered is greater than " &lt;&lt; a &lt;&lt; std::endl</w:t>
            </w:r>
          </w:p>
          <w:p w:rsidR="00F72634" w:rsidP="5A445DAD" w:rsidRDefault="72CC1829" w14:paraId="04B21309" w14:textId="4E17176F">
            <w:pPr>
              <w:rPr>
                <w:sz w:val="28"/>
                <w:szCs w:val="28"/>
              </w:rPr>
            </w:pPr>
            <w:r w:rsidRPr="5A445DAD">
              <w:rPr>
                <w:sz w:val="24"/>
                <w:szCs w:val="24"/>
              </w:rPr>
              <w:t>}</w:t>
            </w:r>
          </w:p>
          <w:p w:rsidR="00F72634" w:rsidP="5A445DAD" w:rsidRDefault="72CC1829" w14:paraId="1E571768" w14:textId="2D29B1D3">
            <w:pPr>
              <w:rPr>
                <w:sz w:val="28"/>
                <w:szCs w:val="28"/>
              </w:rPr>
            </w:pPr>
            <w:r w:rsidRPr="5A445DAD">
              <w:rPr>
                <w:sz w:val="24"/>
                <w:szCs w:val="24"/>
              </w:rPr>
              <w:t>else {</w:t>
            </w:r>
          </w:p>
          <w:p w:rsidR="00F72634" w:rsidP="5A445DAD" w:rsidRDefault="72CC1829" w14:paraId="088CAB93" w14:textId="03BD42A1">
            <w:pPr>
              <w:rPr>
                <w:sz w:val="28"/>
                <w:szCs w:val="28"/>
              </w:rPr>
            </w:pPr>
            <w:r w:rsidRPr="5A445DAD">
              <w:rPr>
                <w:sz w:val="24"/>
                <w:szCs w:val="24"/>
              </w:rPr>
              <w:t>std::cout &lt;&lt; "The number you entered is less than " &lt;&lt; a &lt;&lt; std::endl</w:t>
            </w:r>
          </w:p>
          <w:p w:rsidR="00F72634" w:rsidP="5A445DAD" w:rsidRDefault="72CC1829" w14:paraId="3E00CBC6" w14:textId="48E87FC5">
            <w:pPr>
              <w:rPr>
                <w:sz w:val="28"/>
                <w:szCs w:val="28"/>
              </w:rPr>
            </w:pPr>
            <w:r w:rsidRPr="5A445DAD">
              <w:rPr>
                <w:sz w:val="24"/>
                <w:szCs w:val="24"/>
              </w:rPr>
              <w:t>}</w:t>
            </w:r>
          </w:p>
          <w:p w:rsidR="00F72634" w:rsidP="5A445DAD" w:rsidRDefault="72CC1829" w14:paraId="6FC1A567" w14:textId="14259233">
            <w:pPr>
              <w:rPr>
                <w:sz w:val="28"/>
                <w:szCs w:val="28"/>
              </w:rPr>
            </w:pPr>
            <w:r w:rsidRPr="5A445DAD">
              <w:rPr>
                <w:sz w:val="24"/>
                <w:szCs w:val="24"/>
              </w:rPr>
              <w:t>return 0;</w:t>
            </w:r>
          </w:p>
          <w:p w:rsidR="00F72634" w:rsidP="5A445DAD" w:rsidRDefault="72CC1829" w14:paraId="6BD9F1DC" w14:textId="2C0AC27A">
            <w:pPr>
              <w:rPr>
                <w:sz w:val="28"/>
                <w:szCs w:val="28"/>
              </w:rPr>
            </w:pPr>
            <w:r w:rsidRPr="5A445DAD">
              <w:rPr>
                <w:sz w:val="24"/>
                <w:szCs w:val="24"/>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A445DAD"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5A445DAD"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A445DAD" w:rsidRDefault="54B9A973" w14:paraId="5CEF81B9" w14:textId="5579E3AB">
            <w:pPr>
              <w:spacing w:line="259" w:lineRule="auto"/>
            </w:pPr>
            <w:r>
              <w:t>By adding to the if statement, all possible states are accounted for, and the catchall will now only handle errors.</w:t>
            </w:r>
          </w:p>
        </w:tc>
      </w:tr>
      <w:tr w:rsidR="00F72634" w:rsidTr="5A445DAD" w14:paraId="66F887A3" w14:textId="77777777">
        <w:trPr>
          <w:trHeight w:val="460"/>
        </w:trPr>
        <w:tc>
          <w:tcPr>
            <w:tcW w:w="10800" w:type="dxa"/>
            <w:tcMar>
              <w:top w:w="100" w:type="dxa"/>
              <w:left w:w="100" w:type="dxa"/>
              <w:bottom w:w="100" w:type="dxa"/>
              <w:right w:w="100" w:type="dxa"/>
            </w:tcMar>
          </w:tcPr>
          <w:p w:rsidR="00F72634" w:rsidP="5A445DAD" w:rsidRDefault="4FC4A516" w14:paraId="3AE95785" w14:textId="7416506C">
            <w:pPr>
              <w:rPr>
                <w:rFonts w:ascii="Courier New" w:hAnsi="Courier New" w:eastAsia="Courier New" w:cs="Courier New"/>
                <w:sz w:val="28"/>
                <w:szCs w:val="28"/>
              </w:rPr>
            </w:pPr>
            <w:r w:rsidRPr="5A445DAD">
              <w:rPr>
                <w:rFonts w:ascii="Courier New" w:hAnsi="Courier New" w:eastAsia="Courier New" w:cs="Courier New"/>
                <w:sz w:val="24"/>
                <w:szCs w:val="24"/>
              </w:rPr>
              <w:t>int main() {</w:t>
            </w:r>
          </w:p>
          <w:p w:rsidR="00F72634" w:rsidP="5A445DAD" w:rsidRDefault="4FC4A516" w14:paraId="5FDD8805" w14:textId="2F382462">
            <w:pPr>
              <w:rPr>
                <w:rFonts w:ascii="Courier New" w:hAnsi="Courier New" w:eastAsia="Courier New" w:cs="Courier New"/>
                <w:sz w:val="28"/>
                <w:szCs w:val="28"/>
              </w:rPr>
            </w:pPr>
            <w:r w:rsidRPr="5A445DAD">
              <w:rPr>
                <w:rFonts w:ascii="Courier New" w:hAnsi="Courier New" w:eastAsia="Courier New" w:cs="Courier New"/>
                <w:sz w:val="24"/>
                <w:szCs w:val="24"/>
              </w:rPr>
              <w:t>signed int a = 14;</w:t>
            </w:r>
          </w:p>
          <w:p w:rsidR="00F72634" w:rsidP="5A445DAD" w:rsidRDefault="4FC4A516" w14:paraId="41B22657" w14:textId="21A2359F">
            <w:pPr>
              <w:rPr>
                <w:rFonts w:ascii="Courier New" w:hAnsi="Courier New" w:eastAsia="Courier New" w:cs="Courier New"/>
                <w:sz w:val="28"/>
                <w:szCs w:val="28"/>
              </w:rPr>
            </w:pPr>
            <w:r w:rsidRPr="5A445DAD">
              <w:rPr>
                <w:rFonts w:ascii="Courier New" w:hAnsi="Courier New" w:eastAsia="Courier New" w:cs="Courier New"/>
                <w:sz w:val="24"/>
                <w:szCs w:val="24"/>
              </w:rPr>
              <w:t>signed int b = 0;</w:t>
            </w:r>
          </w:p>
          <w:p w:rsidR="00F72634" w:rsidP="5A445DAD" w:rsidRDefault="4FC4A516" w14:paraId="67221BBC" w14:textId="68BEC3EB">
            <w:pPr>
              <w:rPr>
                <w:rFonts w:ascii="Courier New" w:hAnsi="Courier New" w:eastAsia="Courier New" w:cs="Courier New"/>
                <w:sz w:val="28"/>
                <w:szCs w:val="28"/>
              </w:rPr>
            </w:pPr>
            <w:r w:rsidRPr="5A445DAD">
              <w:rPr>
                <w:rFonts w:ascii="Courier New" w:hAnsi="Courier New" w:eastAsia="Courier New" w:cs="Courier New"/>
                <w:sz w:val="24"/>
                <w:szCs w:val="24"/>
              </w:rPr>
              <w:t xml:space="preserve"> </w:t>
            </w:r>
          </w:p>
          <w:p w:rsidR="00F72634" w:rsidP="5A445DAD" w:rsidRDefault="4FC4A516" w14:paraId="49F20F1D" w14:textId="13666621">
            <w:pPr>
              <w:rPr>
                <w:rFonts w:ascii="Courier New" w:hAnsi="Courier New" w:eastAsia="Courier New" w:cs="Courier New"/>
                <w:sz w:val="28"/>
                <w:szCs w:val="28"/>
              </w:rPr>
            </w:pPr>
            <w:r w:rsidRPr="5A445DAD">
              <w:rPr>
                <w:rFonts w:ascii="Courier New" w:hAnsi="Courier New" w:eastAsia="Courier New" w:cs="Courier New"/>
                <w:sz w:val="24"/>
                <w:szCs w:val="24"/>
              </w:rPr>
              <w:t>std::cout &lt;&lt; "Please enter a number." &lt;&lt; std::endl;</w:t>
            </w:r>
          </w:p>
          <w:p w:rsidR="00F72634" w:rsidP="5A445DAD" w:rsidRDefault="4FC4A516" w14:paraId="317CF7B0" w14:textId="2BE90E62">
            <w:pPr>
              <w:rPr>
                <w:rFonts w:ascii="Courier New" w:hAnsi="Courier New" w:eastAsia="Courier New" w:cs="Courier New"/>
                <w:sz w:val="28"/>
                <w:szCs w:val="28"/>
              </w:rPr>
            </w:pPr>
            <w:r w:rsidRPr="5A445DAD">
              <w:rPr>
                <w:rFonts w:ascii="Courier New" w:hAnsi="Courier New" w:eastAsia="Courier New" w:cs="Courier New"/>
                <w:sz w:val="24"/>
                <w:szCs w:val="24"/>
              </w:rPr>
              <w:t>std::cin &gt;&gt; b;</w:t>
            </w:r>
          </w:p>
          <w:p w:rsidR="00F72634" w:rsidP="5A445DAD" w:rsidRDefault="4FC4A516" w14:paraId="70C2BA5C" w14:textId="02FCF64A">
            <w:pPr>
              <w:rPr>
                <w:rFonts w:ascii="Courier New" w:hAnsi="Courier New" w:eastAsia="Courier New" w:cs="Courier New"/>
                <w:sz w:val="28"/>
                <w:szCs w:val="28"/>
              </w:rPr>
            </w:pPr>
            <w:r w:rsidRPr="5A445DAD">
              <w:rPr>
                <w:rFonts w:ascii="Courier New" w:hAnsi="Courier New" w:eastAsia="Courier New" w:cs="Courier New"/>
                <w:sz w:val="24"/>
                <w:szCs w:val="24"/>
              </w:rPr>
              <w:t xml:space="preserve"> </w:t>
            </w:r>
          </w:p>
          <w:p w:rsidR="00F72634" w:rsidP="5A445DAD" w:rsidRDefault="4FC4A516" w14:paraId="31559A7D" w14:textId="68883354">
            <w:pPr>
              <w:rPr>
                <w:rFonts w:ascii="Courier New" w:hAnsi="Courier New" w:eastAsia="Courier New" w:cs="Courier New"/>
                <w:sz w:val="28"/>
                <w:szCs w:val="28"/>
              </w:rPr>
            </w:pPr>
            <w:r w:rsidRPr="5A445DAD">
              <w:rPr>
                <w:rFonts w:ascii="Courier New" w:hAnsi="Courier New" w:eastAsia="Courier New" w:cs="Courier New"/>
                <w:sz w:val="24"/>
                <w:szCs w:val="24"/>
              </w:rPr>
              <w:t>if (a &lt; b) {</w:t>
            </w:r>
          </w:p>
          <w:p w:rsidR="00F72634" w:rsidP="5A445DAD" w:rsidRDefault="4FC4A516" w14:paraId="09DCBCC5" w14:textId="18A6AAD5">
            <w:pPr>
              <w:rPr>
                <w:rFonts w:ascii="Courier New" w:hAnsi="Courier New" w:eastAsia="Courier New" w:cs="Courier New"/>
                <w:sz w:val="28"/>
                <w:szCs w:val="28"/>
              </w:rPr>
            </w:pPr>
            <w:r w:rsidRPr="5A445DAD">
              <w:rPr>
                <w:rFonts w:ascii="Courier New" w:hAnsi="Courier New" w:eastAsia="Courier New" w:cs="Courier New"/>
                <w:sz w:val="24"/>
                <w:szCs w:val="24"/>
              </w:rPr>
              <w:t>std::cout &lt;&lt; "The number you entered is greater than " &lt;&lt; a &lt;&lt; std::endl</w:t>
            </w:r>
          </w:p>
          <w:p w:rsidR="00F72634" w:rsidP="5A445DAD" w:rsidRDefault="4FC4A516" w14:paraId="1794B55B" w14:textId="46360C1C">
            <w:pPr>
              <w:rPr>
                <w:rFonts w:ascii="Courier New" w:hAnsi="Courier New" w:eastAsia="Courier New" w:cs="Courier New"/>
                <w:sz w:val="28"/>
                <w:szCs w:val="28"/>
              </w:rPr>
            </w:pPr>
            <w:r w:rsidRPr="5A445DAD">
              <w:rPr>
                <w:rFonts w:ascii="Courier New" w:hAnsi="Courier New" w:eastAsia="Courier New" w:cs="Courier New"/>
                <w:sz w:val="24"/>
                <w:szCs w:val="24"/>
              </w:rPr>
              <w:t>}</w:t>
            </w:r>
          </w:p>
          <w:p w:rsidR="00F72634" w:rsidP="5A445DAD" w:rsidRDefault="4FC4A516" w14:paraId="689ACBC2" w14:textId="64773726">
            <w:pPr>
              <w:rPr>
                <w:rFonts w:ascii="Courier New" w:hAnsi="Courier New" w:eastAsia="Courier New" w:cs="Courier New"/>
                <w:sz w:val="28"/>
                <w:szCs w:val="28"/>
              </w:rPr>
            </w:pPr>
            <w:r w:rsidRPr="5A445DAD">
              <w:rPr>
                <w:rFonts w:ascii="Courier New" w:hAnsi="Courier New" w:eastAsia="Courier New" w:cs="Courier New"/>
                <w:sz w:val="24"/>
                <w:szCs w:val="24"/>
              </w:rPr>
              <w:t>else if (a &gt; b){</w:t>
            </w:r>
          </w:p>
          <w:p w:rsidR="00F72634" w:rsidP="5A445DAD" w:rsidRDefault="4FC4A516" w14:paraId="16ADAAAA" w14:textId="626BAA71">
            <w:pPr>
              <w:rPr>
                <w:rFonts w:ascii="Courier New" w:hAnsi="Courier New" w:eastAsia="Courier New" w:cs="Courier New"/>
                <w:sz w:val="28"/>
                <w:szCs w:val="28"/>
              </w:rPr>
            </w:pPr>
            <w:r w:rsidRPr="5A445DAD">
              <w:rPr>
                <w:rFonts w:ascii="Courier New" w:hAnsi="Courier New" w:eastAsia="Courier New" w:cs="Courier New"/>
                <w:sz w:val="24"/>
                <w:szCs w:val="24"/>
              </w:rPr>
              <w:t>std::cout &lt;&lt; "The number you entered is less than " &lt;&lt; a &lt;&lt; std::endl</w:t>
            </w:r>
          </w:p>
          <w:p w:rsidR="00F72634" w:rsidP="5A445DAD" w:rsidRDefault="4FC4A516" w14:paraId="209BF845" w14:textId="73F2E347">
            <w:pPr>
              <w:rPr>
                <w:rFonts w:ascii="Courier New" w:hAnsi="Courier New" w:eastAsia="Courier New" w:cs="Courier New"/>
                <w:sz w:val="28"/>
                <w:szCs w:val="28"/>
              </w:rPr>
            </w:pPr>
            <w:r w:rsidRPr="5A445DAD">
              <w:rPr>
                <w:rFonts w:ascii="Courier New" w:hAnsi="Courier New" w:eastAsia="Courier New" w:cs="Courier New"/>
                <w:sz w:val="24"/>
                <w:szCs w:val="24"/>
              </w:rPr>
              <w:t>}</w:t>
            </w:r>
          </w:p>
          <w:p w:rsidR="00F72634" w:rsidP="5A445DAD" w:rsidRDefault="4FC4A516" w14:paraId="752A6415" w14:textId="659A8532">
            <w:pPr>
              <w:rPr>
                <w:rFonts w:ascii="Courier New" w:hAnsi="Courier New" w:eastAsia="Courier New" w:cs="Courier New"/>
                <w:sz w:val="28"/>
                <w:szCs w:val="28"/>
              </w:rPr>
            </w:pPr>
            <w:r w:rsidRPr="5A445DAD">
              <w:rPr>
                <w:rFonts w:ascii="Courier New" w:hAnsi="Courier New" w:eastAsia="Courier New" w:cs="Courier New"/>
                <w:sz w:val="24"/>
                <w:szCs w:val="24"/>
              </w:rPr>
              <w:t>else if (a == b) {</w:t>
            </w:r>
          </w:p>
          <w:p w:rsidR="00F72634" w:rsidP="5A445DAD" w:rsidRDefault="4FC4A516" w14:paraId="6761D6B8" w14:textId="59CAEA6E">
            <w:pPr>
              <w:rPr>
                <w:rFonts w:ascii="Courier New" w:hAnsi="Courier New" w:eastAsia="Courier New" w:cs="Courier New"/>
                <w:sz w:val="28"/>
                <w:szCs w:val="28"/>
              </w:rPr>
            </w:pPr>
            <w:r w:rsidRPr="5A445DAD">
              <w:rPr>
                <w:rFonts w:ascii="Courier New" w:hAnsi="Courier New" w:eastAsia="Courier New" w:cs="Courier New"/>
                <w:sz w:val="24"/>
                <w:szCs w:val="24"/>
              </w:rPr>
              <w:t>std::cout &lt;&lt; "The number you entered is the same as " &lt;&lt; a &lt;&lt; std::endl</w:t>
            </w:r>
          </w:p>
          <w:p w:rsidR="00F72634" w:rsidP="5A445DAD" w:rsidRDefault="4FC4A516" w14:paraId="497A25FD" w14:textId="0CEC0F27">
            <w:pPr>
              <w:rPr>
                <w:rFonts w:ascii="Courier New" w:hAnsi="Courier New" w:eastAsia="Courier New" w:cs="Courier New"/>
                <w:sz w:val="28"/>
                <w:szCs w:val="28"/>
              </w:rPr>
            </w:pPr>
            <w:r w:rsidRPr="5A445DAD">
              <w:rPr>
                <w:rFonts w:ascii="Courier New" w:hAnsi="Courier New" w:eastAsia="Courier New" w:cs="Courier New"/>
                <w:sz w:val="24"/>
                <w:szCs w:val="24"/>
              </w:rPr>
              <w:t>}</w:t>
            </w:r>
          </w:p>
          <w:p w:rsidR="00F72634" w:rsidP="5A445DAD" w:rsidRDefault="4FC4A516" w14:paraId="516CCC9F" w14:textId="022AFDA5">
            <w:pPr>
              <w:rPr>
                <w:rFonts w:ascii="Courier New" w:hAnsi="Courier New" w:eastAsia="Courier New" w:cs="Courier New"/>
                <w:sz w:val="28"/>
                <w:szCs w:val="28"/>
              </w:rPr>
            </w:pPr>
            <w:r w:rsidRPr="5A445DAD">
              <w:rPr>
                <w:rFonts w:ascii="Courier New" w:hAnsi="Courier New" w:eastAsia="Courier New" w:cs="Courier New"/>
                <w:sz w:val="24"/>
                <w:szCs w:val="24"/>
              </w:rPr>
              <w:t>else {</w:t>
            </w:r>
          </w:p>
          <w:p w:rsidR="00F72634" w:rsidP="5A445DAD" w:rsidRDefault="4FC4A516" w14:paraId="041DAE1A" w14:textId="4DB0C9DC">
            <w:pPr>
              <w:rPr>
                <w:rFonts w:ascii="Courier New" w:hAnsi="Courier New" w:eastAsia="Courier New" w:cs="Courier New"/>
                <w:sz w:val="28"/>
                <w:szCs w:val="28"/>
              </w:rPr>
            </w:pPr>
            <w:r w:rsidRPr="5A445DAD">
              <w:rPr>
                <w:rFonts w:ascii="Courier New" w:hAnsi="Courier New" w:eastAsia="Courier New" w:cs="Courier New"/>
                <w:sz w:val="24"/>
                <w:szCs w:val="24"/>
              </w:rPr>
              <w:t>std::cout &lt;&lt; "I'm sorry, there seems to have been an error."&lt;&lt; std::endl</w:t>
            </w:r>
          </w:p>
          <w:p w:rsidR="00F72634" w:rsidP="5A445DAD" w:rsidRDefault="4FC4A516" w14:paraId="393622E1" w14:textId="1A60FA6D">
            <w:pPr>
              <w:rPr>
                <w:rFonts w:ascii="Courier New" w:hAnsi="Courier New" w:eastAsia="Courier New" w:cs="Courier New"/>
                <w:sz w:val="28"/>
                <w:szCs w:val="28"/>
              </w:rPr>
            </w:pPr>
            <w:r w:rsidRPr="5A445DAD">
              <w:rPr>
                <w:rFonts w:ascii="Courier New" w:hAnsi="Courier New" w:eastAsia="Courier New" w:cs="Courier New"/>
                <w:sz w:val="24"/>
                <w:szCs w:val="24"/>
              </w:rPr>
              <w:t>}</w:t>
            </w:r>
          </w:p>
          <w:p w:rsidR="00F72634" w:rsidP="5A445DAD" w:rsidRDefault="4FC4A516" w14:paraId="7980B1DD" w14:textId="345A86D4">
            <w:pPr>
              <w:rPr>
                <w:rFonts w:ascii="Courier New" w:hAnsi="Courier New" w:eastAsia="Courier New" w:cs="Courier New"/>
                <w:sz w:val="28"/>
                <w:szCs w:val="28"/>
              </w:rPr>
            </w:pPr>
            <w:r w:rsidRPr="5A445DAD">
              <w:rPr>
                <w:rFonts w:ascii="Courier New" w:hAnsi="Courier New" w:eastAsia="Courier New" w:cs="Courier New"/>
                <w:sz w:val="24"/>
                <w:szCs w:val="24"/>
              </w:rPr>
              <w:t>return 0;</w:t>
            </w:r>
          </w:p>
          <w:p w:rsidR="00F72634" w:rsidP="5A445DAD" w:rsidRDefault="4FC4A516" w14:paraId="09D5B7CA" w14:textId="03761323">
            <w:pPr>
              <w:rPr>
                <w:rFonts w:ascii="Courier New" w:hAnsi="Courier New" w:eastAsia="Courier New" w:cs="Courier New"/>
                <w:sz w:val="28"/>
                <w:szCs w:val="28"/>
              </w:rPr>
            </w:pPr>
            <w:r w:rsidRPr="5A445DAD">
              <w:rPr>
                <w:rFonts w:ascii="Courier New" w:hAnsi="Courier New" w:eastAsia="Courier New" w:cs="Courier New"/>
                <w:sz w:val="24"/>
                <w:szCs w:val="24"/>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06D38A7" w14:paraId="072682BA" w14:textId="77777777">
        <w:trPr>
          <w:tblHeader/>
        </w:trPr>
        <w:tc>
          <w:tcPr>
            <w:tcW w:w="10780" w:type="dxa"/>
            <w:shd w:val="clear" w:color="auto" w:fill="auto"/>
            <w:tcMar>
              <w:top w:w="100" w:type="dxa"/>
              <w:left w:w="100" w:type="dxa"/>
              <w:bottom w:w="100" w:type="dxa"/>
              <w:right w:w="100" w:type="dxa"/>
            </w:tcMar>
          </w:tcPr>
          <w:p w:rsidR="00381847" w:rsidRDefault="00E769D9" w14:paraId="2892146E" w14:textId="2169472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7A43B8C6" w14:paraId="42FD3F9A" w14:textId="77777777">
        <w:trPr>
          <w:trHeight w:val="460"/>
          <w:tblHeader/>
        </w:trPr>
        <w:tc>
          <w:tcPr>
            <w:tcW w:w="1806" w:type="dxa"/>
            <w:shd w:val="clear" w:color="auto" w:fill="D9D9D9" w:themeFill="background1" w:themeFillShade="D9"/>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vAlign w:val="center"/>
          </w:tcPr>
          <w:p w:rsidR="00381847" w:rsidRDefault="00E769D9" w14:paraId="4CD5D946" w14:textId="77777777">
            <w:pPr>
              <w:jc w:val="center"/>
              <w:rPr>
                <w:b/>
                <w:sz w:val="24"/>
                <w:szCs w:val="24"/>
              </w:rPr>
            </w:pPr>
            <w:r>
              <w:rPr>
                <w:b/>
                <w:sz w:val="24"/>
                <w:szCs w:val="24"/>
              </w:rPr>
              <w:t>Level</w:t>
            </w:r>
          </w:p>
        </w:tc>
      </w:tr>
      <w:tr w:rsidR="00381847" w:rsidTr="7A43B8C6" w14:paraId="7149F2C7" w14:textId="77777777">
        <w:trPr>
          <w:trHeight w:val="460"/>
        </w:trPr>
        <w:tc>
          <w:tcPr>
            <w:tcW w:w="1806" w:type="dxa"/>
            <w:shd w:val="clear" w:color="auto" w:fill="auto"/>
          </w:tcPr>
          <w:p w:rsidR="00381847" w:rsidP="7A43B8C6" w:rsidRDefault="764CF45A" w14:paraId="087DC360" w14:textId="44C52D29">
            <w:pPr>
              <w:spacing w:line="259" w:lineRule="auto"/>
              <w:jc w:val="center"/>
            </w:pPr>
            <w:r>
              <w:t>Medium</w:t>
            </w:r>
          </w:p>
        </w:tc>
        <w:tc>
          <w:tcPr>
            <w:tcW w:w="1341" w:type="dxa"/>
            <w:shd w:val="clear" w:color="auto" w:fill="auto"/>
          </w:tcPr>
          <w:p w:rsidR="00381847" w:rsidP="7A43B8C6" w:rsidRDefault="764CF45A" w14:paraId="5BBCF7D7" w14:textId="0047CDCF">
            <w:pPr>
              <w:spacing w:line="259" w:lineRule="auto"/>
              <w:jc w:val="center"/>
            </w:pPr>
            <w:r>
              <w:t>Probable</w:t>
            </w:r>
          </w:p>
        </w:tc>
        <w:tc>
          <w:tcPr>
            <w:tcW w:w="4021" w:type="dxa"/>
            <w:shd w:val="clear" w:color="auto" w:fill="auto"/>
          </w:tcPr>
          <w:p w:rsidR="00381847" w:rsidP="7A43B8C6" w:rsidRDefault="764CF45A" w14:paraId="7B7CD542" w14:textId="3DE8FAE8">
            <w:pPr>
              <w:spacing w:line="259" w:lineRule="auto"/>
              <w:jc w:val="center"/>
            </w:pPr>
            <w:r>
              <w:t>Medium</w:t>
            </w:r>
          </w:p>
        </w:tc>
        <w:tc>
          <w:tcPr>
            <w:tcW w:w="1807" w:type="dxa"/>
            <w:shd w:val="clear" w:color="auto" w:fill="auto"/>
          </w:tcPr>
          <w:p w:rsidR="00381847" w:rsidP="7A43B8C6" w:rsidRDefault="3047780E" w14:paraId="7F0E433A" w14:textId="4C2493D4">
            <w:pPr>
              <w:spacing w:line="259" w:lineRule="auto"/>
              <w:jc w:val="center"/>
            </w:pPr>
            <w:r>
              <w:t>Medium</w:t>
            </w:r>
          </w:p>
        </w:tc>
        <w:tc>
          <w:tcPr>
            <w:tcW w:w="1805" w:type="dxa"/>
            <w:shd w:val="clear" w:color="auto" w:fill="auto"/>
          </w:tcPr>
          <w:p w:rsidR="00381847" w:rsidP="7A43B8C6" w:rsidRDefault="3047780E" w14:paraId="61360AD2" w14:textId="005440EF">
            <w:pPr>
              <w:spacing w:line="259" w:lineRule="auto"/>
              <w:jc w:val="center"/>
            </w:pPr>
            <w:r>
              <w:t>3</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7A43B8C6" w14:paraId="1055DAE8" w14:textId="77777777">
        <w:trPr>
          <w:trHeight w:val="460"/>
          <w:tblHeader/>
        </w:trPr>
        <w:tc>
          <w:tcPr>
            <w:tcW w:w="1807" w:type="dxa"/>
            <w:shd w:val="clear" w:color="auto" w:fill="D9D9D9" w:themeFill="background1" w:themeFillShade="D9"/>
            <w:vAlign w:val="center"/>
          </w:tcPr>
          <w:p w:rsidR="00381847" w:rsidRDefault="00E769D9" w14:paraId="5B2E2498" w14:textId="77777777">
            <w:pPr>
              <w:jc w:val="center"/>
              <w:rPr>
                <w:b/>
              </w:rPr>
            </w:pPr>
            <w:r>
              <w:rPr>
                <w:b/>
              </w:rPr>
              <w:t>Tool</w:t>
            </w:r>
          </w:p>
        </w:tc>
        <w:tc>
          <w:tcPr>
            <w:tcW w:w="1341" w:type="dxa"/>
            <w:shd w:val="clear" w:color="auto" w:fill="D9D9D9" w:themeFill="background1" w:themeFillShade="D9"/>
            <w:vAlign w:val="center"/>
          </w:tcPr>
          <w:p w:rsidR="00381847" w:rsidRDefault="00E769D9" w14:paraId="143EC026" w14:textId="77777777">
            <w:pPr>
              <w:jc w:val="center"/>
              <w:rPr>
                <w:b/>
              </w:rPr>
            </w:pPr>
            <w:r>
              <w:rPr>
                <w:b/>
              </w:rPr>
              <w:t>Version</w:t>
            </w:r>
          </w:p>
        </w:tc>
        <w:tc>
          <w:tcPr>
            <w:tcW w:w="4021" w:type="dxa"/>
            <w:shd w:val="clear" w:color="auto" w:fill="D9D9D9" w:themeFill="background1" w:themeFillShade="D9"/>
            <w:vAlign w:val="center"/>
          </w:tcPr>
          <w:p w:rsidR="00381847" w:rsidRDefault="00E769D9" w14:paraId="465E3EFB" w14:textId="77777777">
            <w:pPr>
              <w:jc w:val="center"/>
              <w:rPr>
                <w:b/>
              </w:rPr>
            </w:pPr>
            <w:r>
              <w:rPr>
                <w:b/>
              </w:rPr>
              <w:t>Checker</w:t>
            </w:r>
          </w:p>
        </w:tc>
        <w:tc>
          <w:tcPr>
            <w:tcW w:w="3611" w:type="dxa"/>
            <w:shd w:val="clear" w:color="auto" w:fill="D9D9D9" w:themeFill="background1" w:themeFillShade="D9"/>
            <w:vAlign w:val="center"/>
          </w:tcPr>
          <w:p w:rsidR="00381847" w:rsidRDefault="00E769D9" w14:paraId="28A30079" w14:textId="77777777">
            <w:pPr>
              <w:jc w:val="center"/>
              <w:rPr>
                <w:b/>
              </w:rPr>
            </w:pPr>
            <w:r>
              <w:rPr>
                <w:b/>
              </w:rPr>
              <w:t>Description Tool</w:t>
            </w:r>
          </w:p>
        </w:tc>
      </w:tr>
      <w:tr w:rsidR="00381847" w:rsidTr="7A43B8C6" w14:paraId="3EDB9E1C" w14:textId="77777777">
        <w:trPr>
          <w:trHeight w:val="460"/>
        </w:trPr>
        <w:tc>
          <w:tcPr>
            <w:tcW w:w="1807" w:type="dxa"/>
            <w:shd w:val="clear" w:color="auto" w:fill="auto"/>
          </w:tcPr>
          <w:p w:rsidR="7A43B8C6" w:rsidP="7A43B8C6" w:rsidRDefault="0077395D" w14:paraId="5447FED9" w14:textId="51294192">
            <w:pPr>
              <w:jc w:val="center"/>
            </w:pPr>
            <w:hyperlink r:id="rId136">
              <w:r w:rsidRPr="7A43B8C6" w:rsidR="7A43B8C6">
                <w:rPr>
                  <w:rStyle w:val="Hyperlink"/>
                  <w:color w:val="000000" w:themeColor="text1"/>
                </w:rPr>
                <w:t>Astrée</w:t>
              </w:r>
            </w:hyperlink>
          </w:p>
        </w:tc>
        <w:tc>
          <w:tcPr>
            <w:tcW w:w="1341" w:type="dxa"/>
            <w:shd w:val="clear" w:color="auto" w:fill="auto"/>
          </w:tcPr>
          <w:p w:rsidR="7A43B8C6" w:rsidP="7A43B8C6" w:rsidRDefault="7A43B8C6" w14:paraId="7B1A127D" w14:textId="43665A2D">
            <w:pPr>
              <w:jc w:val="center"/>
              <w:rPr>
                <w:color w:val="000000" w:themeColor="text1"/>
              </w:rPr>
            </w:pPr>
            <w:r w:rsidRPr="7A43B8C6">
              <w:rPr>
                <w:color w:val="000000" w:themeColor="text1"/>
              </w:rPr>
              <w:t>24.04</w:t>
            </w:r>
          </w:p>
        </w:tc>
        <w:tc>
          <w:tcPr>
            <w:tcW w:w="4021" w:type="dxa"/>
            <w:shd w:val="clear" w:color="auto" w:fill="auto"/>
          </w:tcPr>
          <w:p w:rsidR="7A43B8C6" w:rsidP="7A43B8C6" w:rsidRDefault="7A43B8C6" w14:paraId="24FA9353" w14:textId="3163B43F">
            <w:pPr>
              <w:rPr>
                <w:b/>
                <w:bCs/>
                <w:color w:val="000000" w:themeColor="text1"/>
              </w:rPr>
            </w:pPr>
            <w:r w:rsidRPr="7A43B8C6">
              <w:rPr>
                <w:b/>
                <w:bCs/>
                <w:color w:val="000000" w:themeColor="text1"/>
              </w:rPr>
              <w:t>missing-else</w:t>
            </w:r>
          </w:p>
          <w:p w:rsidR="7A43B8C6" w:rsidP="7A43B8C6" w:rsidRDefault="7A43B8C6" w14:paraId="24C114C2" w14:textId="0A1273DD">
            <w:pPr>
              <w:rPr>
                <w:b/>
                <w:bCs/>
                <w:color w:val="000000" w:themeColor="text1"/>
              </w:rPr>
            </w:pPr>
            <w:r w:rsidRPr="7A43B8C6">
              <w:rPr>
                <w:b/>
                <w:bCs/>
                <w:color w:val="000000" w:themeColor="text1"/>
              </w:rPr>
              <w:t>switch-default</w:t>
            </w:r>
          </w:p>
        </w:tc>
        <w:tc>
          <w:tcPr>
            <w:tcW w:w="3611" w:type="dxa"/>
            <w:shd w:val="clear" w:color="auto" w:fill="auto"/>
          </w:tcPr>
          <w:p w:rsidR="7A43B8C6" w:rsidP="7A43B8C6" w:rsidRDefault="7A43B8C6" w14:paraId="5FEE9402" w14:textId="3B037CC5">
            <w:pPr>
              <w:rPr>
                <w:color w:val="000000" w:themeColor="text1"/>
              </w:rPr>
            </w:pPr>
            <w:r w:rsidRPr="7A43B8C6">
              <w:rPr>
                <w:color w:val="000000" w:themeColor="text1"/>
              </w:rPr>
              <w:t>Partially checked</w:t>
            </w:r>
          </w:p>
        </w:tc>
      </w:tr>
      <w:tr w:rsidR="00381847" w:rsidTr="7A43B8C6" w14:paraId="7282C048" w14:textId="77777777">
        <w:trPr>
          <w:trHeight w:val="460"/>
        </w:trPr>
        <w:tc>
          <w:tcPr>
            <w:tcW w:w="1807" w:type="dxa"/>
            <w:shd w:val="clear" w:color="auto" w:fill="auto"/>
          </w:tcPr>
          <w:p w:rsidR="7A43B8C6" w:rsidP="7A43B8C6" w:rsidRDefault="0077395D" w14:paraId="7249E241" w14:textId="14010BDD">
            <w:pPr>
              <w:jc w:val="center"/>
            </w:pPr>
            <w:hyperlink r:id="rId137">
              <w:r w:rsidRPr="7A43B8C6" w:rsidR="7A43B8C6">
                <w:rPr>
                  <w:rStyle w:val="Hyperlink"/>
                  <w:color w:val="000000" w:themeColor="text1"/>
                </w:rPr>
                <w:t>Compass/ROSE</w:t>
              </w:r>
            </w:hyperlink>
          </w:p>
        </w:tc>
        <w:tc>
          <w:tcPr>
            <w:tcW w:w="1341" w:type="dxa"/>
            <w:shd w:val="clear" w:color="auto" w:fill="auto"/>
          </w:tcPr>
          <w:p w:rsidR="7A43B8C6" w:rsidP="7A43B8C6" w:rsidRDefault="7A43B8C6" w14:paraId="236208BB" w14:textId="2A8CB53C">
            <w:pPr>
              <w:jc w:val="center"/>
            </w:pPr>
          </w:p>
        </w:tc>
        <w:tc>
          <w:tcPr>
            <w:tcW w:w="4021" w:type="dxa"/>
            <w:shd w:val="clear" w:color="auto" w:fill="auto"/>
          </w:tcPr>
          <w:p w:rsidR="7A43B8C6" w:rsidP="7A43B8C6" w:rsidRDefault="7A43B8C6" w14:paraId="2A1A6168" w14:textId="4862C5A2"/>
        </w:tc>
        <w:tc>
          <w:tcPr>
            <w:tcW w:w="3611" w:type="dxa"/>
            <w:shd w:val="clear" w:color="auto" w:fill="auto"/>
          </w:tcPr>
          <w:p w:rsidR="7A43B8C6" w:rsidP="7A43B8C6" w:rsidRDefault="7A43B8C6" w14:paraId="1A09E009" w14:textId="6DE92826">
            <w:pPr>
              <w:spacing w:before="240"/>
              <w:rPr>
                <w:color w:val="000000" w:themeColor="text1"/>
              </w:rPr>
            </w:pPr>
            <w:r w:rsidRPr="7A43B8C6">
              <w:rPr>
                <w:color w:val="000000" w:themeColor="text1"/>
              </w:rPr>
              <w:t>Can detect some violations of this recommendation. In particular, it flags switch statements that do not have a default clause. ROSE should detect "fake switches" as well (that is, a chain of if statements each checking the value of the same variable). These if statements should always end in an else clause, or they should mathematically cover every possibility. For instance, consider the following:</w:t>
            </w:r>
          </w:p>
          <w:p w:rsidR="7A43B8C6" w:rsidP="7A43B8C6" w:rsidRDefault="7A43B8C6" w14:paraId="2781E7FF" w14:textId="55F03052">
            <w:pPr>
              <w:rPr>
                <w:color w:val="000000" w:themeColor="text1"/>
              </w:rPr>
            </w:pPr>
            <w:r w:rsidRPr="7A43B8C6">
              <w:rPr>
                <w:color w:val="000000" w:themeColor="text1"/>
              </w:rPr>
              <w:t xml:space="preserve"> if (x &gt; 0) {</w:t>
            </w:r>
            <w:r>
              <w:br/>
            </w:r>
            <w:r>
              <w:tab/>
            </w:r>
            <w:r w:rsidRPr="7A43B8C6">
              <w:rPr>
                <w:color w:val="000000" w:themeColor="text1"/>
              </w:rPr>
              <w:t xml:space="preserve">  /* ... */</w:t>
            </w:r>
            <w:r>
              <w:br/>
            </w:r>
            <w:r w:rsidRPr="7A43B8C6">
              <w:rPr>
                <w:color w:val="000000" w:themeColor="text1"/>
              </w:rPr>
              <w:t xml:space="preserve">  } else if (x &lt; 0) {</w:t>
            </w:r>
            <w:r>
              <w:br/>
            </w:r>
            <w:r w:rsidRPr="7A43B8C6">
              <w:rPr>
                <w:color w:val="000000" w:themeColor="text1"/>
              </w:rPr>
              <w:t xml:space="preserve">    /* ... */</w:t>
            </w:r>
            <w:r>
              <w:br/>
            </w:r>
            <w:r w:rsidRPr="7A43B8C6">
              <w:rPr>
                <w:color w:val="000000" w:themeColor="text1"/>
              </w:rPr>
              <w:t xml:space="preserve">  } else if (x == 0) {</w:t>
            </w:r>
            <w:r>
              <w:br/>
            </w:r>
            <w:r w:rsidRPr="7A43B8C6">
              <w:rPr>
                <w:color w:val="000000" w:themeColor="text1"/>
              </w:rPr>
              <w:t xml:space="preserve">    /* ... */</w:t>
            </w:r>
            <w:r>
              <w:br/>
            </w:r>
            <w:r w:rsidRPr="7A43B8C6">
              <w:rPr>
                <w:color w:val="000000" w:themeColor="text1"/>
              </w:rPr>
              <w:t xml:space="preserve">  }</w:t>
            </w:r>
            <w:r>
              <w:br/>
            </w:r>
          </w:p>
        </w:tc>
      </w:tr>
      <w:tr w:rsidR="00381847" w:rsidTr="7A43B8C6" w14:paraId="7E43A7F6" w14:textId="77777777">
        <w:trPr>
          <w:trHeight w:val="460"/>
        </w:trPr>
        <w:tc>
          <w:tcPr>
            <w:tcW w:w="1807" w:type="dxa"/>
            <w:shd w:val="clear" w:color="auto" w:fill="auto"/>
          </w:tcPr>
          <w:p w:rsidR="7A43B8C6" w:rsidP="7A43B8C6" w:rsidRDefault="0077395D" w14:paraId="30435463" w14:textId="3213FA59">
            <w:pPr>
              <w:jc w:val="center"/>
            </w:pPr>
            <w:hyperlink r:id="rId138">
              <w:r w:rsidRPr="7A43B8C6" w:rsidR="7A43B8C6">
                <w:rPr>
                  <w:rStyle w:val="Hyperlink"/>
                  <w:color w:val="000000" w:themeColor="text1"/>
                </w:rPr>
                <w:t>GCC</w:t>
              </w:r>
            </w:hyperlink>
          </w:p>
        </w:tc>
        <w:tc>
          <w:tcPr>
            <w:tcW w:w="1341" w:type="dxa"/>
            <w:shd w:val="clear" w:color="auto" w:fill="auto"/>
          </w:tcPr>
          <w:p w:rsidR="7A43B8C6" w:rsidP="7A43B8C6" w:rsidRDefault="7A43B8C6" w14:paraId="0457A2CB" w14:textId="5CE3D5D9">
            <w:pPr>
              <w:jc w:val="center"/>
              <w:rPr>
                <w:color w:val="000000" w:themeColor="text1"/>
              </w:rPr>
            </w:pPr>
            <w:r w:rsidRPr="7A43B8C6">
              <w:rPr>
                <w:color w:val="000000" w:themeColor="text1"/>
              </w:rPr>
              <w:t>4.3.5</w:t>
            </w:r>
          </w:p>
        </w:tc>
        <w:tc>
          <w:tcPr>
            <w:tcW w:w="4021" w:type="dxa"/>
            <w:shd w:val="clear" w:color="auto" w:fill="auto"/>
          </w:tcPr>
          <w:p w:rsidR="7A43B8C6" w:rsidP="7A43B8C6" w:rsidRDefault="7A43B8C6" w14:paraId="753504DB" w14:textId="02B86157"/>
        </w:tc>
        <w:tc>
          <w:tcPr>
            <w:tcW w:w="3611" w:type="dxa"/>
            <w:shd w:val="clear" w:color="auto" w:fill="auto"/>
          </w:tcPr>
          <w:p w:rsidR="7A43B8C6" w:rsidP="7A43B8C6" w:rsidRDefault="7A43B8C6" w14:paraId="1C174AC2" w14:textId="60CDD51A">
            <w:pPr>
              <w:spacing w:before="240"/>
              <w:rPr>
                <w:color w:val="000000" w:themeColor="text1"/>
              </w:rPr>
            </w:pPr>
            <w:r w:rsidRPr="7A43B8C6">
              <w:rPr>
                <w:color w:val="000000" w:themeColor="text1"/>
              </w:rPr>
              <w:t>Can detect some violations of this recommendation when the -Wswitch and -Wswitch-default flags are used</w:t>
            </w:r>
          </w:p>
        </w:tc>
      </w:tr>
      <w:tr w:rsidR="7A43B8C6" w:rsidTr="7A43B8C6" w14:paraId="53E1B667" w14:textId="77777777">
        <w:trPr>
          <w:trHeight w:val="460"/>
        </w:trPr>
        <w:tc>
          <w:tcPr>
            <w:tcW w:w="1807" w:type="dxa"/>
            <w:shd w:val="clear" w:color="auto" w:fill="auto"/>
          </w:tcPr>
          <w:p w:rsidR="7A43B8C6" w:rsidP="7A43B8C6" w:rsidRDefault="0077395D" w14:paraId="6828BB0A" w14:textId="135EAD03">
            <w:pPr>
              <w:jc w:val="center"/>
            </w:pPr>
            <w:hyperlink r:id="rId139">
              <w:r w:rsidRPr="7A43B8C6" w:rsidR="7A43B8C6">
                <w:rPr>
                  <w:rStyle w:val="Hyperlink"/>
                  <w:color w:val="000000" w:themeColor="text1"/>
                </w:rPr>
                <w:t>Helix QAC</w:t>
              </w:r>
            </w:hyperlink>
          </w:p>
        </w:tc>
        <w:tc>
          <w:tcPr>
            <w:tcW w:w="1341" w:type="dxa"/>
            <w:shd w:val="clear" w:color="auto" w:fill="auto"/>
          </w:tcPr>
          <w:p w:rsidR="7A43B8C6" w:rsidP="7A43B8C6" w:rsidRDefault="7A43B8C6" w14:paraId="724AC8B4" w14:textId="69D6B4F2">
            <w:pPr>
              <w:spacing w:before="240"/>
              <w:jc w:val="center"/>
              <w:rPr>
                <w:color w:val="000000" w:themeColor="text1"/>
              </w:rPr>
            </w:pPr>
            <w:r w:rsidRPr="7A43B8C6">
              <w:rPr>
                <w:color w:val="000000" w:themeColor="text1"/>
              </w:rPr>
              <w:t>2024.1</w:t>
            </w:r>
          </w:p>
        </w:tc>
        <w:tc>
          <w:tcPr>
            <w:tcW w:w="4021" w:type="dxa"/>
            <w:shd w:val="clear" w:color="auto" w:fill="auto"/>
          </w:tcPr>
          <w:p w:rsidR="7A43B8C6" w:rsidP="7A43B8C6" w:rsidRDefault="7A43B8C6" w14:paraId="257ACB95" w14:textId="11C084D6">
            <w:pPr>
              <w:rPr>
                <w:b/>
                <w:bCs/>
                <w:color w:val="262626" w:themeColor="text1" w:themeTint="D9"/>
              </w:rPr>
            </w:pPr>
            <w:r w:rsidRPr="7A43B8C6">
              <w:rPr>
                <w:b/>
                <w:bCs/>
                <w:color w:val="262626" w:themeColor="text1" w:themeTint="D9"/>
              </w:rPr>
              <w:t>C2000, C2002, C2004</w:t>
            </w:r>
          </w:p>
        </w:tc>
        <w:tc>
          <w:tcPr>
            <w:tcW w:w="3611" w:type="dxa"/>
            <w:shd w:val="clear" w:color="auto" w:fill="auto"/>
          </w:tcPr>
          <w:p w:rsidR="7A43B8C6" w:rsidP="7A43B8C6" w:rsidRDefault="7A43B8C6" w14:paraId="042EBDE6" w14:textId="3DC3DE50"/>
        </w:tc>
      </w:tr>
      <w:tr w:rsidR="7A43B8C6" w:rsidTr="7A43B8C6" w14:paraId="2A3CBF56" w14:textId="77777777">
        <w:trPr>
          <w:trHeight w:val="460"/>
        </w:trPr>
        <w:tc>
          <w:tcPr>
            <w:tcW w:w="1807" w:type="dxa"/>
            <w:shd w:val="clear" w:color="auto" w:fill="auto"/>
          </w:tcPr>
          <w:p w:rsidR="7A43B8C6" w:rsidP="7A43B8C6" w:rsidRDefault="0077395D" w14:paraId="79061410" w14:textId="7D29BED5">
            <w:pPr>
              <w:jc w:val="center"/>
            </w:pPr>
            <w:hyperlink r:id="rId140">
              <w:r w:rsidRPr="7A43B8C6" w:rsidR="7A43B8C6">
                <w:rPr>
                  <w:rStyle w:val="Hyperlink"/>
                  <w:color w:val="000000" w:themeColor="text1"/>
                </w:rPr>
                <w:t>Klocwork</w:t>
              </w:r>
            </w:hyperlink>
          </w:p>
        </w:tc>
        <w:tc>
          <w:tcPr>
            <w:tcW w:w="1341" w:type="dxa"/>
            <w:shd w:val="clear" w:color="auto" w:fill="auto"/>
          </w:tcPr>
          <w:p w:rsidR="7A43B8C6" w:rsidP="7A43B8C6" w:rsidRDefault="7A43B8C6" w14:paraId="06834E8E" w14:textId="48AD852C">
            <w:pPr>
              <w:jc w:val="center"/>
              <w:rPr>
                <w:color w:val="000000" w:themeColor="text1"/>
              </w:rPr>
            </w:pPr>
            <w:r w:rsidRPr="7A43B8C6">
              <w:rPr>
                <w:color w:val="000000" w:themeColor="text1"/>
              </w:rPr>
              <w:t xml:space="preserve"> 2024.1</w:t>
            </w:r>
          </w:p>
        </w:tc>
        <w:tc>
          <w:tcPr>
            <w:tcW w:w="4021" w:type="dxa"/>
            <w:shd w:val="clear" w:color="auto" w:fill="auto"/>
          </w:tcPr>
          <w:p w:rsidR="7A43B8C6" w:rsidP="7A43B8C6" w:rsidRDefault="7A43B8C6" w14:paraId="11C557EF" w14:textId="50B3D20A">
            <w:pPr>
              <w:rPr>
                <w:b/>
                <w:bCs/>
                <w:color w:val="000000" w:themeColor="text1"/>
              </w:rPr>
            </w:pPr>
            <w:r w:rsidRPr="7A43B8C6">
              <w:rPr>
                <w:b/>
                <w:bCs/>
                <w:color w:val="000000" w:themeColor="text1"/>
              </w:rPr>
              <w:t xml:space="preserve">CWARN.EMPTY.LABEL </w:t>
            </w:r>
            <w:r>
              <w:br/>
            </w:r>
            <w:r w:rsidRPr="7A43B8C6">
              <w:rPr>
                <w:b/>
                <w:bCs/>
                <w:color w:val="000000" w:themeColor="text1"/>
              </w:rPr>
              <w:t>LA_UNUSED</w:t>
            </w:r>
            <w:r>
              <w:br/>
            </w:r>
            <w:r w:rsidRPr="7A43B8C6">
              <w:rPr>
                <w:b/>
                <w:bCs/>
                <w:color w:val="000000" w:themeColor="text1"/>
              </w:rPr>
              <w:t>MISRA.IF.NO_ELSE</w:t>
            </w:r>
            <w:r>
              <w:br/>
            </w:r>
            <w:r w:rsidRPr="7A43B8C6">
              <w:rPr>
                <w:b/>
                <w:bCs/>
                <w:color w:val="000000" w:themeColor="text1"/>
              </w:rPr>
              <w:t>MISRA.SWITCH.WELL_FORMED.DEFAULT.2012</w:t>
            </w:r>
            <w:r>
              <w:br/>
            </w:r>
            <w:r w:rsidRPr="7A43B8C6">
              <w:rPr>
                <w:b/>
                <w:bCs/>
                <w:color w:val="000000" w:themeColor="text1"/>
              </w:rPr>
              <w:t>INFINITE_LOOP.GLOBAL</w:t>
            </w:r>
            <w:r>
              <w:br/>
            </w:r>
            <w:r w:rsidRPr="7A43B8C6">
              <w:rPr>
                <w:b/>
                <w:bCs/>
                <w:color w:val="000000" w:themeColor="text1"/>
              </w:rPr>
              <w:t>INFINITE_LOOP.LOCAL</w:t>
            </w:r>
            <w:r>
              <w:br/>
            </w:r>
            <w:r w:rsidRPr="7A43B8C6">
              <w:rPr>
                <w:b/>
                <w:bCs/>
                <w:color w:val="000000" w:themeColor="text1"/>
              </w:rPr>
              <w:t>INFINITE_LOOP.MACRO</w:t>
            </w:r>
          </w:p>
        </w:tc>
        <w:tc>
          <w:tcPr>
            <w:tcW w:w="3611" w:type="dxa"/>
            <w:shd w:val="clear" w:color="auto" w:fill="auto"/>
          </w:tcPr>
          <w:p w:rsidR="7A43B8C6" w:rsidP="7A43B8C6" w:rsidRDefault="7A43B8C6" w14:paraId="4B156276" w14:textId="0F40BE2A"/>
        </w:tc>
      </w:tr>
      <w:tr w:rsidR="7A43B8C6" w:rsidTr="7A43B8C6" w14:paraId="34CB073D" w14:textId="77777777">
        <w:trPr>
          <w:trHeight w:val="460"/>
        </w:trPr>
        <w:tc>
          <w:tcPr>
            <w:tcW w:w="1807" w:type="dxa"/>
            <w:shd w:val="clear" w:color="auto" w:fill="auto"/>
          </w:tcPr>
          <w:p w:rsidR="7A43B8C6" w:rsidP="7A43B8C6" w:rsidRDefault="0077395D" w14:paraId="4FD6E03A" w14:textId="350E8771">
            <w:pPr>
              <w:jc w:val="center"/>
            </w:pPr>
            <w:hyperlink r:id="rId141">
              <w:r w:rsidRPr="7A43B8C6" w:rsidR="7A43B8C6">
                <w:rPr>
                  <w:rStyle w:val="Hyperlink"/>
                  <w:color w:val="000000" w:themeColor="text1"/>
                </w:rPr>
                <w:t>LDRA tool suite</w:t>
              </w:r>
            </w:hyperlink>
          </w:p>
        </w:tc>
        <w:tc>
          <w:tcPr>
            <w:tcW w:w="1341" w:type="dxa"/>
            <w:shd w:val="clear" w:color="auto" w:fill="auto"/>
          </w:tcPr>
          <w:p w:rsidR="7A43B8C6" w:rsidP="7A43B8C6" w:rsidRDefault="7A43B8C6" w14:paraId="4FB893DE" w14:textId="429F5915">
            <w:pPr>
              <w:jc w:val="center"/>
              <w:rPr>
                <w:color w:val="000000" w:themeColor="text1"/>
              </w:rPr>
            </w:pPr>
            <w:r w:rsidRPr="7A43B8C6">
              <w:rPr>
                <w:color w:val="000000" w:themeColor="text1"/>
              </w:rPr>
              <w:t>9.7.1</w:t>
            </w:r>
          </w:p>
        </w:tc>
        <w:tc>
          <w:tcPr>
            <w:tcW w:w="4021" w:type="dxa"/>
            <w:shd w:val="clear" w:color="auto" w:fill="auto"/>
          </w:tcPr>
          <w:p w:rsidR="7A43B8C6" w:rsidP="7A43B8C6" w:rsidRDefault="7A43B8C6" w14:paraId="58C56F69" w14:textId="1C2CB00C">
            <w:pPr>
              <w:rPr>
                <w:b/>
                <w:bCs/>
                <w:color w:val="000000" w:themeColor="text1"/>
              </w:rPr>
            </w:pPr>
            <w:r w:rsidRPr="7A43B8C6">
              <w:rPr>
                <w:b/>
                <w:bCs/>
                <w:color w:val="000000" w:themeColor="text1"/>
              </w:rPr>
              <w:t>48 S, 59 S</w:t>
            </w:r>
          </w:p>
        </w:tc>
        <w:tc>
          <w:tcPr>
            <w:tcW w:w="3611" w:type="dxa"/>
            <w:shd w:val="clear" w:color="auto" w:fill="auto"/>
          </w:tcPr>
          <w:p w:rsidR="7A43B8C6" w:rsidP="7A43B8C6" w:rsidRDefault="7A43B8C6" w14:paraId="08CA8B30" w14:textId="72B04C16">
            <w:pPr>
              <w:rPr>
                <w:color w:val="000000" w:themeColor="text1"/>
              </w:rPr>
            </w:pPr>
            <w:r w:rsidRPr="7A43B8C6">
              <w:rPr>
                <w:color w:val="000000" w:themeColor="text1"/>
              </w:rPr>
              <w:t>Fully implemented</w:t>
            </w:r>
          </w:p>
        </w:tc>
      </w:tr>
      <w:tr w:rsidR="7A43B8C6" w:rsidTr="7A43B8C6" w14:paraId="27E0DDC5" w14:textId="77777777">
        <w:trPr>
          <w:trHeight w:val="460"/>
        </w:trPr>
        <w:tc>
          <w:tcPr>
            <w:tcW w:w="1807" w:type="dxa"/>
            <w:shd w:val="clear" w:color="auto" w:fill="auto"/>
            <w:vAlign w:val="center"/>
          </w:tcPr>
          <w:p w:rsidR="7A43B8C6" w:rsidP="7A43B8C6" w:rsidRDefault="0077395D" w14:paraId="63E6A0E0" w14:textId="6920179F">
            <w:pPr>
              <w:jc w:val="center"/>
            </w:pPr>
            <w:hyperlink r:id="rId142">
              <w:r w:rsidRPr="7A43B8C6" w:rsidR="7A43B8C6">
                <w:rPr>
                  <w:rStyle w:val="Hyperlink"/>
                  <w:color w:val="000000" w:themeColor="text1"/>
                </w:rPr>
                <w:t>Parasoft C/C++test</w:t>
              </w:r>
            </w:hyperlink>
          </w:p>
        </w:tc>
        <w:tc>
          <w:tcPr>
            <w:tcW w:w="1341" w:type="dxa"/>
            <w:shd w:val="clear" w:color="auto" w:fill="auto"/>
            <w:vAlign w:val="center"/>
          </w:tcPr>
          <w:p w:rsidR="7A43B8C6" w:rsidP="7A43B8C6" w:rsidRDefault="7A43B8C6" w14:paraId="13FF9E5E" w14:textId="72892EB7">
            <w:pPr>
              <w:jc w:val="center"/>
              <w:rPr>
                <w:color w:val="000000" w:themeColor="text1"/>
              </w:rPr>
            </w:pPr>
            <w:r w:rsidRPr="7A43B8C6">
              <w:rPr>
                <w:color w:val="000000" w:themeColor="text1"/>
              </w:rPr>
              <w:t>2023.1</w:t>
            </w:r>
          </w:p>
        </w:tc>
        <w:tc>
          <w:tcPr>
            <w:tcW w:w="4021" w:type="dxa"/>
            <w:shd w:val="clear" w:color="auto" w:fill="auto"/>
            <w:vAlign w:val="center"/>
          </w:tcPr>
          <w:p w:rsidR="7A43B8C6" w:rsidP="7A43B8C6" w:rsidRDefault="7A43B8C6" w14:paraId="77830EFD" w14:textId="7D195A96">
            <w:pPr>
              <w:spacing w:before="240"/>
              <w:jc w:val="center"/>
              <w:rPr>
                <w:b/>
                <w:bCs/>
                <w:color w:val="000000" w:themeColor="text1"/>
              </w:rPr>
            </w:pPr>
            <w:r w:rsidRPr="7A43B8C6">
              <w:rPr>
                <w:b/>
                <w:bCs/>
                <w:color w:val="000000" w:themeColor="text1"/>
              </w:rPr>
              <w:t>CERT_C-MSC01-a</w:t>
            </w:r>
            <w:r>
              <w:br/>
            </w:r>
            <w:r w:rsidRPr="7A43B8C6">
              <w:rPr>
                <w:b/>
                <w:bCs/>
                <w:color w:val="000000" w:themeColor="text1"/>
              </w:rPr>
              <w:t>CERT_C-MSC01-b</w:t>
            </w:r>
          </w:p>
        </w:tc>
        <w:tc>
          <w:tcPr>
            <w:tcW w:w="3611" w:type="dxa"/>
            <w:shd w:val="clear" w:color="auto" w:fill="auto"/>
            <w:vAlign w:val="center"/>
          </w:tcPr>
          <w:p w:rsidR="7A43B8C6" w:rsidP="7A43B8C6" w:rsidRDefault="7A43B8C6" w14:paraId="2BC7FA7F" w14:textId="5A5ABE5B">
            <w:pPr>
              <w:jc w:val="center"/>
              <w:rPr>
                <w:color w:val="000000" w:themeColor="text1"/>
              </w:rPr>
            </w:pPr>
            <w:r w:rsidRPr="7A43B8C6">
              <w:rPr>
                <w:color w:val="000000" w:themeColor="text1"/>
              </w:rPr>
              <w:t>All 'if...else-if' constructs shall be terminated with an 'else' clause</w:t>
            </w:r>
          </w:p>
          <w:p w:rsidR="7A43B8C6" w:rsidP="7A43B8C6" w:rsidRDefault="7A43B8C6" w14:paraId="0776816D" w14:textId="185957FB">
            <w:pPr>
              <w:spacing w:before="240"/>
              <w:jc w:val="center"/>
              <w:rPr>
                <w:color w:val="000000" w:themeColor="text1"/>
              </w:rPr>
            </w:pPr>
            <w:r w:rsidRPr="7A43B8C6">
              <w:rPr>
                <w:color w:val="000000" w:themeColor="text1"/>
              </w:rPr>
              <w:t>The final clause of a switch statement shall be the default clause</w:t>
            </w:r>
          </w:p>
        </w:tc>
      </w:tr>
      <w:tr w:rsidR="7A43B8C6" w:rsidTr="7A43B8C6" w14:paraId="72158CCA" w14:textId="77777777">
        <w:trPr>
          <w:trHeight w:val="460"/>
        </w:trPr>
        <w:tc>
          <w:tcPr>
            <w:tcW w:w="1807" w:type="dxa"/>
            <w:shd w:val="clear" w:color="auto" w:fill="auto"/>
            <w:vAlign w:val="center"/>
          </w:tcPr>
          <w:p w:rsidR="7A43B8C6" w:rsidP="7A43B8C6" w:rsidRDefault="0077395D" w14:paraId="4DAB6BC1" w14:textId="5BFDEB6F">
            <w:pPr>
              <w:jc w:val="center"/>
            </w:pPr>
            <w:hyperlink r:id="rId143">
              <w:r w:rsidRPr="7A43B8C6" w:rsidR="7A43B8C6">
                <w:rPr>
                  <w:rStyle w:val="Hyperlink"/>
                  <w:color w:val="000000" w:themeColor="text1"/>
                </w:rPr>
                <w:t>PC-lint Plus</w:t>
              </w:r>
            </w:hyperlink>
          </w:p>
        </w:tc>
        <w:tc>
          <w:tcPr>
            <w:tcW w:w="1341" w:type="dxa"/>
            <w:shd w:val="clear" w:color="auto" w:fill="auto"/>
            <w:vAlign w:val="center"/>
          </w:tcPr>
          <w:p w:rsidR="7A43B8C6" w:rsidP="7A43B8C6" w:rsidRDefault="7A43B8C6" w14:paraId="5E3CE861" w14:textId="0F42BA37">
            <w:pPr>
              <w:spacing w:before="240"/>
              <w:jc w:val="center"/>
              <w:rPr>
                <w:color w:val="000000" w:themeColor="text1"/>
              </w:rPr>
            </w:pPr>
            <w:r w:rsidRPr="7A43B8C6">
              <w:rPr>
                <w:color w:val="000000" w:themeColor="text1"/>
              </w:rPr>
              <w:t>1.4</w:t>
            </w:r>
          </w:p>
        </w:tc>
        <w:tc>
          <w:tcPr>
            <w:tcW w:w="4021" w:type="dxa"/>
            <w:shd w:val="clear" w:color="auto" w:fill="auto"/>
            <w:vAlign w:val="center"/>
          </w:tcPr>
          <w:p w:rsidR="7A43B8C6" w:rsidP="7A43B8C6" w:rsidRDefault="7A43B8C6" w14:paraId="7CAAB470" w14:textId="70C38595">
            <w:pPr>
              <w:spacing w:before="240"/>
              <w:jc w:val="center"/>
              <w:rPr>
                <w:b/>
                <w:bCs/>
                <w:color w:val="000000" w:themeColor="text1"/>
              </w:rPr>
            </w:pPr>
            <w:r w:rsidRPr="7A43B8C6">
              <w:rPr>
                <w:b/>
                <w:bCs/>
                <w:color w:val="000000" w:themeColor="text1"/>
              </w:rPr>
              <w:t>474, 744, 787, 9013</w:t>
            </w:r>
          </w:p>
        </w:tc>
        <w:tc>
          <w:tcPr>
            <w:tcW w:w="3611" w:type="dxa"/>
            <w:shd w:val="clear" w:color="auto" w:fill="auto"/>
            <w:vAlign w:val="center"/>
          </w:tcPr>
          <w:p w:rsidR="7A43B8C6" w:rsidP="7A43B8C6" w:rsidRDefault="7A43B8C6" w14:paraId="27CE51F3" w14:textId="4E0683D7">
            <w:pPr>
              <w:spacing w:before="240"/>
              <w:jc w:val="center"/>
              <w:rPr>
                <w:color w:val="000000" w:themeColor="text1"/>
              </w:rPr>
            </w:pPr>
            <w:r w:rsidRPr="7A43B8C6">
              <w:rPr>
                <w:color w:val="000000" w:themeColor="text1"/>
              </w:rPr>
              <w:t>Partially supported</w:t>
            </w:r>
          </w:p>
        </w:tc>
      </w:tr>
      <w:tr w:rsidR="7A43B8C6" w:rsidTr="7A43B8C6" w14:paraId="3F53B439" w14:textId="77777777">
        <w:trPr>
          <w:trHeight w:val="460"/>
        </w:trPr>
        <w:tc>
          <w:tcPr>
            <w:tcW w:w="1807" w:type="dxa"/>
            <w:shd w:val="clear" w:color="auto" w:fill="auto"/>
            <w:vAlign w:val="center"/>
          </w:tcPr>
          <w:p w:rsidR="7A43B8C6" w:rsidP="7A43B8C6" w:rsidRDefault="0077395D" w14:paraId="3904C6B3" w14:textId="43A30015">
            <w:pPr>
              <w:jc w:val="center"/>
            </w:pPr>
            <w:hyperlink r:id="rId144">
              <w:r w:rsidRPr="7A43B8C6" w:rsidR="7A43B8C6">
                <w:rPr>
                  <w:rStyle w:val="Hyperlink"/>
                  <w:color w:val="000000" w:themeColor="text1"/>
                </w:rPr>
                <w:t>Polyspace Bug Finder</w:t>
              </w:r>
            </w:hyperlink>
          </w:p>
        </w:tc>
        <w:tc>
          <w:tcPr>
            <w:tcW w:w="1341" w:type="dxa"/>
            <w:shd w:val="clear" w:color="auto" w:fill="auto"/>
            <w:vAlign w:val="center"/>
          </w:tcPr>
          <w:p w:rsidR="7A43B8C6" w:rsidP="7A43B8C6" w:rsidRDefault="7A43B8C6" w14:paraId="232D40CC" w14:textId="0FF83D79">
            <w:pPr>
              <w:spacing w:before="240"/>
              <w:jc w:val="center"/>
              <w:rPr>
                <w:color w:val="000000" w:themeColor="text1"/>
              </w:rPr>
            </w:pPr>
            <w:r w:rsidRPr="7A43B8C6">
              <w:rPr>
                <w:color w:val="000000" w:themeColor="text1"/>
              </w:rPr>
              <w:t>R2024a</w:t>
            </w:r>
          </w:p>
        </w:tc>
        <w:tc>
          <w:tcPr>
            <w:tcW w:w="4021" w:type="dxa"/>
            <w:shd w:val="clear" w:color="auto" w:fill="auto"/>
            <w:vAlign w:val="center"/>
          </w:tcPr>
          <w:p w:rsidR="7A43B8C6" w:rsidP="7A43B8C6" w:rsidRDefault="0077395D" w14:paraId="3F98635E" w14:textId="442999D2">
            <w:pPr>
              <w:spacing w:before="240"/>
              <w:jc w:val="center"/>
            </w:pPr>
            <w:hyperlink r:id="rId145">
              <w:r w:rsidRPr="7A43B8C6" w:rsidR="7A43B8C6">
                <w:rPr>
                  <w:rStyle w:val="Hyperlink"/>
                  <w:color w:val="000000" w:themeColor="text1"/>
                </w:rPr>
                <w:t>CERT C: Rec. MSC01-C</w:t>
              </w:r>
            </w:hyperlink>
          </w:p>
          <w:p w:rsidR="7A43B8C6" w:rsidP="7A43B8C6" w:rsidRDefault="7A43B8C6" w14:paraId="09D3AAD1" w14:textId="5397083D">
            <w:pPr>
              <w:spacing w:before="240"/>
              <w:jc w:val="center"/>
            </w:pPr>
          </w:p>
        </w:tc>
        <w:tc>
          <w:tcPr>
            <w:tcW w:w="3611" w:type="dxa"/>
            <w:shd w:val="clear" w:color="auto" w:fill="auto"/>
            <w:vAlign w:val="center"/>
          </w:tcPr>
          <w:p w:rsidR="7A43B8C6" w:rsidP="7A43B8C6" w:rsidRDefault="7A43B8C6" w14:paraId="5D83C5F5" w14:textId="04A8B7EF">
            <w:pPr>
              <w:spacing w:before="240"/>
              <w:jc w:val="center"/>
              <w:rPr>
                <w:color w:val="000000" w:themeColor="text1"/>
              </w:rPr>
            </w:pPr>
            <w:r w:rsidRPr="7A43B8C6">
              <w:rPr>
                <w:color w:val="000000" w:themeColor="text1"/>
              </w:rPr>
              <w:t>Checks for missing case for switch condition (rule partially covered)</w:t>
            </w:r>
          </w:p>
        </w:tc>
      </w:tr>
      <w:tr w:rsidR="7A43B8C6" w:rsidTr="7A43B8C6" w14:paraId="4CA7CC3B" w14:textId="77777777">
        <w:trPr>
          <w:trHeight w:val="460"/>
        </w:trPr>
        <w:tc>
          <w:tcPr>
            <w:tcW w:w="1807" w:type="dxa"/>
            <w:shd w:val="clear" w:color="auto" w:fill="auto"/>
            <w:vAlign w:val="center"/>
          </w:tcPr>
          <w:p w:rsidR="7A43B8C6" w:rsidP="7A43B8C6" w:rsidRDefault="0077395D" w14:paraId="376347EE" w14:textId="614AEBFE">
            <w:pPr>
              <w:jc w:val="center"/>
            </w:pPr>
            <w:hyperlink r:id="rId146">
              <w:r w:rsidRPr="7A43B8C6" w:rsidR="7A43B8C6">
                <w:rPr>
                  <w:rStyle w:val="Hyperlink"/>
                  <w:color w:val="000000" w:themeColor="text1"/>
                </w:rPr>
                <w:t>PVS-Studio</w:t>
              </w:r>
            </w:hyperlink>
          </w:p>
        </w:tc>
        <w:tc>
          <w:tcPr>
            <w:tcW w:w="1341" w:type="dxa"/>
            <w:shd w:val="clear" w:color="auto" w:fill="auto"/>
            <w:vAlign w:val="center"/>
          </w:tcPr>
          <w:p w:rsidR="7A43B8C6" w:rsidP="7A43B8C6" w:rsidRDefault="7A43B8C6" w14:paraId="355B8FCB" w14:textId="538B50A8">
            <w:pPr>
              <w:spacing w:before="240"/>
              <w:jc w:val="center"/>
              <w:rPr>
                <w:color w:val="000000" w:themeColor="text1"/>
              </w:rPr>
            </w:pPr>
            <w:r w:rsidRPr="7A43B8C6">
              <w:rPr>
                <w:color w:val="000000" w:themeColor="text1"/>
              </w:rPr>
              <w:t>7.30</w:t>
            </w:r>
          </w:p>
        </w:tc>
        <w:tc>
          <w:tcPr>
            <w:tcW w:w="4021" w:type="dxa"/>
            <w:shd w:val="clear" w:color="auto" w:fill="auto"/>
            <w:vAlign w:val="center"/>
          </w:tcPr>
          <w:p w:rsidR="7A43B8C6" w:rsidP="7A43B8C6" w:rsidRDefault="0077395D" w14:paraId="5E49201C" w14:textId="137E4E42">
            <w:pPr>
              <w:spacing w:before="240"/>
              <w:jc w:val="center"/>
            </w:pPr>
            <w:hyperlink r:id="rId147">
              <w:r w:rsidRPr="7A43B8C6" w:rsidR="7A43B8C6">
                <w:rPr>
                  <w:rStyle w:val="Hyperlink"/>
                  <w:b/>
                  <w:bCs/>
                  <w:color w:val="000000" w:themeColor="text1"/>
                </w:rPr>
                <w:t>V517</w:t>
              </w:r>
            </w:hyperlink>
            <w:r w:rsidRPr="7A43B8C6" w:rsidR="7A43B8C6">
              <w:rPr>
                <w:b/>
                <w:bCs/>
                <w:color w:val="000000" w:themeColor="text1"/>
              </w:rPr>
              <w:t xml:space="preserve">, </w:t>
            </w:r>
            <w:hyperlink r:id="rId148">
              <w:r w:rsidRPr="7A43B8C6" w:rsidR="7A43B8C6">
                <w:rPr>
                  <w:rStyle w:val="Hyperlink"/>
                  <w:b/>
                  <w:bCs/>
                  <w:color w:val="000000" w:themeColor="text1"/>
                </w:rPr>
                <w:t>V533</w:t>
              </w:r>
            </w:hyperlink>
            <w:r w:rsidRPr="7A43B8C6" w:rsidR="7A43B8C6">
              <w:rPr>
                <w:b/>
                <w:bCs/>
                <w:color w:val="000000" w:themeColor="text1"/>
              </w:rPr>
              <w:t xml:space="preserve">, </w:t>
            </w:r>
            <w:hyperlink r:id="rId149">
              <w:r w:rsidRPr="7A43B8C6" w:rsidR="7A43B8C6">
                <w:rPr>
                  <w:rStyle w:val="Hyperlink"/>
                  <w:b/>
                  <w:bCs/>
                  <w:color w:val="000000" w:themeColor="text1"/>
                </w:rPr>
                <w:t>V534</w:t>
              </w:r>
            </w:hyperlink>
            <w:r w:rsidRPr="7A43B8C6" w:rsidR="7A43B8C6">
              <w:rPr>
                <w:b/>
                <w:bCs/>
                <w:color w:val="000000" w:themeColor="text1"/>
              </w:rPr>
              <w:t xml:space="preserve">, </w:t>
            </w:r>
            <w:hyperlink r:id="rId150">
              <w:r w:rsidRPr="7A43B8C6" w:rsidR="7A43B8C6">
                <w:rPr>
                  <w:rStyle w:val="Hyperlink"/>
                  <w:b/>
                  <w:bCs/>
                  <w:color w:val="000000" w:themeColor="text1"/>
                </w:rPr>
                <w:t>V535</w:t>
              </w:r>
            </w:hyperlink>
            <w:r w:rsidRPr="7A43B8C6" w:rsidR="7A43B8C6">
              <w:rPr>
                <w:b/>
                <w:bCs/>
                <w:color w:val="000000" w:themeColor="text1"/>
              </w:rPr>
              <w:t xml:space="preserve">, </w:t>
            </w:r>
            <w:hyperlink r:id="rId151">
              <w:r w:rsidRPr="7A43B8C6" w:rsidR="7A43B8C6">
                <w:rPr>
                  <w:rStyle w:val="Hyperlink"/>
                  <w:b/>
                  <w:bCs/>
                  <w:color w:val="000000" w:themeColor="text1"/>
                </w:rPr>
                <w:t>V556</w:t>
              </w:r>
            </w:hyperlink>
            <w:r w:rsidRPr="7A43B8C6" w:rsidR="7A43B8C6">
              <w:rPr>
                <w:b/>
                <w:bCs/>
                <w:color w:val="000000" w:themeColor="text1"/>
              </w:rPr>
              <w:t xml:space="preserve">, </w:t>
            </w:r>
            <w:hyperlink r:id="rId152">
              <w:r w:rsidRPr="7A43B8C6" w:rsidR="7A43B8C6">
                <w:rPr>
                  <w:rStyle w:val="Hyperlink"/>
                  <w:b/>
                  <w:bCs/>
                  <w:color w:val="000000" w:themeColor="text1"/>
                </w:rPr>
                <w:t>V577</w:t>
              </w:r>
            </w:hyperlink>
            <w:r w:rsidRPr="7A43B8C6" w:rsidR="7A43B8C6">
              <w:rPr>
                <w:b/>
                <w:bCs/>
                <w:color w:val="000000" w:themeColor="text1"/>
              </w:rPr>
              <w:t xml:space="preserve">, </w:t>
            </w:r>
            <w:hyperlink r:id="rId153">
              <w:r w:rsidRPr="7A43B8C6" w:rsidR="7A43B8C6">
                <w:rPr>
                  <w:rStyle w:val="Hyperlink"/>
                  <w:b/>
                  <w:bCs/>
                  <w:color w:val="000000" w:themeColor="text1"/>
                </w:rPr>
                <w:t>V590</w:t>
              </w:r>
            </w:hyperlink>
            <w:r w:rsidRPr="7A43B8C6" w:rsidR="7A43B8C6">
              <w:rPr>
                <w:b/>
                <w:bCs/>
                <w:color w:val="000000" w:themeColor="text1"/>
              </w:rPr>
              <w:t xml:space="preserve">, </w:t>
            </w:r>
            <w:hyperlink r:id="rId154">
              <w:r w:rsidRPr="7A43B8C6" w:rsidR="7A43B8C6">
                <w:rPr>
                  <w:rStyle w:val="Hyperlink"/>
                  <w:b/>
                  <w:bCs/>
                  <w:color w:val="000000" w:themeColor="text1"/>
                </w:rPr>
                <w:t>V612</w:t>
              </w:r>
            </w:hyperlink>
            <w:r w:rsidRPr="7A43B8C6" w:rsidR="7A43B8C6">
              <w:rPr>
                <w:b/>
                <w:bCs/>
                <w:color w:val="000000" w:themeColor="text1"/>
              </w:rPr>
              <w:t xml:space="preserve">, </w:t>
            </w:r>
            <w:hyperlink r:id="rId155">
              <w:r w:rsidRPr="7A43B8C6" w:rsidR="7A43B8C6">
                <w:rPr>
                  <w:rStyle w:val="Hyperlink"/>
                  <w:b/>
                  <w:bCs/>
                  <w:color w:val="000000" w:themeColor="text1"/>
                </w:rPr>
                <w:t>V695</w:t>
              </w:r>
            </w:hyperlink>
            <w:r w:rsidRPr="7A43B8C6" w:rsidR="7A43B8C6">
              <w:rPr>
                <w:b/>
                <w:bCs/>
                <w:color w:val="000000" w:themeColor="text1"/>
              </w:rPr>
              <w:t xml:space="preserve">, </w:t>
            </w:r>
            <w:hyperlink r:id="rId156">
              <w:r w:rsidRPr="7A43B8C6" w:rsidR="7A43B8C6">
                <w:rPr>
                  <w:rStyle w:val="Hyperlink"/>
                  <w:b/>
                  <w:bCs/>
                  <w:color w:val="000000" w:themeColor="text1"/>
                </w:rPr>
                <w:t>V696</w:t>
              </w:r>
            </w:hyperlink>
            <w:r w:rsidRPr="7A43B8C6" w:rsidR="7A43B8C6">
              <w:rPr>
                <w:b/>
                <w:bCs/>
                <w:color w:val="000000" w:themeColor="text1"/>
              </w:rPr>
              <w:t xml:space="preserve">, </w:t>
            </w:r>
            <w:hyperlink r:id="rId157">
              <w:r w:rsidRPr="7A43B8C6" w:rsidR="7A43B8C6">
                <w:rPr>
                  <w:rStyle w:val="Hyperlink"/>
                  <w:b/>
                  <w:bCs/>
                  <w:color w:val="000000" w:themeColor="text1"/>
                </w:rPr>
                <w:t>V719</w:t>
              </w:r>
            </w:hyperlink>
            <w:r w:rsidRPr="7A43B8C6" w:rsidR="7A43B8C6">
              <w:rPr>
                <w:b/>
                <w:bCs/>
                <w:color w:val="000000" w:themeColor="text1"/>
              </w:rPr>
              <w:t xml:space="preserve">, </w:t>
            </w:r>
            <w:hyperlink r:id="rId158">
              <w:r w:rsidRPr="7A43B8C6" w:rsidR="7A43B8C6">
                <w:rPr>
                  <w:rStyle w:val="Hyperlink"/>
                  <w:b/>
                  <w:bCs/>
                  <w:color w:val="000000" w:themeColor="text1"/>
                </w:rPr>
                <w:t>V722</w:t>
              </w:r>
            </w:hyperlink>
            <w:r w:rsidRPr="7A43B8C6" w:rsidR="7A43B8C6">
              <w:rPr>
                <w:b/>
                <w:bCs/>
                <w:color w:val="000000" w:themeColor="text1"/>
              </w:rPr>
              <w:t xml:space="preserve">, </w:t>
            </w:r>
            <w:hyperlink r:id="rId159">
              <w:r w:rsidRPr="7A43B8C6" w:rsidR="7A43B8C6">
                <w:rPr>
                  <w:rStyle w:val="Hyperlink"/>
                  <w:b/>
                  <w:bCs/>
                  <w:color w:val="000000" w:themeColor="text1"/>
                </w:rPr>
                <w:t>V747</w:t>
              </w:r>
            </w:hyperlink>
            <w:r w:rsidRPr="7A43B8C6" w:rsidR="7A43B8C6">
              <w:rPr>
                <w:b/>
                <w:bCs/>
                <w:color w:val="000000" w:themeColor="text1"/>
              </w:rPr>
              <w:t xml:space="preserve">, </w:t>
            </w:r>
            <w:hyperlink r:id="rId160">
              <w:r w:rsidRPr="7A43B8C6" w:rsidR="7A43B8C6">
                <w:rPr>
                  <w:rStyle w:val="Hyperlink"/>
                  <w:b/>
                  <w:bCs/>
                  <w:color w:val="000000" w:themeColor="text1"/>
                </w:rPr>
                <w:t>V785</w:t>
              </w:r>
            </w:hyperlink>
            <w:r w:rsidRPr="7A43B8C6" w:rsidR="7A43B8C6">
              <w:rPr>
                <w:b/>
                <w:bCs/>
                <w:color w:val="000000" w:themeColor="text1"/>
              </w:rPr>
              <w:t xml:space="preserve">, </w:t>
            </w:r>
            <w:hyperlink r:id="rId161">
              <w:r w:rsidRPr="7A43B8C6" w:rsidR="7A43B8C6">
                <w:rPr>
                  <w:rStyle w:val="Hyperlink"/>
                  <w:b/>
                  <w:bCs/>
                  <w:color w:val="000000" w:themeColor="text1"/>
                </w:rPr>
                <w:t>V786</w:t>
              </w:r>
            </w:hyperlink>
          </w:p>
        </w:tc>
        <w:tc>
          <w:tcPr>
            <w:tcW w:w="3611" w:type="dxa"/>
            <w:shd w:val="clear" w:color="auto" w:fill="auto"/>
            <w:vAlign w:val="center"/>
          </w:tcPr>
          <w:p w:rsidR="7A43B8C6" w:rsidP="7A43B8C6" w:rsidRDefault="7A43B8C6" w14:paraId="36D1FA52" w14:textId="645BC684">
            <w:pPr>
              <w:spacing w:before="240"/>
              <w:jc w:val="center"/>
            </w:pPr>
          </w:p>
        </w:tc>
      </w:tr>
      <w:tr w:rsidR="7A43B8C6" w:rsidTr="7A43B8C6" w14:paraId="3887CF1E" w14:textId="77777777">
        <w:trPr>
          <w:trHeight w:val="460"/>
        </w:trPr>
        <w:tc>
          <w:tcPr>
            <w:tcW w:w="1807" w:type="dxa"/>
            <w:shd w:val="clear" w:color="auto" w:fill="auto"/>
            <w:vAlign w:val="center"/>
          </w:tcPr>
          <w:p w:rsidR="7A43B8C6" w:rsidP="7A43B8C6" w:rsidRDefault="0077395D" w14:paraId="11B189AD" w14:textId="131B8499">
            <w:pPr>
              <w:jc w:val="center"/>
            </w:pPr>
            <w:hyperlink r:id="rId162">
              <w:r w:rsidRPr="7A43B8C6" w:rsidR="7A43B8C6">
                <w:rPr>
                  <w:rStyle w:val="Hyperlink"/>
                  <w:color w:val="000000" w:themeColor="text1"/>
                </w:rPr>
                <w:t>RuleChecker</w:t>
              </w:r>
            </w:hyperlink>
          </w:p>
        </w:tc>
        <w:tc>
          <w:tcPr>
            <w:tcW w:w="1341" w:type="dxa"/>
            <w:shd w:val="clear" w:color="auto" w:fill="auto"/>
            <w:vAlign w:val="center"/>
          </w:tcPr>
          <w:p w:rsidR="7A43B8C6" w:rsidP="7A43B8C6" w:rsidRDefault="7A43B8C6" w14:paraId="52C1C765" w14:textId="372F5229">
            <w:pPr>
              <w:jc w:val="center"/>
              <w:rPr>
                <w:color w:val="000000" w:themeColor="text1"/>
              </w:rPr>
            </w:pPr>
            <w:r w:rsidRPr="7A43B8C6">
              <w:rPr>
                <w:color w:val="000000" w:themeColor="text1"/>
              </w:rPr>
              <w:t>24.04</w:t>
            </w:r>
          </w:p>
        </w:tc>
        <w:tc>
          <w:tcPr>
            <w:tcW w:w="4021" w:type="dxa"/>
            <w:shd w:val="clear" w:color="auto" w:fill="auto"/>
            <w:vAlign w:val="center"/>
          </w:tcPr>
          <w:p w:rsidR="7A43B8C6" w:rsidP="7A43B8C6" w:rsidRDefault="7A43B8C6" w14:paraId="0B38FA99" w14:textId="07214234">
            <w:pPr>
              <w:spacing w:before="240"/>
              <w:jc w:val="center"/>
              <w:rPr>
                <w:b/>
                <w:bCs/>
                <w:color w:val="000000" w:themeColor="text1"/>
              </w:rPr>
            </w:pPr>
            <w:r w:rsidRPr="7A43B8C6">
              <w:rPr>
                <w:b/>
                <w:bCs/>
                <w:color w:val="000000" w:themeColor="text1"/>
              </w:rPr>
              <w:t>missing-else</w:t>
            </w:r>
          </w:p>
          <w:p w:rsidR="7A43B8C6" w:rsidP="7A43B8C6" w:rsidRDefault="7A43B8C6" w14:paraId="7EA740BE" w14:textId="629E792A">
            <w:pPr>
              <w:spacing w:before="240"/>
              <w:jc w:val="center"/>
              <w:rPr>
                <w:b/>
                <w:bCs/>
                <w:color w:val="000000" w:themeColor="text1"/>
              </w:rPr>
            </w:pPr>
            <w:r w:rsidRPr="7A43B8C6">
              <w:rPr>
                <w:b/>
                <w:bCs/>
                <w:color w:val="000000" w:themeColor="text1"/>
              </w:rPr>
              <w:t>switch-default</w:t>
            </w:r>
          </w:p>
        </w:tc>
        <w:tc>
          <w:tcPr>
            <w:tcW w:w="3611" w:type="dxa"/>
            <w:shd w:val="clear" w:color="auto" w:fill="auto"/>
            <w:vAlign w:val="center"/>
          </w:tcPr>
          <w:p w:rsidR="7A43B8C6" w:rsidP="7A43B8C6" w:rsidRDefault="7A43B8C6" w14:paraId="0C6D5FF7" w14:textId="3547368E">
            <w:pPr>
              <w:jc w:val="center"/>
              <w:rPr>
                <w:color w:val="000000" w:themeColor="text1"/>
              </w:rPr>
            </w:pPr>
            <w:r w:rsidRPr="7A43B8C6">
              <w:rPr>
                <w:color w:val="000000" w:themeColor="text1"/>
              </w:rPr>
              <w:t>Partially checked</w:t>
            </w:r>
          </w:p>
        </w:tc>
      </w:tr>
      <w:tr w:rsidR="7A43B8C6" w:rsidTr="7A43B8C6" w14:paraId="218744B3" w14:textId="77777777">
        <w:trPr>
          <w:trHeight w:val="460"/>
        </w:trPr>
        <w:tc>
          <w:tcPr>
            <w:tcW w:w="1807" w:type="dxa"/>
            <w:shd w:val="clear" w:color="auto" w:fill="auto"/>
            <w:vAlign w:val="center"/>
          </w:tcPr>
          <w:p w:rsidR="7A43B8C6" w:rsidP="7A43B8C6" w:rsidRDefault="0077395D" w14:paraId="048B4ECC" w14:textId="0AE84B31">
            <w:pPr>
              <w:jc w:val="center"/>
            </w:pPr>
            <w:hyperlink r:id="rId163">
              <w:r w:rsidRPr="7A43B8C6" w:rsidR="7A43B8C6">
                <w:rPr>
                  <w:rStyle w:val="Hyperlink"/>
                  <w:color w:val="000000" w:themeColor="text1"/>
                </w:rPr>
                <w:t>SonarQube C/C++ Plugin</w:t>
              </w:r>
            </w:hyperlink>
          </w:p>
        </w:tc>
        <w:tc>
          <w:tcPr>
            <w:tcW w:w="1341" w:type="dxa"/>
            <w:shd w:val="clear" w:color="auto" w:fill="auto"/>
            <w:vAlign w:val="center"/>
          </w:tcPr>
          <w:p w:rsidR="7A43B8C6" w:rsidP="7A43B8C6" w:rsidRDefault="7A43B8C6" w14:paraId="3F54ADCF" w14:textId="2F996E32">
            <w:pPr>
              <w:jc w:val="center"/>
              <w:rPr>
                <w:color w:val="000000" w:themeColor="text1"/>
              </w:rPr>
            </w:pPr>
            <w:r w:rsidRPr="7A43B8C6">
              <w:rPr>
                <w:color w:val="000000" w:themeColor="text1"/>
              </w:rPr>
              <w:t>3.11</w:t>
            </w:r>
            <w:r w:rsidRPr="7A43B8C6" w:rsidR="0065508E">
              <w:rPr>
                <w:color w:val="000000" w:themeColor="text1"/>
              </w:rPr>
              <w:t xml:space="preserve"> </w:t>
            </w:r>
          </w:p>
        </w:tc>
        <w:tc>
          <w:tcPr>
            <w:tcW w:w="4021" w:type="dxa"/>
            <w:shd w:val="clear" w:color="auto" w:fill="auto"/>
            <w:vAlign w:val="center"/>
          </w:tcPr>
          <w:p w:rsidR="7A43B8C6" w:rsidP="7A43B8C6" w:rsidRDefault="0077395D" w14:paraId="451C7530" w14:textId="2D3EBD42">
            <w:pPr>
              <w:spacing w:before="240"/>
              <w:jc w:val="center"/>
            </w:pPr>
            <w:hyperlink w:anchor="RSPEC-126" r:id="rId164">
              <w:r w:rsidRPr="7A43B8C6" w:rsidR="7A43B8C6">
                <w:rPr>
                  <w:rStyle w:val="Hyperlink"/>
                  <w:b/>
                  <w:bCs/>
                  <w:color w:val="000000" w:themeColor="text1"/>
                </w:rPr>
                <w:t>ElseIfWithoutElse</w:t>
              </w:r>
            </w:hyperlink>
            <w:r w:rsidRPr="7A43B8C6" w:rsidR="7A43B8C6">
              <w:rPr>
                <w:b/>
                <w:bCs/>
                <w:color w:val="000000" w:themeColor="text1"/>
              </w:rPr>
              <w:t xml:space="preserve">, </w:t>
            </w:r>
            <w:hyperlink w:anchor="RSPEC-131" r:id="rId165">
              <w:r w:rsidRPr="7A43B8C6" w:rsidR="7A43B8C6">
                <w:rPr>
                  <w:rStyle w:val="Hyperlink"/>
                  <w:b/>
                  <w:bCs/>
                  <w:color w:val="000000" w:themeColor="text1"/>
                </w:rPr>
                <w:t>SwitchWithoutDefault</w:t>
              </w:r>
            </w:hyperlink>
          </w:p>
        </w:tc>
        <w:tc>
          <w:tcPr>
            <w:tcW w:w="3611" w:type="dxa"/>
            <w:shd w:val="clear" w:color="auto" w:fill="auto"/>
            <w:vAlign w:val="center"/>
          </w:tcPr>
          <w:p w:rsidR="7A43B8C6" w:rsidP="7A43B8C6" w:rsidRDefault="7A43B8C6" w14:paraId="6845275C" w14:textId="579D2A61">
            <w:pPr>
              <w:jc w:val="center"/>
              <w:rPr>
                <w:color w:val="000000" w:themeColor="text1"/>
              </w:rPr>
            </w:pPr>
          </w:p>
        </w:tc>
      </w:tr>
    </w:tbl>
    <w:p w:rsidR="00381847" w:rsidRDefault="00E769D9" w14:paraId="048F96A9" w14:textId="77777777">
      <w:r>
        <w:br w:type="page"/>
      </w:r>
    </w:p>
    <w:p w:rsidR="00381847" w:rsidP="0059536C" w:rsidRDefault="00E769D9" w14:paraId="1393827A" w14:textId="77777777">
      <w:pPr>
        <w:pStyle w:val="Heading3"/>
      </w:pPr>
      <w:bookmarkStart w:name="_Toc52464069" w:id="18"/>
      <w:r>
        <w:t>Defense-in-Depth Illustration</w:t>
      </w:r>
      <w:bookmarkEnd w:id="18"/>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66"/>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9"/>
      <w:r>
        <w:t>Project One</w:t>
      </w:r>
      <w:bookmarkEnd w:id="19"/>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20"/>
      <w:r>
        <w:t>Revise the C/C++ Standards</w:t>
      </w:r>
      <w:bookmarkEnd w:id="20"/>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1"/>
      <w:r>
        <w:t>Risk Assessment</w:t>
      </w:r>
      <w:bookmarkEnd w:id="21"/>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2"/>
      <w:r>
        <w:t>Automated Detection</w:t>
      </w:r>
      <w:bookmarkEnd w:id="22"/>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3"/>
      <w:r>
        <w:t>Automation</w:t>
      </w:r>
      <w:bookmarkEnd w:id="23"/>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7"/>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0D84BC29" w:rsidP="7A43B8C6" w:rsidRDefault="0D84BC29" w14:paraId="2EC15534" w14:textId="1A566007">
      <w:pPr>
        <w:spacing w:line="259" w:lineRule="auto"/>
        <w:ind w:left="720"/>
      </w:pPr>
      <w:r w:rsidR="0D84BC29">
        <w:rPr/>
        <w:t xml:space="preserve">Most of the standards defined in this document do not require a special time and place to be </w:t>
      </w:r>
      <w:r w:rsidR="358A5487">
        <w:rPr/>
        <w:t>addressed</w:t>
      </w:r>
      <w:r w:rsidR="0D84BC29">
        <w:rPr/>
        <w:t xml:space="preserve">, in fact doing so would negate the </w:t>
      </w:r>
      <w:r w:rsidR="0D84BC29">
        <w:rPr/>
        <w:t>usefulness</w:t>
      </w:r>
      <w:r w:rsidR="0D84BC29">
        <w:rPr/>
        <w:t xml:space="preserve"> of these standards. </w:t>
      </w:r>
      <w:r w:rsidR="47FD4F7A">
        <w:rPr/>
        <w:t xml:space="preserve">Rather, these standards should be considered at every stage of the development process. Selecting the right data type is essential when designing and building the </w:t>
      </w:r>
      <w:r w:rsidR="7944C9E0">
        <w:rPr/>
        <w:t>program but</w:t>
      </w:r>
      <w:r w:rsidR="47FD4F7A">
        <w:rPr/>
        <w:t xml:space="preserve"> should not be forgotten about </w:t>
      </w:r>
      <w:r w:rsidR="46C55D4C">
        <w:rPr/>
        <w:t xml:space="preserve">during the later stages like maintenance. </w:t>
      </w:r>
      <w:r w:rsidR="5E1BB72F">
        <w:rPr/>
        <w:t xml:space="preserve">Ensuring that data is not lost or misrepresented is vital when verifying and testing the </w:t>
      </w:r>
      <w:r w:rsidR="2B34162B">
        <w:rPr/>
        <w:t>program but</w:t>
      </w:r>
      <w:r w:rsidR="5E1BB72F">
        <w:rPr/>
        <w:t xml:space="preserve"> is still important when </w:t>
      </w:r>
      <w:r w:rsidR="5E1BB72F">
        <w:rPr/>
        <w:t>monitoring</w:t>
      </w:r>
      <w:r w:rsidR="5E1BB72F">
        <w:rPr/>
        <w:t xml:space="preserve"> and detecting </w:t>
      </w:r>
      <w:r w:rsidR="5E1BB72F">
        <w:rPr/>
        <w:t>possible attacks</w:t>
      </w:r>
      <w:r w:rsidR="5E1BB72F">
        <w:rPr/>
        <w:t xml:space="preserve">. Detecting errors when converting a </w:t>
      </w:r>
      <w:r w:rsidR="5CEA9F3F">
        <w:rPr/>
        <w:t>string to a number is important during building and testing, but string manipulation is a common foothold for attacks as well and should be routinely tested during he</w:t>
      </w:r>
      <w:r w:rsidR="6D6517F8">
        <w:rPr/>
        <w:t xml:space="preserve">alth checks of the system. Sanitizing data is important when testing a program for security risks, but security is a constant battle so </w:t>
      </w:r>
      <w:r w:rsidR="64C73FA6">
        <w:rPr/>
        <w:t>monitoring</w:t>
      </w:r>
      <w:r w:rsidR="64C73FA6">
        <w:rPr/>
        <w:t xml:space="preserve"> and detecting </w:t>
      </w:r>
      <w:r w:rsidR="64C73FA6">
        <w:rPr/>
        <w:t>possible SQL</w:t>
      </w:r>
      <w:r w:rsidR="64C73FA6">
        <w:rPr/>
        <w:t xml:space="preserve"> attacks is just as important. </w:t>
      </w:r>
      <w:r w:rsidR="201E9D75">
        <w:rPr/>
        <w:t xml:space="preserve">Not reading uninitialized memory is important to keep in mind when building a program but it is also important to respond to instances when this does happen as </w:t>
      </w:r>
      <w:r w:rsidR="51209AED">
        <w:rPr/>
        <w:t xml:space="preserve">memory deallocation is unpredictable at best when the abort is called. </w:t>
      </w:r>
      <w:r w:rsidR="54AF52AD">
        <w:rPr/>
        <w:t xml:space="preserve">Using the right assertions at the right time and ensuring all exceptions are handled are important both in the testing phase and in the </w:t>
      </w:r>
      <w:r w:rsidR="54AF52AD">
        <w:rPr/>
        <w:t>subsequent</w:t>
      </w:r>
      <w:r w:rsidR="54AF52AD">
        <w:rPr/>
        <w:t xml:space="preserve"> health checks. </w:t>
      </w:r>
      <w:r w:rsidR="178ADD1D">
        <w:rPr/>
        <w:t xml:space="preserve">Using proper comments is important when building the program, but also important when </w:t>
      </w:r>
      <w:r w:rsidR="178ADD1D">
        <w:rPr/>
        <w:t>maintaining</w:t>
      </w:r>
      <w:r w:rsidR="178ADD1D">
        <w:rPr/>
        <w:t xml:space="preserve"> it. Finally, striving for logical completeness is impo</w:t>
      </w:r>
      <w:r w:rsidR="712D1001">
        <w:rPr/>
        <w:t>rtant for the system from the planning stage, through the end of the software's lifespan.</w:t>
      </w:r>
    </w:p>
    <w:p w:rsidR="00381847" w:rsidRDefault="00381847" w14:paraId="1E783C16" w14:textId="77777777">
      <w:pPr>
        <w:ind w:left="720"/>
      </w:pPr>
    </w:p>
    <w:p w:rsidR="00381847" w:rsidP="0059536C" w:rsidRDefault="00E769D9" w14:paraId="05A5EC24" w14:textId="77777777">
      <w:pPr>
        <w:pStyle w:val="Heading3"/>
      </w:pPr>
      <w:bookmarkStart w:name="_Toc52464075" w:id="24"/>
      <w:r>
        <w:t>Summary of Risk Assessments</w:t>
      </w:r>
      <w:bookmarkEnd w:id="24"/>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275"/>
        <w:gridCol w:w="1589"/>
        <w:gridCol w:w="1349"/>
        <w:gridCol w:w="1856"/>
        <w:gridCol w:w="2041"/>
        <w:gridCol w:w="2680"/>
      </w:tblGrid>
      <w:tr w:rsidR="00381847" w:rsidTr="74415032" w14:paraId="668FD8B2" w14:textId="77777777">
        <w:trPr>
          <w:tblHeader/>
          <w:jc w:val="center"/>
        </w:trPr>
        <w:tc>
          <w:tcPr>
            <w:tcW w:w="1275"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tcW w:w="1589" w:type="dxa"/>
            <w:shd w:val="clear" w:color="auto" w:fill="D9D9D9" w:themeFill="background1" w:themeFillShade="D9"/>
            <w:tcMar/>
          </w:tcPr>
          <w:p w:rsidR="00381847" w:rsidRDefault="00E769D9" w14:paraId="267B808D" w14:textId="77777777">
            <w:pPr>
              <w:jc w:val="center"/>
              <w:rPr>
                <w:color w:val="000000"/>
              </w:rPr>
            </w:pPr>
            <w:r>
              <w:rPr>
                <w:color w:val="000000"/>
              </w:rPr>
              <w:t>Severity</w:t>
            </w:r>
          </w:p>
        </w:tc>
        <w:tc>
          <w:tcPr>
            <w:tcW w:w="1349" w:type="dxa"/>
            <w:shd w:val="clear" w:color="auto" w:fill="D9D9D9" w:themeFill="background1" w:themeFillShade="D9"/>
            <w:tcMar/>
          </w:tcPr>
          <w:p w:rsidR="00381847" w:rsidRDefault="00E769D9" w14:paraId="6AFF6661" w14:textId="77777777">
            <w:pPr>
              <w:jc w:val="center"/>
              <w:rPr>
                <w:color w:val="000000"/>
              </w:rPr>
            </w:pPr>
            <w:r>
              <w:rPr>
                <w:color w:val="000000"/>
              </w:rPr>
              <w:t>Likelihood</w:t>
            </w:r>
          </w:p>
        </w:tc>
        <w:tc>
          <w:tcPr>
            <w:tcW w:w="1856" w:type="dxa"/>
            <w:shd w:val="clear" w:color="auto" w:fill="D9D9D9" w:themeFill="background1" w:themeFillShade="D9"/>
            <w:tcMar/>
          </w:tcPr>
          <w:p w:rsidR="00381847" w:rsidRDefault="00E769D9" w14:paraId="63078A2D" w14:textId="77777777">
            <w:pPr>
              <w:jc w:val="center"/>
              <w:rPr>
                <w:color w:val="000000"/>
              </w:rPr>
            </w:pPr>
            <w:r>
              <w:rPr>
                <w:color w:val="000000"/>
              </w:rPr>
              <w:t>Remediation Cost</w:t>
            </w:r>
          </w:p>
        </w:tc>
        <w:tc>
          <w:tcPr>
            <w:tcW w:w="2041" w:type="dxa"/>
            <w:shd w:val="clear" w:color="auto" w:fill="D9D9D9" w:themeFill="background1" w:themeFillShade="D9"/>
            <w:tcMar/>
          </w:tcPr>
          <w:p w:rsidR="00381847" w:rsidRDefault="00E769D9" w14:paraId="334CD2C4" w14:textId="77777777">
            <w:pPr>
              <w:jc w:val="center"/>
              <w:rPr>
                <w:color w:val="000000"/>
              </w:rPr>
            </w:pPr>
            <w:r>
              <w:rPr>
                <w:color w:val="000000"/>
              </w:rPr>
              <w:t>Priority</w:t>
            </w:r>
          </w:p>
        </w:tc>
        <w:tc>
          <w:tcPr>
            <w:tcW w:w="2680" w:type="dxa"/>
            <w:shd w:val="clear" w:color="auto" w:fill="D9D9D9" w:themeFill="background1" w:themeFillShade="D9"/>
            <w:tcMar/>
          </w:tcPr>
          <w:p w:rsidR="00381847" w:rsidRDefault="00E769D9" w14:paraId="253E6AB1" w14:textId="77777777">
            <w:pPr>
              <w:jc w:val="center"/>
              <w:rPr>
                <w:color w:val="000000"/>
              </w:rPr>
            </w:pPr>
            <w:r>
              <w:rPr>
                <w:color w:val="000000"/>
              </w:rPr>
              <w:t>Level</w:t>
            </w:r>
          </w:p>
        </w:tc>
      </w:tr>
      <w:tr w:rsidR="00381847" w:rsidTr="74415032" w14:paraId="0ECFBA0D" w14:textId="77777777">
        <w:trPr>
          <w:jc w:val="center"/>
        </w:trPr>
        <w:tc>
          <w:tcPr>
            <w:tcW w:w="1275" w:type="dxa"/>
            <w:shd w:val="clear" w:color="auto" w:fill="EDEDED"/>
            <w:tcMar/>
          </w:tcPr>
          <w:p w:rsidR="00381847" w:rsidRDefault="00E769D9" w14:paraId="3779210C" w14:textId="77777777">
            <w:r>
              <w:t>STD-001-CPP</w:t>
            </w:r>
          </w:p>
        </w:tc>
        <w:tc>
          <w:tcPr>
            <w:tcW w:w="1589" w:type="dxa"/>
            <w:tcMar/>
          </w:tcPr>
          <w:p w:rsidR="00381847" w:rsidP="7A43B8C6" w:rsidRDefault="7FE6F985" w14:paraId="3CF590EB" w14:textId="4F659164">
            <w:pPr>
              <w:spacing w:line="259" w:lineRule="auto"/>
            </w:pPr>
            <w:r>
              <w:t>Low</w:t>
            </w:r>
          </w:p>
        </w:tc>
        <w:tc>
          <w:tcPr>
            <w:tcW w:w="1349" w:type="dxa"/>
            <w:tcMar/>
          </w:tcPr>
          <w:p w:rsidR="00381847" w:rsidRDefault="00E769D9" w14:paraId="33C54CC1" w14:textId="77777777">
            <w:r>
              <w:t>Unlikely</w:t>
            </w:r>
          </w:p>
        </w:tc>
        <w:tc>
          <w:tcPr>
            <w:tcW w:w="1856" w:type="dxa"/>
            <w:tcMar/>
          </w:tcPr>
          <w:p w:rsidR="00381847" w:rsidRDefault="00E769D9" w14:paraId="331E6999" w14:textId="77777777">
            <w:r>
              <w:t>Medium</w:t>
            </w:r>
          </w:p>
        </w:tc>
        <w:tc>
          <w:tcPr>
            <w:tcW w:w="2041" w:type="dxa"/>
            <w:tcMar/>
          </w:tcPr>
          <w:p w:rsidR="00381847" w:rsidP="7A43B8C6" w:rsidRDefault="42A40635" w14:paraId="30C5D21F" w14:textId="4BC8C604">
            <w:pPr>
              <w:spacing w:line="259" w:lineRule="auto"/>
            </w:pPr>
            <w:r>
              <w:t>Medium</w:t>
            </w:r>
          </w:p>
        </w:tc>
        <w:tc>
          <w:tcPr>
            <w:tcW w:w="2680" w:type="dxa"/>
            <w:tcMar/>
          </w:tcPr>
          <w:p w:rsidR="00381847" w:rsidP="7A43B8C6" w:rsidRDefault="42A40635" w14:paraId="301ACA4D" w14:textId="7B57A5F8">
            <w:pPr>
              <w:spacing w:line="259" w:lineRule="auto"/>
            </w:pPr>
            <w:r>
              <w:t>4</w:t>
            </w:r>
          </w:p>
        </w:tc>
      </w:tr>
      <w:tr w:rsidR="00381847" w:rsidTr="74415032" w14:paraId="5E698A8A" w14:textId="77777777">
        <w:trPr>
          <w:jc w:val="center"/>
        </w:trPr>
        <w:tc>
          <w:tcPr>
            <w:tcW w:w="1275" w:type="dxa"/>
            <w:tcBorders>
              <w:top w:val="single" w:color="A5A5A5" w:sz="4" w:space="0"/>
              <w:bottom w:val="single" w:color="A5A5A5" w:sz="4" w:space="0"/>
            </w:tcBorders>
            <w:shd w:val="clear" w:color="auto" w:fill="EDEDED"/>
            <w:tcMar/>
          </w:tcPr>
          <w:p w:rsidR="00381847" w:rsidRDefault="185B2C9E" w14:paraId="5221428A" w14:textId="0A13A380">
            <w:r>
              <w:t>STD-00</w:t>
            </w:r>
            <w:r w:rsidR="5925AC92">
              <w:t>2</w:t>
            </w:r>
            <w:r>
              <w:t>-CPP</w:t>
            </w:r>
          </w:p>
        </w:tc>
        <w:tc>
          <w:tcPr>
            <w:tcW w:w="1589" w:type="dxa"/>
            <w:tcMar/>
          </w:tcPr>
          <w:p w:rsidR="00381847" w:rsidP="7A43B8C6" w:rsidRDefault="7566E96C" w14:paraId="61027C5A" w14:textId="1406DCC8">
            <w:pPr>
              <w:spacing w:line="259" w:lineRule="auto"/>
            </w:pPr>
            <w:r>
              <w:t>High</w:t>
            </w:r>
          </w:p>
        </w:tc>
        <w:tc>
          <w:tcPr>
            <w:tcW w:w="1349" w:type="dxa"/>
            <w:tcMar/>
          </w:tcPr>
          <w:p w:rsidR="00381847" w:rsidP="7A43B8C6" w:rsidRDefault="7566E96C" w14:paraId="376968D4" w14:textId="57676EB7">
            <w:pPr>
              <w:spacing w:line="259" w:lineRule="auto"/>
            </w:pPr>
            <w:r>
              <w:t>Probable</w:t>
            </w:r>
          </w:p>
        </w:tc>
        <w:tc>
          <w:tcPr>
            <w:tcW w:w="1856" w:type="dxa"/>
            <w:tcMar/>
          </w:tcPr>
          <w:p w:rsidR="00381847" w:rsidP="7A43B8C6" w:rsidRDefault="7566E96C" w14:paraId="61E76894" w14:textId="0E060638">
            <w:pPr>
              <w:spacing w:line="259" w:lineRule="auto"/>
            </w:pPr>
            <w:r>
              <w:t>High</w:t>
            </w:r>
          </w:p>
        </w:tc>
        <w:tc>
          <w:tcPr>
            <w:tcW w:w="2041" w:type="dxa"/>
            <w:tcMar/>
          </w:tcPr>
          <w:p w:rsidR="00381847" w:rsidP="7A43B8C6" w:rsidRDefault="7566E96C" w14:paraId="05A3CE43" w14:textId="3074D8C7">
            <w:pPr>
              <w:spacing w:line="259" w:lineRule="auto"/>
            </w:pPr>
            <w:r>
              <w:t>Medium</w:t>
            </w:r>
          </w:p>
        </w:tc>
        <w:tc>
          <w:tcPr>
            <w:tcW w:w="2680" w:type="dxa"/>
            <w:tcMar/>
          </w:tcPr>
          <w:p w:rsidR="00381847" w:rsidP="7A43B8C6" w:rsidRDefault="7566E96C" w14:paraId="782C814E" w14:textId="18A24FD6">
            <w:pPr>
              <w:spacing w:line="259" w:lineRule="auto"/>
            </w:pPr>
            <w:r>
              <w:t>2</w:t>
            </w:r>
          </w:p>
        </w:tc>
      </w:tr>
      <w:tr w:rsidR="00381847" w:rsidTr="74415032" w14:paraId="4E346B29" w14:textId="77777777">
        <w:trPr>
          <w:jc w:val="center"/>
        </w:trPr>
        <w:tc>
          <w:tcPr>
            <w:tcW w:w="1275" w:type="dxa"/>
            <w:shd w:val="clear" w:color="auto" w:fill="EDEDED"/>
            <w:tcMar/>
          </w:tcPr>
          <w:p w:rsidR="00381847" w:rsidRDefault="54D5ACAF" w14:paraId="11F4BE0E" w14:textId="28EA42D9">
            <w:r>
              <w:t>STD-00</w:t>
            </w:r>
            <w:r w:rsidR="03513074">
              <w:t>3</w:t>
            </w:r>
            <w:r>
              <w:t>-CPP</w:t>
            </w:r>
          </w:p>
        </w:tc>
        <w:tc>
          <w:tcPr>
            <w:tcW w:w="1589" w:type="dxa"/>
            <w:tcMar/>
          </w:tcPr>
          <w:p w:rsidR="00381847" w:rsidP="7A43B8C6" w:rsidRDefault="3807ADF7" w14:paraId="752BE477" w14:textId="44B8A083">
            <w:pPr>
              <w:spacing w:line="259" w:lineRule="auto"/>
            </w:pPr>
            <w:r>
              <w:t>Medium</w:t>
            </w:r>
          </w:p>
        </w:tc>
        <w:tc>
          <w:tcPr>
            <w:tcW w:w="1349" w:type="dxa"/>
            <w:tcMar/>
          </w:tcPr>
          <w:p w:rsidR="00381847" w:rsidP="7A43B8C6" w:rsidRDefault="3807ADF7" w14:paraId="2FE8B114" w14:textId="014686CE">
            <w:pPr>
              <w:spacing w:line="259" w:lineRule="auto"/>
            </w:pPr>
            <w:r>
              <w:t>Unlikely</w:t>
            </w:r>
          </w:p>
        </w:tc>
        <w:tc>
          <w:tcPr>
            <w:tcW w:w="1856" w:type="dxa"/>
            <w:tcMar/>
          </w:tcPr>
          <w:p w:rsidR="00381847" w:rsidP="7A43B8C6" w:rsidRDefault="3807ADF7" w14:paraId="0CDE0BE2" w14:textId="08A2CCFA">
            <w:pPr>
              <w:spacing w:line="259" w:lineRule="auto"/>
            </w:pPr>
            <w:r>
              <w:t>Medium</w:t>
            </w:r>
          </w:p>
        </w:tc>
        <w:tc>
          <w:tcPr>
            <w:tcW w:w="2041" w:type="dxa"/>
            <w:tcMar/>
          </w:tcPr>
          <w:p w:rsidR="00381847" w:rsidP="7A43B8C6" w:rsidRDefault="3807ADF7" w14:paraId="3D7A98BF" w14:textId="13E7508C">
            <w:pPr>
              <w:spacing w:line="259" w:lineRule="auto"/>
            </w:pPr>
            <w:r>
              <w:t>Low</w:t>
            </w:r>
          </w:p>
        </w:tc>
        <w:tc>
          <w:tcPr>
            <w:tcW w:w="2680" w:type="dxa"/>
            <w:tcMar/>
          </w:tcPr>
          <w:p w:rsidR="00381847" w:rsidP="7A43B8C6" w:rsidRDefault="3807ADF7" w14:paraId="2342A158" w14:textId="66A280E2">
            <w:pPr>
              <w:spacing w:line="259" w:lineRule="auto"/>
            </w:pPr>
            <w:r>
              <w:t>1</w:t>
            </w:r>
          </w:p>
        </w:tc>
      </w:tr>
      <w:tr w:rsidR="00381847" w:rsidTr="74415032" w14:paraId="334DB08B" w14:textId="77777777">
        <w:trPr>
          <w:jc w:val="center"/>
        </w:trPr>
        <w:tc>
          <w:tcPr>
            <w:tcW w:w="1275" w:type="dxa"/>
            <w:tcBorders>
              <w:top w:val="single" w:color="A5A5A5" w:sz="4" w:space="0"/>
              <w:bottom w:val="single" w:color="A5A5A5" w:sz="4" w:space="0"/>
            </w:tcBorders>
            <w:shd w:val="clear" w:color="auto" w:fill="EDEDED"/>
            <w:tcMar/>
          </w:tcPr>
          <w:p w:rsidR="00381847" w:rsidRDefault="5F782E89" w14:paraId="4BFFD498" w14:textId="7C185B7F">
            <w:r>
              <w:t>STD-00</w:t>
            </w:r>
            <w:r w:rsidR="7806AD31">
              <w:t>4</w:t>
            </w:r>
            <w:r>
              <w:t>-CPP</w:t>
            </w:r>
          </w:p>
        </w:tc>
        <w:tc>
          <w:tcPr>
            <w:tcW w:w="1589" w:type="dxa"/>
            <w:tcMar/>
          </w:tcPr>
          <w:p w:rsidR="00381847" w:rsidP="7A43B8C6" w:rsidRDefault="37332E92" w14:paraId="308B96BF" w14:textId="3456765C">
            <w:pPr>
              <w:spacing w:line="259" w:lineRule="auto"/>
            </w:pPr>
            <w:r>
              <w:t>High</w:t>
            </w:r>
          </w:p>
        </w:tc>
        <w:tc>
          <w:tcPr>
            <w:tcW w:w="1349" w:type="dxa"/>
            <w:tcMar/>
          </w:tcPr>
          <w:p w:rsidR="00381847" w:rsidP="7A43B8C6" w:rsidRDefault="37332E92" w14:paraId="7622FAD2" w14:textId="39FCB17E">
            <w:pPr>
              <w:spacing w:line="259" w:lineRule="auto"/>
            </w:pPr>
            <w:r>
              <w:t>Likely</w:t>
            </w:r>
          </w:p>
        </w:tc>
        <w:tc>
          <w:tcPr>
            <w:tcW w:w="1856" w:type="dxa"/>
            <w:tcMar/>
          </w:tcPr>
          <w:p w:rsidR="00381847" w:rsidP="7A43B8C6" w:rsidRDefault="37332E92" w14:paraId="36FD3789" w14:textId="17F1B1AC">
            <w:pPr>
              <w:spacing w:line="259" w:lineRule="auto"/>
            </w:pPr>
            <w:r>
              <w:t>Medium</w:t>
            </w:r>
          </w:p>
        </w:tc>
        <w:tc>
          <w:tcPr>
            <w:tcW w:w="2041" w:type="dxa"/>
            <w:tcMar/>
          </w:tcPr>
          <w:p w:rsidR="00381847" w:rsidP="7A43B8C6" w:rsidRDefault="37332E92" w14:paraId="2B485651" w14:textId="7730EBC5">
            <w:pPr>
              <w:spacing w:line="259" w:lineRule="auto"/>
            </w:pPr>
            <w:r>
              <w:t>High</w:t>
            </w:r>
          </w:p>
        </w:tc>
        <w:tc>
          <w:tcPr>
            <w:tcW w:w="2680" w:type="dxa"/>
            <w:tcMar/>
          </w:tcPr>
          <w:p w:rsidR="00381847" w:rsidP="7A43B8C6" w:rsidRDefault="37332E92" w14:paraId="11242936" w14:textId="06BFB0DB">
            <w:pPr>
              <w:spacing w:line="259" w:lineRule="auto"/>
            </w:pPr>
            <w:r>
              <w:t>5</w:t>
            </w:r>
          </w:p>
        </w:tc>
      </w:tr>
      <w:tr w:rsidR="00381847" w:rsidTr="74415032" w14:paraId="2F0514EA" w14:textId="77777777">
        <w:trPr>
          <w:jc w:val="center"/>
        </w:trPr>
        <w:tc>
          <w:tcPr>
            <w:tcW w:w="1275" w:type="dxa"/>
            <w:shd w:val="clear" w:color="auto" w:fill="EDEDED"/>
            <w:tcMar/>
          </w:tcPr>
          <w:p w:rsidR="00381847" w:rsidRDefault="6B48B16B" w14:paraId="467A999D" w14:textId="28ED9CB0">
            <w:r>
              <w:t>STD-00</w:t>
            </w:r>
            <w:r w:rsidR="6DBCB25E">
              <w:t>5</w:t>
            </w:r>
            <w:r>
              <w:t>-CPP</w:t>
            </w:r>
          </w:p>
        </w:tc>
        <w:tc>
          <w:tcPr>
            <w:tcW w:w="1589" w:type="dxa"/>
            <w:tcMar/>
          </w:tcPr>
          <w:p w:rsidR="00381847" w:rsidP="7A43B8C6" w:rsidRDefault="4D81D0AE" w14:paraId="6864030F" w14:textId="7961EAC1">
            <w:pPr>
              <w:spacing w:line="259" w:lineRule="auto"/>
            </w:pPr>
            <w:r>
              <w:t>High</w:t>
            </w:r>
          </w:p>
        </w:tc>
        <w:tc>
          <w:tcPr>
            <w:tcW w:w="1349" w:type="dxa"/>
            <w:tcMar/>
          </w:tcPr>
          <w:p w:rsidR="00381847" w:rsidP="7A43B8C6" w:rsidRDefault="4D81D0AE" w14:paraId="5FD64D49" w14:textId="25C04081">
            <w:pPr>
              <w:spacing w:line="259" w:lineRule="auto"/>
            </w:pPr>
            <w:r>
              <w:t>Probable</w:t>
            </w:r>
          </w:p>
        </w:tc>
        <w:tc>
          <w:tcPr>
            <w:tcW w:w="1856" w:type="dxa"/>
            <w:tcMar/>
          </w:tcPr>
          <w:p w:rsidR="00381847" w:rsidP="7A43B8C6" w:rsidRDefault="4D81D0AE" w14:paraId="3B5FC682" w14:textId="44D509F6">
            <w:pPr>
              <w:spacing w:line="259" w:lineRule="auto"/>
            </w:pPr>
            <w:r>
              <w:t>Medium</w:t>
            </w:r>
          </w:p>
        </w:tc>
        <w:tc>
          <w:tcPr>
            <w:tcW w:w="2041" w:type="dxa"/>
            <w:tcMar/>
          </w:tcPr>
          <w:p w:rsidR="00381847" w:rsidP="7A43B8C6" w:rsidRDefault="4D81D0AE" w14:paraId="644F2CA9" w14:textId="78A46E3C">
            <w:pPr>
              <w:spacing w:line="259" w:lineRule="auto"/>
            </w:pPr>
            <w:r>
              <w:t>High</w:t>
            </w:r>
          </w:p>
        </w:tc>
        <w:tc>
          <w:tcPr>
            <w:tcW w:w="2680" w:type="dxa"/>
            <w:tcMar/>
          </w:tcPr>
          <w:p w:rsidR="00381847" w:rsidP="7A43B8C6" w:rsidRDefault="4D81D0AE" w14:paraId="4C713B84" w14:textId="66E00509">
            <w:pPr>
              <w:spacing w:line="259" w:lineRule="auto"/>
            </w:pPr>
            <w:r>
              <w:t>5</w:t>
            </w:r>
          </w:p>
        </w:tc>
      </w:tr>
      <w:tr w:rsidR="00381847" w:rsidTr="74415032" w14:paraId="4E676554" w14:textId="77777777">
        <w:trPr>
          <w:jc w:val="center"/>
        </w:trPr>
        <w:tc>
          <w:tcPr>
            <w:tcW w:w="1275" w:type="dxa"/>
            <w:tcBorders>
              <w:top w:val="single" w:color="A5A5A5" w:sz="4" w:space="0"/>
              <w:bottom w:val="single" w:color="A5A5A5" w:sz="4" w:space="0"/>
            </w:tcBorders>
            <w:shd w:val="clear" w:color="auto" w:fill="EDEDED"/>
            <w:tcMar/>
          </w:tcPr>
          <w:p w:rsidR="00381847" w:rsidRDefault="54C63FC1" w14:paraId="7100264D" w14:textId="2B20A3F3">
            <w:r>
              <w:t>STD-00</w:t>
            </w:r>
            <w:r w:rsidR="2B879D64">
              <w:t>6</w:t>
            </w:r>
            <w:r>
              <w:t>-CPP</w:t>
            </w:r>
          </w:p>
        </w:tc>
        <w:tc>
          <w:tcPr>
            <w:tcW w:w="1589" w:type="dxa"/>
            <w:tcMar/>
          </w:tcPr>
          <w:p w:rsidR="00381847" w:rsidP="7A43B8C6" w:rsidRDefault="6C20D702" w14:paraId="2DCA5B40" w14:textId="76FF1DE7">
            <w:pPr>
              <w:spacing w:line="259" w:lineRule="auto"/>
            </w:pPr>
            <w:r>
              <w:t>Low</w:t>
            </w:r>
          </w:p>
        </w:tc>
        <w:tc>
          <w:tcPr>
            <w:tcW w:w="1349" w:type="dxa"/>
            <w:tcMar/>
          </w:tcPr>
          <w:p w:rsidR="00381847" w:rsidP="7A43B8C6" w:rsidRDefault="6C20D702" w14:paraId="471B62B8" w14:textId="1083F1F4">
            <w:pPr>
              <w:spacing w:line="259" w:lineRule="auto"/>
            </w:pPr>
            <w:r>
              <w:t>Unlikely</w:t>
            </w:r>
          </w:p>
        </w:tc>
        <w:tc>
          <w:tcPr>
            <w:tcW w:w="1856" w:type="dxa"/>
            <w:tcMar/>
          </w:tcPr>
          <w:p w:rsidR="00381847" w:rsidP="7A43B8C6" w:rsidRDefault="6C20D702" w14:paraId="00A6F6BA" w14:textId="253D81E4">
            <w:pPr>
              <w:spacing w:line="259" w:lineRule="auto"/>
            </w:pPr>
            <w:r>
              <w:t>High</w:t>
            </w:r>
          </w:p>
        </w:tc>
        <w:tc>
          <w:tcPr>
            <w:tcW w:w="2041" w:type="dxa"/>
            <w:tcMar/>
          </w:tcPr>
          <w:p w:rsidR="00381847" w:rsidP="7A43B8C6" w:rsidRDefault="6C20D702" w14:paraId="2053F4CB" w14:textId="5E38FF80">
            <w:pPr>
              <w:spacing w:line="259" w:lineRule="auto"/>
            </w:pPr>
            <w:r>
              <w:t>Low</w:t>
            </w:r>
          </w:p>
        </w:tc>
        <w:tc>
          <w:tcPr>
            <w:tcW w:w="2680" w:type="dxa"/>
            <w:tcMar/>
          </w:tcPr>
          <w:p w:rsidR="00381847" w:rsidP="7A43B8C6" w:rsidRDefault="6C20D702" w14:paraId="4FE2E491" w14:textId="5C157456">
            <w:pPr>
              <w:spacing w:line="259" w:lineRule="auto"/>
            </w:pPr>
            <w:r>
              <w:t>1</w:t>
            </w:r>
          </w:p>
        </w:tc>
      </w:tr>
      <w:tr w:rsidR="00381847" w:rsidTr="74415032" w14:paraId="2909CEA7" w14:textId="77777777">
        <w:trPr>
          <w:jc w:val="center"/>
        </w:trPr>
        <w:tc>
          <w:tcPr>
            <w:tcW w:w="1275" w:type="dxa"/>
            <w:shd w:val="clear" w:color="auto" w:fill="EDEDED"/>
            <w:tcMar/>
          </w:tcPr>
          <w:p w:rsidR="00381847" w:rsidRDefault="6E918E8C" w14:paraId="6FA73728" w14:textId="043C4A2A">
            <w:r>
              <w:t>STD-00</w:t>
            </w:r>
            <w:r w:rsidR="286B5C91">
              <w:t>7</w:t>
            </w:r>
            <w:r>
              <w:t>-CPP</w:t>
            </w:r>
          </w:p>
        </w:tc>
        <w:tc>
          <w:tcPr>
            <w:tcW w:w="1589" w:type="dxa"/>
            <w:tcMar/>
          </w:tcPr>
          <w:p w:rsidR="00381847" w:rsidP="7A43B8C6" w:rsidRDefault="5C2DCE9A" w14:paraId="7CFBEC18" w14:textId="2AE3B03D">
            <w:pPr>
              <w:spacing w:line="259" w:lineRule="auto"/>
            </w:pPr>
            <w:r>
              <w:t>Low</w:t>
            </w:r>
          </w:p>
        </w:tc>
        <w:tc>
          <w:tcPr>
            <w:tcW w:w="1349" w:type="dxa"/>
            <w:tcMar/>
          </w:tcPr>
          <w:p w:rsidR="00381847" w:rsidP="7A43B8C6" w:rsidRDefault="5C2DCE9A" w14:paraId="679D4A94" w14:textId="0CB1DF47">
            <w:pPr>
              <w:spacing w:line="259" w:lineRule="auto"/>
            </w:pPr>
            <w:r>
              <w:t>Probable</w:t>
            </w:r>
          </w:p>
        </w:tc>
        <w:tc>
          <w:tcPr>
            <w:tcW w:w="1856" w:type="dxa"/>
            <w:tcMar/>
          </w:tcPr>
          <w:p w:rsidR="00381847" w:rsidP="7A43B8C6" w:rsidRDefault="5C2DCE9A" w14:paraId="18430555" w14:textId="16BB5A25">
            <w:pPr>
              <w:spacing w:line="259" w:lineRule="auto"/>
            </w:pPr>
            <w:r>
              <w:t>Medium</w:t>
            </w:r>
          </w:p>
        </w:tc>
        <w:tc>
          <w:tcPr>
            <w:tcW w:w="2041" w:type="dxa"/>
            <w:tcMar/>
          </w:tcPr>
          <w:p w:rsidR="00381847" w:rsidP="7A43B8C6" w:rsidRDefault="5C2DCE9A" w14:paraId="5E304121" w14:textId="78BACF91">
            <w:pPr>
              <w:spacing w:line="259" w:lineRule="auto"/>
            </w:pPr>
            <w:r>
              <w:t>Low</w:t>
            </w:r>
          </w:p>
        </w:tc>
        <w:tc>
          <w:tcPr>
            <w:tcW w:w="2680" w:type="dxa"/>
            <w:tcMar/>
          </w:tcPr>
          <w:p w:rsidR="00381847" w:rsidP="7A43B8C6" w:rsidRDefault="5C2DCE9A" w14:paraId="7C3F721D" w14:textId="3D802920">
            <w:pPr>
              <w:spacing w:line="259" w:lineRule="auto"/>
            </w:pPr>
            <w:r>
              <w:t>2</w:t>
            </w:r>
          </w:p>
        </w:tc>
      </w:tr>
      <w:tr w:rsidR="00381847" w:rsidTr="74415032" w14:paraId="007D0FBC" w14:textId="77777777">
        <w:trPr>
          <w:jc w:val="center"/>
        </w:trPr>
        <w:tc>
          <w:tcPr>
            <w:tcW w:w="1275" w:type="dxa"/>
            <w:tcBorders>
              <w:top w:val="single" w:color="A5A5A5" w:sz="4" w:space="0"/>
              <w:bottom w:val="single" w:color="A5A5A5" w:sz="4" w:space="0"/>
            </w:tcBorders>
            <w:shd w:val="clear" w:color="auto" w:fill="EDEDED"/>
            <w:tcMar/>
          </w:tcPr>
          <w:p w:rsidR="00381847" w:rsidRDefault="2674B80B" w14:paraId="7849A9EA" w14:textId="21BBDBF7">
            <w:r>
              <w:t>STD-00</w:t>
            </w:r>
            <w:r w:rsidR="0D53EA75">
              <w:t>8</w:t>
            </w:r>
            <w:r>
              <w:t>-CPP</w:t>
            </w:r>
          </w:p>
        </w:tc>
        <w:tc>
          <w:tcPr>
            <w:tcW w:w="1589" w:type="dxa"/>
            <w:tcMar/>
          </w:tcPr>
          <w:p w:rsidR="00381847" w:rsidP="7A43B8C6" w:rsidRDefault="2EC0664E" w14:paraId="3D0880A0" w14:textId="1E223E68">
            <w:pPr>
              <w:spacing w:line="259" w:lineRule="auto"/>
            </w:pPr>
            <w:r>
              <w:t>Medium</w:t>
            </w:r>
          </w:p>
        </w:tc>
        <w:tc>
          <w:tcPr>
            <w:tcW w:w="1349" w:type="dxa"/>
            <w:tcMar/>
          </w:tcPr>
          <w:p w:rsidR="00381847" w:rsidP="7A43B8C6" w:rsidRDefault="2EC0664E" w14:paraId="0A3B5577" w14:textId="06400406">
            <w:pPr>
              <w:spacing w:line="259" w:lineRule="auto"/>
            </w:pPr>
            <w:r>
              <w:t>Unlikely</w:t>
            </w:r>
          </w:p>
        </w:tc>
        <w:tc>
          <w:tcPr>
            <w:tcW w:w="1856" w:type="dxa"/>
            <w:tcMar/>
          </w:tcPr>
          <w:p w:rsidR="00381847" w:rsidP="7A43B8C6" w:rsidRDefault="2EC0664E" w14:paraId="214A79D1" w14:textId="5EE75DC7">
            <w:pPr>
              <w:spacing w:line="259" w:lineRule="auto"/>
            </w:pPr>
            <w:r>
              <w:t>Medium</w:t>
            </w:r>
          </w:p>
        </w:tc>
        <w:tc>
          <w:tcPr>
            <w:tcW w:w="2041" w:type="dxa"/>
            <w:tcMar/>
          </w:tcPr>
          <w:p w:rsidR="00381847" w:rsidP="7A43B8C6" w:rsidRDefault="2EC0664E" w14:paraId="41301A9F" w14:textId="63A3E018">
            <w:pPr>
              <w:spacing w:line="259" w:lineRule="auto"/>
            </w:pPr>
            <w:r>
              <w:t>Low</w:t>
            </w:r>
          </w:p>
        </w:tc>
        <w:tc>
          <w:tcPr>
            <w:tcW w:w="2680" w:type="dxa"/>
            <w:tcMar/>
          </w:tcPr>
          <w:p w:rsidR="00381847" w:rsidP="7A43B8C6" w:rsidRDefault="2EC0664E" w14:paraId="6D7A1B7A" w14:textId="3D840094">
            <w:pPr>
              <w:spacing w:line="259" w:lineRule="auto"/>
            </w:pPr>
            <w:r>
              <w:t>2</w:t>
            </w:r>
          </w:p>
        </w:tc>
      </w:tr>
      <w:tr w:rsidR="00381847" w:rsidTr="74415032" w14:paraId="30EB0D27" w14:textId="77777777">
        <w:trPr>
          <w:jc w:val="center"/>
        </w:trPr>
        <w:tc>
          <w:tcPr>
            <w:tcW w:w="1275" w:type="dxa"/>
            <w:shd w:val="clear" w:color="auto" w:fill="EDEDED"/>
            <w:tcMar/>
          </w:tcPr>
          <w:p w:rsidR="00381847" w:rsidP="74415032" w:rsidRDefault="1D18054E" w14:paraId="58D14EE0" w14:textId="15A49DF0">
            <w:pPr>
              <w:rPr>
                <w:b w:val="0"/>
                <w:bCs w:val="0"/>
                <w:color w:val="000000" w:themeColor="text1" w:themeTint="FF" w:themeShade="FF"/>
              </w:rPr>
            </w:pPr>
            <w:r w:rsidRPr="74415032" w:rsidR="1D18054E">
              <w:rPr>
                <w:b w:val="0"/>
                <w:bCs w:val="0"/>
                <w:color w:val="000000" w:themeColor="text1" w:themeTint="FF" w:themeShade="FF"/>
              </w:rPr>
              <w:t>STD-00</w:t>
            </w:r>
            <w:r w:rsidRPr="74415032" w:rsidR="6A448233">
              <w:rPr>
                <w:b w:val="0"/>
                <w:bCs w:val="0"/>
                <w:color w:val="000000" w:themeColor="text1" w:themeTint="FF" w:themeShade="FF"/>
              </w:rPr>
              <w:t>9</w:t>
            </w:r>
            <w:r w:rsidRPr="74415032" w:rsidR="1D18054E">
              <w:rPr>
                <w:b w:val="0"/>
                <w:bCs w:val="0"/>
                <w:color w:val="000000" w:themeColor="text1" w:themeTint="FF" w:themeShade="FF"/>
              </w:rPr>
              <w:t>-CPP</w:t>
            </w:r>
          </w:p>
        </w:tc>
        <w:tc>
          <w:tcPr>
            <w:tcW w:w="1589" w:type="dxa"/>
            <w:tcMar/>
          </w:tcPr>
          <w:p w:rsidR="00381847" w:rsidP="7A43B8C6" w:rsidRDefault="487AE8B2" w14:paraId="70CBCE53" w14:textId="04BFFA6C">
            <w:pPr>
              <w:spacing w:line="259" w:lineRule="auto"/>
            </w:pPr>
            <w:r>
              <w:t>Low</w:t>
            </w:r>
          </w:p>
        </w:tc>
        <w:tc>
          <w:tcPr>
            <w:tcW w:w="1349" w:type="dxa"/>
            <w:tcMar/>
          </w:tcPr>
          <w:p w:rsidR="00381847" w:rsidP="7A43B8C6" w:rsidRDefault="487AE8B2" w14:paraId="55B7417C" w14:textId="510416A8">
            <w:pPr>
              <w:spacing w:line="259" w:lineRule="auto"/>
            </w:pPr>
            <w:r>
              <w:t>Unlikely</w:t>
            </w:r>
          </w:p>
        </w:tc>
        <w:tc>
          <w:tcPr>
            <w:tcW w:w="1856" w:type="dxa"/>
            <w:tcMar/>
          </w:tcPr>
          <w:p w:rsidR="00381847" w:rsidP="7A43B8C6" w:rsidRDefault="487AE8B2" w14:paraId="72580B49" w14:textId="40B574F8">
            <w:pPr>
              <w:spacing w:line="259" w:lineRule="auto"/>
            </w:pPr>
            <w:r>
              <w:t>Medium</w:t>
            </w:r>
          </w:p>
        </w:tc>
        <w:tc>
          <w:tcPr>
            <w:tcW w:w="2041" w:type="dxa"/>
            <w:tcMar/>
          </w:tcPr>
          <w:p w:rsidR="00381847" w:rsidP="7A43B8C6" w:rsidRDefault="487AE8B2" w14:paraId="36B5D62C" w14:textId="51813BC4">
            <w:pPr>
              <w:spacing w:line="259" w:lineRule="auto"/>
            </w:pPr>
            <w:r>
              <w:t>Low</w:t>
            </w:r>
          </w:p>
        </w:tc>
        <w:tc>
          <w:tcPr>
            <w:tcW w:w="2680" w:type="dxa"/>
            <w:tcMar/>
          </w:tcPr>
          <w:p w:rsidR="00381847" w:rsidP="7A43B8C6" w:rsidRDefault="487AE8B2" w14:paraId="78E62A20" w14:textId="6ECA83A8">
            <w:pPr>
              <w:spacing w:line="259" w:lineRule="auto"/>
            </w:pPr>
            <w:r>
              <w:t>1</w:t>
            </w:r>
          </w:p>
        </w:tc>
      </w:tr>
      <w:tr w:rsidR="00381847" w:rsidTr="74415032" w14:paraId="1A8BA019" w14:textId="77777777">
        <w:trPr>
          <w:jc w:val="center"/>
        </w:trPr>
        <w:tc>
          <w:tcPr>
            <w:tcW w:w="1275" w:type="dxa"/>
            <w:tcBorders>
              <w:top w:val="single" w:color="A5A5A5" w:sz="4" w:space="0"/>
              <w:bottom w:val="single" w:color="A5A5A5" w:sz="4" w:space="0"/>
            </w:tcBorders>
            <w:shd w:val="clear" w:color="auto" w:fill="EDEDED"/>
            <w:tcMar/>
          </w:tcPr>
          <w:p w:rsidR="00381847" w:rsidP="74415032" w:rsidRDefault="57A0337A" w14:paraId="44647100" w14:textId="49A3037B">
            <w:pPr>
              <w:rPr>
                <w:b w:val="0"/>
                <w:bCs w:val="0"/>
                <w:color w:val="000000" w:themeColor="text1"/>
              </w:rPr>
            </w:pPr>
            <w:r w:rsidRPr="74415032" w:rsidR="57A0337A">
              <w:rPr>
                <w:b w:val="0"/>
                <w:bCs w:val="0"/>
                <w:color w:val="000000" w:themeColor="text1" w:themeTint="FF" w:themeShade="FF"/>
              </w:rPr>
              <w:t>STD-0</w:t>
            </w:r>
            <w:r w:rsidRPr="74415032" w:rsidR="2070A2DA">
              <w:rPr>
                <w:b w:val="0"/>
                <w:bCs w:val="0"/>
                <w:color w:val="000000" w:themeColor="text1" w:themeTint="FF" w:themeShade="FF"/>
              </w:rPr>
              <w:t>10</w:t>
            </w:r>
            <w:r w:rsidRPr="74415032" w:rsidR="57A0337A">
              <w:rPr>
                <w:b w:val="0"/>
                <w:bCs w:val="0"/>
                <w:color w:val="000000" w:themeColor="text1" w:themeTint="FF" w:themeShade="FF"/>
              </w:rPr>
              <w:t>-CPP</w:t>
            </w:r>
          </w:p>
        </w:tc>
        <w:tc>
          <w:tcPr>
            <w:tcW w:w="1589" w:type="dxa"/>
            <w:tcMar/>
          </w:tcPr>
          <w:p w:rsidR="00381847" w:rsidP="7A43B8C6" w:rsidRDefault="7D6463BB" w14:paraId="5C4FF30D" w14:textId="1C575790">
            <w:pPr>
              <w:spacing w:line="259" w:lineRule="auto"/>
            </w:pPr>
            <w:r>
              <w:t>Medium</w:t>
            </w:r>
          </w:p>
        </w:tc>
        <w:tc>
          <w:tcPr>
            <w:tcW w:w="1349" w:type="dxa"/>
            <w:tcMar/>
          </w:tcPr>
          <w:p w:rsidR="00381847" w:rsidP="7A43B8C6" w:rsidRDefault="7D6463BB" w14:paraId="022C22B4" w14:textId="2CDBD996">
            <w:pPr>
              <w:spacing w:line="259" w:lineRule="auto"/>
            </w:pPr>
            <w:r>
              <w:t>Probable</w:t>
            </w:r>
          </w:p>
        </w:tc>
        <w:tc>
          <w:tcPr>
            <w:tcW w:w="1856" w:type="dxa"/>
            <w:tcMar/>
          </w:tcPr>
          <w:p w:rsidR="00381847" w:rsidP="7A43B8C6" w:rsidRDefault="7D6463BB" w14:paraId="723BF2DC" w14:textId="4237B4D7">
            <w:pPr>
              <w:spacing w:line="259" w:lineRule="auto"/>
            </w:pPr>
            <w:r>
              <w:t>Medium</w:t>
            </w:r>
          </w:p>
        </w:tc>
        <w:tc>
          <w:tcPr>
            <w:tcW w:w="2041" w:type="dxa"/>
            <w:tcMar/>
          </w:tcPr>
          <w:p w:rsidR="00381847" w:rsidP="7A43B8C6" w:rsidRDefault="7D6463BB" w14:paraId="00E0C6DB" w14:textId="3983C87B">
            <w:pPr>
              <w:spacing w:line="259" w:lineRule="auto"/>
            </w:pPr>
            <w:r>
              <w:t>Medium</w:t>
            </w:r>
          </w:p>
        </w:tc>
        <w:tc>
          <w:tcPr>
            <w:tcW w:w="2680" w:type="dxa"/>
            <w:tcMar/>
          </w:tcPr>
          <w:p w:rsidR="00381847" w:rsidP="7A43B8C6" w:rsidRDefault="7D6463BB" w14:paraId="4A397D60" w14:textId="1692A7E7">
            <w:pPr>
              <w:spacing w:line="259" w:lineRule="auto"/>
            </w:pPr>
            <w:r>
              <w:t>3</w:t>
            </w:r>
          </w:p>
        </w:tc>
      </w:tr>
    </w:tbl>
    <w:p w:rsidR="00381847" w:rsidRDefault="00381847" w14:paraId="065B3FB5" w14:textId="77777777"/>
    <w:p w:rsidR="00381847" w:rsidP="0059536C" w:rsidRDefault="00E769D9" w14:paraId="75A7A4D8" w14:textId="77777777">
      <w:pPr>
        <w:pStyle w:val="Heading3"/>
      </w:pPr>
      <w:bookmarkStart w:name="_Toc52464076" w:id="25"/>
      <w:r>
        <w:t>Create Policies for Encryption and Triple A</w:t>
      </w:r>
      <w:bookmarkEnd w:id="25"/>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2100"/>
        <w:gridCol w:w="8680"/>
      </w:tblGrid>
      <w:tr w:rsidR="00381847" w:rsidTr="7A43B8C6" w14:paraId="6FEC6308" w14:textId="77777777">
        <w:trPr>
          <w:trHeight w:val="420"/>
          <w:tblHeader/>
        </w:trPr>
        <w:tc>
          <w:tcPr>
            <w:tcW w:w="2100"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16"/>
              </w:numPr>
              <w:rPr>
                <w:b/>
              </w:rPr>
            </w:pPr>
            <w:r>
              <w:rPr>
                <w:b/>
              </w:rPr>
              <w:t>Encryption</w:t>
            </w:r>
          </w:p>
        </w:tc>
        <w:tc>
          <w:tcPr>
            <w:tcW w:w="8680"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7A43B8C6" w14:paraId="4346BDAB" w14:textId="77777777">
        <w:trPr>
          <w:trHeight w:val="420"/>
        </w:trPr>
        <w:tc>
          <w:tcPr>
            <w:tcW w:w="2100"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680" w:type="dxa"/>
            <w:tcMar>
              <w:top w:w="100" w:type="dxa"/>
              <w:left w:w="100" w:type="dxa"/>
              <w:bottom w:w="100" w:type="dxa"/>
              <w:right w:w="100" w:type="dxa"/>
            </w:tcMar>
          </w:tcPr>
          <w:p w:rsidR="00381847" w:rsidP="7A43B8C6" w:rsidRDefault="198CE1F4" w14:paraId="4DCCC24C" w14:textId="56F08EB4">
            <w:pPr>
              <w:spacing w:line="259" w:lineRule="auto"/>
            </w:pPr>
            <w:r>
              <w:t xml:space="preserve">Encrypt all files when being stored and not in use. This means that all data being stored in a physical medium (hard drive, </w:t>
            </w:r>
            <w:r w:rsidR="1250DA9B">
              <w:t>thumb drive</w:t>
            </w:r>
            <w:r>
              <w:t>, etc.) and virtu</w:t>
            </w:r>
            <w:r w:rsidR="6E921BAC">
              <w:t>al medium (database) is encrypted in the event of a breech or theft.</w:t>
            </w:r>
          </w:p>
        </w:tc>
      </w:tr>
      <w:tr w:rsidR="00381847" w:rsidTr="7A43B8C6" w14:paraId="0F67A9AE" w14:textId="77777777">
        <w:trPr>
          <w:trHeight w:val="420"/>
        </w:trPr>
        <w:tc>
          <w:tcPr>
            <w:tcW w:w="2100"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680" w:type="dxa"/>
            <w:tcMar>
              <w:top w:w="100" w:type="dxa"/>
              <w:left w:w="100" w:type="dxa"/>
              <w:bottom w:w="100" w:type="dxa"/>
              <w:right w:w="100" w:type="dxa"/>
            </w:tcMar>
          </w:tcPr>
          <w:p w:rsidR="00381847" w:rsidP="7A43B8C6" w:rsidRDefault="38A19702" w14:paraId="3C6BD218" w14:textId="3561C567">
            <w:pPr>
              <w:spacing w:line="259" w:lineRule="auto"/>
            </w:pPr>
            <w:r>
              <w:t xml:space="preserve">This is when </w:t>
            </w:r>
            <w:r w:rsidR="6B5B258C">
              <w:t>data is most likely to be misused, so encrypting data as it leaves, enters, and moves around the network is vital</w:t>
            </w:r>
            <w:r w:rsidR="5F779E22">
              <w:t>.</w:t>
            </w:r>
          </w:p>
        </w:tc>
      </w:tr>
      <w:tr w:rsidR="00381847" w:rsidTr="7A43B8C6" w14:paraId="0D41AF4D" w14:textId="77777777">
        <w:trPr>
          <w:trHeight w:val="420"/>
        </w:trPr>
        <w:tc>
          <w:tcPr>
            <w:tcW w:w="2100" w:type="dxa"/>
            <w:tcMar>
              <w:top w:w="100" w:type="dxa"/>
              <w:left w:w="100" w:type="dxa"/>
              <w:bottom w:w="100" w:type="dxa"/>
              <w:right w:w="100" w:type="dxa"/>
            </w:tcMar>
          </w:tcPr>
          <w:p w:rsidR="00381847" w:rsidRDefault="00E769D9" w14:paraId="16E52C37" w14:textId="77777777">
            <w:r>
              <w:t>Encryption in use</w:t>
            </w:r>
          </w:p>
        </w:tc>
        <w:tc>
          <w:tcPr>
            <w:tcW w:w="8680" w:type="dxa"/>
            <w:tcMar>
              <w:top w:w="100" w:type="dxa"/>
              <w:left w:w="100" w:type="dxa"/>
              <w:bottom w:w="100" w:type="dxa"/>
              <w:right w:w="100" w:type="dxa"/>
            </w:tcMar>
          </w:tcPr>
          <w:p w:rsidR="00381847" w:rsidP="7A43B8C6" w:rsidRDefault="7CD16F3C" w14:paraId="70DDEFB4" w14:textId="0ED288B5">
            <w:pPr>
              <w:spacing w:line="259" w:lineRule="auto"/>
            </w:pPr>
            <w:r>
              <w:t>When data has been sent from a database or storage and has either arrived at the user or is being used by the system, it is important that the data remain encrypted.</w:t>
            </w:r>
          </w:p>
        </w:tc>
      </w:tr>
    </w:tbl>
    <w:p w:rsidR="00381847" w:rsidRDefault="00381847" w14:paraId="2BEEC775" w14:textId="77777777">
      <w:pPr>
        <w:rPr>
          <w:sz w:val="26"/>
          <w:szCs w:val="26"/>
        </w:rPr>
      </w:pP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3090"/>
        <w:gridCol w:w="7690"/>
      </w:tblGrid>
      <w:tr w:rsidR="00381847" w:rsidTr="7A43B8C6" w14:paraId="6BB48D84" w14:textId="77777777">
        <w:trPr>
          <w:trHeight w:val="420"/>
          <w:tblHeader/>
        </w:trPr>
        <w:tc>
          <w:tcPr>
            <w:tcW w:w="3090" w:type="dxa"/>
            <w:tcMar>
              <w:top w:w="100" w:type="dxa"/>
              <w:left w:w="100" w:type="dxa"/>
              <w:bottom w:w="100" w:type="dxa"/>
              <w:right w:w="100" w:type="dxa"/>
            </w:tcMar>
          </w:tcPr>
          <w:p w:rsidR="00381847" w:rsidRDefault="00E769D9" w14:paraId="0266ACF9" w14:textId="77777777">
            <w:pPr>
              <w:numPr>
                <w:ilvl w:val="0"/>
                <w:numId w:val="16"/>
              </w:numPr>
              <w:rPr>
                <w:b/>
              </w:rPr>
            </w:pPr>
            <w:r>
              <w:rPr>
                <w:b/>
              </w:rPr>
              <w:t>Triple-A Framework*</w:t>
            </w:r>
          </w:p>
        </w:tc>
        <w:tc>
          <w:tcPr>
            <w:tcW w:w="7690"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7A43B8C6" w14:paraId="7BFE7D1D" w14:textId="77777777">
        <w:trPr>
          <w:trHeight w:val="420"/>
        </w:trPr>
        <w:tc>
          <w:tcPr>
            <w:tcW w:w="3090" w:type="dxa"/>
            <w:tcMar>
              <w:top w:w="100" w:type="dxa"/>
              <w:left w:w="100" w:type="dxa"/>
              <w:bottom w:w="100" w:type="dxa"/>
              <w:right w:w="100" w:type="dxa"/>
            </w:tcMar>
          </w:tcPr>
          <w:p w:rsidR="00381847" w:rsidRDefault="00E769D9" w14:paraId="08A5E450" w14:textId="77777777">
            <w:r>
              <w:t>Authentication</w:t>
            </w:r>
          </w:p>
        </w:tc>
        <w:tc>
          <w:tcPr>
            <w:tcW w:w="7690" w:type="dxa"/>
            <w:tcMar>
              <w:top w:w="100" w:type="dxa"/>
              <w:left w:w="100" w:type="dxa"/>
              <w:bottom w:w="100" w:type="dxa"/>
              <w:right w:w="100" w:type="dxa"/>
            </w:tcMar>
          </w:tcPr>
          <w:p w:rsidR="00381847" w:rsidP="7A43B8C6" w:rsidRDefault="364019BC" w14:paraId="5F347F24" w14:textId="3D49F70D">
            <w:pPr>
              <w:spacing w:line="259" w:lineRule="auto"/>
            </w:pPr>
            <w:r>
              <w:t>This is the process of the system verifying that the user is who the user says they are</w:t>
            </w:r>
            <w:r w:rsidR="689225E3">
              <w:t xml:space="preserve"> when the user logs into the system</w:t>
            </w:r>
            <w:r>
              <w:t>. This ensures tha</w:t>
            </w:r>
            <w:r w:rsidR="61DFBB3F">
              <w:t>t users cannot imitate other users to gain access to areas of the system they should not have access to.</w:t>
            </w:r>
            <w:r w:rsidR="32C6D2AD">
              <w:t xml:space="preserve"> </w:t>
            </w:r>
          </w:p>
        </w:tc>
      </w:tr>
      <w:tr w:rsidR="00381847" w:rsidTr="7A43B8C6" w14:paraId="648E56BD" w14:textId="77777777">
        <w:trPr>
          <w:trHeight w:val="420"/>
        </w:trPr>
        <w:tc>
          <w:tcPr>
            <w:tcW w:w="3090" w:type="dxa"/>
            <w:tcMar>
              <w:top w:w="100" w:type="dxa"/>
              <w:left w:w="100" w:type="dxa"/>
              <w:bottom w:w="100" w:type="dxa"/>
              <w:right w:w="100" w:type="dxa"/>
            </w:tcMar>
          </w:tcPr>
          <w:p w:rsidR="00381847" w:rsidRDefault="00E769D9" w14:paraId="6D12B718" w14:textId="77777777">
            <w:r>
              <w:t>Authorization</w:t>
            </w:r>
          </w:p>
        </w:tc>
        <w:tc>
          <w:tcPr>
            <w:tcW w:w="7690" w:type="dxa"/>
            <w:tcMar>
              <w:top w:w="100" w:type="dxa"/>
              <w:left w:w="100" w:type="dxa"/>
              <w:bottom w:w="100" w:type="dxa"/>
              <w:right w:w="100" w:type="dxa"/>
            </w:tcMar>
          </w:tcPr>
          <w:p w:rsidR="00381847" w:rsidRDefault="14E4149A" w14:paraId="020713C6" w14:textId="38E4974F">
            <w:r>
              <w:t>This is the process of granting authority to a user depending on their level of clearance in the system. This ensures that users are given access only to the areas of the system that they need to perform their tasks in the system</w:t>
            </w:r>
            <w:r w:rsidR="7DC55446">
              <w:t xml:space="preserve"> and changes made to the system can only be made by those that should be able to make those changes</w:t>
            </w:r>
            <w:r>
              <w:t>.</w:t>
            </w:r>
            <w:r w:rsidR="514BA292">
              <w:t xml:space="preserve"> For example, adding new users and altering the access levels of users should be reserved for individuals like the owner of the system.</w:t>
            </w:r>
          </w:p>
        </w:tc>
      </w:tr>
      <w:tr w:rsidR="00381847" w:rsidTr="7A43B8C6" w14:paraId="2E1CA022" w14:textId="77777777">
        <w:trPr>
          <w:trHeight w:val="420"/>
        </w:trPr>
        <w:tc>
          <w:tcPr>
            <w:tcW w:w="3090" w:type="dxa"/>
            <w:tcMar>
              <w:top w:w="100" w:type="dxa"/>
              <w:left w:w="100" w:type="dxa"/>
              <w:bottom w:w="100" w:type="dxa"/>
              <w:right w:w="100" w:type="dxa"/>
            </w:tcMar>
          </w:tcPr>
          <w:p w:rsidR="00381847" w:rsidRDefault="00E769D9" w14:paraId="43A27943" w14:textId="77777777">
            <w:r>
              <w:t>Accounting</w:t>
            </w:r>
          </w:p>
        </w:tc>
        <w:tc>
          <w:tcPr>
            <w:tcW w:w="7690" w:type="dxa"/>
            <w:tcMar>
              <w:top w:w="100" w:type="dxa"/>
              <w:left w:w="100" w:type="dxa"/>
              <w:bottom w:w="100" w:type="dxa"/>
              <w:right w:w="100" w:type="dxa"/>
            </w:tcMar>
          </w:tcPr>
          <w:p w:rsidR="00381847" w:rsidRDefault="6DF68884" w14:paraId="4B12DFB3" w14:textId="50F9C079">
            <w:r>
              <w:t>This is the process of tracking and documenting use of the system, particularly the unusual activity in a system.</w:t>
            </w:r>
            <w:r w:rsidR="311699B0">
              <w:t xml:space="preserve"> This ensures that in the event of an attack, the source can be identified and rectified</w:t>
            </w:r>
            <w:r w:rsidR="1DB0B0E3">
              <w:t xml:space="preserve"> as well as knowledge to what was accessed in the attack</w:t>
            </w:r>
            <w:r w:rsidR="311699B0">
              <w:t>.</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6"/>
      <w:r>
        <w:t>Map the Principles</w:t>
      </w:r>
      <w:bookmarkEnd w:id="26"/>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77395D"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7"/>
      <w:r>
        <w:t>Audit Controls and Management</w:t>
      </w:r>
      <w:bookmarkEnd w:id="27"/>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8"/>
      <w:r>
        <w:t>Enforcement</w:t>
      </w:r>
      <w:bookmarkEnd w:id="28"/>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9"/>
      <w:r>
        <w:t>Exceptions Process</w:t>
      </w:r>
      <w:bookmarkEnd w:id="29"/>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30"/>
      <w:r>
        <w:t>Distribution</w:t>
      </w:r>
      <w:bookmarkEnd w:id="30"/>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1"/>
      <w:r>
        <w:t>Policy Change Control</w:t>
      </w:r>
      <w:bookmarkEnd w:id="31"/>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2"/>
      <w:r>
        <w:t>Policy Version History</w:t>
      </w:r>
      <w:bookmarkEnd w:id="32"/>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7A43B8C6" w14:paraId="10667DFA" w14:textId="77777777">
        <w:trPr>
          <w:tblHeader/>
        </w:trPr>
        <w:tc>
          <w:tcPr>
            <w:tcW w:w="1345" w:type="dxa"/>
            <w:tcBorders>
              <w:bottom w:val="single" w:color="A5A5A5" w:sz="4" w:space="0"/>
            </w:tcBorders>
            <w:shd w:val="clear" w:color="auto" w:fill="D9D9D9" w:themeFill="background1" w:themeFillShade="D9"/>
          </w:tcPr>
          <w:p w:rsidR="00381847" w:rsidRDefault="00E769D9" w14:paraId="39CC6866" w14:textId="77777777">
            <w:pPr>
              <w:rPr>
                <w:color w:val="000000"/>
              </w:rPr>
            </w:pPr>
            <w:r>
              <w:rPr>
                <w:color w:val="000000"/>
              </w:rPr>
              <w:t>Version</w:t>
            </w:r>
          </w:p>
        </w:tc>
        <w:tc>
          <w:tcPr>
            <w:tcW w:w="1530" w:type="dxa"/>
            <w:shd w:val="clear" w:color="auto" w:fill="D9D9D9" w:themeFill="background1" w:themeFillShade="D9"/>
          </w:tcPr>
          <w:p w:rsidR="00381847" w:rsidRDefault="00E769D9" w14:paraId="71CDDDC7" w14:textId="77777777">
            <w:pPr>
              <w:rPr>
                <w:color w:val="000000"/>
              </w:rPr>
            </w:pPr>
            <w:r>
              <w:rPr>
                <w:color w:val="000000"/>
              </w:rPr>
              <w:t>Date</w:t>
            </w:r>
          </w:p>
        </w:tc>
        <w:tc>
          <w:tcPr>
            <w:tcW w:w="3510" w:type="dxa"/>
            <w:shd w:val="clear" w:color="auto" w:fill="D9D9D9" w:themeFill="background1" w:themeFillShade="D9"/>
          </w:tcPr>
          <w:p w:rsidR="00381847" w:rsidRDefault="00E769D9" w14:paraId="01C21B80" w14:textId="77777777">
            <w:pPr>
              <w:rPr>
                <w:color w:val="000000"/>
              </w:rPr>
            </w:pPr>
            <w:r>
              <w:rPr>
                <w:color w:val="000000"/>
              </w:rPr>
              <w:t>Description</w:t>
            </w:r>
          </w:p>
        </w:tc>
        <w:tc>
          <w:tcPr>
            <w:tcW w:w="1923" w:type="dxa"/>
            <w:shd w:val="clear" w:color="auto" w:fill="D9D9D9" w:themeFill="background1" w:themeFillShade="D9"/>
          </w:tcPr>
          <w:p w:rsidR="00381847" w:rsidRDefault="00E769D9" w14:paraId="0EA5A8E3" w14:textId="77777777">
            <w:pPr>
              <w:rPr>
                <w:color w:val="000000"/>
              </w:rPr>
            </w:pPr>
            <w:r>
              <w:rPr>
                <w:color w:val="000000"/>
              </w:rPr>
              <w:t>Edited By</w:t>
            </w:r>
          </w:p>
        </w:tc>
        <w:tc>
          <w:tcPr>
            <w:tcW w:w="2077" w:type="dxa"/>
            <w:shd w:val="clear" w:color="auto" w:fill="D9D9D9" w:themeFill="background1" w:themeFillShade="D9"/>
          </w:tcPr>
          <w:p w:rsidR="00381847" w:rsidRDefault="00E769D9" w14:paraId="044CC677" w14:textId="77777777">
            <w:pPr>
              <w:rPr>
                <w:color w:val="000000"/>
              </w:rPr>
            </w:pPr>
            <w:r>
              <w:rPr>
                <w:color w:val="000000"/>
              </w:rPr>
              <w:t>Approved By</w:t>
            </w:r>
          </w:p>
        </w:tc>
      </w:tr>
      <w:tr w:rsidR="00381847" w:rsidTr="7A43B8C6" w14:paraId="112D7EE8" w14:textId="77777777">
        <w:tc>
          <w:tcPr>
            <w:tcW w:w="1345" w:type="dxa"/>
            <w:shd w:val="clear" w:color="auto" w:fill="EDEDED"/>
          </w:tcPr>
          <w:p w:rsidR="00381847" w:rsidRDefault="00E769D9" w14:paraId="46FBA2E2" w14:textId="77777777">
            <w:r>
              <w:t>1.0</w:t>
            </w:r>
          </w:p>
        </w:tc>
        <w:tc>
          <w:tcPr>
            <w:tcW w:w="1530" w:type="dxa"/>
          </w:tcPr>
          <w:p w:rsidR="00381847" w:rsidRDefault="00E769D9" w14:paraId="3EA48162" w14:textId="77777777">
            <w:r>
              <w:t>08/05/2020</w:t>
            </w:r>
          </w:p>
        </w:tc>
        <w:tc>
          <w:tcPr>
            <w:tcW w:w="3510" w:type="dxa"/>
          </w:tcPr>
          <w:p w:rsidR="00381847" w:rsidRDefault="00E769D9" w14:paraId="480458CE" w14:textId="77777777">
            <w:r>
              <w:t>Initial Template</w:t>
            </w:r>
          </w:p>
        </w:tc>
        <w:tc>
          <w:tcPr>
            <w:tcW w:w="1923" w:type="dxa"/>
          </w:tcPr>
          <w:p w:rsidR="00381847" w:rsidRDefault="00E769D9" w14:paraId="69CFA642" w14:textId="77777777">
            <w:r>
              <w:t>David Buksbaum</w:t>
            </w:r>
          </w:p>
        </w:tc>
        <w:tc>
          <w:tcPr>
            <w:tcW w:w="2077" w:type="dxa"/>
          </w:tcPr>
          <w:p w:rsidR="00381847" w:rsidRDefault="00381847" w14:paraId="5E2A207F" w14:textId="77777777"/>
        </w:tc>
      </w:tr>
      <w:tr w:rsidR="00381847" w:rsidTr="7A43B8C6" w14:paraId="5B6F1353" w14:textId="77777777">
        <w:tc>
          <w:tcPr>
            <w:tcW w:w="1345" w:type="dxa"/>
            <w:tcBorders>
              <w:top w:val="single" w:color="A5A5A5" w:sz="4" w:space="0"/>
              <w:bottom w:val="single" w:color="A5A5A5" w:sz="4" w:space="0"/>
            </w:tcBorders>
            <w:shd w:val="clear" w:color="auto" w:fill="EDEDED"/>
          </w:tcPr>
          <w:p w:rsidR="00381847" w:rsidP="7A43B8C6" w:rsidRDefault="28898401" w14:paraId="196A4ACC" w14:textId="190DD2D2">
            <w:pPr>
              <w:spacing w:line="259" w:lineRule="auto"/>
            </w:pPr>
            <w:r>
              <w:t>1.1</w:t>
            </w:r>
          </w:p>
        </w:tc>
        <w:tc>
          <w:tcPr>
            <w:tcW w:w="1530" w:type="dxa"/>
          </w:tcPr>
          <w:p w:rsidR="00381847" w:rsidP="7A43B8C6" w:rsidRDefault="28898401" w14:paraId="1DC436A6" w14:textId="0509B5C2">
            <w:pPr>
              <w:spacing w:line="259" w:lineRule="auto"/>
            </w:pPr>
            <w:r>
              <w:t>06/10/2024</w:t>
            </w:r>
          </w:p>
        </w:tc>
        <w:tc>
          <w:tcPr>
            <w:tcW w:w="3510" w:type="dxa"/>
          </w:tcPr>
          <w:p w:rsidR="00381847" w:rsidP="7A43B8C6" w:rsidRDefault="28898401" w14:paraId="0B713D2C" w14:textId="7A28CB35">
            <w:pPr>
              <w:spacing w:line="259" w:lineRule="auto"/>
            </w:pPr>
            <w:r>
              <w:t>Initial Document</w:t>
            </w:r>
          </w:p>
        </w:tc>
        <w:tc>
          <w:tcPr>
            <w:tcW w:w="1923" w:type="dxa"/>
          </w:tcPr>
          <w:p w:rsidR="00381847" w:rsidP="7A43B8C6" w:rsidRDefault="28898401" w14:paraId="124483AC" w14:textId="15256717">
            <w:pPr>
              <w:spacing w:line="259" w:lineRule="auto"/>
            </w:pPr>
            <w:r>
              <w:t>Dominic Drury</w:t>
            </w:r>
          </w:p>
        </w:tc>
        <w:tc>
          <w:tcPr>
            <w:tcW w:w="2077" w:type="dxa"/>
          </w:tcPr>
          <w:p w:rsidR="00381847" w:rsidRDefault="00381847" w14:paraId="697C2A49" w14:textId="7AB74AC5"/>
        </w:tc>
      </w:tr>
    </w:tbl>
    <w:p w:rsidR="00381847" w:rsidRDefault="00381847" w14:paraId="4D8E66CD" w14:textId="77777777"/>
    <w:p w:rsidR="00381847" w:rsidP="0059536C" w:rsidRDefault="00E769D9" w14:paraId="6B0AA57B" w14:textId="0EB3CA4B">
      <w:pPr>
        <w:pStyle w:val="Heading2"/>
      </w:pPr>
      <w:bookmarkStart w:name="_Toc52464084" w:id="33"/>
      <w:r>
        <w:t>Appendix A Lookups</w:t>
      </w:r>
      <w:bookmarkEnd w:id="33"/>
    </w:p>
    <w:p w:rsidRPr="00171556" w:rsidR="00171556" w:rsidP="00171556" w:rsidRDefault="00171556" w14:paraId="2264544C" w14:textId="77777777"/>
    <w:p w:rsidR="00381847" w:rsidP="0059536C" w:rsidRDefault="00E769D9" w14:paraId="127B45D0" w14:textId="7E02B229">
      <w:pPr>
        <w:pStyle w:val="Heading3"/>
      </w:pPr>
      <w:bookmarkStart w:name="_Toc52464085" w:id="34"/>
      <w:r>
        <w:t>Approved C/C++ Language Acronyms</w:t>
      </w:r>
      <w:bookmarkEnd w:id="34"/>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68"/>
      <w:footerReference w:type="default" r:id="rId169"/>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xmlns:oel="http://schemas.microsoft.com/office/2019/extlst">
  <int2:observations>
    <int2:bookmark int2:bookmarkName="_Int_8IUsbkY0" int2:invalidationBookmarkName="" int2:hashCode="nLb/EvuB1c1YXU" int2:id="OalKXLp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462F9A1"/>
    <w:multiLevelType w:val="hybridMultilevel"/>
    <w:tmpl w:val="FFFFFFFF"/>
    <w:lvl w:ilvl="0" w:tplc="751C39B0">
      <w:start w:val="1"/>
      <w:numFmt w:val="bullet"/>
      <w:lvlText w:val=""/>
      <w:lvlJc w:val="left"/>
      <w:pPr>
        <w:ind w:left="720" w:hanging="360"/>
      </w:pPr>
      <w:rPr>
        <w:rFonts w:hint="default" w:ascii="Symbol" w:hAnsi="Symbol"/>
      </w:rPr>
    </w:lvl>
    <w:lvl w:ilvl="1" w:tplc="A29E24E8">
      <w:start w:val="1"/>
      <w:numFmt w:val="bullet"/>
      <w:lvlText w:val="o"/>
      <w:lvlJc w:val="left"/>
      <w:pPr>
        <w:ind w:left="1440" w:hanging="360"/>
      </w:pPr>
      <w:rPr>
        <w:rFonts w:hint="default" w:ascii="Courier New" w:hAnsi="Courier New"/>
      </w:rPr>
    </w:lvl>
    <w:lvl w:ilvl="2" w:tplc="2B780ECC">
      <w:start w:val="1"/>
      <w:numFmt w:val="bullet"/>
      <w:lvlText w:val=""/>
      <w:lvlJc w:val="left"/>
      <w:pPr>
        <w:ind w:left="2160" w:hanging="360"/>
      </w:pPr>
      <w:rPr>
        <w:rFonts w:hint="default" w:ascii="Wingdings" w:hAnsi="Wingdings"/>
      </w:rPr>
    </w:lvl>
    <w:lvl w:ilvl="3" w:tplc="0B1C90C6">
      <w:start w:val="1"/>
      <w:numFmt w:val="bullet"/>
      <w:lvlText w:val=""/>
      <w:lvlJc w:val="left"/>
      <w:pPr>
        <w:ind w:left="2880" w:hanging="360"/>
      </w:pPr>
      <w:rPr>
        <w:rFonts w:hint="default" w:ascii="Symbol" w:hAnsi="Symbol"/>
      </w:rPr>
    </w:lvl>
    <w:lvl w:ilvl="4" w:tplc="9C366236">
      <w:start w:val="1"/>
      <w:numFmt w:val="bullet"/>
      <w:lvlText w:val="o"/>
      <w:lvlJc w:val="left"/>
      <w:pPr>
        <w:ind w:left="3600" w:hanging="360"/>
      </w:pPr>
      <w:rPr>
        <w:rFonts w:hint="default" w:ascii="Courier New" w:hAnsi="Courier New"/>
      </w:rPr>
    </w:lvl>
    <w:lvl w:ilvl="5" w:tplc="3530F9AE">
      <w:start w:val="1"/>
      <w:numFmt w:val="bullet"/>
      <w:lvlText w:val=""/>
      <w:lvlJc w:val="left"/>
      <w:pPr>
        <w:ind w:left="4320" w:hanging="360"/>
      </w:pPr>
      <w:rPr>
        <w:rFonts w:hint="default" w:ascii="Wingdings" w:hAnsi="Wingdings"/>
      </w:rPr>
    </w:lvl>
    <w:lvl w:ilvl="6" w:tplc="236C3182">
      <w:start w:val="1"/>
      <w:numFmt w:val="bullet"/>
      <w:lvlText w:val=""/>
      <w:lvlJc w:val="left"/>
      <w:pPr>
        <w:ind w:left="5040" w:hanging="360"/>
      </w:pPr>
      <w:rPr>
        <w:rFonts w:hint="default" w:ascii="Symbol" w:hAnsi="Symbol"/>
      </w:rPr>
    </w:lvl>
    <w:lvl w:ilvl="7" w:tplc="A8F07EB4">
      <w:start w:val="1"/>
      <w:numFmt w:val="bullet"/>
      <w:lvlText w:val="o"/>
      <w:lvlJc w:val="left"/>
      <w:pPr>
        <w:ind w:left="5760" w:hanging="360"/>
      </w:pPr>
      <w:rPr>
        <w:rFonts w:hint="default" w:ascii="Courier New" w:hAnsi="Courier New"/>
      </w:rPr>
    </w:lvl>
    <w:lvl w:ilvl="8" w:tplc="2FA2C00C">
      <w:start w:val="1"/>
      <w:numFmt w:val="bullet"/>
      <w:lvlText w:val=""/>
      <w:lvlJc w:val="left"/>
      <w:pPr>
        <w:ind w:left="6480" w:hanging="360"/>
      </w:pPr>
      <w:rPr>
        <w:rFonts w:hint="default" w:ascii="Wingdings" w:hAnsi="Wingdings"/>
      </w:rPr>
    </w:lvl>
  </w:abstractNum>
  <w:abstractNum w:abstractNumId="11"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1D0A0041"/>
    <w:multiLevelType w:val="hybridMultilevel"/>
    <w:tmpl w:val="FFFFFFFF"/>
    <w:lvl w:ilvl="0" w:tplc="BDECA6EE">
      <w:start w:val="1"/>
      <w:numFmt w:val="bullet"/>
      <w:lvlText w:val=""/>
      <w:lvlJc w:val="left"/>
      <w:pPr>
        <w:ind w:left="720" w:hanging="360"/>
      </w:pPr>
      <w:rPr>
        <w:rFonts w:hint="default" w:ascii="Symbol" w:hAnsi="Symbol"/>
      </w:rPr>
    </w:lvl>
    <w:lvl w:ilvl="1" w:tplc="6C8A42EE">
      <w:start w:val="1"/>
      <w:numFmt w:val="bullet"/>
      <w:lvlText w:val="o"/>
      <w:lvlJc w:val="left"/>
      <w:pPr>
        <w:ind w:left="1440" w:hanging="360"/>
      </w:pPr>
      <w:rPr>
        <w:rFonts w:hint="default" w:ascii="Courier New" w:hAnsi="Courier New"/>
      </w:rPr>
    </w:lvl>
    <w:lvl w:ilvl="2" w:tplc="F834A324">
      <w:start w:val="1"/>
      <w:numFmt w:val="bullet"/>
      <w:lvlText w:val=""/>
      <w:lvlJc w:val="left"/>
      <w:pPr>
        <w:ind w:left="2160" w:hanging="360"/>
      </w:pPr>
      <w:rPr>
        <w:rFonts w:hint="default" w:ascii="Wingdings" w:hAnsi="Wingdings"/>
      </w:rPr>
    </w:lvl>
    <w:lvl w:ilvl="3" w:tplc="082E1F72">
      <w:start w:val="1"/>
      <w:numFmt w:val="bullet"/>
      <w:lvlText w:val=""/>
      <w:lvlJc w:val="left"/>
      <w:pPr>
        <w:ind w:left="2880" w:hanging="360"/>
      </w:pPr>
      <w:rPr>
        <w:rFonts w:hint="default" w:ascii="Symbol" w:hAnsi="Symbol"/>
      </w:rPr>
    </w:lvl>
    <w:lvl w:ilvl="4" w:tplc="992E20F8">
      <w:start w:val="1"/>
      <w:numFmt w:val="bullet"/>
      <w:lvlText w:val="o"/>
      <w:lvlJc w:val="left"/>
      <w:pPr>
        <w:ind w:left="3600" w:hanging="360"/>
      </w:pPr>
      <w:rPr>
        <w:rFonts w:hint="default" w:ascii="Courier New" w:hAnsi="Courier New"/>
      </w:rPr>
    </w:lvl>
    <w:lvl w:ilvl="5" w:tplc="53544448">
      <w:start w:val="1"/>
      <w:numFmt w:val="bullet"/>
      <w:lvlText w:val=""/>
      <w:lvlJc w:val="left"/>
      <w:pPr>
        <w:ind w:left="4320" w:hanging="360"/>
      </w:pPr>
      <w:rPr>
        <w:rFonts w:hint="default" w:ascii="Wingdings" w:hAnsi="Wingdings"/>
      </w:rPr>
    </w:lvl>
    <w:lvl w:ilvl="6" w:tplc="12C6B5AC">
      <w:start w:val="1"/>
      <w:numFmt w:val="bullet"/>
      <w:lvlText w:val=""/>
      <w:lvlJc w:val="left"/>
      <w:pPr>
        <w:ind w:left="5040" w:hanging="360"/>
      </w:pPr>
      <w:rPr>
        <w:rFonts w:hint="default" w:ascii="Symbol" w:hAnsi="Symbol"/>
      </w:rPr>
    </w:lvl>
    <w:lvl w:ilvl="7" w:tplc="264C7340">
      <w:start w:val="1"/>
      <w:numFmt w:val="bullet"/>
      <w:lvlText w:val="o"/>
      <w:lvlJc w:val="left"/>
      <w:pPr>
        <w:ind w:left="5760" w:hanging="360"/>
      </w:pPr>
      <w:rPr>
        <w:rFonts w:hint="default" w:ascii="Courier New" w:hAnsi="Courier New"/>
      </w:rPr>
    </w:lvl>
    <w:lvl w:ilvl="8" w:tplc="E7D0B18E">
      <w:start w:val="1"/>
      <w:numFmt w:val="bullet"/>
      <w:lvlText w:val=""/>
      <w:lvlJc w:val="left"/>
      <w:pPr>
        <w:ind w:left="6480" w:hanging="360"/>
      </w:pPr>
      <w:rPr>
        <w:rFonts w:hint="default" w:ascii="Wingdings" w:hAnsi="Wingding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34F30766"/>
    <w:multiLevelType w:val="hybridMultilevel"/>
    <w:tmpl w:val="FFFFFFFF"/>
    <w:lvl w:ilvl="0" w:tplc="AC220F04">
      <w:start w:val="1"/>
      <w:numFmt w:val="bullet"/>
      <w:lvlText w:val=""/>
      <w:lvlJc w:val="left"/>
      <w:pPr>
        <w:ind w:left="720" w:hanging="360"/>
      </w:pPr>
      <w:rPr>
        <w:rFonts w:hint="default" w:ascii="Symbol" w:hAnsi="Symbol"/>
      </w:rPr>
    </w:lvl>
    <w:lvl w:ilvl="1" w:tplc="788E70D6">
      <w:start w:val="1"/>
      <w:numFmt w:val="bullet"/>
      <w:lvlText w:val="o"/>
      <w:lvlJc w:val="left"/>
      <w:pPr>
        <w:ind w:left="1440" w:hanging="360"/>
      </w:pPr>
      <w:rPr>
        <w:rFonts w:hint="default" w:ascii="Courier New" w:hAnsi="Courier New"/>
      </w:rPr>
    </w:lvl>
    <w:lvl w:ilvl="2" w:tplc="300E0EAA">
      <w:start w:val="1"/>
      <w:numFmt w:val="bullet"/>
      <w:lvlText w:val=""/>
      <w:lvlJc w:val="left"/>
      <w:pPr>
        <w:ind w:left="2160" w:hanging="360"/>
      </w:pPr>
      <w:rPr>
        <w:rFonts w:hint="default" w:ascii="Wingdings" w:hAnsi="Wingdings"/>
      </w:rPr>
    </w:lvl>
    <w:lvl w:ilvl="3" w:tplc="DC007D58">
      <w:start w:val="1"/>
      <w:numFmt w:val="bullet"/>
      <w:lvlText w:val=""/>
      <w:lvlJc w:val="left"/>
      <w:pPr>
        <w:ind w:left="2880" w:hanging="360"/>
      </w:pPr>
      <w:rPr>
        <w:rFonts w:hint="default" w:ascii="Symbol" w:hAnsi="Symbol"/>
      </w:rPr>
    </w:lvl>
    <w:lvl w:ilvl="4" w:tplc="0F7A227E">
      <w:start w:val="1"/>
      <w:numFmt w:val="bullet"/>
      <w:lvlText w:val="o"/>
      <w:lvlJc w:val="left"/>
      <w:pPr>
        <w:ind w:left="3600" w:hanging="360"/>
      </w:pPr>
      <w:rPr>
        <w:rFonts w:hint="default" w:ascii="Courier New" w:hAnsi="Courier New"/>
      </w:rPr>
    </w:lvl>
    <w:lvl w:ilvl="5" w:tplc="B7303EC0">
      <w:start w:val="1"/>
      <w:numFmt w:val="bullet"/>
      <w:lvlText w:val=""/>
      <w:lvlJc w:val="left"/>
      <w:pPr>
        <w:ind w:left="4320" w:hanging="360"/>
      </w:pPr>
      <w:rPr>
        <w:rFonts w:hint="default" w:ascii="Wingdings" w:hAnsi="Wingdings"/>
      </w:rPr>
    </w:lvl>
    <w:lvl w:ilvl="6" w:tplc="BC00E286">
      <w:start w:val="1"/>
      <w:numFmt w:val="bullet"/>
      <w:lvlText w:val=""/>
      <w:lvlJc w:val="left"/>
      <w:pPr>
        <w:ind w:left="5040" w:hanging="360"/>
      </w:pPr>
      <w:rPr>
        <w:rFonts w:hint="default" w:ascii="Symbol" w:hAnsi="Symbol"/>
      </w:rPr>
    </w:lvl>
    <w:lvl w:ilvl="7" w:tplc="F38281DE">
      <w:start w:val="1"/>
      <w:numFmt w:val="bullet"/>
      <w:lvlText w:val="o"/>
      <w:lvlJc w:val="left"/>
      <w:pPr>
        <w:ind w:left="5760" w:hanging="360"/>
      </w:pPr>
      <w:rPr>
        <w:rFonts w:hint="default" w:ascii="Courier New" w:hAnsi="Courier New"/>
      </w:rPr>
    </w:lvl>
    <w:lvl w:ilvl="8" w:tplc="A91E5DE8">
      <w:start w:val="1"/>
      <w:numFmt w:val="bullet"/>
      <w:lvlText w:val=""/>
      <w:lvlJc w:val="left"/>
      <w:pPr>
        <w:ind w:left="6480" w:hanging="360"/>
      </w:pPr>
      <w:rPr>
        <w:rFonts w:hint="default" w:ascii="Wingdings" w:hAnsi="Wingdings"/>
      </w:rPr>
    </w:lvl>
  </w:abstractNum>
  <w:abstractNum w:abstractNumId="16" w15:restartNumberingAfterBreak="0">
    <w:nsid w:val="556D87DD"/>
    <w:multiLevelType w:val="hybridMultilevel"/>
    <w:tmpl w:val="FFFFFFFF"/>
    <w:lvl w:ilvl="0" w:tplc="F33A97BC">
      <w:start w:val="1"/>
      <w:numFmt w:val="bullet"/>
      <w:lvlText w:val=""/>
      <w:lvlJc w:val="left"/>
      <w:pPr>
        <w:ind w:left="720" w:hanging="360"/>
      </w:pPr>
      <w:rPr>
        <w:rFonts w:hint="default" w:ascii="Symbol" w:hAnsi="Symbol"/>
      </w:rPr>
    </w:lvl>
    <w:lvl w:ilvl="1" w:tplc="AC9E9628">
      <w:start w:val="1"/>
      <w:numFmt w:val="bullet"/>
      <w:lvlText w:val="o"/>
      <w:lvlJc w:val="left"/>
      <w:pPr>
        <w:ind w:left="1440" w:hanging="360"/>
      </w:pPr>
      <w:rPr>
        <w:rFonts w:hint="default" w:ascii="Courier New" w:hAnsi="Courier New"/>
      </w:rPr>
    </w:lvl>
    <w:lvl w:ilvl="2" w:tplc="F4E80C5E">
      <w:start w:val="1"/>
      <w:numFmt w:val="bullet"/>
      <w:lvlText w:val=""/>
      <w:lvlJc w:val="left"/>
      <w:pPr>
        <w:ind w:left="2160" w:hanging="360"/>
      </w:pPr>
      <w:rPr>
        <w:rFonts w:hint="default" w:ascii="Wingdings" w:hAnsi="Wingdings"/>
      </w:rPr>
    </w:lvl>
    <w:lvl w:ilvl="3" w:tplc="F6861560">
      <w:start w:val="1"/>
      <w:numFmt w:val="bullet"/>
      <w:lvlText w:val=""/>
      <w:lvlJc w:val="left"/>
      <w:pPr>
        <w:ind w:left="2880" w:hanging="360"/>
      </w:pPr>
      <w:rPr>
        <w:rFonts w:hint="default" w:ascii="Symbol" w:hAnsi="Symbol"/>
      </w:rPr>
    </w:lvl>
    <w:lvl w:ilvl="4" w:tplc="5A6A24A8">
      <w:start w:val="1"/>
      <w:numFmt w:val="bullet"/>
      <w:lvlText w:val="o"/>
      <w:lvlJc w:val="left"/>
      <w:pPr>
        <w:ind w:left="3600" w:hanging="360"/>
      </w:pPr>
      <w:rPr>
        <w:rFonts w:hint="default" w:ascii="Courier New" w:hAnsi="Courier New"/>
      </w:rPr>
    </w:lvl>
    <w:lvl w:ilvl="5" w:tplc="B1049858">
      <w:start w:val="1"/>
      <w:numFmt w:val="bullet"/>
      <w:lvlText w:val=""/>
      <w:lvlJc w:val="left"/>
      <w:pPr>
        <w:ind w:left="4320" w:hanging="360"/>
      </w:pPr>
      <w:rPr>
        <w:rFonts w:hint="default" w:ascii="Wingdings" w:hAnsi="Wingdings"/>
      </w:rPr>
    </w:lvl>
    <w:lvl w:ilvl="6" w:tplc="F880CDBE">
      <w:start w:val="1"/>
      <w:numFmt w:val="bullet"/>
      <w:lvlText w:val=""/>
      <w:lvlJc w:val="left"/>
      <w:pPr>
        <w:ind w:left="5040" w:hanging="360"/>
      </w:pPr>
      <w:rPr>
        <w:rFonts w:hint="default" w:ascii="Symbol" w:hAnsi="Symbol"/>
      </w:rPr>
    </w:lvl>
    <w:lvl w:ilvl="7" w:tplc="92E49CBC">
      <w:start w:val="1"/>
      <w:numFmt w:val="bullet"/>
      <w:lvlText w:val="o"/>
      <w:lvlJc w:val="left"/>
      <w:pPr>
        <w:ind w:left="5760" w:hanging="360"/>
      </w:pPr>
      <w:rPr>
        <w:rFonts w:hint="default" w:ascii="Courier New" w:hAnsi="Courier New"/>
      </w:rPr>
    </w:lvl>
    <w:lvl w:ilvl="8" w:tplc="84924D10">
      <w:start w:val="1"/>
      <w:numFmt w:val="bullet"/>
      <w:lvlText w:val=""/>
      <w:lvlJc w:val="left"/>
      <w:pPr>
        <w:ind w:left="6480" w:hanging="360"/>
      </w:pPr>
      <w:rPr>
        <w:rFonts w:hint="default" w:ascii="Wingdings" w:hAnsi="Wingdings"/>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8EE4B5"/>
    <w:multiLevelType w:val="hybridMultilevel"/>
    <w:tmpl w:val="FFFFFFFF"/>
    <w:lvl w:ilvl="0" w:tplc="E708BDB2">
      <w:start w:val="1"/>
      <w:numFmt w:val="bullet"/>
      <w:lvlText w:val=""/>
      <w:lvlJc w:val="left"/>
      <w:pPr>
        <w:ind w:left="720" w:hanging="360"/>
      </w:pPr>
      <w:rPr>
        <w:rFonts w:hint="default" w:ascii="Symbol" w:hAnsi="Symbol"/>
      </w:rPr>
    </w:lvl>
    <w:lvl w:ilvl="1" w:tplc="FB9E78B4">
      <w:start w:val="1"/>
      <w:numFmt w:val="bullet"/>
      <w:lvlText w:val="o"/>
      <w:lvlJc w:val="left"/>
      <w:pPr>
        <w:ind w:left="1440" w:hanging="360"/>
      </w:pPr>
      <w:rPr>
        <w:rFonts w:hint="default" w:ascii="Courier New" w:hAnsi="Courier New"/>
      </w:rPr>
    </w:lvl>
    <w:lvl w:ilvl="2" w:tplc="2686491A">
      <w:start w:val="1"/>
      <w:numFmt w:val="bullet"/>
      <w:lvlText w:val=""/>
      <w:lvlJc w:val="left"/>
      <w:pPr>
        <w:ind w:left="2160" w:hanging="360"/>
      </w:pPr>
      <w:rPr>
        <w:rFonts w:hint="default" w:ascii="Wingdings" w:hAnsi="Wingdings"/>
      </w:rPr>
    </w:lvl>
    <w:lvl w:ilvl="3" w:tplc="EEB2DB14">
      <w:start w:val="1"/>
      <w:numFmt w:val="bullet"/>
      <w:lvlText w:val=""/>
      <w:lvlJc w:val="left"/>
      <w:pPr>
        <w:ind w:left="2880" w:hanging="360"/>
      </w:pPr>
      <w:rPr>
        <w:rFonts w:hint="default" w:ascii="Symbol" w:hAnsi="Symbol"/>
      </w:rPr>
    </w:lvl>
    <w:lvl w:ilvl="4" w:tplc="4E78C37A">
      <w:start w:val="1"/>
      <w:numFmt w:val="bullet"/>
      <w:lvlText w:val="o"/>
      <w:lvlJc w:val="left"/>
      <w:pPr>
        <w:ind w:left="3600" w:hanging="360"/>
      </w:pPr>
      <w:rPr>
        <w:rFonts w:hint="default" w:ascii="Courier New" w:hAnsi="Courier New"/>
      </w:rPr>
    </w:lvl>
    <w:lvl w:ilvl="5" w:tplc="968E61D4">
      <w:start w:val="1"/>
      <w:numFmt w:val="bullet"/>
      <w:lvlText w:val=""/>
      <w:lvlJc w:val="left"/>
      <w:pPr>
        <w:ind w:left="4320" w:hanging="360"/>
      </w:pPr>
      <w:rPr>
        <w:rFonts w:hint="default" w:ascii="Wingdings" w:hAnsi="Wingdings"/>
      </w:rPr>
    </w:lvl>
    <w:lvl w:ilvl="6" w:tplc="76CE2F88">
      <w:start w:val="1"/>
      <w:numFmt w:val="bullet"/>
      <w:lvlText w:val=""/>
      <w:lvlJc w:val="left"/>
      <w:pPr>
        <w:ind w:left="5040" w:hanging="360"/>
      </w:pPr>
      <w:rPr>
        <w:rFonts w:hint="default" w:ascii="Symbol" w:hAnsi="Symbol"/>
      </w:rPr>
    </w:lvl>
    <w:lvl w:ilvl="7" w:tplc="E32486B8">
      <w:start w:val="1"/>
      <w:numFmt w:val="bullet"/>
      <w:lvlText w:val="o"/>
      <w:lvlJc w:val="left"/>
      <w:pPr>
        <w:ind w:left="5760" w:hanging="360"/>
      </w:pPr>
      <w:rPr>
        <w:rFonts w:hint="default" w:ascii="Courier New" w:hAnsi="Courier New"/>
      </w:rPr>
    </w:lvl>
    <w:lvl w:ilvl="8" w:tplc="BA282114">
      <w:start w:val="1"/>
      <w:numFmt w:val="bullet"/>
      <w:lvlText w:val=""/>
      <w:lvlJc w:val="left"/>
      <w:pPr>
        <w:ind w:left="6480" w:hanging="360"/>
      </w:pPr>
      <w:rPr>
        <w:rFonts w:hint="default" w:ascii="Wingdings" w:hAnsi="Wingdings"/>
      </w:rPr>
    </w:lvl>
  </w:abstractNum>
  <w:abstractNum w:abstractNumId="20"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1CB381A"/>
    <w:multiLevelType w:val="hybridMultilevel"/>
    <w:tmpl w:val="FFFFFFFF"/>
    <w:lvl w:ilvl="0" w:tplc="5A9C8B78">
      <w:start w:val="1"/>
      <w:numFmt w:val="bullet"/>
      <w:lvlText w:val=""/>
      <w:lvlJc w:val="left"/>
      <w:pPr>
        <w:ind w:left="720" w:hanging="360"/>
      </w:pPr>
      <w:rPr>
        <w:rFonts w:hint="default" w:ascii="Symbol" w:hAnsi="Symbol"/>
      </w:rPr>
    </w:lvl>
    <w:lvl w:ilvl="1" w:tplc="DF2E9A18">
      <w:start w:val="1"/>
      <w:numFmt w:val="bullet"/>
      <w:lvlText w:val="o"/>
      <w:lvlJc w:val="left"/>
      <w:pPr>
        <w:ind w:left="1440" w:hanging="360"/>
      </w:pPr>
      <w:rPr>
        <w:rFonts w:hint="default" w:ascii="Courier New" w:hAnsi="Courier New"/>
      </w:rPr>
    </w:lvl>
    <w:lvl w:ilvl="2" w:tplc="18A82508">
      <w:start w:val="1"/>
      <w:numFmt w:val="bullet"/>
      <w:lvlText w:val=""/>
      <w:lvlJc w:val="left"/>
      <w:pPr>
        <w:ind w:left="2160" w:hanging="360"/>
      </w:pPr>
      <w:rPr>
        <w:rFonts w:hint="default" w:ascii="Wingdings" w:hAnsi="Wingdings"/>
      </w:rPr>
    </w:lvl>
    <w:lvl w:ilvl="3" w:tplc="02446D38">
      <w:start w:val="1"/>
      <w:numFmt w:val="bullet"/>
      <w:lvlText w:val=""/>
      <w:lvlJc w:val="left"/>
      <w:pPr>
        <w:ind w:left="2880" w:hanging="360"/>
      </w:pPr>
      <w:rPr>
        <w:rFonts w:hint="default" w:ascii="Symbol" w:hAnsi="Symbol"/>
      </w:rPr>
    </w:lvl>
    <w:lvl w:ilvl="4" w:tplc="8710D884">
      <w:start w:val="1"/>
      <w:numFmt w:val="bullet"/>
      <w:lvlText w:val="o"/>
      <w:lvlJc w:val="left"/>
      <w:pPr>
        <w:ind w:left="3600" w:hanging="360"/>
      </w:pPr>
      <w:rPr>
        <w:rFonts w:hint="default" w:ascii="Courier New" w:hAnsi="Courier New"/>
      </w:rPr>
    </w:lvl>
    <w:lvl w:ilvl="5" w:tplc="D32CF57C">
      <w:start w:val="1"/>
      <w:numFmt w:val="bullet"/>
      <w:lvlText w:val=""/>
      <w:lvlJc w:val="left"/>
      <w:pPr>
        <w:ind w:left="4320" w:hanging="360"/>
      </w:pPr>
      <w:rPr>
        <w:rFonts w:hint="default" w:ascii="Wingdings" w:hAnsi="Wingdings"/>
      </w:rPr>
    </w:lvl>
    <w:lvl w:ilvl="6" w:tplc="4F782BB6">
      <w:start w:val="1"/>
      <w:numFmt w:val="bullet"/>
      <w:lvlText w:val=""/>
      <w:lvlJc w:val="left"/>
      <w:pPr>
        <w:ind w:left="5040" w:hanging="360"/>
      </w:pPr>
      <w:rPr>
        <w:rFonts w:hint="default" w:ascii="Symbol" w:hAnsi="Symbol"/>
      </w:rPr>
    </w:lvl>
    <w:lvl w:ilvl="7" w:tplc="38CC786E">
      <w:start w:val="1"/>
      <w:numFmt w:val="bullet"/>
      <w:lvlText w:val="o"/>
      <w:lvlJc w:val="left"/>
      <w:pPr>
        <w:ind w:left="5760" w:hanging="360"/>
      </w:pPr>
      <w:rPr>
        <w:rFonts w:hint="default" w:ascii="Courier New" w:hAnsi="Courier New"/>
      </w:rPr>
    </w:lvl>
    <w:lvl w:ilvl="8" w:tplc="A122157C">
      <w:start w:val="1"/>
      <w:numFmt w:val="bullet"/>
      <w:lvlText w:val=""/>
      <w:lvlJc w:val="left"/>
      <w:pPr>
        <w:ind w:left="6480" w:hanging="360"/>
      </w:pPr>
      <w:rPr>
        <w:rFonts w:hint="default" w:ascii="Wingdings" w:hAnsi="Wingdings"/>
      </w:rPr>
    </w:lvl>
  </w:abstractNum>
  <w:abstractNum w:abstractNumId="23" w15:restartNumberingAfterBreak="0">
    <w:nsid w:val="6ADB2742"/>
    <w:multiLevelType w:val="hybridMultilevel"/>
    <w:tmpl w:val="FFFFFFFF"/>
    <w:lvl w:ilvl="0" w:tplc="777070EE">
      <w:start w:val="1"/>
      <w:numFmt w:val="bullet"/>
      <w:lvlText w:val=""/>
      <w:lvlJc w:val="left"/>
      <w:pPr>
        <w:ind w:left="720" w:hanging="360"/>
      </w:pPr>
      <w:rPr>
        <w:rFonts w:hint="default" w:ascii="Symbol" w:hAnsi="Symbol"/>
      </w:rPr>
    </w:lvl>
    <w:lvl w:ilvl="1" w:tplc="D520AF18">
      <w:start w:val="1"/>
      <w:numFmt w:val="bullet"/>
      <w:lvlText w:val="o"/>
      <w:lvlJc w:val="left"/>
      <w:pPr>
        <w:ind w:left="1440" w:hanging="360"/>
      </w:pPr>
      <w:rPr>
        <w:rFonts w:hint="default" w:ascii="Courier New" w:hAnsi="Courier New"/>
      </w:rPr>
    </w:lvl>
    <w:lvl w:ilvl="2" w:tplc="BCB8986A">
      <w:start w:val="1"/>
      <w:numFmt w:val="bullet"/>
      <w:lvlText w:val=""/>
      <w:lvlJc w:val="left"/>
      <w:pPr>
        <w:ind w:left="2160" w:hanging="360"/>
      </w:pPr>
      <w:rPr>
        <w:rFonts w:hint="default" w:ascii="Wingdings" w:hAnsi="Wingdings"/>
      </w:rPr>
    </w:lvl>
    <w:lvl w:ilvl="3" w:tplc="A3102FA6">
      <w:start w:val="1"/>
      <w:numFmt w:val="bullet"/>
      <w:lvlText w:val=""/>
      <w:lvlJc w:val="left"/>
      <w:pPr>
        <w:ind w:left="2880" w:hanging="360"/>
      </w:pPr>
      <w:rPr>
        <w:rFonts w:hint="default" w:ascii="Symbol" w:hAnsi="Symbol"/>
      </w:rPr>
    </w:lvl>
    <w:lvl w:ilvl="4" w:tplc="4F8C05C0">
      <w:start w:val="1"/>
      <w:numFmt w:val="bullet"/>
      <w:lvlText w:val="o"/>
      <w:lvlJc w:val="left"/>
      <w:pPr>
        <w:ind w:left="3600" w:hanging="360"/>
      </w:pPr>
      <w:rPr>
        <w:rFonts w:hint="default" w:ascii="Courier New" w:hAnsi="Courier New"/>
      </w:rPr>
    </w:lvl>
    <w:lvl w:ilvl="5" w:tplc="ECF6192C">
      <w:start w:val="1"/>
      <w:numFmt w:val="bullet"/>
      <w:lvlText w:val=""/>
      <w:lvlJc w:val="left"/>
      <w:pPr>
        <w:ind w:left="4320" w:hanging="360"/>
      </w:pPr>
      <w:rPr>
        <w:rFonts w:hint="default" w:ascii="Wingdings" w:hAnsi="Wingdings"/>
      </w:rPr>
    </w:lvl>
    <w:lvl w:ilvl="6" w:tplc="1BCA5504">
      <w:start w:val="1"/>
      <w:numFmt w:val="bullet"/>
      <w:lvlText w:val=""/>
      <w:lvlJc w:val="left"/>
      <w:pPr>
        <w:ind w:left="5040" w:hanging="360"/>
      </w:pPr>
      <w:rPr>
        <w:rFonts w:hint="default" w:ascii="Symbol" w:hAnsi="Symbol"/>
      </w:rPr>
    </w:lvl>
    <w:lvl w:ilvl="7" w:tplc="05168860">
      <w:start w:val="1"/>
      <w:numFmt w:val="bullet"/>
      <w:lvlText w:val="o"/>
      <w:lvlJc w:val="left"/>
      <w:pPr>
        <w:ind w:left="5760" w:hanging="360"/>
      </w:pPr>
      <w:rPr>
        <w:rFonts w:hint="default" w:ascii="Courier New" w:hAnsi="Courier New"/>
      </w:rPr>
    </w:lvl>
    <w:lvl w:ilvl="8" w:tplc="45A099DE">
      <w:start w:val="1"/>
      <w:numFmt w:val="bullet"/>
      <w:lvlText w:val=""/>
      <w:lvlJc w:val="left"/>
      <w:pPr>
        <w:ind w:left="6480" w:hanging="360"/>
      </w:pPr>
      <w:rPr>
        <w:rFonts w:hint="default" w:ascii="Wingdings" w:hAnsi="Wingdings"/>
      </w:rPr>
    </w:lvl>
  </w:abstractNum>
  <w:abstractNum w:abstractNumId="24" w15:restartNumberingAfterBreak="0">
    <w:nsid w:val="6B0725F7"/>
    <w:multiLevelType w:val="hybridMultilevel"/>
    <w:tmpl w:val="FFFFFFFF"/>
    <w:lvl w:ilvl="0" w:tplc="A07C4EC0">
      <w:start w:val="1"/>
      <w:numFmt w:val="bullet"/>
      <w:lvlText w:val=""/>
      <w:lvlJc w:val="left"/>
      <w:pPr>
        <w:ind w:left="720" w:hanging="360"/>
      </w:pPr>
      <w:rPr>
        <w:rFonts w:hint="default" w:ascii="Symbol" w:hAnsi="Symbol"/>
      </w:rPr>
    </w:lvl>
    <w:lvl w:ilvl="1" w:tplc="98FC787C">
      <w:start w:val="1"/>
      <w:numFmt w:val="bullet"/>
      <w:lvlText w:val="o"/>
      <w:lvlJc w:val="left"/>
      <w:pPr>
        <w:ind w:left="1440" w:hanging="360"/>
      </w:pPr>
      <w:rPr>
        <w:rFonts w:hint="default" w:ascii="Courier New" w:hAnsi="Courier New"/>
      </w:rPr>
    </w:lvl>
    <w:lvl w:ilvl="2" w:tplc="8FCAD8A8">
      <w:start w:val="1"/>
      <w:numFmt w:val="bullet"/>
      <w:lvlText w:val=""/>
      <w:lvlJc w:val="left"/>
      <w:pPr>
        <w:ind w:left="2160" w:hanging="360"/>
      </w:pPr>
      <w:rPr>
        <w:rFonts w:hint="default" w:ascii="Wingdings" w:hAnsi="Wingdings"/>
      </w:rPr>
    </w:lvl>
    <w:lvl w:ilvl="3" w:tplc="458C93DC">
      <w:start w:val="1"/>
      <w:numFmt w:val="bullet"/>
      <w:lvlText w:val=""/>
      <w:lvlJc w:val="left"/>
      <w:pPr>
        <w:ind w:left="2880" w:hanging="360"/>
      </w:pPr>
      <w:rPr>
        <w:rFonts w:hint="default" w:ascii="Symbol" w:hAnsi="Symbol"/>
      </w:rPr>
    </w:lvl>
    <w:lvl w:ilvl="4" w:tplc="F4088906">
      <w:start w:val="1"/>
      <w:numFmt w:val="bullet"/>
      <w:lvlText w:val="o"/>
      <w:lvlJc w:val="left"/>
      <w:pPr>
        <w:ind w:left="3600" w:hanging="360"/>
      </w:pPr>
      <w:rPr>
        <w:rFonts w:hint="default" w:ascii="Courier New" w:hAnsi="Courier New"/>
      </w:rPr>
    </w:lvl>
    <w:lvl w:ilvl="5" w:tplc="4A4EDF84">
      <w:start w:val="1"/>
      <w:numFmt w:val="bullet"/>
      <w:lvlText w:val=""/>
      <w:lvlJc w:val="left"/>
      <w:pPr>
        <w:ind w:left="4320" w:hanging="360"/>
      </w:pPr>
      <w:rPr>
        <w:rFonts w:hint="default" w:ascii="Wingdings" w:hAnsi="Wingdings"/>
      </w:rPr>
    </w:lvl>
    <w:lvl w:ilvl="6" w:tplc="7716093C">
      <w:start w:val="1"/>
      <w:numFmt w:val="bullet"/>
      <w:lvlText w:val=""/>
      <w:lvlJc w:val="left"/>
      <w:pPr>
        <w:ind w:left="5040" w:hanging="360"/>
      </w:pPr>
      <w:rPr>
        <w:rFonts w:hint="default" w:ascii="Symbol" w:hAnsi="Symbol"/>
      </w:rPr>
    </w:lvl>
    <w:lvl w:ilvl="7" w:tplc="90EAD258">
      <w:start w:val="1"/>
      <w:numFmt w:val="bullet"/>
      <w:lvlText w:val="o"/>
      <w:lvlJc w:val="left"/>
      <w:pPr>
        <w:ind w:left="5760" w:hanging="360"/>
      </w:pPr>
      <w:rPr>
        <w:rFonts w:hint="default" w:ascii="Courier New" w:hAnsi="Courier New"/>
      </w:rPr>
    </w:lvl>
    <w:lvl w:ilvl="8" w:tplc="1EFAC298">
      <w:start w:val="1"/>
      <w:numFmt w:val="bullet"/>
      <w:lvlText w:val=""/>
      <w:lvlJc w:val="left"/>
      <w:pPr>
        <w:ind w:left="6480" w:hanging="360"/>
      </w:pPr>
      <w:rPr>
        <w:rFonts w:hint="default" w:ascii="Wingdings" w:hAnsi="Wingdings"/>
      </w:rPr>
    </w:lvl>
  </w:abstractNum>
  <w:abstractNum w:abstractNumId="25" w15:restartNumberingAfterBreak="0">
    <w:nsid w:val="75260722"/>
    <w:multiLevelType w:val="hybridMultilevel"/>
    <w:tmpl w:val="FFFFFFFF"/>
    <w:lvl w:ilvl="0" w:tplc="DA187BEE">
      <w:start w:val="1"/>
      <w:numFmt w:val="bullet"/>
      <w:lvlText w:val=""/>
      <w:lvlJc w:val="left"/>
      <w:pPr>
        <w:ind w:left="720" w:hanging="360"/>
      </w:pPr>
      <w:rPr>
        <w:rFonts w:hint="default" w:ascii="Symbol" w:hAnsi="Symbol"/>
      </w:rPr>
    </w:lvl>
    <w:lvl w:ilvl="1" w:tplc="C9A8DE08">
      <w:start w:val="1"/>
      <w:numFmt w:val="bullet"/>
      <w:lvlText w:val="o"/>
      <w:lvlJc w:val="left"/>
      <w:pPr>
        <w:ind w:left="1440" w:hanging="360"/>
      </w:pPr>
      <w:rPr>
        <w:rFonts w:hint="default" w:ascii="Courier New" w:hAnsi="Courier New"/>
      </w:rPr>
    </w:lvl>
    <w:lvl w:ilvl="2" w:tplc="7EF85DBA">
      <w:start w:val="1"/>
      <w:numFmt w:val="bullet"/>
      <w:lvlText w:val=""/>
      <w:lvlJc w:val="left"/>
      <w:pPr>
        <w:ind w:left="2160" w:hanging="360"/>
      </w:pPr>
      <w:rPr>
        <w:rFonts w:hint="default" w:ascii="Wingdings" w:hAnsi="Wingdings"/>
      </w:rPr>
    </w:lvl>
    <w:lvl w:ilvl="3" w:tplc="21CC103E">
      <w:start w:val="1"/>
      <w:numFmt w:val="bullet"/>
      <w:lvlText w:val=""/>
      <w:lvlJc w:val="left"/>
      <w:pPr>
        <w:ind w:left="2880" w:hanging="360"/>
      </w:pPr>
      <w:rPr>
        <w:rFonts w:hint="default" w:ascii="Symbol" w:hAnsi="Symbol"/>
      </w:rPr>
    </w:lvl>
    <w:lvl w:ilvl="4" w:tplc="A1084D30">
      <w:start w:val="1"/>
      <w:numFmt w:val="bullet"/>
      <w:lvlText w:val="o"/>
      <w:lvlJc w:val="left"/>
      <w:pPr>
        <w:ind w:left="3600" w:hanging="360"/>
      </w:pPr>
      <w:rPr>
        <w:rFonts w:hint="default" w:ascii="Courier New" w:hAnsi="Courier New"/>
      </w:rPr>
    </w:lvl>
    <w:lvl w:ilvl="5" w:tplc="AB2C5D60">
      <w:start w:val="1"/>
      <w:numFmt w:val="bullet"/>
      <w:lvlText w:val=""/>
      <w:lvlJc w:val="left"/>
      <w:pPr>
        <w:ind w:left="4320" w:hanging="360"/>
      </w:pPr>
      <w:rPr>
        <w:rFonts w:hint="default" w:ascii="Wingdings" w:hAnsi="Wingdings"/>
      </w:rPr>
    </w:lvl>
    <w:lvl w:ilvl="6" w:tplc="B0E032C6">
      <w:start w:val="1"/>
      <w:numFmt w:val="bullet"/>
      <w:lvlText w:val=""/>
      <w:lvlJc w:val="left"/>
      <w:pPr>
        <w:ind w:left="5040" w:hanging="360"/>
      </w:pPr>
      <w:rPr>
        <w:rFonts w:hint="default" w:ascii="Symbol" w:hAnsi="Symbol"/>
      </w:rPr>
    </w:lvl>
    <w:lvl w:ilvl="7" w:tplc="634AA340">
      <w:start w:val="1"/>
      <w:numFmt w:val="bullet"/>
      <w:lvlText w:val="o"/>
      <w:lvlJc w:val="left"/>
      <w:pPr>
        <w:ind w:left="5760" w:hanging="360"/>
      </w:pPr>
      <w:rPr>
        <w:rFonts w:hint="default" w:ascii="Courier New" w:hAnsi="Courier New"/>
      </w:rPr>
    </w:lvl>
    <w:lvl w:ilvl="8" w:tplc="3A4A8DFA">
      <w:start w:val="1"/>
      <w:numFmt w:val="bullet"/>
      <w:lvlText w:val=""/>
      <w:lvlJc w:val="left"/>
      <w:pPr>
        <w:ind w:left="6480" w:hanging="360"/>
      </w:pPr>
      <w:rPr>
        <w:rFonts w:hint="default" w:ascii="Wingdings" w:hAnsi="Wingdings"/>
      </w:rPr>
    </w:lvl>
  </w:abstractNum>
  <w:abstractNum w:abstractNumId="26" w15:restartNumberingAfterBreak="0">
    <w:nsid w:val="7DDF7C9B"/>
    <w:multiLevelType w:val="hybridMultilevel"/>
    <w:tmpl w:val="FFFFFFFF"/>
    <w:lvl w:ilvl="0" w:tplc="723C0A5E">
      <w:start w:val="1"/>
      <w:numFmt w:val="bullet"/>
      <w:lvlText w:val=""/>
      <w:lvlJc w:val="left"/>
      <w:pPr>
        <w:ind w:left="720" w:hanging="360"/>
      </w:pPr>
      <w:rPr>
        <w:rFonts w:hint="default" w:ascii="Symbol" w:hAnsi="Symbol"/>
      </w:rPr>
    </w:lvl>
    <w:lvl w:ilvl="1" w:tplc="13B6AA44">
      <w:start w:val="1"/>
      <w:numFmt w:val="bullet"/>
      <w:lvlText w:val="o"/>
      <w:lvlJc w:val="left"/>
      <w:pPr>
        <w:ind w:left="1440" w:hanging="360"/>
      </w:pPr>
      <w:rPr>
        <w:rFonts w:hint="default" w:ascii="Courier New" w:hAnsi="Courier New"/>
      </w:rPr>
    </w:lvl>
    <w:lvl w:ilvl="2" w:tplc="6B528852">
      <w:start w:val="1"/>
      <w:numFmt w:val="bullet"/>
      <w:lvlText w:val=""/>
      <w:lvlJc w:val="left"/>
      <w:pPr>
        <w:ind w:left="2160" w:hanging="360"/>
      </w:pPr>
      <w:rPr>
        <w:rFonts w:hint="default" w:ascii="Wingdings" w:hAnsi="Wingdings"/>
      </w:rPr>
    </w:lvl>
    <w:lvl w:ilvl="3" w:tplc="4C222644">
      <w:start w:val="1"/>
      <w:numFmt w:val="bullet"/>
      <w:lvlText w:val=""/>
      <w:lvlJc w:val="left"/>
      <w:pPr>
        <w:ind w:left="2880" w:hanging="360"/>
      </w:pPr>
      <w:rPr>
        <w:rFonts w:hint="default" w:ascii="Symbol" w:hAnsi="Symbol"/>
      </w:rPr>
    </w:lvl>
    <w:lvl w:ilvl="4" w:tplc="5CCEB056">
      <w:start w:val="1"/>
      <w:numFmt w:val="bullet"/>
      <w:lvlText w:val="o"/>
      <w:lvlJc w:val="left"/>
      <w:pPr>
        <w:ind w:left="3600" w:hanging="360"/>
      </w:pPr>
      <w:rPr>
        <w:rFonts w:hint="default" w:ascii="Courier New" w:hAnsi="Courier New"/>
      </w:rPr>
    </w:lvl>
    <w:lvl w:ilvl="5" w:tplc="3F169820">
      <w:start w:val="1"/>
      <w:numFmt w:val="bullet"/>
      <w:lvlText w:val=""/>
      <w:lvlJc w:val="left"/>
      <w:pPr>
        <w:ind w:left="4320" w:hanging="360"/>
      </w:pPr>
      <w:rPr>
        <w:rFonts w:hint="default" w:ascii="Wingdings" w:hAnsi="Wingdings"/>
      </w:rPr>
    </w:lvl>
    <w:lvl w:ilvl="6" w:tplc="A0C29FB6">
      <w:start w:val="1"/>
      <w:numFmt w:val="bullet"/>
      <w:lvlText w:val=""/>
      <w:lvlJc w:val="left"/>
      <w:pPr>
        <w:ind w:left="5040" w:hanging="360"/>
      </w:pPr>
      <w:rPr>
        <w:rFonts w:hint="default" w:ascii="Symbol" w:hAnsi="Symbol"/>
      </w:rPr>
    </w:lvl>
    <w:lvl w:ilvl="7" w:tplc="74A20F36">
      <w:start w:val="1"/>
      <w:numFmt w:val="bullet"/>
      <w:lvlText w:val="o"/>
      <w:lvlJc w:val="left"/>
      <w:pPr>
        <w:ind w:left="5760" w:hanging="360"/>
      </w:pPr>
      <w:rPr>
        <w:rFonts w:hint="default" w:ascii="Courier New" w:hAnsi="Courier New"/>
      </w:rPr>
    </w:lvl>
    <w:lvl w:ilvl="8" w:tplc="0DA038B2">
      <w:start w:val="1"/>
      <w:numFmt w:val="bullet"/>
      <w:lvlText w:val=""/>
      <w:lvlJc w:val="left"/>
      <w:pPr>
        <w:ind w:left="6480" w:hanging="360"/>
      </w:pPr>
      <w:rPr>
        <w:rFonts w:hint="default" w:ascii="Wingdings" w:hAnsi="Wingdings"/>
      </w:rPr>
    </w:lvl>
  </w:abstractNum>
  <w:num w:numId="1" w16cid:durableId="791941072">
    <w:abstractNumId w:val="26"/>
  </w:num>
  <w:num w:numId="2" w16cid:durableId="1260718515">
    <w:abstractNumId w:val="10"/>
  </w:num>
  <w:num w:numId="3" w16cid:durableId="904612001">
    <w:abstractNumId w:val="15"/>
  </w:num>
  <w:num w:numId="4" w16cid:durableId="20475144">
    <w:abstractNumId w:val="24"/>
  </w:num>
  <w:num w:numId="5" w16cid:durableId="1315986253">
    <w:abstractNumId w:val="13"/>
  </w:num>
  <w:num w:numId="6" w16cid:durableId="1651790970">
    <w:abstractNumId w:val="22"/>
  </w:num>
  <w:num w:numId="7" w16cid:durableId="27266146">
    <w:abstractNumId w:val="19"/>
  </w:num>
  <w:num w:numId="8" w16cid:durableId="66877263">
    <w:abstractNumId w:val="25"/>
  </w:num>
  <w:num w:numId="9" w16cid:durableId="1777678511">
    <w:abstractNumId w:val="16"/>
  </w:num>
  <w:num w:numId="10" w16cid:durableId="933169170">
    <w:abstractNumId w:val="23"/>
  </w:num>
  <w:num w:numId="11" w16cid:durableId="488596483">
    <w:abstractNumId w:val="20"/>
  </w:num>
  <w:num w:numId="12" w16cid:durableId="1616717235">
    <w:abstractNumId w:val="14"/>
  </w:num>
  <w:num w:numId="13" w16cid:durableId="168524394">
    <w:abstractNumId w:val="21"/>
  </w:num>
  <w:num w:numId="14" w16cid:durableId="1979727618">
    <w:abstractNumId w:val="12"/>
  </w:num>
  <w:num w:numId="15" w16cid:durableId="1440562702">
    <w:abstractNumId w:val="11"/>
  </w:num>
  <w:num w:numId="16" w16cid:durableId="1579948073">
    <w:abstractNumId w:val="18"/>
  </w:num>
  <w:num w:numId="17" w16cid:durableId="755051930">
    <w:abstractNumId w:val="17"/>
  </w:num>
  <w:num w:numId="18" w16cid:durableId="434134217">
    <w:abstractNumId w:val="9"/>
  </w:num>
  <w:num w:numId="19" w16cid:durableId="1340157993">
    <w:abstractNumId w:val="7"/>
  </w:num>
  <w:num w:numId="20" w16cid:durableId="1297835279">
    <w:abstractNumId w:val="6"/>
  </w:num>
  <w:num w:numId="21" w16cid:durableId="1025450192">
    <w:abstractNumId w:val="5"/>
  </w:num>
  <w:num w:numId="22" w16cid:durableId="1680504622">
    <w:abstractNumId w:val="4"/>
  </w:num>
  <w:num w:numId="23" w16cid:durableId="1658262270">
    <w:abstractNumId w:val="8"/>
  </w:num>
  <w:num w:numId="24" w16cid:durableId="252587106">
    <w:abstractNumId w:val="3"/>
  </w:num>
  <w:num w:numId="25" w16cid:durableId="638147064">
    <w:abstractNumId w:val="2"/>
  </w:num>
  <w:num w:numId="26" w16cid:durableId="1913349583">
    <w:abstractNumId w:val="1"/>
  </w:num>
  <w:num w:numId="2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474B4"/>
    <w:rsid w:val="002B23D7"/>
    <w:rsid w:val="00332392"/>
    <w:rsid w:val="00348EEC"/>
    <w:rsid w:val="00381847"/>
    <w:rsid w:val="003AB3BE"/>
    <w:rsid w:val="003B0A5C"/>
    <w:rsid w:val="003C2366"/>
    <w:rsid w:val="003D6F4A"/>
    <w:rsid w:val="004E12CE"/>
    <w:rsid w:val="0059536C"/>
    <w:rsid w:val="005A3503"/>
    <w:rsid w:val="005B7417"/>
    <w:rsid w:val="005C0C1A"/>
    <w:rsid w:val="0065508E"/>
    <w:rsid w:val="006D38A7"/>
    <w:rsid w:val="006F7CCE"/>
    <w:rsid w:val="0077395D"/>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D87FA6"/>
    <w:rsid w:val="00E170F5"/>
    <w:rsid w:val="00E31CA4"/>
    <w:rsid w:val="00E54E9E"/>
    <w:rsid w:val="00E5E59F"/>
    <w:rsid w:val="00E6F3CC"/>
    <w:rsid w:val="00E769D9"/>
    <w:rsid w:val="00E910C0"/>
    <w:rsid w:val="00F51FA8"/>
    <w:rsid w:val="00F72634"/>
    <w:rsid w:val="018C7097"/>
    <w:rsid w:val="019541F6"/>
    <w:rsid w:val="019CCCD2"/>
    <w:rsid w:val="01A599A1"/>
    <w:rsid w:val="01AA5572"/>
    <w:rsid w:val="01E43903"/>
    <w:rsid w:val="01F76B77"/>
    <w:rsid w:val="022237C8"/>
    <w:rsid w:val="0231E06C"/>
    <w:rsid w:val="023F4D85"/>
    <w:rsid w:val="028C3409"/>
    <w:rsid w:val="033400D7"/>
    <w:rsid w:val="03513074"/>
    <w:rsid w:val="03B1645B"/>
    <w:rsid w:val="03DB9B0B"/>
    <w:rsid w:val="0404F16A"/>
    <w:rsid w:val="047B7F57"/>
    <w:rsid w:val="04B2CD4A"/>
    <w:rsid w:val="04CABEFE"/>
    <w:rsid w:val="04D0DED3"/>
    <w:rsid w:val="05070E2D"/>
    <w:rsid w:val="051B3328"/>
    <w:rsid w:val="056219F1"/>
    <w:rsid w:val="057AF961"/>
    <w:rsid w:val="057DC0D2"/>
    <w:rsid w:val="05C301C4"/>
    <w:rsid w:val="05F1D961"/>
    <w:rsid w:val="061E6F28"/>
    <w:rsid w:val="0648B418"/>
    <w:rsid w:val="06514807"/>
    <w:rsid w:val="069D1E15"/>
    <w:rsid w:val="06E3FF6F"/>
    <w:rsid w:val="072FEFF2"/>
    <w:rsid w:val="07468ABE"/>
    <w:rsid w:val="0762FAC7"/>
    <w:rsid w:val="07BF2475"/>
    <w:rsid w:val="07D8F6B2"/>
    <w:rsid w:val="07DA89F1"/>
    <w:rsid w:val="07EA6906"/>
    <w:rsid w:val="0821C708"/>
    <w:rsid w:val="08394C2F"/>
    <w:rsid w:val="0849F1EF"/>
    <w:rsid w:val="08C1A86B"/>
    <w:rsid w:val="09277D68"/>
    <w:rsid w:val="09294C8E"/>
    <w:rsid w:val="096E7594"/>
    <w:rsid w:val="0A2755BB"/>
    <w:rsid w:val="0A27634F"/>
    <w:rsid w:val="0A52180A"/>
    <w:rsid w:val="0AC1BD0D"/>
    <w:rsid w:val="0B1FC2C8"/>
    <w:rsid w:val="0B256599"/>
    <w:rsid w:val="0B41CB2F"/>
    <w:rsid w:val="0BC68B1F"/>
    <w:rsid w:val="0C8A86C3"/>
    <w:rsid w:val="0D07841C"/>
    <w:rsid w:val="0D53EA75"/>
    <w:rsid w:val="0D5565F8"/>
    <w:rsid w:val="0D84BC29"/>
    <w:rsid w:val="0D96D24C"/>
    <w:rsid w:val="0DB5143A"/>
    <w:rsid w:val="0DBC050D"/>
    <w:rsid w:val="0E0B68D3"/>
    <w:rsid w:val="0EB75CF3"/>
    <w:rsid w:val="0F01F4F0"/>
    <w:rsid w:val="0F2B5DD7"/>
    <w:rsid w:val="0F42F6A2"/>
    <w:rsid w:val="0F672BEB"/>
    <w:rsid w:val="0FD05F5B"/>
    <w:rsid w:val="1002C22D"/>
    <w:rsid w:val="10184479"/>
    <w:rsid w:val="10303D47"/>
    <w:rsid w:val="10997540"/>
    <w:rsid w:val="1126F04C"/>
    <w:rsid w:val="1157BF32"/>
    <w:rsid w:val="11580F32"/>
    <w:rsid w:val="116AB733"/>
    <w:rsid w:val="11936F70"/>
    <w:rsid w:val="124E42CA"/>
    <w:rsid w:val="1250DA9B"/>
    <w:rsid w:val="126E65EC"/>
    <w:rsid w:val="12AD92DB"/>
    <w:rsid w:val="12B0C387"/>
    <w:rsid w:val="12C0B776"/>
    <w:rsid w:val="13597B1A"/>
    <w:rsid w:val="135CE32E"/>
    <w:rsid w:val="1389C0BF"/>
    <w:rsid w:val="13A615E5"/>
    <w:rsid w:val="13B46E26"/>
    <w:rsid w:val="13F05B0E"/>
    <w:rsid w:val="14491F73"/>
    <w:rsid w:val="14A8D0B1"/>
    <w:rsid w:val="14ABA186"/>
    <w:rsid w:val="14E4149A"/>
    <w:rsid w:val="1557D31D"/>
    <w:rsid w:val="162144B7"/>
    <w:rsid w:val="16225011"/>
    <w:rsid w:val="1636BD81"/>
    <w:rsid w:val="163DA2CB"/>
    <w:rsid w:val="165EEC28"/>
    <w:rsid w:val="1673ECF8"/>
    <w:rsid w:val="1681FEC2"/>
    <w:rsid w:val="16D05EC3"/>
    <w:rsid w:val="16D062C0"/>
    <w:rsid w:val="177B62DC"/>
    <w:rsid w:val="178ADD1D"/>
    <w:rsid w:val="17E6B128"/>
    <w:rsid w:val="1806A5EC"/>
    <w:rsid w:val="18302E04"/>
    <w:rsid w:val="183DC293"/>
    <w:rsid w:val="185B2C9E"/>
    <w:rsid w:val="191DCE60"/>
    <w:rsid w:val="19388EDB"/>
    <w:rsid w:val="193DB1AF"/>
    <w:rsid w:val="198CE1F4"/>
    <w:rsid w:val="19BC52DD"/>
    <w:rsid w:val="19F7C3C7"/>
    <w:rsid w:val="1A1BC50E"/>
    <w:rsid w:val="1A304064"/>
    <w:rsid w:val="1A932587"/>
    <w:rsid w:val="1A99E61D"/>
    <w:rsid w:val="1AAD199F"/>
    <w:rsid w:val="1AF9017A"/>
    <w:rsid w:val="1B073470"/>
    <w:rsid w:val="1B0E61AD"/>
    <w:rsid w:val="1B1F4DA0"/>
    <w:rsid w:val="1B575C34"/>
    <w:rsid w:val="1B618E08"/>
    <w:rsid w:val="1B6906EE"/>
    <w:rsid w:val="1B7D0B1A"/>
    <w:rsid w:val="1B956E3F"/>
    <w:rsid w:val="1BD8259B"/>
    <w:rsid w:val="1BF88F4A"/>
    <w:rsid w:val="1C1BD619"/>
    <w:rsid w:val="1C586D97"/>
    <w:rsid w:val="1C781837"/>
    <w:rsid w:val="1C9FA99C"/>
    <w:rsid w:val="1CB1744F"/>
    <w:rsid w:val="1CDBCF56"/>
    <w:rsid w:val="1CDBF670"/>
    <w:rsid w:val="1CFB5B1C"/>
    <w:rsid w:val="1CFFAC3F"/>
    <w:rsid w:val="1D18054E"/>
    <w:rsid w:val="1D382363"/>
    <w:rsid w:val="1D442229"/>
    <w:rsid w:val="1DB0B0E3"/>
    <w:rsid w:val="1DB1C3A1"/>
    <w:rsid w:val="1DB3821E"/>
    <w:rsid w:val="1DC57A00"/>
    <w:rsid w:val="1E39BF6B"/>
    <w:rsid w:val="1E5B297C"/>
    <w:rsid w:val="1E6619E9"/>
    <w:rsid w:val="1E7176AC"/>
    <w:rsid w:val="1E8829C4"/>
    <w:rsid w:val="1ECB6986"/>
    <w:rsid w:val="1F14B098"/>
    <w:rsid w:val="1F1803E8"/>
    <w:rsid w:val="1F29CA42"/>
    <w:rsid w:val="1F95662D"/>
    <w:rsid w:val="2012FF18"/>
    <w:rsid w:val="201E9D75"/>
    <w:rsid w:val="20265A5B"/>
    <w:rsid w:val="205E0D65"/>
    <w:rsid w:val="2070A2DA"/>
    <w:rsid w:val="20AB254F"/>
    <w:rsid w:val="20EA3814"/>
    <w:rsid w:val="20F4CF4B"/>
    <w:rsid w:val="2186C4C1"/>
    <w:rsid w:val="21A48428"/>
    <w:rsid w:val="22C0A2AC"/>
    <w:rsid w:val="22C29A74"/>
    <w:rsid w:val="22D857E8"/>
    <w:rsid w:val="2300C436"/>
    <w:rsid w:val="2369D510"/>
    <w:rsid w:val="23880755"/>
    <w:rsid w:val="238ECA55"/>
    <w:rsid w:val="23A75700"/>
    <w:rsid w:val="23B8CA84"/>
    <w:rsid w:val="23D6DB0A"/>
    <w:rsid w:val="2400EF95"/>
    <w:rsid w:val="24042998"/>
    <w:rsid w:val="240894E7"/>
    <w:rsid w:val="242D675F"/>
    <w:rsid w:val="243AA306"/>
    <w:rsid w:val="24534989"/>
    <w:rsid w:val="249C2432"/>
    <w:rsid w:val="24D8BE74"/>
    <w:rsid w:val="24DC397E"/>
    <w:rsid w:val="250DDA9D"/>
    <w:rsid w:val="2574DF72"/>
    <w:rsid w:val="257AC931"/>
    <w:rsid w:val="258DA152"/>
    <w:rsid w:val="25A983DC"/>
    <w:rsid w:val="25B7DDA4"/>
    <w:rsid w:val="25C73837"/>
    <w:rsid w:val="25EC7561"/>
    <w:rsid w:val="25F6BBE4"/>
    <w:rsid w:val="260FA427"/>
    <w:rsid w:val="2614731E"/>
    <w:rsid w:val="2674B80B"/>
    <w:rsid w:val="26760F84"/>
    <w:rsid w:val="26B567A5"/>
    <w:rsid w:val="26D68F6D"/>
    <w:rsid w:val="2737D522"/>
    <w:rsid w:val="27B9C323"/>
    <w:rsid w:val="27FF458F"/>
    <w:rsid w:val="2801CD76"/>
    <w:rsid w:val="281C94C6"/>
    <w:rsid w:val="282DD5A8"/>
    <w:rsid w:val="286B5C91"/>
    <w:rsid w:val="28898401"/>
    <w:rsid w:val="290EE751"/>
    <w:rsid w:val="293B68D6"/>
    <w:rsid w:val="294F2AAD"/>
    <w:rsid w:val="29874B93"/>
    <w:rsid w:val="2A4FD393"/>
    <w:rsid w:val="2A77AA09"/>
    <w:rsid w:val="2AA17125"/>
    <w:rsid w:val="2AA85AC6"/>
    <w:rsid w:val="2AFD97FE"/>
    <w:rsid w:val="2B07374F"/>
    <w:rsid w:val="2B34162B"/>
    <w:rsid w:val="2B4FA149"/>
    <w:rsid w:val="2B879D64"/>
    <w:rsid w:val="2BC013E5"/>
    <w:rsid w:val="2BE15A76"/>
    <w:rsid w:val="2BF9CE28"/>
    <w:rsid w:val="2C2E991F"/>
    <w:rsid w:val="2C3322DE"/>
    <w:rsid w:val="2C336936"/>
    <w:rsid w:val="2C491B05"/>
    <w:rsid w:val="2C53B814"/>
    <w:rsid w:val="2CB9206B"/>
    <w:rsid w:val="2D588CAF"/>
    <w:rsid w:val="2DE0553C"/>
    <w:rsid w:val="2DF4227A"/>
    <w:rsid w:val="2DF73023"/>
    <w:rsid w:val="2DFD2D6E"/>
    <w:rsid w:val="2E301F54"/>
    <w:rsid w:val="2E33833F"/>
    <w:rsid w:val="2E680EB4"/>
    <w:rsid w:val="2EC0664E"/>
    <w:rsid w:val="2EC8B8FD"/>
    <w:rsid w:val="2F745AFD"/>
    <w:rsid w:val="2F9CFC80"/>
    <w:rsid w:val="2F9D1890"/>
    <w:rsid w:val="2FCD7835"/>
    <w:rsid w:val="3047780E"/>
    <w:rsid w:val="30859A12"/>
    <w:rsid w:val="30BD2136"/>
    <w:rsid w:val="30FB1E9C"/>
    <w:rsid w:val="311699B0"/>
    <w:rsid w:val="31334DF9"/>
    <w:rsid w:val="31C02FA2"/>
    <w:rsid w:val="32540889"/>
    <w:rsid w:val="326E25A4"/>
    <w:rsid w:val="326FB417"/>
    <w:rsid w:val="32BE03E5"/>
    <w:rsid w:val="32BF22C4"/>
    <w:rsid w:val="32C6D2AD"/>
    <w:rsid w:val="32F94804"/>
    <w:rsid w:val="32FE915B"/>
    <w:rsid w:val="32FED001"/>
    <w:rsid w:val="336FCE9C"/>
    <w:rsid w:val="3372E3E8"/>
    <w:rsid w:val="33A636FE"/>
    <w:rsid w:val="34B66602"/>
    <w:rsid w:val="34E14429"/>
    <w:rsid w:val="34F05D12"/>
    <w:rsid w:val="34FFC7B4"/>
    <w:rsid w:val="350F4632"/>
    <w:rsid w:val="35267483"/>
    <w:rsid w:val="352D077A"/>
    <w:rsid w:val="3566A3D8"/>
    <w:rsid w:val="3568AD71"/>
    <w:rsid w:val="356D0BA0"/>
    <w:rsid w:val="358A5487"/>
    <w:rsid w:val="3596A930"/>
    <w:rsid w:val="3599CF5D"/>
    <w:rsid w:val="35B86E19"/>
    <w:rsid w:val="35EC0CF1"/>
    <w:rsid w:val="3630AC58"/>
    <w:rsid w:val="364019BC"/>
    <w:rsid w:val="364629FB"/>
    <w:rsid w:val="366C8036"/>
    <w:rsid w:val="366EB684"/>
    <w:rsid w:val="3689DAA4"/>
    <w:rsid w:val="37332E92"/>
    <w:rsid w:val="3733B41E"/>
    <w:rsid w:val="3748B52C"/>
    <w:rsid w:val="378052D2"/>
    <w:rsid w:val="37983B0B"/>
    <w:rsid w:val="37D0C938"/>
    <w:rsid w:val="3800752D"/>
    <w:rsid w:val="3807ADF7"/>
    <w:rsid w:val="38089B44"/>
    <w:rsid w:val="383BF99F"/>
    <w:rsid w:val="3864DAEB"/>
    <w:rsid w:val="3870A1B5"/>
    <w:rsid w:val="3879768A"/>
    <w:rsid w:val="38A19702"/>
    <w:rsid w:val="38A2725E"/>
    <w:rsid w:val="38B2DBC4"/>
    <w:rsid w:val="38FD1470"/>
    <w:rsid w:val="39E5F249"/>
    <w:rsid w:val="3A2B5420"/>
    <w:rsid w:val="3A340CA2"/>
    <w:rsid w:val="3A6F57BB"/>
    <w:rsid w:val="3A931374"/>
    <w:rsid w:val="3ABB852E"/>
    <w:rsid w:val="3ADBB5E9"/>
    <w:rsid w:val="3B3235EB"/>
    <w:rsid w:val="3B3DBF0A"/>
    <w:rsid w:val="3B7D89AE"/>
    <w:rsid w:val="3BBF304B"/>
    <w:rsid w:val="3BD2F25F"/>
    <w:rsid w:val="3BD338A7"/>
    <w:rsid w:val="3BD51370"/>
    <w:rsid w:val="3BFE3527"/>
    <w:rsid w:val="3C50B8E2"/>
    <w:rsid w:val="3C557107"/>
    <w:rsid w:val="3C731ED6"/>
    <w:rsid w:val="3C766C43"/>
    <w:rsid w:val="3CC7E7A2"/>
    <w:rsid w:val="3CCBAB05"/>
    <w:rsid w:val="3CF2F327"/>
    <w:rsid w:val="3D5A8F77"/>
    <w:rsid w:val="3D6549E5"/>
    <w:rsid w:val="3D79B570"/>
    <w:rsid w:val="3D9FA445"/>
    <w:rsid w:val="3DAB8B36"/>
    <w:rsid w:val="3DE9500A"/>
    <w:rsid w:val="3E031715"/>
    <w:rsid w:val="3E1396DC"/>
    <w:rsid w:val="3E18D3FA"/>
    <w:rsid w:val="3EA14FEA"/>
    <w:rsid w:val="3F0237C1"/>
    <w:rsid w:val="3F0F7F52"/>
    <w:rsid w:val="3F1A216E"/>
    <w:rsid w:val="3F2589F5"/>
    <w:rsid w:val="3F2D398D"/>
    <w:rsid w:val="3F64528D"/>
    <w:rsid w:val="3FA704DF"/>
    <w:rsid w:val="3FB2833F"/>
    <w:rsid w:val="3FCD3EBF"/>
    <w:rsid w:val="3FFB8840"/>
    <w:rsid w:val="406DF57E"/>
    <w:rsid w:val="40E9981F"/>
    <w:rsid w:val="41137987"/>
    <w:rsid w:val="4114802B"/>
    <w:rsid w:val="41182EDC"/>
    <w:rsid w:val="4148BDB7"/>
    <w:rsid w:val="41CD81D4"/>
    <w:rsid w:val="41E6AB0C"/>
    <w:rsid w:val="41F665C7"/>
    <w:rsid w:val="421BB746"/>
    <w:rsid w:val="422C13E4"/>
    <w:rsid w:val="4261A4F1"/>
    <w:rsid w:val="4269DE4E"/>
    <w:rsid w:val="42780B18"/>
    <w:rsid w:val="427FFCA7"/>
    <w:rsid w:val="42944601"/>
    <w:rsid w:val="42A40635"/>
    <w:rsid w:val="42B95BAF"/>
    <w:rsid w:val="42CD1622"/>
    <w:rsid w:val="42DD3509"/>
    <w:rsid w:val="42F25D7A"/>
    <w:rsid w:val="4344FB30"/>
    <w:rsid w:val="436C5A94"/>
    <w:rsid w:val="43A2EA52"/>
    <w:rsid w:val="43B977FB"/>
    <w:rsid w:val="43D2A102"/>
    <w:rsid w:val="43F8486E"/>
    <w:rsid w:val="44004F19"/>
    <w:rsid w:val="4437D2C0"/>
    <w:rsid w:val="444244E0"/>
    <w:rsid w:val="4473FB99"/>
    <w:rsid w:val="4487CD65"/>
    <w:rsid w:val="44A2AF97"/>
    <w:rsid w:val="44A6418E"/>
    <w:rsid w:val="4513173C"/>
    <w:rsid w:val="4532B9A4"/>
    <w:rsid w:val="4541A605"/>
    <w:rsid w:val="4553CE6C"/>
    <w:rsid w:val="45D2A04D"/>
    <w:rsid w:val="45F4BB7D"/>
    <w:rsid w:val="461745F4"/>
    <w:rsid w:val="466006EE"/>
    <w:rsid w:val="46711722"/>
    <w:rsid w:val="467E0D40"/>
    <w:rsid w:val="4699EEE0"/>
    <w:rsid w:val="46BD6288"/>
    <w:rsid w:val="46C55D4C"/>
    <w:rsid w:val="46CC5BB5"/>
    <w:rsid w:val="4765DCC5"/>
    <w:rsid w:val="47FD4F7A"/>
    <w:rsid w:val="48185DE2"/>
    <w:rsid w:val="485A7F5B"/>
    <w:rsid w:val="487AE8B2"/>
    <w:rsid w:val="48BDB370"/>
    <w:rsid w:val="48D11D3C"/>
    <w:rsid w:val="497D8168"/>
    <w:rsid w:val="49D1305F"/>
    <w:rsid w:val="49DB7512"/>
    <w:rsid w:val="49EE1B2F"/>
    <w:rsid w:val="4A73FCCF"/>
    <w:rsid w:val="4A92A7DA"/>
    <w:rsid w:val="4AA8A323"/>
    <w:rsid w:val="4AC08255"/>
    <w:rsid w:val="4B1AAF5D"/>
    <w:rsid w:val="4B256DB0"/>
    <w:rsid w:val="4BA9CC9C"/>
    <w:rsid w:val="4BAFF7FE"/>
    <w:rsid w:val="4C319B48"/>
    <w:rsid w:val="4C3EA210"/>
    <w:rsid w:val="4C7E2554"/>
    <w:rsid w:val="4C953A52"/>
    <w:rsid w:val="4CA859CF"/>
    <w:rsid w:val="4CDB4CFA"/>
    <w:rsid w:val="4CEC20C0"/>
    <w:rsid w:val="4CEDF74B"/>
    <w:rsid w:val="4CF9DD56"/>
    <w:rsid w:val="4D3D6720"/>
    <w:rsid w:val="4D76BCB2"/>
    <w:rsid w:val="4D81D0AE"/>
    <w:rsid w:val="4DE402A2"/>
    <w:rsid w:val="4DE5CC23"/>
    <w:rsid w:val="4E848AC8"/>
    <w:rsid w:val="4ED4C689"/>
    <w:rsid w:val="4ED4F1AF"/>
    <w:rsid w:val="4F770B83"/>
    <w:rsid w:val="4F8B7A94"/>
    <w:rsid w:val="4FC4A516"/>
    <w:rsid w:val="5012277C"/>
    <w:rsid w:val="50BA4161"/>
    <w:rsid w:val="50D834BB"/>
    <w:rsid w:val="50DF9B61"/>
    <w:rsid w:val="51209AED"/>
    <w:rsid w:val="514BA292"/>
    <w:rsid w:val="51A67910"/>
    <w:rsid w:val="51B258AF"/>
    <w:rsid w:val="51BCAF94"/>
    <w:rsid w:val="52596ED6"/>
    <w:rsid w:val="52625238"/>
    <w:rsid w:val="527F3C76"/>
    <w:rsid w:val="528447F6"/>
    <w:rsid w:val="529D12BF"/>
    <w:rsid w:val="52A2C958"/>
    <w:rsid w:val="52B17935"/>
    <w:rsid w:val="534F699F"/>
    <w:rsid w:val="53660A5C"/>
    <w:rsid w:val="54881472"/>
    <w:rsid w:val="54AF52AD"/>
    <w:rsid w:val="54B9A973"/>
    <w:rsid w:val="54C63FC1"/>
    <w:rsid w:val="54D5ACAF"/>
    <w:rsid w:val="54F2EF79"/>
    <w:rsid w:val="5507A408"/>
    <w:rsid w:val="550B45C8"/>
    <w:rsid w:val="5521768A"/>
    <w:rsid w:val="552EB910"/>
    <w:rsid w:val="5535A1F7"/>
    <w:rsid w:val="553F5DDD"/>
    <w:rsid w:val="5566FD8C"/>
    <w:rsid w:val="5586EBCB"/>
    <w:rsid w:val="560D136E"/>
    <w:rsid w:val="561AD32E"/>
    <w:rsid w:val="56612062"/>
    <w:rsid w:val="570400BB"/>
    <w:rsid w:val="571AF92D"/>
    <w:rsid w:val="574AA0A4"/>
    <w:rsid w:val="576A748C"/>
    <w:rsid w:val="57A0337A"/>
    <w:rsid w:val="57A83C40"/>
    <w:rsid w:val="57F99704"/>
    <w:rsid w:val="58220A7A"/>
    <w:rsid w:val="582C247F"/>
    <w:rsid w:val="584D3502"/>
    <w:rsid w:val="587830B4"/>
    <w:rsid w:val="588171BF"/>
    <w:rsid w:val="58F2E4C4"/>
    <w:rsid w:val="58FA3576"/>
    <w:rsid w:val="59157D20"/>
    <w:rsid w:val="5925AC92"/>
    <w:rsid w:val="5963D235"/>
    <w:rsid w:val="596742CE"/>
    <w:rsid w:val="596AA57E"/>
    <w:rsid w:val="59AE2C79"/>
    <w:rsid w:val="59BB9A80"/>
    <w:rsid w:val="59DAAD25"/>
    <w:rsid w:val="5A4410C9"/>
    <w:rsid w:val="5A445DAD"/>
    <w:rsid w:val="5A63C8D1"/>
    <w:rsid w:val="5A7229D1"/>
    <w:rsid w:val="5A8A734B"/>
    <w:rsid w:val="5AD69244"/>
    <w:rsid w:val="5AE58C26"/>
    <w:rsid w:val="5AFD1F54"/>
    <w:rsid w:val="5B179B67"/>
    <w:rsid w:val="5B5BF61D"/>
    <w:rsid w:val="5B882026"/>
    <w:rsid w:val="5BA449DF"/>
    <w:rsid w:val="5BAAED09"/>
    <w:rsid w:val="5BAE7377"/>
    <w:rsid w:val="5BB9A3BA"/>
    <w:rsid w:val="5BC62CE0"/>
    <w:rsid w:val="5BFF47A5"/>
    <w:rsid w:val="5C2DCE9A"/>
    <w:rsid w:val="5C3BA0A4"/>
    <w:rsid w:val="5C4B9A04"/>
    <w:rsid w:val="5C55F2B9"/>
    <w:rsid w:val="5CBBA187"/>
    <w:rsid w:val="5CD90E3A"/>
    <w:rsid w:val="5CEA9F3F"/>
    <w:rsid w:val="5D5399D7"/>
    <w:rsid w:val="5D834A0A"/>
    <w:rsid w:val="5DB1FBC0"/>
    <w:rsid w:val="5E114C6A"/>
    <w:rsid w:val="5E1BB72F"/>
    <w:rsid w:val="5E9B7D6A"/>
    <w:rsid w:val="5EC6261D"/>
    <w:rsid w:val="5ED3D928"/>
    <w:rsid w:val="5EFF1425"/>
    <w:rsid w:val="5F3A9F78"/>
    <w:rsid w:val="5F70D11B"/>
    <w:rsid w:val="5F779E22"/>
    <w:rsid w:val="5F782E89"/>
    <w:rsid w:val="5FA11F4A"/>
    <w:rsid w:val="5FA65BEA"/>
    <w:rsid w:val="5FE25B3F"/>
    <w:rsid w:val="6013D76F"/>
    <w:rsid w:val="6075A6B6"/>
    <w:rsid w:val="6077574B"/>
    <w:rsid w:val="60B9A54F"/>
    <w:rsid w:val="61A3C21A"/>
    <w:rsid w:val="61D437DB"/>
    <w:rsid w:val="61DFBB3F"/>
    <w:rsid w:val="625635A8"/>
    <w:rsid w:val="62DB49FB"/>
    <w:rsid w:val="63205A32"/>
    <w:rsid w:val="636AC8E9"/>
    <w:rsid w:val="63A10677"/>
    <w:rsid w:val="64092B1E"/>
    <w:rsid w:val="646212A9"/>
    <w:rsid w:val="64B3F60B"/>
    <w:rsid w:val="64C73FA6"/>
    <w:rsid w:val="6554F677"/>
    <w:rsid w:val="65757B7D"/>
    <w:rsid w:val="65B442BA"/>
    <w:rsid w:val="65BF5F8A"/>
    <w:rsid w:val="662BE345"/>
    <w:rsid w:val="66492D54"/>
    <w:rsid w:val="664F1A35"/>
    <w:rsid w:val="666639A3"/>
    <w:rsid w:val="66921BEB"/>
    <w:rsid w:val="66CD73E5"/>
    <w:rsid w:val="66DE4862"/>
    <w:rsid w:val="66EA1B28"/>
    <w:rsid w:val="66F9FDCA"/>
    <w:rsid w:val="6700DFEF"/>
    <w:rsid w:val="67543BBD"/>
    <w:rsid w:val="67641B4B"/>
    <w:rsid w:val="6775B3D5"/>
    <w:rsid w:val="67A99A01"/>
    <w:rsid w:val="67C522B2"/>
    <w:rsid w:val="6816BE91"/>
    <w:rsid w:val="684818D6"/>
    <w:rsid w:val="68748D82"/>
    <w:rsid w:val="6889C459"/>
    <w:rsid w:val="689225E3"/>
    <w:rsid w:val="68A0BDF4"/>
    <w:rsid w:val="6904A62E"/>
    <w:rsid w:val="692DD0D4"/>
    <w:rsid w:val="69689D57"/>
    <w:rsid w:val="697D1D5A"/>
    <w:rsid w:val="6A42CDD8"/>
    <w:rsid w:val="6A448233"/>
    <w:rsid w:val="6ADB9124"/>
    <w:rsid w:val="6B2E5D7D"/>
    <w:rsid w:val="6B48B16B"/>
    <w:rsid w:val="6B5B258C"/>
    <w:rsid w:val="6C20D702"/>
    <w:rsid w:val="6C35EE53"/>
    <w:rsid w:val="6C487539"/>
    <w:rsid w:val="6CCD48FD"/>
    <w:rsid w:val="6CE181AD"/>
    <w:rsid w:val="6CE6DD5B"/>
    <w:rsid w:val="6CF8827E"/>
    <w:rsid w:val="6D501CC9"/>
    <w:rsid w:val="6D6517F8"/>
    <w:rsid w:val="6D85531F"/>
    <w:rsid w:val="6DBCB25E"/>
    <w:rsid w:val="6DF68884"/>
    <w:rsid w:val="6E35E232"/>
    <w:rsid w:val="6E3AFBD5"/>
    <w:rsid w:val="6E63EFAB"/>
    <w:rsid w:val="6E918E8C"/>
    <w:rsid w:val="6E921BAC"/>
    <w:rsid w:val="6E9A9C80"/>
    <w:rsid w:val="6EEAD3FE"/>
    <w:rsid w:val="6EF01B42"/>
    <w:rsid w:val="6F032EBF"/>
    <w:rsid w:val="6F4BB2BC"/>
    <w:rsid w:val="6F7873B6"/>
    <w:rsid w:val="6FD78BFC"/>
    <w:rsid w:val="7042AFC4"/>
    <w:rsid w:val="70978575"/>
    <w:rsid w:val="70E00D6D"/>
    <w:rsid w:val="70FB131A"/>
    <w:rsid w:val="712D1001"/>
    <w:rsid w:val="7157526D"/>
    <w:rsid w:val="7158C87F"/>
    <w:rsid w:val="716FF193"/>
    <w:rsid w:val="717D93A4"/>
    <w:rsid w:val="7194CD93"/>
    <w:rsid w:val="71B200C6"/>
    <w:rsid w:val="72367F8A"/>
    <w:rsid w:val="72597E96"/>
    <w:rsid w:val="7268C2B8"/>
    <w:rsid w:val="72799085"/>
    <w:rsid w:val="728C5778"/>
    <w:rsid w:val="72900114"/>
    <w:rsid w:val="72CC1829"/>
    <w:rsid w:val="72D3DF21"/>
    <w:rsid w:val="736B28C3"/>
    <w:rsid w:val="7372068A"/>
    <w:rsid w:val="73DA77C8"/>
    <w:rsid w:val="7417561A"/>
    <w:rsid w:val="74415032"/>
    <w:rsid w:val="7458AE68"/>
    <w:rsid w:val="746C738F"/>
    <w:rsid w:val="74B07D5A"/>
    <w:rsid w:val="74B0C855"/>
    <w:rsid w:val="74C447CE"/>
    <w:rsid w:val="750E42D5"/>
    <w:rsid w:val="7566E96C"/>
    <w:rsid w:val="75E5B486"/>
    <w:rsid w:val="764CF45A"/>
    <w:rsid w:val="768DDEF0"/>
    <w:rsid w:val="76C05131"/>
    <w:rsid w:val="76C42534"/>
    <w:rsid w:val="774E6447"/>
    <w:rsid w:val="775E3125"/>
    <w:rsid w:val="777AD676"/>
    <w:rsid w:val="778B5C1A"/>
    <w:rsid w:val="77ABE045"/>
    <w:rsid w:val="77D2E9FB"/>
    <w:rsid w:val="7806AD31"/>
    <w:rsid w:val="78195C96"/>
    <w:rsid w:val="785C35BD"/>
    <w:rsid w:val="78C1C34C"/>
    <w:rsid w:val="790EFD37"/>
    <w:rsid w:val="79251D54"/>
    <w:rsid w:val="7937EFA8"/>
    <w:rsid w:val="7944C9E0"/>
    <w:rsid w:val="79481ABA"/>
    <w:rsid w:val="79AFC46A"/>
    <w:rsid w:val="79FCE980"/>
    <w:rsid w:val="7A00A1BD"/>
    <w:rsid w:val="7A02B2FE"/>
    <w:rsid w:val="7A375E76"/>
    <w:rsid w:val="7A43B8C6"/>
    <w:rsid w:val="7A4D60EE"/>
    <w:rsid w:val="7A83030D"/>
    <w:rsid w:val="7AB7CDC3"/>
    <w:rsid w:val="7B5CF5D4"/>
    <w:rsid w:val="7C595A21"/>
    <w:rsid w:val="7C8A0548"/>
    <w:rsid w:val="7CABD6A2"/>
    <w:rsid w:val="7CAFA534"/>
    <w:rsid w:val="7CC7F73F"/>
    <w:rsid w:val="7CD16F3C"/>
    <w:rsid w:val="7CDBA647"/>
    <w:rsid w:val="7D1F8661"/>
    <w:rsid w:val="7D28BB27"/>
    <w:rsid w:val="7D36D2F9"/>
    <w:rsid w:val="7D44A625"/>
    <w:rsid w:val="7D4E28DA"/>
    <w:rsid w:val="7D6463BB"/>
    <w:rsid w:val="7D8ECCFE"/>
    <w:rsid w:val="7DA617CA"/>
    <w:rsid w:val="7DC55446"/>
    <w:rsid w:val="7DCC7E6C"/>
    <w:rsid w:val="7DE1ADE0"/>
    <w:rsid w:val="7E0CCFCD"/>
    <w:rsid w:val="7E107AE3"/>
    <w:rsid w:val="7E1B7B91"/>
    <w:rsid w:val="7E52BF2F"/>
    <w:rsid w:val="7E81EBEC"/>
    <w:rsid w:val="7EAB025D"/>
    <w:rsid w:val="7EB3C246"/>
    <w:rsid w:val="7EE1A49C"/>
    <w:rsid w:val="7F1DD0E5"/>
    <w:rsid w:val="7F607FD1"/>
    <w:rsid w:val="7F63C525"/>
    <w:rsid w:val="7F7C3A99"/>
    <w:rsid w:val="7F81A986"/>
    <w:rsid w:val="7F8B7169"/>
    <w:rsid w:val="7FA44EC1"/>
    <w:rsid w:val="7FA89615"/>
    <w:rsid w:val="7FE6F9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17"/>
      </w:numPr>
    </w:pPr>
  </w:style>
  <w:style w:type="paragraph" w:styleId="ListBullet">
    <w:name w:val="List Bullet"/>
    <w:basedOn w:val="Normal"/>
    <w:uiPriority w:val="99"/>
    <w:unhideWhenUsed/>
    <w:rsid w:val="008D5A8D"/>
    <w:pPr>
      <w:numPr>
        <w:numId w:val="1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1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hyperlink" Target="https://wiki.sei.cmu.edu/confluence/display/c/CodeSonar" TargetMode="External" Id="rId117" /><Relationship Type="http://schemas.openxmlformats.org/officeDocument/2006/relationships/hyperlink" Target="https://wiki.sei.cmu.edu/confluence/display/c/Klocwork" TargetMode="External" Id="rId21" /><Relationship Type="http://schemas.openxmlformats.org/officeDocument/2006/relationships/hyperlink" Target="https://wiki.sei.cmu.edu/confluence/display/cplusplus/Axivion+Bauhaus+Suite" TargetMode="External" Id="rId42" /><Relationship Type="http://schemas.openxmlformats.org/officeDocument/2006/relationships/hyperlink" Target="https://wiki.sei.cmu.edu/confluence/display/c/Rose" TargetMode="External" Id="rId63" /><Relationship Type="http://schemas.openxmlformats.org/officeDocument/2006/relationships/hyperlink" Target="https://taas.trust-in-soft.com/tsnippet/t/c72964e2" TargetMode="External" Id="rId84" /><Relationship Type="http://schemas.openxmlformats.org/officeDocument/2006/relationships/hyperlink" Target="https://wiki.sei.cmu.edu/confluence/display/c/GCC" TargetMode="External" Id="rId138" /><Relationship Type="http://schemas.openxmlformats.org/officeDocument/2006/relationships/hyperlink" Target="https://pvs-studio.com/en/docs/warnings/v747/" TargetMode="External" Id="rId159" /><Relationship Type="http://schemas.openxmlformats.org/officeDocument/2006/relationships/fontTable" Target="fontTable.xml" Id="rId170" /><Relationship Type="http://schemas.openxmlformats.org/officeDocument/2006/relationships/hyperlink" Target="https://wiki.sei.cmu.edu/confluence/display/c/Helix+QAC" TargetMode="External" Id="rId107" /><Relationship Type="http://schemas.openxmlformats.org/officeDocument/2006/relationships/image" Target="media/image1.png" Id="rId11" /><Relationship Type="http://schemas.openxmlformats.org/officeDocument/2006/relationships/hyperlink" Target="https://pvs-studio.com/en/docs/warnings/v732/" TargetMode="External" Id="rId32" /><Relationship Type="http://schemas.openxmlformats.org/officeDocument/2006/relationships/hyperlink" Target="https://wiki.sei.cmu.edu/confluence/display/c/Coverity" TargetMode="External" Id="rId53" /><Relationship Type="http://schemas.openxmlformats.org/officeDocument/2006/relationships/hyperlink" Target="https://www.mathworks.com/help/bugfinder/ref/certcruleexp33c.html" TargetMode="External" Id="rId74" /><Relationship Type="http://schemas.openxmlformats.org/officeDocument/2006/relationships/hyperlink" Target="https://pvs-studio.com/en/docs/warnings/v561/" TargetMode="External" Id="rId128" /><Relationship Type="http://schemas.openxmlformats.org/officeDocument/2006/relationships/hyperlink" Target="https://pvs-studio.com/en/docs/warnings/v534/" TargetMode="External" Id="rId149" /><Relationship Type="http://schemas.openxmlformats.org/officeDocument/2006/relationships/numbering" Target="numbering.xml" Id="rId5" /><Relationship Type="http://schemas.openxmlformats.org/officeDocument/2006/relationships/hyperlink" Target="https://wiki.sei.cmu.edu/confluence/display/c/CodeSonar" TargetMode="External" Id="rId95" /><Relationship Type="http://schemas.openxmlformats.org/officeDocument/2006/relationships/hyperlink" Target="https://pvs-studio.com/en/docs/warnings/v785/" TargetMode="External" Id="rId160" /><Relationship Type="http://schemas.openxmlformats.org/officeDocument/2006/relationships/hyperlink" Target="https://wiki.sei.cmu.edu/confluence/display/c/LDRA" TargetMode="External" Id="rId22" /><Relationship Type="http://schemas.openxmlformats.org/officeDocument/2006/relationships/hyperlink" Target="https://wiki.sei.cmu.edu/confluence/display/cplusplus/Clang" TargetMode="External" Id="rId43" /><Relationship Type="http://schemas.openxmlformats.org/officeDocument/2006/relationships/hyperlink" Target="https://wiki.sei.cmu.edu/confluence/display/c/Coverity" TargetMode="External" Id="rId64" /><Relationship Type="http://schemas.openxmlformats.org/officeDocument/2006/relationships/hyperlink" Target="https://wiki.sei.cmu.edu/confluence/display/c/Rose" TargetMode="External" Id="rId118" /><Relationship Type="http://schemas.openxmlformats.org/officeDocument/2006/relationships/hyperlink" Target="https://wiki.sei.cmu.edu/confluence/display/c/Helix+QAC" TargetMode="External" Id="rId139" /><Relationship Type="http://schemas.openxmlformats.org/officeDocument/2006/relationships/hyperlink" Target="https://wiki.sei.cmu.edu/confluence/display/c/DCL03-C.+Use+a+static+assertion+to+test+the+value+of+a+constant+expression" TargetMode="External" Id="rId85" /><Relationship Type="http://schemas.openxmlformats.org/officeDocument/2006/relationships/hyperlink" Target="https://pvs-studio.com/en/docs/warnings/v535/" TargetMode="External" Id="rId150" /><Relationship Type="http://schemas.openxmlformats.org/officeDocument/2006/relationships/theme" Target="theme/theme1.xml" Id="rId171"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hyperlink" Target="https://pvs-studio.com/en/docs/warnings/v739/" TargetMode="External" Id="rId33" /><Relationship Type="http://schemas.openxmlformats.org/officeDocument/2006/relationships/hyperlink" Target="https://wiki.sei.cmu.edu/confluence/display/c/LDRA" TargetMode="External" Id="rId108" /><Relationship Type="http://schemas.openxmlformats.org/officeDocument/2006/relationships/hyperlink" Target="https://pvs-studio.com/en/docs/warnings/v688/" TargetMode="External" Id="rId129" /><Relationship Type="http://schemas.openxmlformats.org/officeDocument/2006/relationships/hyperlink" Target="https://wiki.sei.cmu.edu/confluence/display/c/Klocwork" TargetMode="External" Id="rId54" /><Relationship Type="http://schemas.openxmlformats.org/officeDocument/2006/relationships/hyperlink" Target="https://wiki.sei.cmu.edu/confluence/display/c/Parasoft" TargetMode="External" Id="rId70" /><Relationship Type="http://schemas.openxmlformats.org/officeDocument/2006/relationships/hyperlink" Target="https://wiki.sei.cmu.edu/confluence/display/c/PVS-Studio" TargetMode="External" Id="rId75" /><Relationship Type="http://schemas.openxmlformats.org/officeDocument/2006/relationships/hyperlink" Target="https://wiki.sei.cmu.edu/confluence/display/c/LDRA" TargetMode="External" Id="rId91" /><Relationship Type="http://schemas.openxmlformats.org/officeDocument/2006/relationships/hyperlink" Target="https://wiki.sei.cmu.edu/confluence/display/cplusplus/Helix+QAC" TargetMode="External" Id="rId96" /><Relationship Type="http://schemas.openxmlformats.org/officeDocument/2006/relationships/hyperlink" Target="https://wiki.sei.cmu.edu/confluence/display/c/Klocwork" TargetMode="External" Id="rId140" /><Relationship Type="http://schemas.openxmlformats.org/officeDocument/2006/relationships/hyperlink" Target="https://www.mathworks.com/help/bugfinder/ref/certcrec.msc01c.html" TargetMode="External" Id="rId145" /><Relationship Type="http://schemas.openxmlformats.org/officeDocument/2006/relationships/hyperlink" Target="https://pvs-studio.com/en/docs/warnings/v786/" TargetMode="External" Id="rId161" /><Relationship Type="http://schemas.openxmlformats.org/officeDocument/2006/relationships/image" Target="media/image2.png" Id="rId16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mathworks.com/help/bugfinder/ref/certcruleint31c.html" TargetMode="External" Id="rId23" /><Relationship Type="http://schemas.openxmlformats.org/officeDocument/2006/relationships/hyperlink" Target="https://pvs-studio.com/en/docs/warnings/v676/" TargetMode="External" Id="rId28" /><Relationship Type="http://schemas.openxmlformats.org/officeDocument/2006/relationships/hyperlink" Target="https://www.mathworks.com/help/bugfinder/ref/certcerr62cpp.html" TargetMode="External" Id="rId49" /><Relationship Type="http://schemas.openxmlformats.org/officeDocument/2006/relationships/hyperlink" Target="https://wiki.sei.cmu.edu/confluence/display/c/DCL01-C.+Do+not+reuse+variable+names+in+subscopes" TargetMode="External" Id="rId114" /><Relationship Type="http://schemas.openxmlformats.org/officeDocument/2006/relationships/hyperlink" Target="https://wiki.sei.cmu.edu/confluence/display/c/ECLAIR" TargetMode="External" Id="rId119" /><Relationship Type="http://schemas.openxmlformats.org/officeDocument/2006/relationships/hyperlink" Target="https://wiki.sei.cmu.edu/confluence/display/cplusplus/CodeSonar" TargetMode="External" Id="rId44" /><Relationship Type="http://schemas.openxmlformats.org/officeDocument/2006/relationships/hyperlink" Target="https://wiki.sei.cmu.edu/confluence/pages/viewpage.action?pageId=87152428" TargetMode="External" Id="rId60" /><Relationship Type="http://schemas.openxmlformats.org/officeDocument/2006/relationships/hyperlink" Target="https://wiki.sei.cmu.edu/confluence/display/c/Cppcheck" TargetMode="External" Id="rId65" /><Relationship Type="http://schemas.openxmlformats.org/officeDocument/2006/relationships/hyperlink" Target="https://wiki.sei.cmu.edu/confluence/display/c/RuleChecker" TargetMode="External" Id="rId81" /><Relationship Type="http://schemas.openxmlformats.org/officeDocument/2006/relationships/hyperlink" Target="https://wiki.sei.cmu.edu/confluence/display/c/Axivion+Bauhaus+Suite" TargetMode="External" Id="rId86" /><Relationship Type="http://schemas.openxmlformats.org/officeDocument/2006/relationships/hyperlink" Target="https://pvs-studio.com/en/docs/warnings/v703/" TargetMode="External" Id="rId130" /><Relationship Type="http://schemas.openxmlformats.org/officeDocument/2006/relationships/hyperlink" Target="https://wiki.sei.cmu.edu/confluence/display/c/MSC01-C.+Strive+for+logical+completeness" TargetMode="External" Id="rId135" /><Relationship Type="http://schemas.openxmlformats.org/officeDocument/2006/relationships/hyperlink" Target="https://pvs-studio.com/en/docs/warnings/v556/" TargetMode="External" Id="rId151" /><Relationship Type="http://schemas.openxmlformats.org/officeDocument/2006/relationships/hyperlink" Target="https://pvs-studio.com/en/docs/warnings/v696/" TargetMode="External" Id="rId156" /><Relationship Type="http://schemas.microsoft.com/office/2020/10/relationships/intelligence" Target="intelligence2.xml" Id="rId172" /><Relationship Type="http://schemas.openxmlformats.org/officeDocument/2006/relationships/hyperlink" Target="https://wiki.sei.cmu.edu/confluence/display/java/NUM03-J.+Use+integer+types+that+can+fully+represent+the+possible+range+of++unsigned+data" TargetMode="External" Id="rId13" /><Relationship Type="http://schemas.openxmlformats.org/officeDocument/2006/relationships/hyperlink" Target="https://wiki.sei.cmu.edu/confluence/display/c/Coverity" TargetMode="External" Id="rId18" /><Relationship Type="http://schemas.openxmlformats.org/officeDocument/2006/relationships/hyperlink" Target="https://wiki.sei.cmu.edu/confluence/display/c/RuleChecker" TargetMode="External" Id="rId39" /><Relationship Type="http://schemas.openxmlformats.org/officeDocument/2006/relationships/hyperlink" Target="https://wiki.sei.cmu.edu/confluence/display/c/Parasoft" TargetMode="External" Id="rId109" /><Relationship Type="http://schemas.openxmlformats.org/officeDocument/2006/relationships/hyperlink" Target="https://pvs-studio.com/en/docs/warnings/v784/" TargetMode="External" Id="rId34" /><Relationship Type="http://schemas.openxmlformats.org/officeDocument/2006/relationships/hyperlink" Target="https://wiki.sei.cmu.edu/confluence/display/c/STR02-C.+Sanitize+data+passed+to+complex+subsystems" TargetMode="External" Id="rId50" /><Relationship Type="http://schemas.openxmlformats.org/officeDocument/2006/relationships/hyperlink" Target="https://wiki.sei.cmu.edu/confluence/display/c/LDRA" TargetMode="External" Id="rId55" /><Relationship Type="http://schemas.openxmlformats.org/officeDocument/2006/relationships/hyperlink" Target="https://pvs-studio.com/en/docs/warnings/v573/" TargetMode="External" Id="rId76" /><Relationship Type="http://schemas.openxmlformats.org/officeDocument/2006/relationships/hyperlink" Target="https://www.securecoding.cert.org/confluence/display/cplusplus/Klocwork" TargetMode="External" Id="rId97" /><Relationship Type="http://schemas.openxmlformats.org/officeDocument/2006/relationships/hyperlink" Target="https://wiki.sei.cmu.edu/confluence/pages/viewpage.action?pageId=87152428" TargetMode="External" Id="rId104" /><Relationship Type="http://schemas.openxmlformats.org/officeDocument/2006/relationships/hyperlink" Target="https://wiki.sei.cmu.edu/confluence/display/c/Helix+QAC" TargetMode="External" Id="rId120" /><Relationship Type="http://schemas.openxmlformats.org/officeDocument/2006/relationships/hyperlink" Target="https://wiki.sei.cmu.edu/confluence/display/c/Polyspace+Bug+Finder" TargetMode="External" Id="rId125" /><Relationship Type="http://schemas.openxmlformats.org/officeDocument/2006/relationships/hyperlink" Target="https://wiki.sei.cmu.edu/confluence/display/c/LDRA" TargetMode="External" Id="rId141" /><Relationship Type="http://schemas.openxmlformats.org/officeDocument/2006/relationships/hyperlink" Target="https://wiki.sei.cmu.edu/confluence/display/c/PVS-Studio" TargetMode="External" Id="rId146" /><Relationship Type="http://schemas.openxmlformats.org/officeDocument/2006/relationships/image" Target="media/image3.png" Id="rId167" /><Relationship Type="http://schemas.openxmlformats.org/officeDocument/2006/relationships/settings" Target="settings.xml" Id="rId7" /><Relationship Type="http://schemas.openxmlformats.org/officeDocument/2006/relationships/hyperlink" Target="https://wiki.sei.cmu.edu/confluence/display/c/Parasoft" TargetMode="External" Id="rId71" /><Relationship Type="http://schemas.openxmlformats.org/officeDocument/2006/relationships/hyperlink" Target="https://wiki.sei.cmu.edu/confluence/display/cplusplus/ERR51-CPP.+Handle+all+exceptions" TargetMode="External" Id="rId92" /><Relationship Type="http://schemas.openxmlformats.org/officeDocument/2006/relationships/hyperlink" Target="https://wiki.sei.cmu.edu/confluence/display/c/RuleChecker" TargetMode="External" Id="rId162" /><Relationship Type="http://schemas.openxmlformats.org/officeDocument/2006/relationships/customXml" Target="../customXml/item2.xml" Id="rId2" /><Relationship Type="http://schemas.openxmlformats.org/officeDocument/2006/relationships/hyperlink" Target="https://pvs-studio.com/en/docs/warnings/v716/" TargetMode="External" Id="rId29" /><Relationship Type="http://schemas.openxmlformats.org/officeDocument/2006/relationships/hyperlink" Target="https://wiki.sei.cmu.edu/confluence/display/c/PVS-Studio" TargetMode="External" Id="rId24" /><Relationship Type="http://schemas.openxmlformats.org/officeDocument/2006/relationships/hyperlink" Target="https://wiki.sei.cmu.edu/confluence/display/c/TrustInSoft+Analyzer" TargetMode="External" Id="rId40" /><Relationship Type="http://schemas.openxmlformats.org/officeDocument/2006/relationships/hyperlink" Target="https://wiki.sei.cmu.edu/confluence/display/cplusplus/Helix+QAC" TargetMode="External" Id="rId45" /><Relationship Type="http://schemas.openxmlformats.org/officeDocument/2006/relationships/hyperlink" Target="https://wiki.sei.cmu.edu/confluence/display/c/GCC" TargetMode="External" Id="rId66" /><Relationship Type="http://schemas.openxmlformats.org/officeDocument/2006/relationships/hyperlink" Target="https://wiki.sei.cmu.edu/confluence/display/c/Clang" TargetMode="External" Id="rId87" /><Relationship Type="http://schemas.openxmlformats.org/officeDocument/2006/relationships/hyperlink" Target="https://wiki.sei.cmu.edu/confluence/display/c/PC-lint+Plus" TargetMode="External" Id="rId110" /><Relationship Type="http://schemas.openxmlformats.org/officeDocument/2006/relationships/hyperlink" Target="https://wiki.sei.cmu.edu/confluence/pages/viewpage.action?pageId=87152428" TargetMode="External" Id="rId115" /><Relationship Type="http://schemas.openxmlformats.org/officeDocument/2006/relationships/hyperlink" Target="https://pvs-studio.com/en/docs/warnings/v711/" TargetMode="External" Id="rId131" /><Relationship Type="http://schemas.openxmlformats.org/officeDocument/2006/relationships/hyperlink" Target="https://wiki.sei.cmu.edu/confluence/pages/viewpage.action?pageId=87152428" TargetMode="External" Id="rId136" /><Relationship Type="http://schemas.openxmlformats.org/officeDocument/2006/relationships/hyperlink" Target="https://pvs-studio.com/en/docs/warnings/v719/" TargetMode="External" Id="rId157" /><Relationship Type="http://schemas.openxmlformats.org/officeDocument/2006/relationships/hyperlink" Target="https://wiki.sei.cmu.edu/confluence/display/c/Axivion+Bauhaus+Suite" TargetMode="External" Id="rId61" /><Relationship Type="http://schemas.openxmlformats.org/officeDocument/2006/relationships/hyperlink" Target="https://wiki.sei.cmu.edu/confluence/display/c/Splint" TargetMode="External" Id="rId82" /><Relationship Type="http://schemas.openxmlformats.org/officeDocument/2006/relationships/hyperlink" Target="https://pvs-studio.com/en/docs/warnings/v577/" TargetMode="External" Id="rId152" /><Relationship Type="http://schemas.openxmlformats.org/officeDocument/2006/relationships/hyperlink" Target="https://wiki.sei.cmu.edu/confluence/display/c/Cppcheck" TargetMode="External" Id="rId19" /><Relationship Type="http://schemas.openxmlformats.org/officeDocument/2006/relationships/hyperlink" Target="https://wiki.sei.cmu.edu/confluence/display/c/INT31-C.+Ensure+that+integer+conversions+do+not+result+in+lost+or+misinterpreted+data" TargetMode="External" Id="rId14" /><Relationship Type="http://schemas.openxmlformats.org/officeDocument/2006/relationships/hyperlink" Target="https://pvs-studio.com/en/docs/warnings/v721/" TargetMode="External" Id="rId30" /><Relationship Type="http://schemas.openxmlformats.org/officeDocument/2006/relationships/hyperlink" Target="https://pvs-studio.com/en/docs/warnings/v793/" TargetMode="External" Id="rId35" /><Relationship Type="http://schemas.openxmlformats.org/officeDocument/2006/relationships/hyperlink" Target="https://wiki.sei.cmu.edu/confluence/display/c/Parasoft" TargetMode="External" Id="rId56" /><Relationship Type="http://schemas.openxmlformats.org/officeDocument/2006/relationships/hyperlink" Target="https://pvs-studio.com/en/docs/warnings/v614/" TargetMode="External" Id="rId77" /><Relationship Type="http://schemas.openxmlformats.org/officeDocument/2006/relationships/hyperlink" Target="https://wiki.sei.cmu.edu/confluence/display/cplusplus/Polyspace+Bug+Finder" TargetMode="External" Id="rId100" /><Relationship Type="http://schemas.openxmlformats.org/officeDocument/2006/relationships/hyperlink" Target="https://wiki.sei.cmu.edu/confluence/display/c/GCC" TargetMode="External" Id="rId105" /><Relationship Type="http://schemas.openxmlformats.org/officeDocument/2006/relationships/hyperlink" Target="https://www.mathworks.com/help/bugfinder/ref/certcrec.dcl01c.html" TargetMode="External" Id="rId126" /><Relationship Type="http://schemas.openxmlformats.org/officeDocument/2006/relationships/hyperlink" Target="https://pvs-studio.com/en/docs/warnings/v517/" TargetMode="External" Id="rId147" /><Relationship Type="http://schemas.openxmlformats.org/officeDocument/2006/relationships/header" Target="header1.xml" Id="rId168" /><Relationship Type="http://schemas.openxmlformats.org/officeDocument/2006/relationships/webSettings" Target="webSettings.xml" Id="rId8" /><Relationship Type="http://schemas.openxmlformats.org/officeDocument/2006/relationships/hyperlink" Target="https://wiki.sei.cmu.edu/confluence/pages/viewpage.action?pageId=87152428" TargetMode="External" Id="rId51" /><Relationship Type="http://schemas.openxmlformats.org/officeDocument/2006/relationships/hyperlink" Target="https://wiki.sei.cmu.edu/confluence/display/c/PC-lint+Plus" TargetMode="External" Id="rId72" /><Relationship Type="http://schemas.openxmlformats.org/officeDocument/2006/relationships/hyperlink" Target="https://wiki.sei.cmu.edu/confluence/pages/viewpage.action?pageId=222953724" TargetMode="External" Id="rId93" /><Relationship Type="http://schemas.openxmlformats.org/officeDocument/2006/relationships/hyperlink" Target="https://wiki.sei.cmu.edu/confluence/display/cplusplus/LDRA" TargetMode="External" Id="rId98" /><Relationship Type="http://schemas.openxmlformats.org/officeDocument/2006/relationships/hyperlink" Target="https://wiki.sei.cmu.edu/confluence/display/c/Klocwork" TargetMode="External" Id="rId121" /><Relationship Type="http://schemas.openxmlformats.org/officeDocument/2006/relationships/hyperlink" Target="https://wiki.sei.cmu.edu/confluence/display/c/Parasoft" TargetMode="External" Id="rId142" /><Relationship Type="http://schemas.openxmlformats.org/officeDocument/2006/relationships/hyperlink" Target="https://wiki.sei.cmu.edu/confluence/pages/viewpage.action?pageId=87151949" TargetMode="External" Id="rId163" /><Relationship Type="http://schemas.openxmlformats.org/officeDocument/2006/relationships/customXml" Target="../customXml/item3.xml" Id="rId3" /><Relationship Type="http://schemas.openxmlformats.org/officeDocument/2006/relationships/hyperlink" Target="https://pvs-studio.com/en/docs/warnings/v562/" TargetMode="External" Id="rId25" /><Relationship Type="http://schemas.openxmlformats.org/officeDocument/2006/relationships/hyperlink" Target="https://www.securecoding.cert.org/confluence/display/cplusplus/Klocwork" TargetMode="External" Id="rId46" /><Relationship Type="http://schemas.openxmlformats.org/officeDocument/2006/relationships/hyperlink" Target="https://wiki.sei.cmu.edu/confluence/display/c/Helix+QAC" TargetMode="External" Id="rId67" /><Relationship Type="http://schemas.openxmlformats.org/officeDocument/2006/relationships/hyperlink" Target="https://wiki.sei.cmu.edu/confluence/display/c/Axivion+Bauhaus+Suite" TargetMode="External" Id="rId116" /><Relationship Type="http://schemas.openxmlformats.org/officeDocument/2006/relationships/hyperlink" Target="https://wiki.sei.cmu.edu/confluence/display/c/Rose" TargetMode="External" Id="rId137" /><Relationship Type="http://schemas.openxmlformats.org/officeDocument/2006/relationships/hyperlink" Target="https://pvs-studio.com/en/docs/warnings/v722/" TargetMode="External" Id="rId158" /><Relationship Type="http://schemas.openxmlformats.org/officeDocument/2006/relationships/hyperlink" Target="https://wiki.sei.cmu.edu/confluence/display/c/Helix+QAC" TargetMode="External" Id="rId20" /><Relationship Type="http://schemas.openxmlformats.org/officeDocument/2006/relationships/hyperlink" Target="https://wiki.sei.cmu.edu/confluence/display/cplusplus/ERR62-CPP.+Detect+errors+when+converting+a+string+to+a+number" TargetMode="External" Id="rId41" /><Relationship Type="http://schemas.openxmlformats.org/officeDocument/2006/relationships/hyperlink" Target="https://wiki.sei.cmu.edu/confluence/display/c/CodeSonar" TargetMode="External" Id="rId62" /><Relationship Type="http://schemas.openxmlformats.org/officeDocument/2006/relationships/hyperlink" Target="https://wiki.sei.cmu.edu/confluence/display/c/TrustInSoft+Analyzer" TargetMode="External" Id="rId83" /><Relationship Type="http://schemas.openxmlformats.org/officeDocument/2006/relationships/hyperlink" Target="https://wiki.sei.cmu.edu/confluence/display/c/CodeSonar" TargetMode="External" Id="rId88" /><Relationship Type="http://schemas.openxmlformats.org/officeDocument/2006/relationships/hyperlink" Target="https://wiki.sei.cmu.edu/confluence/display/c/Polyspace+Bug+Finder" TargetMode="External" Id="rId111" /><Relationship Type="http://schemas.openxmlformats.org/officeDocument/2006/relationships/hyperlink" Target="https://pvs-studio.com/en/docs/warnings/v2015/" TargetMode="External" Id="rId132" /><Relationship Type="http://schemas.openxmlformats.org/officeDocument/2006/relationships/hyperlink" Target="https://pvs-studio.com/en/docs/warnings/v590/" TargetMode="External" Id="rId153" /><Relationship Type="http://schemas.openxmlformats.org/officeDocument/2006/relationships/hyperlink" Target="https://wiki.sei.cmu.edu/confluence/pages/viewpage.action?pageId=87152428" TargetMode="External" Id="rId15" /><Relationship Type="http://schemas.openxmlformats.org/officeDocument/2006/relationships/hyperlink" Target="https://pvs-studio.com/en/docs/warnings/v1019/" TargetMode="External" Id="rId36" /><Relationship Type="http://schemas.openxmlformats.org/officeDocument/2006/relationships/hyperlink" Target="https://wiki.sei.cmu.edu/confluence/display/c/Polyspace+Bug+Finder" TargetMode="External" Id="rId57" /><Relationship Type="http://schemas.openxmlformats.org/officeDocument/2006/relationships/hyperlink" Target="https://wiki.sei.cmu.edu/confluence/display/c/ECLAIR" TargetMode="External" Id="rId106" /><Relationship Type="http://schemas.openxmlformats.org/officeDocument/2006/relationships/hyperlink" Target="https://wiki.sei.cmu.edu/confluence/display/c/PVS-Studio" TargetMode="External" Id="rId127" /><Relationship Type="http://schemas.openxmlformats.org/officeDocument/2006/relationships/endnotes" Target="endnotes.xml" Id="rId10" /><Relationship Type="http://schemas.openxmlformats.org/officeDocument/2006/relationships/hyperlink" Target="https://pvs-studio.com/en/docs/warnings/v724/" TargetMode="External" Id="rId31" /><Relationship Type="http://schemas.openxmlformats.org/officeDocument/2006/relationships/hyperlink" Target="https://wiki.sei.cmu.edu/confluence/display/c/CodeSonar" TargetMode="External" Id="rId52" /><Relationship Type="http://schemas.openxmlformats.org/officeDocument/2006/relationships/hyperlink" Target="https://wiki.sei.cmu.edu/confluence/display/c/Polyspace+Bug+Finder" TargetMode="External" Id="rId73" /><Relationship Type="http://schemas.openxmlformats.org/officeDocument/2006/relationships/hyperlink" Target="https://pvs-studio.com/en/docs/warnings/v670/" TargetMode="External" Id="rId78" /><Relationship Type="http://schemas.openxmlformats.org/officeDocument/2006/relationships/hyperlink" Target="https://wiki.sei.cmu.edu/confluence/display/cplusplus/Axivion+Bauhaus+Suite" TargetMode="External" Id="rId94" /><Relationship Type="http://schemas.openxmlformats.org/officeDocument/2006/relationships/hyperlink" Target="https://wiki.sei.cmu.edu/confluence/display/cplusplus/Parasoft" TargetMode="External" Id="rId99" /><Relationship Type="http://schemas.openxmlformats.org/officeDocument/2006/relationships/hyperlink" Target="https://www.mathworks.com/help/bugfinder/ref/certcerr51cpp.html" TargetMode="External" Id="rId101" /><Relationship Type="http://schemas.openxmlformats.org/officeDocument/2006/relationships/hyperlink" Target="https://wiki.sei.cmu.edu/confluence/display/c/LDRA" TargetMode="External" Id="rId122" /><Relationship Type="http://schemas.openxmlformats.org/officeDocument/2006/relationships/hyperlink" Target="https://wiki.sei.cmu.edu/confluence/display/c/PC-lint+Plus" TargetMode="External" Id="rId143" /><Relationship Type="http://schemas.openxmlformats.org/officeDocument/2006/relationships/hyperlink" Target="https://pvs-studio.com/en/docs/warnings/v533/" TargetMode="External" Id="rId148" /><Relationship Type="http://schemas.openxmlformats.org/officeDocument/2006/relationships/hyperlink" Target="https://www.sonarsource.com/products/codeanalyzers/sonarcfamilyforcpp/rules-c.html" TargetMode="External" Id="rId164" /><Relationship Type="http://schemas.openxmlformats.org/officeDocument/2006/relationships/footer" Target="footer1.xml" Id="rId16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pvs-studio.com/en/docs/warnings/v569/" TargetMode="External" Id="rId26" /><Relationship Type="http://schemas.openxmlformats.org/officeDocument/2006/relationships/hyperlink" Target="https://wiki.sei.cmu.edu/confluence/display/cplusplus/Parasoft" TargetMode="External" Id="rId47" /><Relationship Type="http://schemas.openxmlformats.org/officeDocument/2006/relationships/hyperlink" Target="https://wiki.sei.cmu.edu/confluence/display/c/Klocwork" TargetMode="External" Id="rId68" /><Relationship Type="http://schemas.openxmlformats.org/officeDocument/2006/relationships/hyperlink" Target="https://wiki.sei.cmu.edu/confluence/display/c/Rose" TargetMode="External" Id="rId89" /><Relationship Type="http://schemas.openxmlformats.org/officeDocument/2006/relationships/hyperlink" Target="https://www.mathworks.com/help/bugfinder/ref/certcrec.msc04c.html" TargetMode="External" Id="rId112" /><Relationship Type="http://schemas.openxmlformats.org/officeDocument/2006/relationships/hyperlink" Target="https://wiki.sei.cmu.edu/confluence/display/c/RuleChecker" TargetMode="External" Id="rId133" /><Relationship Type="http://schemas.openxmlformats.org/officeDocument/2006/relationships/hyperlink" Target="https://pvs-studio.com/en/docs/warnings/v612/" TargetMode="External" Id="rId154" /><Relationship Type="http://schemas.openxmlformats.org/officeDocument/2006/relationships/hyperlink" Target="https://wiki.sei.cmu.edu/confluence/display/c/CodeSonar" TargetMode="External" Id="rId16" /><Relationship Type="http://schemas.openxmlformats.org/officeDocument/2006/relationships/hyperlink" Target="https://pvs-studio.com/en/docs/warnings/v1029/" TargetMode="External" Id="rId37" /><Relationship Type="http://schemas.openxmlformats.org/officeDocument/2006/relationships/hyperlink" Target="https://www.mathworks.com/help/bugfinder/ref/certcrec.str02c.html" TargetMode="External" Id="rId58" /><Relationship Type="http://schemas.openxmlformats.org/officeDocument/2006/relationships/hyperlink" Target="https://pvs-studio.com/en/docs/warnings/v679/" TargetMode="External" Id="rId79" /><Relationship Type="http://schemas.openxmlformats.org/officeDocument/2006/relationships/hyperlink" Target="https://wiki.sei.cmu.edu/confluence/display/cplusplus/RuleChecker" TargetMode="External" Id="rId102" /><Relationship Type="http://schemas.openxmlformats.org/officeDocument/2006/relationships/hyperlink" Target="https://wiki.sei.cmu.edu/confluence/display/c/Parasoft" TargetMode="External" Id="rId123" /><Relationship Type="http://schemas.openxmlformats.org/officeDocument/2006/relationships/hyperlink" Target="https://wiki.sei.cmu.edu/confluence/display/c/Polyspace+Bug+Finder" TargetMode="External" Id="rId144" /><Relationship Type="http://schemas.openxmlformats.org/officeDocument/2006/relationships/hyperlink" Target="https://wiki.sei.cmu.edu/confluence/display/c/ECLAIR" TargetMode="External" Id="rId90" /><Relationship Type="http://schemas.openxmlformats.org/officeDocument/2006/relationships/hyperlink" Target="https://www.sonarsource.com/products/codeanalyzers/sonarcfamilyforcpp/rules-c.html" TargetMode="External" Id="rId165" /><Relationship Type="http://schemas.openxmlformats.org/officeDocument/2006/relationships/hyperlink" Target="https://pvs-studio.com/en/docs/warnings/v642/" TargetMode="External" Id="rId27" /><Relationship Type="http://schemas.openxmlformats.org/officeDocument/2006/relationships/hyperlink" Target="https://wiki.sei.cmu.edu/confluence/display/cplusplus/Polyspace+Bug+Finder" TargetMode="External" Id="rId48" /><Relationship Type="http://schemas.openxmlformats.org/officeDocument/2006/relationships/hyperlink" Target="https://wiki.sei.cmu.edu/confluence/display/c/LDRA" TargetMode="External" Id="rId69" /><Relationship Type="http://schemas.openxmlformats.org/officeDocument/2006/relationships/hyperlink" Target="https://wiki.sei.cmu.edu/confluence/display/c/RuleChecker" TargetMode="External" Id="rId113" /><Relationship Type="http://schemas.openxmlformats.org/officeDocument/2006/relationships/hyperlink" Target="https://wiki.sei.cmu.edu/confluence/display/c/Splint" TargetMode="External" Id="rId134" /><Relationship Type="http://schemas.openxmlformats.org/officeDocument/2006/relationships/hyperlink" Target="https://pvs-studio.com/en/docs/warnings/v1050/" TargetMode="External" Id="rId80" /><Relationship Type="http://schemas.openxmlformats.org/officeDocument/2006/relationships/hyperlink" Target="https://pvs-studio.com/en/docs/warnings/v695/" TargetMode="External" Id="rId155" /><Relationship Type="http://schemas.openxmlformats.org/officeDocument/2006/relationships/hyperlink" Target="https://wiki.sei.cmu.edu/confluence/display/c/Rose" TargetMode="External" Id="rId17" /><Relationship Type="http://schemas.openxmlformats.org/officeDocument/2006/relationships/hyperlink" Target="https://pvs-studio.com/en/docs/warnings/v1046/" TargetMode="External" Id="rId38" /><Relationship Type="http://schemas.openxmlformats.org/officeDocument/2006/relationships/hyperlink" Target="https://wiki.sei.cmu.edu/confluence/display/c/EXP33-C.+Do+not+read+uninitialized+memory" TargetMode="External" Id="rId59" /><Relationship Type="http://schemas.openxmlformats.org/officeDocument/2006/relationships/hyperlink" Target="https://wiki.sei.cmu.edu/confluence/display/c/MSC04-C.+Use+comments+consistently+and+in+a+readable+fashion" TargetMode="External" Id="rId103" /><Relationship Type="http://schemas.openxmlformats.org/officeDocument/2006/relationships/hyperlink" Target="https://wiki.sei.cmu.edu/confluence/display/c/PC-lint+Plus" TargetMode="External" Id="rId12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Drury, Dominic</lastModifiedBy>
  <revision>27</revision>
  <dcterms:created xsi:type="dcterms:W3CDTF">2024-06-18T20:31:00.0000000Z</dcterms:created>
  <dcterms:modified xsi:type="dcterms:W3CDTF">2024-06-19T01:37:21.7141957Z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