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583353E" wp14:paraId="2C078E63" wp14:textId="09A2168B">
      <w:pPr>
        <w:spacing w:after="0" w:afterAutospacing="off"/>
      </w:pPr>
      <w:r w:rsidRPr="4583353E" w:rsidR="287A0D1A">
        <w:rPr>
          <w:rFonts w:ascii="Times New Roman" w:hAnsi="Times New Roman" w:eastAsia="Times New Roman" w:cs="Times New Roman"/>
        </w:rPr>
        <w:t>Dominic Drury</w:t>
      </w:r>
    </w:p>
    <w:p w:rsidR="287A0D1A" w:rsidP="4583353E" w:rsidRDefault="287A0D1A" w14:paraId="61743EC0" w14:textId="4F3FCE12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4583353E" w:rsidR="287A0D1A">
        <w:rPr>
          <w:rFonts w:ascii="Times New Roman" w:hAnsi="Times New Roman" w:eastAsia="Times New Roman" w:cs="Times New Roman"/>
        </w:rPr>
        <w:t>06/12/2024</w:t>
      </w:r>
    </w:p>
    <w:p w:rsidR="287A0D1A" w:rsidP="4583353E" w:rsidRDefault="287A0D1A" w14:paraId="1427EEF4" w14:textId="262814BA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4583353E" w:rsidR="287A0D1A">
        <w:rPr>
          <w:rFonts w:ascii="Times New Roman" w:hAnsi="Times New Roman" w:eastAsia="Times New Roman" w:cs="Times New Roman"/>
        </w:rPr>
        <w:t>CS-410</w:t>
      </w:r>
    </w:p>
    <w:p w:rsidR="287A0D1A" w:rsidP="4583353E" w:rsidRDefault="287A0D1A" w14:paraId="6601B25D" w14:textId="71027359">
      <w:pPr>
        <w:pStyle w:val="Normal"/>
        <w:spacing w:after="16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583353E" w:rsidR="287A0D1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6-1 Journal</w:t>
      </w:r>
    </w:p>
    <w:p w:rsidR="287A0D1A" w:rsidP="4583353E" w:rsidRDefault="287A0D1A" w14:paraId="0D0D9A82" w14:textId="489183B1">
      <w:pPr>
        <w:pStyle w:val="Normal"/>
        <w:spacing w:after="160" w:afterAutospacing="off" w:line="480" w:lineRule="auto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bookmarkStart w:name="_Int_l6vXnYmc" w:id="1793429311"/>
      <w:r w:rsidRPr="4583353E" w:rsidR="287A0D1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Define</w:t>
      </w:r>
      <w:bookmarkEnd w:id="1793429311"/>
      <w:r w:rsidRPr="4583353E" w:rsidR="287A0D1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: A security vulnerability i</w:t>
      </w:r>
      <w:r w:rsidRPr="4583353E" w:rsidR="1B07962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n the software development sense is an area of code that can allow a hacker to perform actions that are unintended by the developer. </w:t>
      </w:r>
      <w:r w:rsidRPr="4583353E" w:rsidR="0A221E2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These kinds of actions can be allowing a hacker to take down the program by overloading it, gaining access to privileged information, </w:t>
      </w:r>
      <w:r w:rsidRPr="4583353E" w:rsidR="5864E36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learning proprietary information, etc. </w:t>
      </w:r>
    </w:p>
    <w:p w:rsidR="5864E369" w:rsidP="4583353E" w:rsidRDefault="5864E369" w14:paraId="2FC91D58" w14:textId="3B29B06F">
      <w:pPr>
        <w:pStyle w:val="Normal"/>
        <w:spacing w:after="160" w:afterAutospacing="off" w:line="480" w:lineRule="auto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583353E" w:rsidR="5864E36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Identify</w:t>
      </w:r>
      <w:r w:rsidRPr="4583353E" w:rsidR="5864E36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: </w:t>
      </w:r>
      <w:r w:rsidRPr="4583353E" w:rsidR="7149CEF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Vulnerabilities that can be identifiable in C++ code are </w:t>
      </w:r>
      <w:r w:rsidRPr="4583353E" w:rsidR="7149CEF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numerous</w:t>
      </w:r>
      <w:r w:rsidRPr="4583353E" w:rsidR="7149CEF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. Some examples are over and underflow vulnerabilities that allow someone to go outside of the bounds of a variable and cause </w:t>
      </w:r>
      <w:r w:rsidRPr="4583353E" w:rsidR="330E150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unintended functionality, invalid inputs that allow an attacker to sneak in commands to cause </w:t>
      </w:r>
      <w:r w:rsidRPr="4583353E" w:rsidR="6DDB164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unintended</w:t>
      </w:r>
      <w:r w:rsidRPr="4583353E" w:rsidR="330E150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4583353E" w:rsidR="4812A20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functionality</w:t>
      </w:r>
      <w:r w:rsidRPr="4583353E" w:rsidR="24632B4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or crashes, unhandled error catching that allow an attacker to cause an abort of the system</w:t>
      </w:r>
      <w:r w:rsidRPr="4583353E" w:rsidR="774DE58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, and unhandled memory deallocation that can cause crashes, just to name a few.</w:t>
      </w:r>
    </w:p>
    <w:p w:rsidR="774DE584" w:rsidP="4583353E" w:rsidRDefault="774DE584" w14:paraId="3929BE58" w14:textId="454BA7AC">
      <w:pPr>
        <w:pStyle w:val="Normal"/>
        <w:spacing w:after="160" w:afterAutospacing="off" w:line="480" w:lineRule="auto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583353E" w:rsidR="774DE58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Purpose: Looking for vulnerabilities during legacy to C++ conversion rather than during testing is useful for two reasons. The first is that</w:t>
      </w:r>
      <w:r w:rsidRPr="4583353E" w:rsidR="2FBBC94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you are at that time</w:t>
      </w:r>
      <w:r w:rsidRPr="4583353E" w:rsidR="154654A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you are going through the existing code nearly line by line and functionality nearly step by step so vulnerabilities can be easier to notice and the </w:t>
      </w:r>
      <w:r w:rsidRPr="4583353E" w:rsidR="3906626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second is that coding securely should be done at every step of the program, and not saved for any specific part of the software development life cycle.</w:t>
      </w:r>
    </w:p>
    <w:p w:rsidR="39066269" w:rsidP="4583353E" w:rsidRDefault="39066269" w14:paraId="7E884BF9" w14:textId="0A1F511B">
      <w:pPr>
        <w:pStyle w:val="Normal"/>
        <w:spacing w:after="160" w:afterAutospacing="off" w:line="480" w:lineRule="auto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583353E" w:rsidR="3906626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Solutions: Finding out the </w:t>
      </w:r>
      <w:r w:rsidRPr="4583353E" w:rsidR="3906626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appropriate fix</w:t>
      </w:r>
      <w:r w:rsidRPr="4583353E" w:rsidR="3906626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for a security vulnerability can be a challenging process. You need to be able to prevent the vulnerability without causing new ones, slowing down the system, bre</w:t>
      </w:r>
      <w:r w:rsidRPr="4583353E" w:rsidR="13DB58C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aking other functionality, etc. It can be a challenge, but I think that for most vulnerabilities they can be fixed by following best practices</w:t>
      </w:r>
      <w:r w:rsidRPr="4583353E" w:rsidR="3FC844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, SEI guidelines,</w:t>
      </w:r>
      <w:r w:rsidRPr="4583353E" w:rsidR="13DB58C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and the </w:t>
      </w:r>
      <w:r w:rsidRPr="4583353E" w:rsidR="7555412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company's</w:t>
      </w:r>
      <w:r w:rsidRPr="4583353E" w:rsidR="13DB58C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security guidelines</w:t>
      </w:r>
      <w:r w:rsidRPr="4583353E" w:rsidR="46B5BFE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6vXnYmc" int2:invalidationBookmarkName="" int2:hashCode="mVThDCBxt3ze7u" int2:id="KKlf0teb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E920C7"/>
    <w:rsid w:val="012DCD55"/>
    <w:rsid w:val="01884D8E"/>
    <w:rsid w:val="06FFFD84"/>
    <w:rsid w:val="0A221E25"/>
    <w:rsid w:val="0C294D7A"/>
    <w:rsid w:val="0DB927B5"/>
    <w:rsid w:val="13DB58C9"/>
    <w:rsid w:val="154654A6"/>
    <w:rsid w:val="1B07962C"/>
    <w:rsid w:val="1DEAEB9E"/>
    <w:rsid w:val="24632B4A"/>
    <w:rsid w:val="287A0D1A"/>
    <w:rsid w:val="2AC8E7CD"/>
    <w:rsid w:val="2FBBC945"/>
    <w:rsid w:val="32277D5A"/>
    <w:rsid w:val="330E150E"/>
    <w:rsid w:val="34B514B5"/>
    <w:rsid w:val="35935B70"/>
    <w:rsid w:val="35BD2C72"/>
    <w:rsid w:val="36E920C7"/>
    <w:rsid w:val="39066269"/>
    <w:rsid w:val="3B376BB6"/>
    <w:rsid w:val="3FC84493"/>
    <w:rsid w:val="415C60C8"/>
    <w:rsid w:val="424A9B27"/>
    <w:rsid w:val="43A9A168"/>
    <w:rsid w:val="4583353E"/>
    <w:rsid w:val="46024E18"/>
    <w:rsid w:val="46B5BFE6"/>
    <w:rsid w:val="4812A205"/>
    <w:rsid w:val="4F6F8793"/>
    <w:rsid w:val="544242DA"/>
    <w:rsid w:val="5864E369"/>
    <w:rsid w:val="5E3D85B6"/>
    <w:rsid w:val="68A67263"/>
    <w:rsid w:val="6DDB1646"/>
    <w:rsid w:val="7149CEF4"/>
    <w:rsid w:val="75554129"/>
    <w:rsid w:val="76CB6753"/>
    <w:rsid w:val="771E6404"/>
    <w:rsid w:val="774DE584"/>
    <w:rsid w:val="79279685"/>
    <w:rsid w:val="7C15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20C7"/>
  <w15:chartTrackingRefBased/>
  <w15:docId w15:val="{180F92CD-3B97-48D0-87CE-7F64ABAE0D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04230e1d4f641e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2024-06-12T21:07:01.2266236Z</dcterms:created>
  <dcterms:modified xsi:type="dcterms:W3CDTF">2024-06-12T21:49:47.9146579Z</dcterms:modified>
  <dc:creator>Drury, Dominic</dc:creator>
  <lastModifiedBy>Drury, Dominic</lastModifiedBy>
</coreProperties>
</file>