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D4333B" w:rsidR="003C21E2" w:rsidP="00D4333B" w:rsidRDefault="0062533A" w14:paraId="78EED305" w14:textId="4BCE4EDC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name="_GoBack" w:id="0"/>
      <w:bookmarkEnd w:id="0"/>
      <w:r w:rsidRPr="00D4333B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Pr="00D4333B" w:rsidR="003C1AC0">
        <w:rPr>
          <w:rFonts w:asciiTheme="majorHAnsi" w:hAnsiTheme="majorHAnsi" w:cstheme="majorHAnsi"/>
          <w:b/>
          <w:bCs/>
          <w:sz w:val="24"/>
          <w:szCs w:val="24"/>
        </w:rPr>
        <w:t>Binary to Assembly Activity Template</w:t>
      </w:r>
    </w:p>
    <w:p w:rsidR="00D4333B" w:rsidP="00D4333B" w:rsidRDefault="00D4333B" w14:paraId="15E85C69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</w:p>
    <w:p w:rsidRPr="00D4333B" w:rsidR="003C21E2" w:rsidP="00D4333B" w:rsidRDefault="003C1AC0" w14:paraId="7D2271A8" w14:textId="57F6109E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  <w:r w:rsidRPr="00D4333B">
        <w:rPr>
          <w:rFonts w:eastAsia="Calibri" w:asciiTheme="majorHAnsi" w:hAnsiTheme="majorHAnsi" w:cstheme="majorHAnsi"/>
          <w:b/>
        </w:rPr>
        <w:t>Step 1:</w:t>
      </w:r>
      <w:r w:rsidRPr="00D4333B">
        <w:rPr>
          <w:rFonts w:eastAsia="Calibri" w:asciiTheme="majorHAnsi" w:hAnsiTheme="majorHAnsi" w:cstheme="majorHAnsi"/>
        </w:rPr>
        <w:t xml:space="preserve"> List the binary file name.</w:t>
      </w:r>
    </w:p>
    <w:p w:rsidR="003C21E2" w:rsidP="62F4B9AA" w:rsidRDefault="003C1AC0" w14:paraId="2D6F2A33" w14:textId="007EB9BA" w14:noSpellErr="1">
      <w:pPr>
        <w:suppressAutoHyphens/>
        <w:spacing w:line="240" w:lineRule="auto"/>
        <w:contextualSpacing/>
        <w:rPr>
          <w:rFonts w:ascii="Calibri" w:hAnsi="Calibri" w:eastAsia="Calibri" w:cs="Calibri" w:asciiTheme="majorAscii" w:hAnsiTheme="majorAscii" w:cstheme="majorAscii"/>
          <w:lang w:val="en-US"/>
        </w:rPr>
      </w:pPr>
      <w:r w:rsidRPr="62F4B9AA" w:rsidR="003C1AC0">
        <w:rPr>
          <w:rFonts w:ascii="Calibri" w:hAnsi="Calibri" w:eastAsia="Calibri" w:cs="Calibri" w:asciiTheme="majorAscii" w:hAnsiTheme="majorAscii" w:cstheme="majorAscii"/>
          <w:b w:val="1"/>
          <w:bCs w:val="1"/>
          <w:lang w:val="en-US"/>
        </w:rPr>
        <w:t xml:space="preserve">Step 2: </w:t>
      </w:r>
      <w:r w:rsidRPr="62F4B9AA" w:rsidR="003C1AC0">
        <w:rPr>
          <w:rFonts w:ascii="Calibri" w:hAnsi="Calibri" w:eastAsia="Calibri" w:cs="Calibri" w:asciiTheme="majorAscii" w:hAnsiTheme="majorAscii" w:cstheme="majorAscii"/>
          <w:lang w:val="en-US"/>
        </w:rPr>
        <w:t>Identify</w:t>
      </w:r>
      <w:r w:rsidRPr="62F4B9AA" w:rsidR="003C1AC0">
        <w:rPr>
          <w:rFonts w:ascii="Calibri" w:hAnsi="Calibri" w:eastAsia="Calibri" w:cs="Calibri" w:asciiTheme="majorAscii" w:hAnsiTheme="majorAscii" w:cstheme="majorAscii"/>
          <w:lang w:val="en-US"/>
        </w:rPr>
        <w:t xml:space="preserve"> the functions in the binary file.</w:t>
      </w:r>
    </w:p>
    <w:p w:rsidRPr="00D4333B" w:rsidR="00EA30F3" w:rsidP="00D4333B" w:rsidRDefault="00EA30F3" w14:paraId="18A7B47E" w14:textId="4EEF590E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  <w:r w:rsidRPr="00EA30F3">
        <w:rPr>
          <w:rFonts w:eastAsia="Calibri" w:asciiTheme="majorHAnsi" w:hAnsiTheme="majorHAnsi" w:cstheme="majorHAnsi"/>
          <w:b/>
          <w:bCs/>
        </w:rPr>
        <w:t>Step 3</w:t>
      </w:r>
      <w:r>
        <w:rPr>
          <w:rFonts w:eastAsia="Calibri" w:asciiTheme="majorHAnsi" w:hAnsiTheme="majorHAnsi" w:cstheme="majorHAnsi"/>
        </w:rPr>
        <w:t xml:space="preserve">: </w:t>
      </w:r>
      <w:r w:rsidRPr="00EA30F3">
        <w:rPr>
          <w:rFonts w:eastAsia="Calibri" w:asciiTheme="majorHAnsi" w:hAnsiTheme="majorHAnsi" w:cstheme="majorHAnsi"/>
        </w:rPr>
        <w:t>Convert the binary file to assembly code</w:t>
      </w:r>
      <w:r>
        <w:rPr>
          <w:rFonts w:eastAsia="Calibri" w:asciiTheme="majorHAnsi" w:hAnsiTheme="majorHAnsi" w:cstheme="majorHAnsi"/>
        </w:rPr>
        <w:t>.</w:t>
      </w:r>
    </w:p>
    <w:p w:rsidRPr="00D4333B" w:rsidR="003C21E2" w:rsidP="00D4333B" w:rsidRDefault="003C1AC0" w14:paraId="1CB2BD39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  <w:r w:rsidRPr="00D4333B">
        <w:rPr>
          <w:rFonts w:eastAsia="Calibri" w:asciiTheme="majorHAnsi" w:hAnsiTheme="majorHAnsi" w:cstheme="majorHAnsi"/>
          <w:b/>
        </w:rPr>
        <w:t>Step 4:</w:t>
      </w:r>
      <w:r w:rsidRPr="00D4333B">
        <w:rPr>
          <w:rFonts w:eastAsia="Calibri" w:asciiTheme="majorHAnsi" w:hAnsiTheme="majorHAnsi" w:cstheme="majorHAnsi"/>
        </w:rPr>
        <w:t xml:space="preserve"> Align the blocks of assembly code with their corresponding function in the binary file.</w:t>
      </w:r>
    </w:p>
    <w:p w:rsidRPr="00D4333B" w:rsidR="003C21E2" w:rsidP="00D4333B" w:rsidRDefault="003C1AC0" w14:paraId="1011ED41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  <w:r w:rsidRPr="00D4333B">
        <w:rPr>
          <w:rFonts w:eastAsia="Calibri" w:asciiTheme="majorHAnsi" w:hAnsiTheme="majorHAnsi" w:cstheme="majorHAnsi"/>
          <w:b/>
        </w:rPr>
        <w:t>Step 5:</w:t>
      </w:r>
      <w:r w:rsidRPr="00D4333B">
        <w:rPr>
          <w:rFonts w:eastAsia="Calibri" w:asciiTheme="majorHAnsi" w:hAnsiTheme="majorHAnsi" w:cstheme="majorHAnsi"/>
        </w:rPr>
        <w:t xml:space="preserve"> Explain the functionality of the blocks of assembly code.</w:t>
      </w:r>
    </w:p>
    <w:p w:rsidRPr="00D4333B" w:rsidR="003C21E2" w:rsidP="00D4333B" w:rsidRDefault="003C21E2" w14:paraId="1AC79D46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p w:rsidR="003C21E2" w:rsidP="62F4B9AA" w:rsidRDefault="003C1AC0" w14:paraId="76E944EB" w14:textId="0541E9D7">
      <w:pPr>
        <w:pStyle w:val="Heading2"/>
        <w:rPr>
          <w:lang w:val="en-US"/>
        </w:rPr>
      </w:pPr>
      <w:r w:rsidRPr="62F4B9AA" w:rsidR="003C1AC0">
        <w:rPr>
          <w:lang w:val="en-US"/>
        </w:rPr>
        <w:t xml:space="preserve">File One: </w:t>
      </w:r>
      <w:r w:rsidRPr="62F4B9AA" w:rsidR="0BD17FC6">
        <w:rPr>
          <w:lang w:val="en-US"/>
        </w:rPr>
        <w:t>assignment3_</w:t>
      </w:r>
      <w:r w:rsidRPr="62F4B9AA" w:rsidR="0BD17FC6">
        <w:rPr>
          <w:lang w:val="en-US"/>
        </w:rPr>
        <w:t>1.o</w:t>
      </w:r>
    </w:p>
    <w:p w:rsidRPr="00D4333B" w:rsidR="00D4333B" w:rsidP="00D4333B" w:rsidRDefault="00D4333B" w14:paraId="12269F3A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Pr="00D4333B" w:rsidR="003C21E2" w:rsidTr="62F4B9AA" w14:paraId="38ADE22F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1AC0" w14:paraId="6E05D7F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D4333B">
              <w:rPr>
                <w:rFonts w:eastAsia="Calibri" w:asciiTheme="majorHAns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1AC0" w14:paraId="713A1A0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D4333B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1AC0" w14:paraId="5D058AE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D4333B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D4333B" w:rsidR="003C21E2" w:rsidTr="62F4B9AA" w14:paraId="00AFD50C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62F4B9AA" w:rsidRDefault="0014135B" w14:paraId="01CAF600" w14:textId="7C30D24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0F19320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62F4B9AA" w:rsidR="0B279B2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int </w:t>
            </w:r>
            <w:r w:rsidRPr="62F4B9AA" w:rsidR="0B279B2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main(</w:t>
            </w:r>
            <w:r w:rsidRPr="62F4B9AA" w:rsidR="0B279B2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21E2" w14:paraId="624C18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Calibri" w:asciiTheme="majorHAns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21E2" w14:paraId="1C443B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Calibri" w:asciiTheme="majorHAnsi" w:hAnsiTheme="majorHAnsi" w:cstheme="majorHAnsi"/>
              </w:rPr>
            </w:pPr>
          </w:p>
        </w:tc>
      </w:tr>
      <w:tr w:rsidRPr="00D4333B" w:rsidR="003C21E2" w:rsidTr="62F4B9AA" w14:paraId="2394DD1F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62F4B9AA" w:rsidRDefault="0014135B" w14:paraId="748CED1F" w14:textId="0F863E17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2F4B9AA" w:rsidR="41751C8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</w:t>
            </w:r>
            <w:r w:rsidRPr="62F4B9AA" w:rsidR="33790F7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62F4B9AA" w:rsidR="33790F7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&lt;&lt; </w:t>
            </w:r>
            <w:r w:rsidRPr="62F4B9AA" w:rsidR="33790F7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"Ship to: John Smith" &lt;&lt; </w:t>
            </w:r>
            <w:r w:rsidRPr="62F4B9AA" w:rsidR="33790F7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endl</w:t>
            </w:r>
            <w:r w:rsidRPr="62F4B9AA" w:rsidR="33790F7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62F4B9AA" w:rsidRDefault="003C21E2" w14:paraId="729A7836" w14:textId="6A1B61F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2F4B9AA" w:rsidR="3A97C5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$0x</w:t>
            </w:r>
            <w:r w:rsidRPr="62F4B9AA" w:rsidR="3A97C5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400634,%</w:t>
            </w:r>
            <w:r w:rsidRPr="62F4B9AA" w:rsidR="3A97C5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edi</w:t>
            </w:r>
          </w:p>
          <w:p w:rsidRPr="00D4333B" w:rsidR="003C21E2" w:rsidP="62F4B9AA" w:rsidRDefault="003C21E2" w14:paraId="5D71AE34" w14:textId="5FB2C0F4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3A97C5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  0x400450 &lt;puts@plt&gt;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62F4B9AA" w:rsidRDefault="003C21E2" w14:paraId="6D34F481" w14:textId="1A69FB2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2F4B9AA" w:rsidR="6BB56EF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moves the array of characters into the memory and calls the </w:t>
            </w:r>
            <w:r w:rsidRPr="62F4B9AA" w:rsidR="6BB56EF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62F4B9AA" w:rsidR="6BB56EF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function</w:t>
            </w:r>
          </w:p>
        </w:tc>
      </w:tr>
      <w:tr w:rsidRPr="00D4333B" w:rsidR="003C21E2" w:rsidTr="62F4B9AA" w14:paraId="3E085059" w14:textId="77777777">
        <w:trPr>
          <w:tblHeader/>
          <w:trHeight w:val="300"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62F4B9AA" w:rsidRDefault="0014135B" w14:paraId="20F3A33D" w14:textId="6359628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75780C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cout</w:t>
            </w:r>
            <w:r w:rsidRPr="62F4B9AA" w:rsidR="475780C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&lt;&lt; "123 Los Angeles Rd." &lt;&lt; </w:t>
            </w:r>
            <w:r w:rsidRPr="62F4B9AA" w:rsidR="475780C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endl</w:t>
            </w:r>
            <w:r w:rsidRPr="62F4B9AA" w:rsidR="475780C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62F4B9AA" w:rsidRDefault="003C21E2" w14:paraId="42D31F6F" w14:textId="169432B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2F4B9AA" w:rsidR="124560A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$0x</w:t>
            </w:r>
            <w:r w:rsidRPr="62F4B9AA" w:rsidR="124560A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400648,%</w:t>
            </w:r>
            <w:r w:rsidRPr="62F4B9AA" w:rsidR="124560A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edi</w:t>
            </w:r>
          </w:p>
          <w:p w:rsidRPr="00D4333B" w:rsidR="003C21E2" w:rsidP="62F4B9AA" w:rsidRDefault="003C21E2" w14:paraId="3DCA1EBF" w14:textId="11383EA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2F4B9AA" w:rsidR="124560A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</w:t>
            </w:r>
            <w:r w:rsidRPr="62F4B9AA" w:rsidR="124560A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0x400450 &lt;</w:t>
            </w:r>
            <w:r w:rsidRPr="62F4B9AA" w:rsidR="124560A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puts@plt</w:t>
            </w:r>
            <w:r w:rsidRPr="62F4B9AA" w:rsidR="124560A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62F4B9AA" w:rsidRDefault="003C21E2" w14:paraId="0E0A5916" w14:textId="735CECF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2F4B9AA" w:rsidR="21BA89F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moves the array of characters into the memory and calls the </w:t>
            </w:r>
            <w:r w:rsidRPr="62F4B9AA" w:rsidR="21BA89F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62F4B9AA" w:rsidR="21BA89F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function</w:t>
            </w:r>
          </w:p>
        </w:tc>
      </w:tr>
      <w:tr w:rsidR="62F4B9AA" w:rsidTr="62F4B9AA" w14:paraId="3C1308B7">
        <w:trPr>
          <w:tblHeader/>
          <w:trHeight w:val="300"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="6DB663AF" w:rsidP="62F4B9AA" w:rsidRDefault="6DB663AF" w14:paraId="62CCA408" w14:textId="04CA0037">
            <w:pPr>
              <w:pStyle w:val="Normal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6DB663A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cout &lt;&lt; "Los Angeles, CA 90025" &lt;&lt; </w:t>
            </w:r>
            <w:r w:rsidRPr="62F4B9AA" w:rsidR="6DB663A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endl</w:t>
            </w:r>
            <w:r w:rsidRPr="62F4B9AA" w:rsidR="6DB663A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="3FCCD9BE" w:rsidP="62F4B9AA" w:rsidRDefault="3FCCD9BE" w14:paraId="4BA77597" w14:textId="09639BC1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62F4B9AA" w:rsidR="3FCCD9B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$0x40065</w:t>
            </w:r>
            <w:r w:rsidRPr="62F4B9AA" w:rsidR="3FCCD9B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c,%</w:t>
            </w:r>
            <w:r w:rsidRPr="62F4B9AA" w:rsidR="3FCCD9B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edi</w:t>
            </w:r>
          </w:p>
          <w:p w:rsidR="3FCCD9BE" w:rsidP="62F4B9AA" w:rsidRDefault="3FCCD9BE" w14:paraId="1984F00B" w14:textId="4C9BF972">
            <w:pPr>
              <w:pStyle w:val="Normal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3FCCD9B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  0x400450 &lt;puts@plt&gt;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="4A07B00D" w:rsidP="62F4B9AA" w:rsidRDefault="4A07B00D" w14:paraId="2F105FCD" w14:textId="53B635E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2F4B9AA" w:rsidR="4A07B00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moves the array of characters into the memory and calls the </w:t>
            </w:r>
            <w:r w:rsidRPr="62F4B9AA" w:rsidR="4A07B00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62F4B9AA" w:rsidR="4A07B00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function</w:t>
            </w:r>
          </w:p>
        </w:tc>
      </w:tr>
      <w:tr w:rsidR="62F4B9AA" w:rsidTr="62F4B9AA" w14:paraId="3CD2E5A9">
        <w:trPr>
          <w:tblHeader/>
          <w:trHeight w:val="300"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="3FCCD9BE" w:rsidP="62F4B9AA" w:rsidRDefault="3FCCD9BE" w14:paraId="3630FFF5" w14:textId="2FD78254">
            <w:pPr>
              <w:pStyle w:val="Normal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3FCCD9B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return 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="3FCCD9BE" w:rsidP="62F4B9AA" w:rsidRDefault="3FCCD9BE" w14:paraId="20BDC433" w14:textId="041F43EE">
            <w:pPr>
              <w:pStyle w:val="Normal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3FCCD9B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$0x</w:t>
            </w:r>
            <w:r w:rsidRPr="62F4B9AA" w:rsidR="3FCCD9B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0,%</w:t>
            </w:r>
            <w:r w:rsidRPr="62F4B9AA" w:rsidR="3FCCD9B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edi</w:t>
            </w:r>
          </w:p>
          <w:p w:rsidR="3FCCD9BE" w:rsidP="62F4B9AA" w:rsidRDefault="3FCCD9BE" w14:paraId="46C6FDAB" w14:textId="14B9D95A">
            <w:pPr>
              <w:pStyle w:val="Normal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3FCCD9B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  0x400480 &lt;exit@plt&gt;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="02F593CC" w:rsidP="62F4B9AA" w:rsidRDefault="02F593CC" w14:paraId="03DB60F5" w14:textId="16342D1E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62F4B9AA" w:rsidR="02F593CC">
              <w:rPr>
                <w:rFonts w:ascii="Calibri" w:hAnsi="Calibri" w:eastAsia="Calibri" w:cs="Calibri" w:asciiTheme="majorAscii" w:hAnsiTheme="majorAscii" w:cstheme="majorAscii"/>
              </w:rPr>
              <w:t>moves 0 into the memory location and ends the main function</w:t>
            </w:r>
          </w:p>
        </w:tc>
      </w:tr>
      <w:tr w:rsidRPr="00D4333B" w:rsidR="003C21E2" w:rsidTr="62F4B9AA" w14:paraId="3D8F475F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62F4B9AA" w:rsidRDefault="0014135B" w14:paraId="5FFF3860" w14:textId="4F55596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2F4B9AA" w:rsidR="0F193201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62F4B9AA" w:rsidR="2AEBFF25">
              <w:rPr>
                <w:rFonts w:ascii="Calibri" w:hAnsi="Calibri" w:eastAsia="Calibri" w:cs="Calibri" w:asciiTheme="majorAscii" w:hAnsiTheme="majorAscii" w:cstheme="majorAscii"/>
              </w:rPr>
              <w:t>}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21E2" w14:paraId="5D22B71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Calibri" w:asciiTheme="majorHAns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21E2" w14:paraId="17D766C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Calibri" w:asciiTheme="majorHAnsi" w:hAnsiTheme="majorHAnsi" w:cstheme="majorHAnsi"/>
              </w:rPr>
            </w:pPr>
          </w:p>
        </w:tc>
      </w:tr>
    </w:tbl>
    <w:p w:rsidRPr="00D4333B" w:rsidR="003C21E2" w:rsidP="00D4333B" w:rsidRDefault="003C21E2" w14:paraId="3CB1E83F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p w:rsidR="003C21E2" w:rsidP="62F4B9AA" w:rsidRDefault="003C1AC0" w14:paraId="5651FC7A" w14:textId="2486BE89">
      <w:pPr>
        <w:pStyle w:val="Heading2"/>
        <w:rPr>
          <w:lang w:val="en-US"/>
        </w:rPr>
      </w:pPr>
      <w:r w:rsidRPr="62F4B9AA" w:rsidR="003C1AC0">
        <w:rPr>
          <w:lang w:val="en-US"/>
        </w:rPr>
        <w:t xml:space="preserve">File Two: </w:t>
      </w:r>
      <w:r w:rsidRPr="62F4B9AA" w:rsidR="4475BD26">
        <w:rPr>
          <w:lang w:val="en-US"/>
        </w:rPr>
        <w:t>assignment3_</w:t>
      </w:r>
      <w:r w:rsidRPr="62F4B9AA" w:rsidR="4475BD26">
        <w:rPr>
          <w:lang w:val="en-US"/>
        </w:rPr>
        <w:t>2.o</w:t>
      </w:r>
    </w:p>
    <w:p w:rsidRPr="00D4333B" w:rsidR="00D4333B" w:rsidP="00D4333B" w:rsidRDefault="00D4333B" w14:paraId="05971EF7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Pr="00D4333B" w:rsidR="003C21E2" w:rsidTr="62F4B9AA" w14:paraId="2782383F" w14:textId="77777777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Pr="00D4333B" w:rsidR="003C21E2" w:rsidP="00D4333B" w:rsidRDefault="003C1AC0" w14:paraId="224FC504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D4333B">
              <w:rPr>
                <w:rFonts w:eastAsia="Calibri" w:asciiTheme="majorHAns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Pr="00D4333B" w:rsidR="003C21E2" w:rsidP="00D4333B" w:rsidRDefault="003C1AC0" w14:paraId="6945E51F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D4333B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Pr="00D4333B" w:rsidR="003C21E2" w:rsidP="00D4333B" w:rsidRDefault="003C1AC0" w14:paraId="3973B8B8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D4333B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D4333B" w:rsidR="003C21E2" w:rsidTr="62F4B9AA" w14:paraId="54652351" w14:textId="77777777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="62F4B9AA" w:rsidP="62F4B9AA" w:rsidRDefault="62F4B9AA" w14:paraId="3C64AE75" w14:textId="4951FECC">
            <w:pPr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62F4B9AA">
              <w:rPr>
                <w:lang w:val="en-US"/>
              </w:rPr>
              <w:t> </w:t>
            </w:r>
            <w:r w:rsidRPr="62F4B9AA" w:rsidR="62F4B9AA">
              <w:rPr>
                <w:lang w:val="en-US"/>
              </w:rPr>
              <w:t xml:space="preserve">int </w:t>
            </w:r>
            <w:r w:rsidRPr="62F4B9AA" w:rsidR="62F4B9AA">
              <w:rPr>
                <w:lang w:val="en-US"/>
              </w:rPr>
              <w:t>main(</w:t>
            </w:r>
            <w:r w:rsidRPr="62F4B9AA" w:rsidR="62F4B9AA">
              <w:rPr>
                <w:lang w:val="en-US"/>
              </w:rPr>
              <w:t>){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="62F4B9AA" w:rsidP="62F4B9AA" w:rsidRDefault="62F4B9AA" w14:noSpellErr="1" w14:paraId="60B97A0B" w14:textId="3D89953B">
            <w:pPr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2F4B9AA" w:rsidR="62F4B9AA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="62F4B9AA" w:rsidP="62F4B9AA" w:rsidRDefault="62F4B9AA" w14:noSpellErr="1" w14:paraId="7B8C723A">
            <w:pPr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</w:p>
        </w:tc>
      </w:tr>
      <w:tr w:rsidRPr="00D4333B" w:rsidR="003C21E2" w:rsidTr="62F4B9AA" w14:paraId="76859C0A" w14:textId="77777777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="62F4B9AA" w:rsidP="62F4B9AA" w:rsidRDefault="62F4B9AA" w14:paraId="6D4A945D" w14:textId="06B27E88">
            <w:pPr>
              <w:pStyle w:val="Normal"/>
              <w:rPr>
                <w:lang w:val="en-US"/>
              </w:rPr>
            </w:pPr>
            <w:r w:rsidRPr="62F4B9AA" w:rsidR="62F4B9AA">
              <w:rPr>
                <w:lang w:val="en-US"/>
              </w:rPr>
              <w:t xml:space="preserve">char </w:t>
            </w:r>
            <w:r w:rsidRPr="62F4B9AA" w:rsidR="62F4B9AA">
              <w:rPr>
                <w:lang w:val="en-US"/>
              </w:rPr>
              <w:t>userName</w:t>
            </w:r>
            <w:r w:rsidRPr="62F4B9AA" w:rsidR="62F4B9AA">
              <w:rPr>
                <w:lang w:val="en-US"/>
              </w:rPr>
              <w:t>[50];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="62F4B9AA" w:rsidP="62F4B9AA" w:rsidRDefault="62F4B9AA" w14:paraId="197A5690" w14:textId="2ACAE0C9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%fs:0x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28,%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</w:p>
          <w:p w:rsidR="62F4B9AA" w:rsidP="62F4B9AA" w:rsidRDefault="62F4B9AA" w14:paraId="2BE318AC" w14:textId="49DA0DFE">
            <w:pPr>
              <w:pStyle w:val="Normal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%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rax,-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0x8(%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="62F4B9AA" w:rsidP="62F4B9AA" w:rsidRDefault="62F4B9AA" w14:paraId="74E4C6AA" w14:textId="4983D018">
            <w:pPr>
              <w:pStyle w:val="Normal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Initializes variable for 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userName</w:t>
            </w:r>
          </w:p>
        </w:tc>
      </w:tr>
      <w:tr w:rsidRPr="00D4333B" w:rsidR="003C21E2" w:rsidTr="62F4B9AA" w14:paraId="218EF9DF" w14:textId="77777777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="62F4B9AA" w:rsidP="62F4B9AA" w:rsidRDefault="62F4B9AA" w14:paraId="7D5F4B16" w14:textId="00EC30B8">
            <w:pPr>
              <w:pStyle w:val="Normal"/>
              <w:rPr>
                <w:lang w:val="en-US"/>
              </w:rPr>
            </w:pPr>
            <w:r w:rsidRPr="62F4B9AA" w:rsidR="62F4B9AA">
              <w:rPr>
                <w:lang w:val="en-US"/>
              </w:rPr>
              <w:t>cout</w:t>
            </w:r>
            <w:r w:rsidRPr="62F4B9AA" w:rsidR="62F4B9AA">
              <w:rPr>
                <w:lang w:val="en-US"/>
              </w:rPr>
              <w:t xml:space="preserve"> &lt;&lt; “Please enter your name” &lt;&lt; </w:t>
            </w:r>
            <w:r w:rsidRPr="62F4B9AA" w:rsidR="62F4B9AA">
              <w:rPr>
                <w:lang w:val="en-US"/>
              </w:rPr>
              <w:t>endl;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="62F4B9AA" w:rsidP="62F4B9AA" w:rsidRDefault="62F4B9AA" w14:paraId="7BF253DA" w14:textId="70A22341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$0x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400714,%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edi</w:t>
            </w:r>
          </w:p>
          <w:p w:rsidR="62F4B9AA" w:rsidP="62F4B9AA" w:rsidRDefault="62F4B9AA" w14:paraId="6730AF1B" w14:textId="4C9C0EDB">
            <w:pPr>
              <w:pStyle w:val="Normal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0x4004e0 &lt;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puts@plt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&gt;</w:t>
            </w:r>
          </w:p>
          <w:p w:rsidR="62F4B9AA" w:rsidP="62F4B9AA" w:rsidRDefault="62F4B9AA" w14:paraId="0F617A37" w14:textId="0EB0FDD6">
            <w:pPr>
              <w:pStyle w:val="Normal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lea    -0x20(%rbp),%rax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="62F4B9AA" w:rsidP="62F4B9AA" w:rsidRDefault="62F4B9AA" w14:paraId="2D3DA497" w14:textId="488F26ED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Moves memory location of 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array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of characters and outputs message to user</w:t>
            </w:r>
          </w:p>
        </w:tc>
      </w:tr>
      <w:tr w:rsidRPr="00D4333B" w:rsidR="003C21E2" w:rsidTr="62F4B9AA" w14:paraId="7E86E57C" w14:textId="77777777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="62F4B9AA" w:rsidP="62F4B9AA" w:rsidRDefault="62F4B9AA" w14:paraId="65F6E5C9" w14:textId="123E64D6">
            <w:pPr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62F4B9AA">
              <w:rPr>
                <w:lang w:val="en-US"/>
              </w:rPr>
              <w:t> </w:t>
            </w:r>
            <w:r w:rsidRPr="62F4B9AA" w:rsidR="62F4B9AA">
              <w:rPr>
                <w:lang w:val="en-US"/>
              </w:rPr>
              <w:t>cin</w:t>
            </w:r>
            <w:r w:rsidRPr="62F4B9AA" w:rsidR="62F4B9AA">
              <w:rPr>
                <w:lang w:val="en-US"/>
              </w:rPr>
              <w:t xml:space="preserve"> &gt;&gt; </w:t>
            </w:r>
            <w:r w:rsidRPr="62F4B9AA" w:rsidR="62F4B9AA">
              <w:rPr>
                <w:lang w:val="en-US"/>
              </w:rPr>
              <w:t>userName</w:t>
            </w:r>
            <w:r w:rsidRPr="62F4B9AA" w:rsidR="62F4B9AA">
              <w:rPr>
                <w:lang w:val="en-US"/>
              </w:rPr>
              <w:t>;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="62F4B9AA" w:rsidP="62F4B9AA" w:rsidRDefault="62F4B9AA" w14:paraId="7ADD4E24" w14:textId="440C022D">
            <w:pPr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%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,%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rsi</w:t>
            </w:r>
          </w:p>
          <w:p w:rsidR="62F4B9AA" w:rsidP="62F4B9AA" w:rsidRDefault="62F4B9AA" w14:paraId="3F057DF5" w14:textId="594D6040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$0x40072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b,%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edi</w:t>
            </w:r>
          </w:p>
          <w:p w:rsidR="62F4B9AA" w:rsidP="62F4B9AA" w:rsidRDefault="62F4B9AA" w14:paraId="1BCAB49D" w14:textId="1E07AF0D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$0x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0,%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="62F4B9AA" w:rsidP="62F4B9AA" w:rsidRDefault="62F4B9AA" w14:paraId="36D59A21" w14:textId="72503D72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0x400520 &lt;__isoc99_scanf@plt&gt;</w:t>
            </w:r>
          </w:p>
          <w:p w:rsidR="62F4B9AA" w:rsidP="62F4B9AA" w:rsidRDefault="62F4B9AA" w14:paraId="607995B6" w14:textId="5124FF99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lea    -0x20(%rbp),%rax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="62F4B9AA" w:rsidP="62F4B9AA" w:rsidRDefault="62F4B9AA" w14:paraId="00BCD4BF" w14:textId="136BB2E3">
            <w:pPr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Moves memory to allow for the input of 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userName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and inputs the data given by user into that variable</w:t>
            </w:r>
          </w:p>
        </w:tc>
      </w:tr>
      <w:tr w:rsidR="62F4B9AA" w:rsidTr="62F4B9AA" w14:paraId="77F2AC3D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="62F4B9AA" w:rsidP="62F4B9AA" w:rsidRDefault="62F4B9AA" w14:paraId="72DFA3DE" w14:textId="1BCA6526">
            <w:pPr>
              <w:pStyle w:val="Normal"/>
              <w:rPr>
                <w:lang w:val="en-US"/>
              </w:rPr>
            </w:pPr>
            <w:r w:rsidRPr="62F4B9AA" w:rsidR="62F4B9AA">
              <w:rPr>
                <w:lang w:val="en-US"/>
              </w:rPr>
              <w:t>cout</w:t>
            </w:r>
            <w:r w:rsidRPr="62F4B9AA" w:rsidR="62F4B9AA">
              <w:rPr>
                <w:lang w:val="en-US"/>
              </w:rPr>
              <w:t xml:space="preserve"> &lt;&lt; Welcome Mr. &lt;&lt; </w:t>
            </w:r>
            <w:r w:rsidRPr="62F4B9AA" w:rsidR="62F4B9AA">
              <w:rPr>
                <w:lang w:val="en-US"/>
              </w:rPr>
              <w:t>userName</w:t>
            </w:r>
            <w:r w:rsidRPr="62F4B9AA" w:rsidR="62F4B9AA">
              <w:rPr>
                <w:lang w:val="en-US"/>
              </w:rPr>
              <w:t xml:space="preserve"> &lt;&lt; endl;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="62F4B9AA" w:rsidP="62F4B9AA" w:rsidRDefault="62F4B9AA" w14:paraId="0970F295" w14:textId="014AFE15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%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,%rsi</w:t>
            </w:r>
          </w:p>
          <w:p w:rsidR="62F4B9AA" w:rsidP="62F4B9AA" w:rsidRDefault="62F4B9AA" w14:paraId="28C17531" w14:textId="4E6D08D8">
            <w:pPr>
              <w:pStyle w:val="Normal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$0x40072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e,%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edi</w:t>
            </w:r>
          </w:p>
          <w:p w:rsidR="62F4B9AA" w:rsidP="62F4B9AA" w:rsidRDefault="62F4B9AA" w14:paraId="4432B8EA" w14:textId="38272EB0">
            <w:pPr>
              <w:pStyle w:val="Normal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$0x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0,%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="62F4B9AA" w:rsidP="62F4B9AA" w:rsidRDefault="62F4B9AA" w14:paraId="5B8D2B50" w14:textId="6112B613">
            <w:pPr>
              <w:pStyle w:val="Normal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  0x4004f0 &lt;printf@plt&gt;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="62F4B9AA" w:rsidP="62F4B9AA" w:rsidRDefault="62F4B9AA" w14:paraId="090C85C4" w14:textId="6B819B68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Moves memory location of 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arrach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of characters, moves memory location of data given by user, and outputs the welcome message to the user</w:t>
            </w:r>
          </w:p>
        </w:tc>
      </w:tr>
      <w:tr w:rsidR="62F4B9AA" w:rsidTr="62F4B9AA" w14:paraId="75EBC3CB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="62F4B9AA" w:rsidP="62F4B9AA" w:rsidRDefault="62F4B9AA" w14:paraId="6B846DB5" w14:textId="644D7A23">
            <w:pPr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="62F4B9AA">
              <w:rPr/>
              <w:t> </w:t>
            </w:r>
            <w:r w:rsidR="62F4B9AA">
              <w:rPr/>
              <w:t>return 0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="62F4B9AA" w:rsidP="62F4B9AA" w:rsidRDefault="62F4B9AA" w14:paraId="49D45561" w14:textId="516ADD43">
            <w:pPr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mov    $0x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0,%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edi</w:t>
            </w:r>
          </w:p>
          <w:p w:rsidR="62F4B9AA" w:rsidP="62F4B9AA" w:rsidRDefault="62F4B9AA" w14:paraId="5AE54159" w14:textId="658BE3B3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</w:t>
            </w:r>
            <w:r w:rsidRPr="62F4B9AA" w:rsidR="62F4B9A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0x400530 &lt;exit@plt&gt;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="62F4B9AA" w:rsidP="62F4B9AA" w:rsidRDefault="62F4B9AA" w14:paraId="68EB1577" w14:textId="743446E1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62F4B9AA" w:rsidR="62F4B9AA">
              <w:rPr>
                <w:rFonts w:ascii="Calibri" w:hAnsi="Calibri" w:eastAsia="Calibri" w:cs="Calibri" w:asciiTheme="majorAscii" w:hAnsiTheme="majorAscii" w:cstheme="majorAscii"/>
              </w:rPr>
              <w:t>moves 0 into the memory location and ends the main function</w:t>
            </w:r>
          </w:p>
        </w:tc>
      </w:tr>
      <w:tr w:rsidR="62F4B9AA" w:rsidTr="62F4B9AA" w14:paraId="1CFF7534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="62F4B9AA" w:rsidP="62F4B9AA" w:rsidRDefault="62F4B9AA" w14:paraId="2DE39ACF" w14:textId="697C0644">
            <w:pPr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="62F4B9AA">
              <w:rPr/>
              <w:t> </w:t>
            </w:r>
            <w:r w:rsidR="62F4B9AA">
              <w:rPr/>
              <w:t>}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="62F4B9AA" w:rsidP="62F4B9AA" w:rsidRDefault="62F4B9AA" w14:noSpellErr="1" w14:paraId="7E2319F1" w14:textId="3F4E238F">
            <w:pPr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2F4B9AA" w:rsidR="62F4B9AA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="62F4B9AA" w:rsidP="62F4B9AA" w:rsidRDefault="62F4B9AA" w14:noSpellErr="1" w14:paraId="0C625C96">
            <w:pPr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</w:p>
        </w:tc>
      </w:tr>
    </w:tbl>
    <w:p w:rsidRPr="00D4333B" w:rsidR="003C21E2" w:rsidP="00D4333B" w:rsidRDefault="003C21E2" w14:paraId="6D0D74FF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p w:rsidR="003C21E2" w:rsidP="62F4B9AA" w:rsidRDefault="003C1AC0" w14:paraId="384E5E5D" w14:textId="1E7EFB33">
      <w:pPr>
        <w:pStyle w:val="Heading2"/>
        <w:rPr>
          <w:lang w:val="en-US"/>
        </w:rPr>
      </w:pPr>
      <w:r w:rsidRPr="62F4B9AA" w:rsidR="003C1AC0">
        <w:rPr>
          <w:lang w:val="en-US"/>
        </w:rPr>
        <w:t xml:space="preserve">File Three: </w:t>
      </w:r>
      <w:r w:rsidRPr="62F4B9AA" w:rsidR="36F2AB0D">
        <w:rPr>
          <w:lang w:val="en-US"/>
        </w:rPr>
        <w:t>assignment3_</w:t>
      </w:r>
      <w:r w:rsidRPr="62F4B9AA" w:rsidR="36F2AB0D">
        <w:rPr>
          <w:lang w:val="en-US"/>
        </w:rPr>
        <w:t>3.o</w:t>
      </w:r>
    </w:p>
    <w:p w:rsidRPr="00D4333B" w:rsidR="00D4333B" w:rsidP="00D4333B" w:rsidRDefault="00D4333B" w14:paraId="31ADE7DD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tbl>
      <w:tblPr>
        <w:tblStyle w:val="TableGrid"/>
        <w:tblW w:w="9360" w:type="dxa"/>
        <w:jc w:val="left"/>
        <w:tblLayout w:type="fixed"/>
        <w:tblLook w:val="04A0" w:firstRow="1" w:lastRow="0" w:firstColumn="1" w:lastColumn="0" w:noHBand="0" w:noVBand="1"/>
        <w:tblDescription w:val="Table"/>
      </w:tblPr>
      <w:tblGrid>
        <w:gridCol w:w="3105"/>
        <w:gridCol w:w="3120"/>
        <w:gridCol w:w="3135"/>
      </w:tblGrid>
      <w:tr w:rsidRPr="00D4333B" w:rsidR="003C21E2" w:rsidTr="62F4B9AA" w14:paraId="4B5923F9" w14:textId="77777777">
        <w:trPr>
          <w:tblHeader/>
        </w:trPr>
        <w:tc>
          <w:tcPr>
            <w:tcW w:w="3105" w:type="dxa"/>
            <w:tcMar>
              <w:left w:w="115" w:type="dxa"/>
              <w:right w:w="115" w:type="dxa"/>
            </w:tcMar>
          </w:tcPr>
          <w:p w:rsidRPr="00D4333B" w:rsidR="003C21E2" w:rsidP="00D4333B" w:rsidRDefault="003C1AC0" w14:paraId="3186D5DA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D4333B">
              <w:rPr>
                <w:rFonts w:eastAsia="Calibri" w:asciiTheme="majorHAns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1AC0" w14:paraId="1CC6CB4A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D4333B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  <w:tc>
          <w:tcPr>
            <w:tcW w:w="3135" w:type="dxa"/>
            <w:tcMar>
              <w:left w:w="115" w:type="dxa"/>
              <w:right w:w="115" w:type="dxa"/>
            </w:tcMar>
          </w:tcPr>
          <w:p w:rsidRPr="00D4333B" w:rsidR="003C21E2" w:rsidP="00D4333B" w:rsidRDefault="003C1AC0" w14:paraId="1171871D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D4333B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="62F4B9AA" w:rsidTr="62F4B9AA" w14:paraId="03CDB5F4">
        <w:trPr>
          <w:tblHeader/>
          <w:trHeight w:val="300"/>
        </w:trPr>
        <w:tc>
          <w:tcPr>
            <w:tcW w:w="3105" w:type="dxa"/>
            <w:tcMar>
              <w:left w:w="115" w:type="dxa"/>
              <w:right w:w="115" w:type="dxa"/>
            </w:tcMar>
          </w:tcPr>
          <w:p w:rsidR="098BD7D0" w:rsidP="62F4B9AA" w:rsidRDefault="098BD7D0" w14:paraId="496C491D" w14:textId="58F8E26B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098BD7D0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int addNumbers(int num1, int num2) {</w:t>
            </w:r>
          </w:p>
          <w:p w:rsidR="098BD7D0" w:rsidP="62F4B9AA" w:rsidRDefault="098BD7D0" w14:paraId="13E5CEB4" w14:textId="6315AAA9">
            <w:pPr>
              <w:pStyle w:val="Normal"/>
              <w:jc w:val="left"/>
            </w:pPr>
            <w:r w:rsidRPr="62F4B9AA" w:rsidR="098BD7D0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return num1 + num2;</w:t>
            </w:r>
          </w:p>
          <w:p w:rsidR="098BD7D0" w:rsidP="62F4B9AA" w:rsidRDefault="098BD7D0" w14:paraId="2690CF75" w14:textId="63A40A23">
            <w:pPr>
              <w:pStyle w:val="Normal"/>
              <w:jc w:val="left"/>
            </w:pPr>
            <w:r w:rsidRPr="62F4B9AA" w:rsidR="098BD7D0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}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="62F4B9AA" w:rsidP="62F4B9AA" w:rsidRDefault="62F4B9AA" w14:paraId="70341BDD" w14:textId="16FF98C2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</w:rPr>
            </w:pPr>
          </w:p>
        </w:tc>
        <w:tc>
          <w:tcPr>
            <w:tcW w:w="3135" w:type="dxa"/>
            <w:tcMar>
              <w:left w:w="115" w:type="dxa"/>
              <w:right w:w="115" w:type="dxa"/>
            </w:tcMar>
          </w:tcPr>
          <w:p w:rsidR="781BF5C2" w:rsidP="62F4B9AA" w:rsidRDefault="781BF5C2" w14:paraId="7916BEAE" w14:textId="060A296B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</w:rPr>
            </w:pPr>
            <w:r w:rsidRPr="62F4B9AA" w:rsidR="781BF5C2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Takes 2 numbers as input and returns their sum</w:t>
            </w:r>
          </w:p>
        </w:tc>
      </w:tr>
      <w:tr w:rsidR="62F4B9AA" w:rsidTr="62F4B9AA" w14:paraId="7A785E4F">
        <w:trPr>
          <w:tblHeader/>
          <w:trHeight w:val="300"/>
        </w:trPr>
        <w:tc>
          <w:tcPr>
            <w:tcW w:w="3105" w:type="dxa"/>
            <w:tcMar>
              <w:left w:w="115" w:type="dxa"/>
              <w:right w:w="115" w:type="dxa"/>
            </w:tcMar>
          </w:tcPr>
          <w:p w:rsidR="182D75D1" w:rsidP="62F4B9AA" w:rsidRDefault="182D75D1" w14:paraId="3515D8F7" w14:textId="43102AC9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int main() {</w:t>
            </w:r>
          </w:p>
          <w:p w:rsidR="182D75D1" w:rsidP="62F4B9AA" w:rsidRDefault="182D75D1" w14:paraId="447DE649" w14:textId="0F45C76F">
            <w:pPr>
              <w:pStyle w:val="Normal"/>
              <w:jc w:val="left"/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int num1, num2 = 0;</w:t>
            </w:r>
          </w:p>
          <w:p w:rsidR="182D75D1" w:rsidP="62F4B9AA" w:rsidRDefault="182D75D1" w14:paraId="6656B654" w14:textId="5C9DE43A">
            <w:pPr>
              <w:pStyle w:val="Normal"/>
              <w:jc w:val="left"/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cout &lt;&lt; "Enter two numbers:" &lt;&lt; endl;</w:t>
            </w:r>
          </w:p>
          <w:p w:rsidR="182D75D1" w:rsidP="62F4B9AA" w:rsidRDefault="182D75D1" w14:paraId="4E775623" w14:textId="50365C9E">
            <w:pPr>
              <w:pStyle w:val="Normal"/>
              <w:jc w:val="left"/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cin &gt;&gt; num1 &gt;&gt; num2;</w:t>
            </w:r>
          </w:p>
          <w:p w:rsidR="182D75D1" w:rsidP="62F4B9AA" w:rsidRDefault="182D75D1" w14:paraId="5CF22F8C" w14:textId="18E2CCEF">
            <w:pPr>
              <w:pStyle w:val="Normal"/>
              <w:jc w:val="left"/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 </w:t>
            </w:r>
          </w:p>
          <w:p w:rsidR="182D75D1" w:rsidP="62F4B9AA" w:rsidRDefault="182D75D1" w14:paraId="33043CB0" w14:textId="1B7ED4E9">
            <w:pPr>
              <w:pStyle w:val="Normal"/>
              <w:jc w:val="left"/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cout &lt;&lt; num1 &lt;&lt; " + " &lt;&lt; num2 &lt;&lt; " = " &lt;&lt; addNumbers(num1, num2) &lt;&lt; endl;</w:t>
            </w:r>
          </w:p>
          <w:p w:rsidR="182D75D1" w:rsidP="62F4B9AA" w:rsidRDefault="182D75D1" w14:paraId="73CA9E46" w14:textId="69B36BB6">
            <w:pPr>
              <w:pStyle w:val="Normal"/>
              <w:jc w:val="left"/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return 0;</w:t>
            </w:r>
          </w:p>
          <w:p w:rsidR="182D75D1" w:rsidP="62F4B9AA" w:rsidRDefault="182D75D1" w14:paraId="347D3F0A" w14:textId="61E87FA1">
            <w:pPr>
              <w:pStyle w:val="Normal"/>
              <w:jc w:val="left"/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}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="182D75D1" w:rsidP="62F4B9AA" w:rsidRDefault="182D75D1" w14:paraId="39AA357A" w14:textId="33D6B8BC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push   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rbp</w:t>
            </w:r>
          </w:p>
          <w:p w:rsidR="182D75D1" w:rsidP="62F4B9AA" w:rsidRDefault="182D75D1" w14:paraId="15FA21A3" w14:textId="522981F8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    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rsp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,%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rbp</w:t>
            </w:r>
          </w:p>
          <w:p w:rsidR="182D75D1" w:rsidP="62F4B9AA" w:rsidRDefault="182D75D1" w14:paraId="06B95EF8" w14:textId="53D493DA">
            <w:pPr>
              <w:pStyle w:val="Normal"/>
              <w:jc w:val="left"/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sub    $0x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10,%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rsp</w:t>
            </w:r>
          </w:p>
          <w:p w:rsidR="182D75D1" w:rsidP="62F4B9AA" w:rsidRDefault="182D75D1" w14:paraId="147E1EB3" w14:textId="32B118E9">
            <w:pPr>
              <w:pStyle w:val="Normal"/>
              <w:jc w:val="left"/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    $0x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400734,%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edi</w:t>
            </w:r>
          </w:p>
          <w:p w:rsidR="182D75D1" w:rsidP="62F4B9AA" w:rsidRDefault="182D75D1" w14:paraId="3D808087" w14:textId="5B7D1E96">
            <w:pPr>
              <w:pStyle w:val="Normal"/>
              <w:jc w:val="left"/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callq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  0x4004e0 &lt;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puts@plt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&gt;</w:t>
            </w:r>
          </w:p>
          <w:p w:rsidR="182D75D1" w:rsidP="62F4B9AA" w:rsidRDefault="182D75D1" w14:paraId="3C12367C" w14:textId="3C08A9CB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lea    -0x8(%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rbp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),%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rdx</w:t>
            </w:r>
          </w:p>
          <w:p w:rsidR="182D75D1" w:rsidP="62F4B9AA" w:rsidRDefault="182D75D1" w14:paraId="6BDF9348" w14:textId="49A78799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lea    -0xc(%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rbp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),%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rax</w:t>
            </w:r>
          </w:p>
          <w:p w:rsidR="182D75D1" w:rsidP="62F4B9AA" w:rsidRDefault="182D75D1" w14:paraId="33AE0347" w14:textId="45065538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    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rax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,%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rsi</w:t>
            </w:r>
          </w:p>
          <w:p w:rsidR="182D75D1" w:rsidP="62F4B9AA" w:rsidRDefault="182D75D1" w14:paraId="59838876" w14:textId="5BF7D010">
            <w:pPr>
              <w:pStyle w:val="Normal"/>
              <w:jc w:val="left"/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    $0x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400747,%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edi</w:t>
            </w:r>
          </w:p>
          <w:p w:rsidR="182D75D1" w:rsidP="62F4B9AA" w:rsidRDefault="182D75D1" w14:paraId="6B455479" w14:textId="2D1962CB">
            <w:pPr>
              <w:pStyle w:val="Normal"/>
              <w:jc w:val="left"/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    $0x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0,%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eax</w:t>
            </w:r>
          </w:p>
          <w:p w:rsidR="182D75D1" w:rsidP="62F4B9AA" w:rsidRDefault="182D75D1" w14:paraId="51E62DE9" w14:textId="79768A31">
            <w:pPr>
              <w:pStyle w:val="Normal"/>
              <w:jc w:val="left"/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callq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  0x400520 &lt;__isoc99_scanf@plt&gt;</w:t>
            </w:r>
          </w:p>
          <w:p w:rsidR="182D75D1" w:rsidP="62F4B9AA" w:rsidRDefault="182D75D1" w14:paraId="74551101" w14:textId="27A26060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    -0x8(%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rbp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),%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edx</w:t>
            </w:r>
          </w:p>
          <w:p w:rsidR="182D75D1" w:rsidP="62F4B9AA" w:rsidRDefault="182D75D1" w14:paraId="1488BE08" w14:textId="17587DED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    -0xc(%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rbp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),%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eax</w:t>
            </w:r>
          </w:p>
          <w:p w:rsidR="182D75D1" w:rsidP="62F4B9AA" w:rsidRDefault="182D75D1" w14:paraId="5B993F32" w14:textId="5488E295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    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edx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,%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esi</w:t>
            </w:r>
          </w:p>
          <w:p w:rsidR="182D75D1" w:rsidP="62F4B9AA" w:rsidRDefault="182D75D1" w14:paraId="3A8808D8" w14:textId="6B7A8E02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    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eax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,%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edi</w:t>
            </w:r>
          </w:p>
          <w:p w:rsidR="182D75D1" w:rsidP="62F4B9AA" w:rsidRDefault="182D75D1" w14:paraId="0E875DEA" w14:textId="1620234B">
            <w:pPr>
              <w:pStyle w:val="Normal"/>
              <w:jc w:val="left"/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callq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  0x40062d &lt;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AddNumbers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&gt;</w:t>
            </w:r>
          </w:p>
          <w:p w:rsidR="182D75D1" w:rsidP="62F4B9AA" w:rsidRDefault="182D75D1" w14:paraId="6EDBBF14" w14:textId="2C55E584">
            <w:pPr>
              <w:pStyle w:val="Normal"/>
              <w:jc w:val="left"/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    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eax,-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0x4(%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rbp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)</w:t>
            </w:r>
          </w:p>
          <w:p w:rsidR="182D75D1" w:rsidP="62F4B9AA" w:rsidRDefault="182D75D1" w14:paraId="27D7E61C" w14:textId="30544907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    -0x8(%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rbp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),%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edx</w:t>
            </w:r>
          </w:p>
          <w:p w:rsidR="182D75D1" w:rsidP="62F4B9AA" w:rsidRDefault="182D75D1" w14:paraId="464433A7" w14:textId="37C66451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    -0xc(%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rbp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),%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eax</w:t>
            </w:r>
          </w:p>
          <w:p w:rsidR="182D75D1" w:rsidP="62F4B9AA" w:rsidRDefault="182D75D1" w14:paraId="0C58C819" w14:textId="2B892341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    -0x4(%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rbp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),%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ecx</w:t>
            </w:r>
          </w:p>
          <w:p w:rsidR="182D75D1" w:rsidP="62F4B9AA" w:rsidRDefault="182D75D1" w14:paraId="06618495" w14:textId="2353700D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    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eax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,%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esi</w:t>
            </w:r>
          </w:p>
          <w:p w:rsidR="182D75D1" w:rsidP="62F4B9AA" w:rsidRDefault="182D75D1" w14:paraId="6218FFB2" w14:textId="346B2E10">
            <w:pPr>
              <w:pStyle w:val="Normal"/>
              <w:jc w:val="left"/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    $0x40074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d,%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edi</w:t>
            </w:r>
          </w:p>
          <w:p w:rsidR="182D75D1" w:rsidP="62F4B9AA" w:rsidRDefault="182D75D1" w14:paraId="0A87A24C" w14:textId="5F1BDD92">
            <w:pPr>
              <w:pStyle w:val="Normal"/>
              <w:jc w:val="left"/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    $0x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0,%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eax</w:t>
            </w:r>
          </w:p>
          <w:p w:rsidR="182D75D1" w:rsidP="62F4B9AA" w:rsidRDefault="182D75D1" w14:paraId="0D72F7CC" w14:textId="1B0BD0A1">
            <w:pPr>
              <w:pStyle w:val="Normal"/>
              <w:jc w:val="left"/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callq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  0x4004f0 &lt;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printf@plt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&gt;</w:t>
            </w:r>
          </w:p>
          <w:p w:rsidR="182D75D1" w:rsidP="62F4B9AA" w:rsidRDefault="182D75D1" w14:paraId="28FAE65C" w14:textId="320A8B50">
            <w:pPr>
              <w:pStyle w:val="Normal"/>
              <w:jc w:val="left"/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    $0x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0,%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edi</w:t>
            </w:r>
          </w:p>
          <w:p w:rsidR="182D75D1" w:rsidP="62F4B9AA" w:rsidRDefault="182D75D1" w14:paraId="738876C5" w14:textId="320F4EA9">
            <w:pPr>
              <w:pStyle w:val="Normal"/>
              <w:jc w:val="left"/>
            </w:pP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callq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  0x400530 &lt;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exit@plt</w:t>
            </w:r>
            <w:r w:rsidRPr="62F4B9AA" w:rsidR="182D75D1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&gt;</w:t>
            </w:r>
          </w:p>
        </w:tc>
        <w:tc>
          <w:tcPr>
            <w:tcW w:w="3135" w:type="dxa"/>
            <w:tcMar>
              <w:left w:w="115" w:type="dxa"/>
              <w:right w:w="115" w:type="dxa"/>
            </w:tcMar>
          </w:tcPr>
          <w:p w:rsidR="5776FBBB" w:rsidP="62F4B9AA" w:rsidRDefault="5776FBBB" w14:paraId="39B2EF29" w14:textId="3E46481E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</w:rPr>
            </w:pP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push 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rbp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 to the top of the stack</w:t>
            </w:r>
          </w:p>
          <w:p w:rsidR="5776FBBB" w:rsidP="62F4B9AA" w:rsidRDefault="5776FBBB" w14:paraId="7338813C" w14:textId="54CEFE27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move 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rsp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 into rbp</w:t>
            </w:r>
          </w:p>
          <w:p w:rsidR="5776FBBB" w:rsidP="62F4B9AA" w:rsidRDefault="5776FBBB" w14:paraId="6823F656" w14:textId="6CCA6BD6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subtract $0x10 from rsp</w:t>
            </w:r>
          </w:p>
          <w:p w:rsidR="5776FBBB" w:rsidP="62F4B9AA" w:rsidRDefault="5776FBBB" w14:paraId="5C4CF5E5" w14:textId="178B6814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move $0x400734 into edi</w:t>
            </w:r>
          </w:p>
          <w:p w:rsidR="5776FBBB" w:rsidP="62F4B9AA" w:rsidRDefault="5776FBBB" w14:paraId="20AAB22E" w14:textId="12FD7E82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call puts function (cout)</w:t>
            </w:r>
          </w:p>
          <w:p w:rsidR="5776FBBB" w:rsidP="62F4B9AA" w:rsidRDefault="5776FBBB" w14:paraId="195BD0B6" w14:textId="563702BC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load 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rdx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 into -0x8(%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rbp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)</w:t>
            </w:r>
          </w:p>
          <w:p w:rsidR="5776FBBB" w:rsidP="62F4B9AA" w:rsidRDefault="5776FBBB" w14:paraId="510782D4" w14:textId="7FC64AB4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load 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rax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 into -0xc(%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rbp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)</w:t>
            </w:r>
          </w:p>
          <w:p w:rsidR="5776FBBB" w:rsidP="62F4B9AA" w:rsidRDefault="5776FBBB" w14:paraId="7290A8E9" w14:textId="133F7612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move 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rax into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 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rsi</w:t>
            </w:r>
          </w:p>
          <w:p w:rsidR="5776FBBB" w:rsidP="62F4B9AA" w:rsidRDefault="5776FBBB" w14:paraId="3DF51221" w14:textId="0874C483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move $0x400747 into edi</w:t>
            </w:r>
          </w:p>
          <w:p w:rsidR="5776FBBB" w:rsidP="62F4B9AA" w:rsidRDefault="5776FBBB" w14:paraId="21E5FACE" w14:textId="69B28540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move 0 into eax</w:t>
            </w:r>
          </w:p>
          <w:p w:rsidR="5776FBBB" w:rsidP="62F4B9AA" w:rsidRDefault="5776FBBB" w14:paraId="03C40698" w14:textId="25A55C9B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call 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scanf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 function (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cin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)</w:t>
            </w:r>
          </w:p>
          <w:p w:rsidR="62F4B9AA" w:rsidP="62F4B9AA" w:rsidRDefault="62F4B9AA" w14:paraId="71055440" w14:textId="55FD8998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</w:p>
          <w:p w:rsidR="5776FBBB" w:rsidP="62F4B9AA" w:rsidRDefault="5776FBBB" w14:paraId="4CD2B5A0" w14:textId="29A4ABF7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move -0x8(%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rbp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) into edx</w:t>
            </w:r>
          </w:p>
          <w:p w:rsidR="5776FBBB" w:rsidP="62F4B9AA" w:rsidRDefault="5776FBBB" w14:paraId="6BEA8F5D" w14:textId="24D737C7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move -0xc(%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rbp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) into eax</w:t>
            </w:r>
          </w:p>
          <w:p w:rsidR="5776FBBB" w:rsidP="62F4B9AA" w:rsidRDefault="5776FBBB" w14:paraId="73286B77" w14:textId="2D532823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move 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edx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 into esi</w:t>
            </w:r>
          </w:p>
          <w:p w:rsidR="5776FBBB" w:rsidP="62F4B9AA" w:rsidRDefault="5776FBBB" w14:paraId="300B0234" w14:textId="50EF4371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move 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eax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 into edi</w:t>
            </w:r>
          </w:p>
          <w:p w:rsidR="5776FBBB" w:rsidP="62F4B9AA" w:rsidRDefault="5776FBBB" w14:paraId="014A0E4F" w14:textId="18815627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call 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AddNumber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 function</w:t>
            </w:r>
          </w:p>
          <w:p w:rsidR="62F4B9AA" w:rsidP="62F4B9AA" w:rsidRDefault="62F4B9AA" w14:paraId="75006DC5" w14:textId="2E9C357D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</w:p>
          <w:p w:rsidR="5776FBBB" w:rsidP="62F4B9AA" w:rsidRDefault="5776FBBB" w14:paraId="4E5C0FD4" w14:textId="0ECE6E7A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move 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eax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 into 0x4(%rbp)</w:t>
            </w:r>
          </w:p>
          <w:p w:rsidR="5776FBBB" w:rsidP="62F4B9AA" w:rsidRDefault="5776FBBB" w14:paraId="6451B3F7" w14:textId="1ADF5B6F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move -0x8(%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rbp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) into edx</w:t>
            </w:r>
          </w:p>
          <w:p w:rsidR="5776FBBB" w:rsidP="62F4B9AA" w:rsidRDefault="5776FBBB" w14:paraId="435944FD" w14:textId="73FA0DC4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move -0xc(%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rbp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) into eax</w:t>
            </w:r>
          </w:p>
          <w:p w:rsidR="5776FBBB" w:rsidP="62F4B9AA" w:rsidRDefault="5776FBBB" w14:paraId="2A9956D7" w14:textId="71267E1C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move -0x4(%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rbp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) into ecx</w:t>
            </w:r>
          </w:p>
          <w:p w:rsidR="5776FBBB" w:rsidP="62F4B9AA" w:rsidRDefault="5776FBBB" w14:paraId="3EEE71A3" w14:textId="4C4DE452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move 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eax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 into esi</w:t>
            </w:r>
          </w:p>
          <w:p w:rsidR="5776FBBB" w:rsidP="62F4B9AA" w:rsidRDefault="5776FBBB" w14:paraId="62F79D13" w14:textId="7E035A78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move $0x40074d into edi</w:t>
            </w:r>
          </w:p>
          <w:p w:rsidR="5776FBBB" w:rsidP="62F4B9AA" w:rsidRDefault="5776FBBB" w14:paraId="03A1885D" w14:textId="5B6C17D4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move </w:t>
            </w:r>
            <w:r w:rsidRPr="62F4B9AA" w:rsidR="335FB790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0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 xml:space="preserve"> into e</w:t>
            </w:r>
            <w:r w:rsidRPr="62F4B9AA" w:rsidR="5D626A36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a</w:t>
            </w:r>
            <w:r w:rsidRPr="62F4B9AA" w:rsidR="5776FBBB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x</w:t>
            </w:r>
          </w:p>
          <w:p w:rsidR="53EC53FA" w:rsidP="62F4B9AA" w:rsidRDefault="53EC53FA" w14:paraId="72D4A32E" w14:textId="5B3FF085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53EC53FA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call puts function</w:t>
            </w:r>
          </w:p>
          <w:p w:rsidR="53EC53FA" w:rsidP="62F4B9AA" w:rsidRDefault="53EC53FA" w14:paraId="71E0010B" w14:textId="16F8CF6C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53EC53FA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move 0 into edi</w:t>
            </w:r>
          </w:p>
          <w:p w:rsidR="53EC53FA" w:rsidP="62F4B9AA" w:rsidRDefault="53EC53FA" w14:paraId="0ACDE65F" w14:textId="6585E021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  <w:r w:rsidRPr="62F4B9AA" w:rsidR="53EC53FA"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  <w:t>call exit function</w:t>
            </w:r>
          </w:p>
          <w:p w:rsidR="62F4B9AA" w:rsidP="62F4B9AA" w:rsidRDefault="62F4B9AA" w14:paraId="313B13EA" w14:textId="622710A6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</w:p>
        </w:tc>
      </w:tr>
      <w:tr w:rsidR="62F4B9AA" w:rsidTr="62F4B9AA" w14:paraId="27BEA1F3">
        <w:trPr>
          <w:tblHeader/>
          <w:trHeight w:val="300"/>
        </w:trPr>
        <w:tc>
          <w:tcPr>
            <w:tcW w:w="3105" w:type="dxa"/>
            <w:tcMar>
              <w:left w:w="115" w:type="dxa"/>
              <w:right w:w="115" w:type="dxa"/>
            </w:tcMar>
          </w:tcPr>
          <w:p w:rsidR="62F4B9AA" w:rsidP="62F4B9AA" w:rsidRDefault="62F4B9AA" w14:paraId="4FCD7CC5" w14:textId="1239ABF5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="62F4B9AA" w:rsidP="62F4B9AA" w:rsidRDefault="62F4B9AA" w14:paraId="68231E60" w14:textId="6DAE499F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</w:rPr>
            </w:pPr>
          </w:p>
        </w:tc>
        <w:tc>
          <w:tcPr>
            <w:tcW w:w="3135" w:type="dxa"/>
            <w:tcMar>
              <w:left w:w="115" w:type="dxa"/>
              <w:right w:w="115" w:type="dxa"/>
            </w:tcMar>
          </w:tcPr>
          <w:p w:rsidR="62F4B9AA" w:rsidP="62F4B9AA" w:rsidRDefault="62F4B9AA" w14:paraId="47E8EC9B" w14:textId="7C42EFB8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</w:rPr>
            </w:pPr>
          </w:p>
        </w:tc>
      </w:tr>
      <w:tr w:rsidR="62F4B9AA" w:rsidTr="62F4B9AA" w14:paraId="757510AE">
        <w:trPr>
          <w:tblHeader/>
          <w:trHeight w:val="300"/>
        </w:trPr>
        <w:tc>
          <w:tcPr>
            <w:tcW w:w="3105" w:type="dxa"/>
            <w:tcMar>
              <w:left w:w="115" w:type="dxa"/>
              <w:right w:w="115" w:type="dxa"/>
            </w:tcMar>
          </w:tcPr>
          <w:p w:rsidR="62F4B9AA" w:rsidP="62F4B9AA" w:rsidRDefault="62F4B9AA" w14:paraId="51635EEC" w14:textId="708739A9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  <w:lang w:val="en-US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="62F4B9AA" w:rsidP="62F4B9AA" w:rsidRDefault="62F4B9AA" w14:paraId="2D090486" w14:textId="0874C775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</w:rPr>
            </w:pPr>
          </w:p>
        </w:tc>
        <w:tc>
          <w:tcPr>
            <w:tcW w:w="3135" w:type="dxa"/>
            <w:tcMar>
              <w:left w:w="115" w:type="dxa"/>
              <w:right w:w="115" w:type="dxa"/>
            </w:tcMar>
          </w:tcPr>
          <w:p w:rsidR="62F4B9AA" w:rsidP="62F4B9AA" w:rsidRDefault="62F4B9AA" w14:paraId="57136506" w14:textId="6A84F5C0">
            <w:pPr>
              <w:pStyle w:val="Normal"/>
              <w:jc w:val="left"/>
              <w:rPr>
                <w:rFonts w:ascii="Calibri" w:hAnsi="Calibri" w:eastAsia="Calibri" w:cs="Calibri" w:asciiTheme="majorAscii" w:hAnsiTheme="majorAscii" w:cstheme="majorAscii"/>
                <w:b w:val="0"/>
                <w:bCs w:val="0"/>
              </w:rPr>
            </w:pPr>
          </w:p>
        </w:tc>
      </w:tr>
    </w:tbl>
    <w:p w:rsidRPr="00D4333B" w:rsidR="003C21E2" w:rsidP="00D4333B" w:rsidRDefault="003C21E2" w14:paraId="4D2E34AD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p w:rsidR="003C21E2" w:rsidP="00B62ABB" w:rsidRDefault="003C1AC0" w14:paraId="00A7BD33" w14:textId="2C16ADE7">
      <w:pPr>
        <w:pStyle w:val="Heading2"/>
      </w:pPr>
      <w:r w:rsidRPr="62F4B9AA" w:rsidR="003C1AC0">
        <w:rPr>
          <w:lang w:val="en-US"/>
        </w:rPr>
        <w:t xml:space="preserve">File Four: </w:t>
      </w:r>
      <w:r w:rsidRPr="62F4B9AA" w:rsidR="44632160">
        <w:rPr>
          <w:lang w:val="en-US"/>
        </w:rPr>
        <w:t>assignment3_4.o</w:t>
      </w:r>
    </w:p>
    <w:p w:rsidRPr="00D4333B" w:rsidR="00D4333B" w:rsidP="00D4333B" w:rsidRDefault="00D4333B" w14:paraId="070409D7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Pr="00D4333B" w:rsidR="003C21E2" w:rsidTr="62F4B9AA" w14:paraId="33CB10BE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1AC0" w14:paraId="3E11F3AB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D4333B">
              <w:rPr>
                <w:rFonts w:eastAsia="Calibri" w:asciiTheme="majorHAns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1AC0" w14:paraId="51BDAC0E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D4333B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1AC0" w14:paraId="747E7E95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D4333B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D4333B" w:rsidR="003C21E2" w:rsidTr="62F4B9AA" w14:paraId="40BDA210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62F4B9AA" w:rsidRDefault="0014135B" w14:paraId="773B9A63" w14:textId="378C706B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2F4B9AA" w:rsidR="0F193201">
              <w:rPr>
                <w:lang w:val="en-US"/>
              </w:rPr>
              <w:t> </w:t>
            </w:r>
            <w:r w:rsidRPr="62F4B9AA" w:rsidR="09C24452">
              <w:rPr>
                <w:lang w:val="en-US"/>
              </w:rPr>
              <w:t xml:space="preserve"> void </w:t>
            </w:r>
            <w:r w:rsidRPr="62F4B9AA" w:rsidR="09C24452">
              <w:rPr>
                <w:lang w:val="en-US"/>
              </w:rPr>
              <w:t>printFact</w:t>
            </w:r>
            <w:r w:rsidRPr="62F4B9AA" w:rsidR="09C24452">
              <w:rPr>
                <w:lang w:val="en-US"/>
              </w:rPr>
              <w:t>(int num) {</w:t>
            </w:r>
          </w:p>
          <w:p w:rsidRPr="00D4333B" w:rsidR="003C21E2" w:rsidP="62F4B9AA" w:rsidRDefault="0014135B" w14:paraId="227E482E" w14:textId="66A0295D">
            <w:pPr>
              <w:pStyle w:val="Normal"/>
              <w:suppressAutoHyphens/>
              <w:spacing/>
              <w:contextualSpacing/>
            </w:pPr>
            <w:r w:rsidR="09C24452">
              <w:rPr/>
              <w:t>int factorial = 1;</w:t>
            </w:r>
          </w:p>
          <w:p w:rsidRPr="00D4333B" w:rsidR="003C21E2" w:rsidP="62F4B9AA" w:rsidRDefault="0014135B" w14:paraId="1191F529" w14:textId="7292BEE3">
            <w:pPr>
              <w:pStyle w:val="Normal"/>
              <w:suppressAutoHyphens/>
              <w:spacing/>
              <w:contextualSpacing/>
            </w:pPr>
            <w:r w:rsidR="09C24452">
              <w:rPr/>
              <w:t xml:space="preserve"> </w:t>
            </w:r>
          </w:p>
          <w:p w:rsidRPr="00D4333B" w:rsidR="003C21E2" w:rsidP="62F4B9AA" w:rsidRDefault="0014135B" w14:paraId="049005F1" w14:textId="7BC5B1E6">
            <w:pPr>
              <w:pStyle w:val="Normal"/>
              <w:suppressAutoHyphens/>
              <w:spacing/>
              <w:contextualSpacing/>
            </w:pPr>
            <w:r w:rsidRPr="62F4B9AA" w:rsidR="09C24452">
              <w:rPr>
                <w:lang w:val="en-US"/>
              </w:rPr>
              <w:t xml:space="preserve">for (int </w:t>
            </w:r>
            <w:r w:rsidRPr="62F4B9AA" w:rsidR="09C24452">
              <w:rPr>
                <w:lang w:val="en-US"/>
              </w:rPr>
              <w:t>i</w:t>
            </w:r>
            <w:r w:rsidRPr="62F4B9AA" w:rsidR="09C24452">
              <w:rPr>
                <w:lang w:val="en-US"/>
              </w:rPr>
              <w:t xml:space="preserve"> = 0; </w:t>
            </w:r>
            <w:r w:rsidRPr="62F4B9AA" w:rsidR="09C24452">
              <w:rPr>
                <w:lang w:val="en-US"/>
              </w:rPr>
              <w:t>i</w:t>
            </w:r>
            <w:r w:rsidRPr="62F4B9AA" w:rsidR="09C24452">
              <w:rPr>
                <w:lang w:val="en-US"/>
              </w:rPr>
              <w:t xml:space="preserve"> &lt; num; ++</w:t>
            </w:r>
            <w:r w:rsidRPr="62F4B9AA" w:rsidR="09C24452">
              <w:rPr>
                <w:lang w:val="en-US"/>
              </w:rPr>
              <w:t>i</w:t>
            </w:r>
            <w:r w:rsidRPr="62F4B9AA" w:rsidR="09C24452">
              <w:rPr>
                <w:lang w:val="en-US"/>
              </w:rPr>
              <w:t>) {</w:t>
            </w:r>
          </w:p>
          <w:p w:rsidRPr="00D4333B" w:rsidR="003C21E2" w:rsidP="62F4B9AA" w:rsidRDefault="0014135B" w14:paraId="7F5B7B3B" w14:textId="6287ADCC">
            <w:pPr>
              <w:pStyle w:val="Normal"/>
              <w:suppressAutoHyphens/>
              <w:spacing/>
              <w:contextualSpacing/>
            </w:pPr>
            <w:r w:rsidRPr="62F4B9AA" w:rsidR="09C24452">
              <w:rPr>
                <w:lang w:val="en-US"/>
              </w:rPr>
              <w:t>cout &lt;&lt; num-</w:t>
            </w:r>
            <w:r w:rsidRPr="62F4B9AA" w:rsidR="09C24452">
              <w:rPr>
                <w:lang w:val="en-US"/>
              </w:rPr>
              <w:t>i</w:t>
            </w:r>
            <w:r w:rsidRPr="62F4B9AA" w:rsidR="09C24452">
              <w:rPr>
                <w:lang w:val="en-US"/>
              </w:rPr>
              <w:t xml:space="preserve"> &lt;&lt; " ";</w:t>
            </w:r>
          </w:p>
          <w:p w:rsidRPr="00D4333B" w:rsidR="003C21E2" w:rsidP="62F4B9AA" w:rsidRDefault="0014135B" w14:paraId="3DF5135F" w14:textId="1F785CEE">
            <w:pPr>
              <w:pStyle w:val="Normal"/>
              <w:suppressAutoHyphens/>
              <w:spacing/>
              <w:contextualSpacing/>
            </w:pPr>
            <w:r w:rsidRPr="62F4B9AA" w:rsidR="09C24452">
              <w:rPr>
                <w:lang w:val="en-US"/>
              </w:rPr>
              <w:t xml:space="preserve">factorial *= num - </w:t>
            </w:r>
            <w:r w:rsidRPr="62F4B9AA" w:rsidR="09C24452">
              <w:rPr>
                <w:lang w:val="en-US"/>
              </w:rPr>
              <w:t>i</w:t>
            </w:r>
            <w:r w:rsidRPr="62F4B9AA" w:rsidR="09C24452">
              <w:rPr>
                <w:lang w:val="en-US"/>
              </w:rPr>
              <w:t>;</w:t>
            </w:r>
          </w:p>
          <w:p w:rsidRPr="00D4333B" w:rsidR="003C21E2" w:rsidP="62F4B9AA" w:rsidRDefault="0014135B" w14:paraId="25DEF9F9" w14:textId="34AA5B87">
            <w:pPr>
              <w:pStyle w:val="Normal"/>
              <w:suppressAutoHyphens/>
              <w:spacing/>
              <w:contextualSpacing/>
            </w:pPr>
            <w:r w:rsidR="09C24452">
              <w:rPr/>
              <w:t>}</w:t>
            </w:r>
          </w:p>
          <w:p w:rsidRPr="00D4333B" w:rsidR="003C21E2" w:rsidP="62F4B9AA" w:rsidRDefault="0014135B" w14:paraId="03C47293" w14:textId="0650BDCC">
            <w:pPr>
              <w:pStyle w:val="Normal"/>
              <w:suppressAutoHyphens/>
              <w:spacing/>
              <w:contextualSpacing/>
            </w:pPr>
            <w:r w:rsidRPr="62F4B9AA" w:rsidR="09C24452">
              <w:rPr>
                <w:lang w:val="en-US"/>
              </w:rPr>
              <w:t xml:space="preserve">cout &lt;&lt; </w:t>
            </w:r>
            <w:r w:rsidRPr="62F4B9AA" w:rsidR="09C24452">
              <w:rPr>
                <w:lang w:val="en-US"/>
              </w:rPr>
              <w:t>"  [</w:t>
            </w:r>
            <w:r w:rsidRPr="62F4B9AA" w:rsidR="09C24452">
              <w:rPr>
                <w:lang w:val="en-US"/>
              </w:rPr>
              <w:t xml:space="preserve">" &lt;&lt; factorial &lt;&lt; "]" &lt;&lt; </w:t>
            </w:r>
            <w:r w:rsidRPr="62F4B9AA" w:rsidR="09C24452">
              <w:rPr>
                <w:lang w:val="en-US"/>
              </w:rPr>
              <w:t>endl</w:t>
            </w:r>
            <w:r w:rsidRPr="62F4B9AA" w:rsidR="09C24452">
              <w:rPr>
                <w:lang w:val="en-US"/>
              </w:rPr>
              <w:t>;</w:t>
            </w:r>
          </w:p>
          <w:p w:rsidRPr="00D4333B" w:rsidR="003C21E2" w:rsidP="62F4B9AA" w:rsidRDefault="0014135B" w14:paraId="104E112F" w14:textId="14C53305">
            <w:pPr>
              <w:pStyle w:val="Normal"/>
              <w:suppressAutoHyphens/>
              <w:spacing/>
              <w:contextualSpacing/>
            </w:pPr>
            <w:r w:rsidR="09C24452">
              <w:rPr/>
              <w:t>}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14135B" w14:paraId="1DF5E87B" w14:textId="428B6DD6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62F4B9AA" w:rsidRDefault="003C21E2" w14:paraId="6A27D044" w14:textId="1441F5C4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1B2AD6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takes num as input,</w:t>
            </w:r>
          </w:p>
          <w:p w:rsidRPr="00D4333B" w:rsidR="003C21E2" w:rsidP="62F4B9AA" w:rsidRDefault="003C21E2" w14:paraId="66D72C78" w14:textId="1D1ABE66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1B2AD6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creates local variable factorial for storing factorial result and initializes it to 1 for the multiplication</w:t>
            </w:r>
          </w:p>
          <w:p w:rsidRPr="00D4333B" w:rsidR="003C21E2" w:rsidP="62F4B9AA" w:rsidRDefault="003C21E2" w14:paraId="2EA9C2C2" w14:textId="7069DF41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1B2AD6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uses for loop that loops num number of times</w:t>
            </w:r>
          </w:p>
          <w:p w:rsidRPr="00D4333B" w:rsidR="003C21E2" w:rsidP="62F4B9AA" w:rsidRDefault="003C21E2" w14:paraId="620E3C60" w14:textId="7C3524AE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1B2AD6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during each loop factorial is multiplies by the num – the current loop number and prints the num – the loop number so the number counts down from the given number to 1</w:t>
            </w:r>
          </w:p>
          <w:p w:rsidRPr="00D4333B" w:rsidR="003C21E2" w:rsidP="62F4B9AA" w:rsidRDefault="003C21E2" w14:paraId="7DE47732" w14:textId="60DC328D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1B2AD6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after the </w:t>
            </w:r>
            <w:r w:rsidRPr="62F4B9AA" w:rsidR="1B2AD6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loop</w:t>
            </w:r>
            <w:r w:rsidRPr="62F4B9AA" w:rsidR="1B2AD6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the result is printed to the console after 4 spaces (3 by the </w:t>
            </w:r>
            <w:r w:rsidRPr="62F4B9AA" w:rsidR="1B2AD6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62F4B9AA" w:rsidR="1B2AD6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statement and 1 by the loop print) and surrounded by square brac</w:t>
            </w:r>
            <w:r w:rsidRPr="62F4B9AA" w:rsidR="5F13045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kets</w:t>
            </w:r>
          </w:p>
        </w:tc>
      </w:tr>
      <w:tr w:rsidRPr="00D4333B" w:rsidR="003C21E2" w:rsidTr="62F4B9AA" w14:paraId="6E27D2AE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62F4B9AA" w:rsidRDefault="0014135B" w14:paraId="578E104E" w14:textId="683BDFF9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2F4B9AA" w:rsidR="0F193201">
              <w:rPr>
                <w:lang w:val="en-US"/>
              </w:rPr>
              <w:t> </w:t>
            </w:r>
            <w:r w:rsidRPr="62F4B9AA" w:rsidR="5A7DED6C">
              <w:rPr>
                <w:lang w:val="en-US"/>
              </w:rPr>
              <w:t xml:space="preserve"> void </w:t>
            </w:r>
            <w:r w:rsidRPr="62F4B9AA" w:rsidR="5A7DED6C">
              <w:rPr>
                <w:lang w:val="en-US"/>
              </w:rPr>
              <w:t>printSum</w:t>
            </w:r>
            <w:r w:rsidRPr="62F4B9AA" w:rsidR="5A7DED6C">
              <w:rPr>
                <w:lang w:val="en-US"/>
              </w:rPr>
              <w:t>(int num) {</w:t>
            </w:r>
          </w:p>
          <w:p w:rsidRPr="00D4333B" w:rsidR="003C21E2" w:rsidP="62F4B9AA" w:rsidRDefault="0014135B" w14:paraId="56974523" w14:textId="7D70E785">
            <w:pPr>
              <w:pStyle w:val="Normal"/>
              <w:suppressAutoHyphens/>
              <w:spacing/>
              <w:contextualSpacing/>
            </w:pPr>
            <w:r w:rsidR="5A7DED6C">
              <w:rPr/>
              <w:t>int sum = 0;</w:t>
            </w:r>
          </w:p>
          <w:p w:rsidRPr="00D4333B" w:rsidR="003C21E2" w:rsidP="62F4B9AA" w:rsidRDefault="0014135B" w14:paraId="6C01BD27" w14:textId="1B59E54C">
            <w:pPr>
              <w:pStyle w:val="Normal"/>
              <w:suppressAutoHyphens/>
              <w:spacing/>
              <w:contextualSpacing/>
            </w:pPr>
            <w:r w:rsidR="5A7DED6C">
              <w:rPr/>
              <w:t xml:space="preserve"> </w:t>
            </w:r>
          </w:p>
          <w:p w:rsidRPr="00D4333B" w:rsidR="003C21E2" w:rsidP="62F4B9AA" w:rsidRDefault="0014135B" w14:paraId="0DB086A0" w14:textId="3B690A0B">
            <w:pPr>
              <w:pStyle w:val="Normal"/>
              <w:suppressAutoHyphens/>
              <w:spacing/>
              <w:contextualSpacing/>
            </w:pPr>
            <w:r w:rsidRPr="62F4B9AA" w:rsidR="5A7DED6C">
              <w:rPr>
                <w:lang w:val="en-US"/>
              </w:rPr>
              <w:t xml:space="preserve">for (int </w:t>
            </w:r>
            <w:r w:rsidRPr="62F4B9AA" w:rsidR="5A7DED6C">
              <w:rPr>
                <w:lang w:val="en-US"/>
              </w:rPr>
              <w:t>i</w:t>
            </w:r>
            <w:r w:rsidRPr="62F4B9AA" w:rsidR="5A7DED6C">
              <w:rPr>
                <w:lang w:val="en-US"/>
              </w:rPr>
              <w:t xml:space="preserve"> = 0; </w:t>
            </w:r>
            <w:r w:rsidRPr="62F4B9AA" w:rsidR="5A7DED6C">
              <w:rPr>
                <w:lang w:val="en-US"/>
              </w:rPr>
              <w:t>i</w:t>
            </w:r>
            <w:r w:rsidRPr="62F4B9AA" w:rsidR="5A7DED6C">
              <w:rPr>
                <w:lang w:val="en-US"/>
              </w:rPr>
              <w:t xml:space="preserve"> &lt; num; ++</w:t>
            </w:r>
            <w:r w:rsidRPr="62F4B9AA" w:rsidR="5A7DED6C">
              <w:rPr>
                <w:lang w:val="en-US"/>
              </w:rPr>
              <w:t>i</w:t>
            </w:r>
            <w:r w:rsidRPr="62F4B9AA" w:rsidR="5A7DED6C">
              <w:rPr>
                <w:lang w:val="en-US"/>
              </w:rPr>
              <w:t>) {</w:t>
            </w:r>
          </w:p>
          <w:p w:rsidRPr="00D4333B" w:rsidR="003C21E2" w:rsidP="62F4B9AA" w:rsidRDefault="0014135B" w14:paraId="4E576F47" w14:textId="6A53F838">
            <w:pPr>
              <w:pStyle w:val="Normal"/>
              <w:suppressAutoHyphens/>
              <w:spacing/>
              <w:contextualSpacing/>
            </w:pPr>
            <w:r w:rsidRPr="62F4B9AA" w:rsidR="5A7DED6C">
              <w:rPr>
                <w:lang w:val="en-US"/>
              </w:rPr>
              <w:t xml:space="preserve">cout &lt;&lt; num - </w:t>
            </w:r>
            <w:r w:rsidRPr="62F4B9AA" w:rsidR="5A7DED6C">
              <w:rPr>
                <w:lang w:val="en-US"/>
              </w:rPr>
              <w:t>i</w:t>
            </w:r>
            <w:r w:rsidRPr="62F4B9AA" w:rsidR="5A7DED6C">
              <w:rPr>
                <w:lang w:val="en-US"/>
              </w:rPr>
              <w:t xml:space="preserve"> &lt;&lt; " ";</w:t>
            </w:r>
          </w:p>
          <w:p w:rsidRPr="00D4333B" w:rsidR="003C21E2" w:rsidP="62F4B9AA" w:rsidRDefault="0014135B" w14:paraId="5D944176" w14:textId="16067BE1">
            <w:pPr>
              <w:pStyle w:val="Normal"/>
              <w:suppressAutoHyphens/>
              <w:spacing/>
              <w:contextualSpacing/>
            </w:pPr>
            <w:r w:rsidRPr="62F4B9AA" w:rsidR="5A7DED6C">
              <w:rPr>
                <w:lang w:val="en-US"/>
              </w:rPr>
              <w:t xml:space="preserve">sum += num - </w:t>
            </w:r>
            <w:r w:rsidRPr="62F4B9AA" w:rsidR="5A7DED6C">
              <w:rPr>
                <w:lang w:val="en-US"/>
              </w:rPr>
              <w:t>i</w:t>
            </w:r>
            <w:r w:rsidRPr="62F4B9AA" w:rsidR="5A7DED6C">
              <w:rPr>
                <w:lang w:val="en-US"/>
              </w:rPr>
              <w:t>;</w:t>
            </w:r>
          </w:p>
          <w:p w:rsidRPr="00D4333B" w:rsidR="003C21E2" w:rsidP="62F4B9AA" w:rsidRDefault="0014135B" w14:paraId="63652C45" w14:textId="649D86AA">
            <w:pPr>
              <w:pStyle w:val="Normal"/>
              <w:suppressAutoHyphens/>
              <w:spacing/>
              <w:contextualSpacing/>
            </w:pPr>
            <w:r w:rsidR="5A7DED6C">
              <w:rPr/>
              <w:t>}</w:t>
            </w:r>
          </w:p>
          <w:p w:rsidRPr="00D4333B" w:rsidR="003C21E2" w:rsidP="62F4B9AA" w:rsidRDefault="0014135B" w14:paraId="6B34594E" w14:textId="3D7B9802">
            <w:pPr>
              <w:pStyle w:val="Normal"/>
              <w:suppressAutoHyphens/>
              <w:spacing/>
              <w:contextualSpacing/>
            </w:pPr>
            <w:r w:rsidRPr="62F4B9AA" w:rsidR="5A7DED6C">
              <w:rPr>
                <w:lang w:val="en-US"/>
              </w:rPr>
              <w:t xml:space="preserve">cout &lt;&lt; </w:t>
            </w:r>
            <w:r w:rsidRPr="62F4B9AA" w:rsidR="5A7DED6C">
              <w:rPr>
                <w:lang w:val="en-US"/>
              </w:rPr>
              <w:t>"  [</w:t>
            </w:r>
            <w:r w:rsidRPr="62F4B9AA" w:rsidR="5A7DED6C">
              <w:rPr>
                <w:lang w:val="en-US"/>
              </w:rPr>
              <w:t xml:space="preserve">" &lt;&lt; sum &lt;&lt; "]" &lt;&lt; </w:t>
            </w:r>
            <w:r w:rsidRPr="62F4B9AA" w:rsidR="5A7DED6C">
              <w:rPr>
                <w:lang w:val="en-US"/>
              </w:rPr>
              <w:t>endl</w:t>
            </w:r>
            <w:r w:rsidRPr="62F4B9AA" w:rsidR="5A7DED6C">
              <w:rPr>
                <w:lang w:val="en-US"/>
              </w:rPr>
              <w:t>;</w:t>
            </w:r>
          </w:p>
          <w:p w:rsidRPr="00D4333B" w:rsidR="003C21E2" w:rsidP="62F4B9AA" w:rsidRDefault="0014135B" w14:paraId="45FF250A" w14:textId="11779DFA">
            <w:pPr>
              <w:pStyle w:val="Normal"/>
              <w:suppressAutoHyphens/>
              <w:spacing/>
              <w:contextualSpacing/>
            </w:pPr>
            <w:r w:rsidR="5A7DED6C">
              <w:rPr/>
              <w:t>}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14135B" w14:paraId="683CD9AE" w14:textId="337D7B7D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62F4B9AA" w:rsidRDefault="003C21E2" w14:paraId="1925DE08" w14:textId="1441F5C4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66F658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takes num as input,</w:t>
            </w:r>
          </w:p>
          <w:p w:rsidRPr="00D4333B" w:rsidR="003C21E2" w:rsidP="62F4B9AA" w:rsidRDefault="003C21E2" w14:paraId="2FC11101" w14:textId="0AA1B149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66F658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creates local variable sum for storing sum</w:t>
            </w:r>
            <w:r w:rsidRPr="62F4B9AA" w:rsidR="1CFEDE3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mation</w:t>
            </w:r>
            <w:r w:rsidRPr="62F4B9AA" w:rsidR="466F658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result and initializes it to 0 for the addition</w:t>
            </w:r>
          </w:p>
          <w:p w:rsidRPr="00D4333B" w:rsidR="003C21E2" w:rsidP="62F4B9AA" w:rsidRDefault="003C21E2" w14:paraId="2D1D5345" w14:textId="7069DF41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66F658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uses for loop that loops num number of times</w:t>
            </w:r>
          </w:p>
          <w:p w:rsidRPr="00D4333B" w:rsidR="003C21E2" w:rsidP="62F4B9AA" w:rsidRDefault="003C21E2" w14:paraId="3B3C7729" w14:textId="5EF47EB6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66F658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during each loop num – the current loop number is added to sum and prints the num – the loop number so the number counts down from the given number to 1</w:t>
            </w:r>
          </w:p>
          <w:p w:rsidRPr="00D4333B" w:rsidR="003C21E2" w:rsidP="62F4B9AA" w:rsidRDefault="003C21E2" w14:paraId="676E329A" w14:textId="60DC328D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66F658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after the loop the result is printed to the console after 4 spaces (3 by the cout statement and 1 by the loop print) and surrounded by square brackets</w:t>
            </w:r>
          </w:p>
          <w:p w:rsidRPr="00D4333B" w:rsidR="003C21E2" w:rsidP="62F4B9AA" w:rsidRDefault="003C21E2" w14:paraId="0177DB61" w14:textId="0DB623AA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</w:p>
        </w:tc>
      </w:tr>
      <w:tr w:rsidRPr="00D4333B" w:rsidR="003C21E2" w:rsidTr="62F4B9AA" w14:paraId="39389A78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62F4B9AA" w:rsidRDefault="0014135B" w14:paraId="1D5CEE4E" w14:textId="2C97864C">
            <w:pPr>
              <w:suppressAutoHyphens/>
              <w:spacing/>
              <w:contextualSpacing/>
              <w:rPr>
                <w:lang w:val="en-US"/>
              </w:rPr>
            </w:pPr>
            <w:r w:rsidRPr="62F4B9AA" w:rsidR="0F193201">
              <w:rPr>
                <w:lang w:val="en-US"/>
              </w:rPr>
              <w:t> </w:t>
            </w:r>
            <w:r w:rsidRPr="62F4B9AA" w:rsidR="07C03099">
              <w:rPr>
                <w:lang w:val="en-US"/>
              </w:rPr>
              <w:t xml:space="preserve"> void </w:t>
            </w:r>
            <w:r w:rsidRPr="62F4B9AA" w:rsidR="07C03099">
              <w:rPr>
                <w:lang w:val="en-US"/>
              </w:rPr>
              <w:t>displayMenu</w:t>
            </w:r>
            <w:r w:rsidRPr="62F4B9AA" w:rsidR="07C03099">
              <w:rPr>
                <w:lang w:val="en-US"/>
              </w:rPr>
              <w:t>(</w:t>
            </w:r>
            <w:r w:rsidRPr="62F4B9AA" w:rsidR="07C03099">
              <w:rPr>
                <w:lang w:val="en-US"/>
              </w:rPr>
              <w:t>){</w:t>
            </w:r>
          </w:p>
          <w:p w:rsidRPr="00D4333B" w:rsidR="003C21E2" w:rsidP="62F4B9AA" w:rsidRDefault="0014135B" w14:paraId="101AE827" w14:textId="0C8020B7">
            <w:pPr>
              <w:pStyle w:val="Normal"/>
              <w:suppressAutoHyphens/>
              <w:spacing/>
              <w:contextualSpacing/>
            </w:pPr>
            <w:r w:rsidRPr="62F4B9AA" w:rsidR="07C03099">
              <w:rPr>
                <w:lang w:val="en-US"/>
              </w:rPr>
              <w:t xml:space="preserve">cout &lt;&lt; "******************" &lt;&lt; </w:t>
            </w:r>
            <w:r w:rsidRPr="62F4B9AA" w:rsidR="07C03099">
              <w:rPr>
                <w:lang w:val="en-US"/>
              </w:rPr>
              <w:t>endl</w:t>
            </w:r>
            <w:r w:rsidRPr="62F4B9AA" w:rsidR="07C03099">
              <w:rPr>
                <w:lang w:val="en-US"/>
              </w:rPr>
              <w:t>;</w:t>
            </w:r>
          </w:p>
          <w:p w:rsidRPr="00D4333B" w:rsidR="003C21E2" w:rsidP="62F4B9AA" w:rsidRDefault="0014135B" w14:paraId="2F046512" w14:textId="62FCADA2">
            <w:pPr>
              <w:pStyle w:val="Normal"/>
              <w:suppressAutoHyphens/>
              <w:spacing/>
              <w:contextualSpacing/>
            </w:pPr>
            <w:r w:rsidRPr="62F4B9AA" w:rsidR="07C03099">
              <w:rPr>
                <w:lang w:val="en-US"/>
              </w:rPr>
              <w:t xml:space="preserve">cout &lt;&lt; "1. Factorial" &lt;&lt; </w:t>
            </w:r>
            <w:r w:rsidRPr="62F4B9AA" w:rsidR="07C03099">
              <w:rPr>
                <w:lang w:val="en-US"/>
              </w:rPr>
              <w:t>endl</w:t>
            </w:r>
            <w:r w:rsidRPr="62F4B9AA" w:rsidR="07C03099">
              <w:rPr>
                <w:lang w:val="en-US"/>
              </w:rPr>
              <w:t>;</w:t>
            </w:r>
          </w:p>
          <w:p w:rsidRPr="00D4333B" w:rsidR="003C21E2" w:rsidP="62F4B9AA" w:rsidRDefault="0014135B" w14:paraId="60A85E29" w14:textId="04A06B5B">
            <w:pPr>
              <w:pStyle w:val="Normal"/>
              <w:suppressAutoHyphens/>
              <w:spacing/>
              <w:contextualSpacing/>
            </w:pPr>
            <w:r w:rsidRPr="62F4B9AA" w:rsidR="07C03099">
              <w:rPr>
                <w:lang w:val="en-US"/>
              </w:rPr>
              <w:t xml:space="preserve">cout &lt;&lt; "2. Summation" &lt;&lt; </w:t>
            </w:r>
            <w:r w:rsidRPr="62F4B9AA" w:rsidR="07C03099">
              <w:rPr>
                <w:lang w:val="en-US"/>
              </w:rPr>
              <w:t>endl</w:t>
            </w:r>
            <w:r w:rsidRPr="62F4B9AA" w:rsidR="07C03099">
              <w:rPr>
                <w:lang w:val="en-US"/>
              </w:rPr>
              <w:t>;</w:t>
            </w:r>
          </w:p>
          <w:p w:rsidRPr="00D4333B" w:rsidR="003C21E2" w:rsidP="62F4B9AA" w:rsidRDefault="0014135B" w14:paraId="6DFFF8A7" w14:textId="1B6D6DB5">
            <w:pPr>
              <w:pStyle w:val="Normal"/>
              <w:suppressAutoHyphens/>
              <w:spacing/>
              <w:contextualSpacing/>
            </w:pPr>
            <w:r w:rsidRPr="62F4B9AA" w:rsidR="07C03099">
              <w:rPr>
                <w:lang w:val="en-US"/>
              </w:rPr>
              <w:t xml:space="preserve">cout &lt;&lt; "3. Quit" &lt;&lt; </w:t>
            </w:r>
            <w:r w:rsidRPr="62F4B9AA" w:rsidR="07C03099">
              <w:rPr>
                <w:lang w:val="en-US"/>
              </w:rPr>
              <w:t>endl</w:t>
            </w:r>
            <w:r w:rsidRPr="62F4B9AA" w:rsidR="07C03099">
              <w:rPr>
                <w:lang w:val="en-US"/>
              </w:rPr>
              <w:t>;</w:t>
            </w:r>
          </w:p>
          <w:p w:rsidRPr="00D4333B" w:rsidR="003C21E2" w:rsidP="62F4B9AA" w:rsidRDefault="0014135B" w14:paraId="68202933" w14:textId="0F3A5A0C">
            <w:pPr>
              <w:pStyle w:val="Normal"/>
              <w:suppressAutoHyphens/>
              <w:spacing/>
              <w:contextualSpacing/>
            </w:pPr>
            <w:r w:rsidRPr="62F4B9AA" w:rsidR="07C03099">
              <w:rPr>
                <w:lang w:val="en-US"/>
              </w:rPr>
              <w:t xml:space="preserve">cout &lt;&lt; "******************" &lt;&lt; </w:t>
            </w:r>
            <w:r w:rsidRPr="62F4B9AA" w:rsidR="07C03099">
              <w:rPr>
                <w:lang w:val="en-US"/>
              </w:rPr>
              <w:t>endl</w:t>
            </w:r>
            <w:r w:rsidRPr="62F4B9AA" w:rsidR="07C03099">
              <w:rPr>
                <w:lang w:val="en-US"/>
              </w:rPr>
              <w:t>;</w:t>
            </w:r>
          </w:p>
          <w:p w:rsidRPr="00D4333B" w:rsidR="003C21E2" w:rsidP="62F4B9AA" w:rsidRDefault="0014135B" w14:paraId="09E50D1B" w14:textId="25A74F32">
            <w:pPr>
              <w:pStyle w:val="Normal"/>
              <w:suppressAutoHyphens/>
              <w:spacing/>
              <w:contextualSpacing/>
            </w:pPr>
            <w:r w:rsidRPr="62F4B9AA" w:rsidR="07C03099">
              <w:rPr>
                <w:lang w:val="en-US"/>
              </w:rPr>
              <w:t xml:space="preserve">cout &lt;&lt; "Enter your number:" &lt;&lt; </w:t>
            </w:r>
            <w:r w:rsidRPr="62F4B9AA" w:rsidR="07C03099">
              <w:rPr>
                <w:lang w:val="en-US"/>
              </w:rPr>
              <w:t>endl</w:t>
            </w:r>
            <w:r w:rsidRPr="62F4B9AA" w:rsidR="07C03099">
              <w:rPr>
                <w:lang w:val="en-US"/>
              </w:rPr>
              <w:t>;</w:t>
            </w:r>
          </w:p>
          <w:p w:rsidRPr="00D4333B" w:rsidR="003C21E2" w:rsidP="62F4B9AA" w:rsidRDefault="0014135B" w14:paraId="08CA5121" w14:textId="484EA944">
            <w:pPr>
              <w:pStyle w:val="Normal"/>
              <w:suppressAutoHyphens/>
              <w:spacing/>
              <w:contextualSpacing/>
            </w:pPr>
            <w:r w:rsidR="07C03099">
              <w:rPr/>
              <w:t>}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14135B" w14:paraId="54971E01" w14:textId="162737C5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62F4B9AA" w:rsidRDefault="003C21E2" w14:paraId="7E041997" w14:textId="6D8B4D09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2F4B9AA" w:rsidR="7FC591B7">
              <w:rPr>
                <w:rFonts w:ascii="Calibri" w:hAnsi="Calibri" w:eastAsia="Calibri" w:cs="Calibri" w:asciiTheme="majorAscii" w:hAnsiTheme="majorAscii" w:cstheme="majorAscii"/>
              </w:rPr>
              <w:t>The display menu prints</w:t>
            </w:r>
          </w:p>
          <w:p w:rsidRPr="00D4333B" w:rsidR="003C21E2" w:rsidP="62F4B9AA" w:rsidRDefault="003C21E2" w14:paraId="0CD10C5A" w14:textId="6914E7DD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</w:p>
          <w:p w:rsidRPr="00D4333B" w:rsidR="003C21E2" w:rsidP="62F4B9AA" w:rsidRDefault="003C21E2" w14:paraId="5DEF0C22" w14:textId="1ABDF006">
            <w:pPr>
              <w:pStyle w:val="Normal"/>
              <w:suppressAutoHyphens/>
              <w:spacing/>
              <w:contextualSpacing/>
              <w:rPr>
                <w:lang w:val="en-US"/>
              </w:rPr>
            </w:pPr>
            <w:r w:rsidRPr="62F4B9AA" w:rsidR="7FC591B7">
              <w:rPr>
                <w:lang w:val="en-US"/>
              </w:rPr>
              <w:t>"******************"</w:t>
            </w:r>
          </w:p>
          <w:p w:rsidRPr="00D4333B" w:rsidR="003C21E2" w:rsidP="62F4B9AA" w:rsidRDefault="003C21E2" w14:paraId="0C88639C" w14:textId="7EBF38C6">
            <w:pPr>
              <w:pStyle w:val="Normal"/>
              <w:suppressAutoHyphens/>
              <w:spacing/>
              <w:contextualSpacing/>
              <w:rPr>
                <w:lang w:val="en-US"/>
              </w:rPr>
            </w:pPr>
            <w:r w:rsidRPr="62F4B9AA" w:rsidR="7FC591B7">
              <w:rPr>
                <w:lang w:val="en-US"/>
              </w:rPr>
              <w:t>1. Factorial</w:t>
            </w:r>
          </w:p>
          <w:p w:rsidRPr="00D4333B" w:rsidR="003C21E2" w:rsidP="62F4B9AA" w:rsidRDefault="003C21E2" w14:paraId="5CC4A075" w14:textId="4E076BF7">
            <w:pPr>
              <w:pStyle w:val="Normal"/>
              <w:suppressAutoHyphens/>
              <w:spacing/>
              <w:contextualSpacing/>
              <w:rPr>
                <w:lang w:val="en-US"/>
              </w:rPr>
            </w:pPr>
            <w:r w:rsidRPr="62F4B9AA" w:rsidR="7FC591B7">
              <w:rPr>
                <w:lang w:val="en-US"/>
              </w:rPr>
              <w:t>2. Summation</w:t>
            </w:r>
          </w:p>
          <w:p w:rsidRPr="00D4333B" w:rsidR="003C21E2" w:rsidP="62F4B9AA" w:rsidRDefault="003C21E2" w14:paraId="6F5A1E1B" w14:textId="7B43887D">
            <w:pPr>
              <w:pStyle w:val="Normal"/>
              <w:suppressAutoHyphens/>
              <w:spacing/>
              <w:contextualSpacing/>
              <w:rPr>
                <w:lang w:val="en-US"/>
              </w:rPr>
            </w:pPr>
            <w:r w:rsidRPr="62F4B9AA" w:rsidR="2C52B249">
              <w:rPr>
                <w:lang w:val="en-US"/>
              </w:rPr>
              <w:t>3. Quit</w:t>
            </w:r>
          </w:p>
          <w:p w:rsidRPr="00D4333B" w:rsidR="003C21E2" w:rsidP="62F4B9AA" w:rsidRDefault="003C21E2" w14:paraId="0AE4C924" w14:textId="6AD228C4">
            <w:pPr>
              <w:pStyle w:val="Normal"/>
              <w:suppressAutoHyphens/>
              <w:spacing/>
              <w:contextualSpacing/>
              <w:rPr>
                <w:lang w:val="en-US"/>
              </w:rPr>
            </w:pPr>
            <w:r w:rsidRPr="62F4B9AA" w:rsidR="2C52B249">
              <w:rPr>
                <w:lang w:val="en-US"/>
              </w:rPr>
              <w:t>"******************"</w:t>
            </w:r>
          </w:p>
          <w:p w:rsidRPr="00D4333B" w:rsidR="003C21E2" w:rsidP="62F4B9AA" w:rsidRDefault="003C21E2" w14:paraId="297EE95F" w14:textId="4A8E9392">
            <w:pPr>
              <w:pStyle w:val="Normal"/>
              <w:suppressAutoHyphens/>
              <w:spacing/>
              <w:contextualSpacing/>
              <w:rPr>
                <w:lang w:val="en-US"/>
              </w:rPr>
            </w:pPr>
          </w:p>
          <w:p w:rsidRPr="00D4333B" w:rsidR="003C21E2" w:rsidP="62F4B9AA" w:rsidRDefault="003C21E2" w14:paraId="4466DCFC" w14:textId="308AFA68">
            <w:pPr>
              <w:pStyle w:val="Normal"/>
              <w:suppressAutoHyphens/>
              <w:spacing/>
              <w:contextualSpacing/>
              <w:rPr>
                <w:lang w:val="en-US"/>
              </w:rPr>
            </w:pPr>
            <w:r w:rsidRPr="62F4B9AA" w:rsidR="2C52B249">
              <w:rPr>
                <w:lang w:val="en-US"/>
              </w:rPr>
              <w:t>to the console whenever it is called</w:t>
            </w:r>
          </w:p>
        </w:tc>
      </w:tr>
      <w:tr w:rsidRPr="00D4333B" w:rsidR="003C21E2" w:rsidTr="62F4B9AA" w14:paraId="23E31DA8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62F4B9AA" w:rsidRDefault="0014135B" w14:paraId="63DA541B" w14:textId="284D13C0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2F4B9AA" w:rsidR="0F193201">
              <w:rPr>
                <w:lang w:val="en-US"/>
              </w:rPr>
              <w:t> </w:t>
            </w:r>
            <w:r w:rsidRPr="62F4B9AA" w:rsidR="4477DC9C">
              <w:rPr>
                <w:lang w:val="en-US"/>
              </w:rPr>
              <w:t xml:space="preserve"> int </w:t>
            </w:r>
            <w:r w:rsidRPr="62F4B9AA" w:rsidR="4477DC9C">
              <w:rPr>
                <w:lang w:val="en-US"/>
              </w:rPr>
              <w:t>main(</w:t>
            </w:r>
            <w:r w:rsidRPr="62F4B9AA" w:rsidR="4477DC9C">
              <w:rPr>
                <w:lang w:val="en-US"/>
              </w:rPr>
              <w:t>) {</w:t>
            </w:r>
          </w:p>
          <w:p w:rsidRPr="00D4333B" w:rsidR="003C21E2" w:rsidP="62F4B9AA" w:rsidRDefault="0014135B" w14:paraId="6C9067C9" w14:textId="3426BA20">
            <w:pPr>
              <w:pStyle w:val="Normal"/>
              <w:suppressAutoHyphens/>
              <w:spacing/>
              <w:contextualSpacing/>
            </w:pPr>
            <w:r w:rsidRPr="62F4B9AA" w:rsidR="4477DC9C">
              <w:rPr>
                <w:lang w:val="en-US"/>
              </w:rPr>
              <w:t xml:space="preserve">int </w:t>
            </w:r>
            <w:r w:rsidRPr="62F4B9AA" w:rsidR="4477DC9C">
              <w:rPr>
                <w:lang w:val="en-US"/>
              </w:rPr>
              <w:t>menuSelection</w:t>
            </w:r>
            <w:r w:rsidRPr="62F4B9AA" w:rsidR="4477DC9C">
              <w:rPr>
                <w:lang w:val="en-US"/>
              </w:rPr>
              <w:t xml:space="preserve"> = 0;</w:t>
            </w:r>
          </w:p>
          <w:p w:rsidRPr="00D4333B" w:rsidR="003C21E2" w:rsidP="62F4B9AA" w:rsidRDefault="0014135B" w14:paraId="2D269447" w14:textId="3BE9B81B">
            <w:pPr>
              <w:pStyle w:val="Normal"/>
              <w:suppressAutoHyphens/>
              <w:spacing/>
              <w:contextualSpacing/>
            </w:pPr>
            <w:r w:rsidRPr="62F4B9AA" w:rsidR="4477DC9C">
              <w:rPr>
                <w:lang w:val="en-US"/>
              </w:rPr>
              <w:t xml:space="preserve">int </w:t>
            </w:r>
            <w:r w:rsidRPr="62F4B9AA" w:rsidR="4477DC9C">
              <w:rPr>
                <w:lang w:val="en-US"/>
              </w:rPr>
              <w:t>userNum</w:t>
            </w:r>
            <w:r w:rsidRPr="62F4B9AA" w:rsidR="4477DC9C">
              <w:rPr>
                <w:lang w:val="en-US"/>
              </w:rPr>
              <w:t xml:space="preserve"> = 0;</w:t>
            </w:r>
          </w:p>
          <w:p w:rsidRPr="00D4333B" w:rsidR="003C21E2" w:rsidP="62F4B9AA" w:rsidRDefault="0014135B" w14:paraId="4E80613D" w14:textId="640353B0">
            <w:pPr>
              <w:pStyle w:val="Normal"/>
              <w:suppressAutoHyphens/>
              <w:spacing/>
              <w:contextualSpacing/>
            </w:pPr>
            <w:r w:rsidR="4477DC9C">
              <w:rPr/>
              <w:t xml:space="preserve"> </w:t>
            </w:r>
          </w:p>
          <w:p w:rsidRPr="00D4333B" w:rsidR="003C21E2" w:rsidP="62F4B9AA" w:rsidRDefault="0014135B" w14:paraId="662B4C0D" w14:textId="03D5D974">
            <w:pPr>
              <w:pStyle w:val="Normal"/>
              <w:suppressAutoHyphens/>
              <w:spacing/>
              <w:contextualSpacing/>
            </w:pPr>
            <w:r w:rsidRPr="62F4B9AA" w:rsidR="4477DC9C">
              <w:rPr>
                <w:lang w:val="en-US"/>
              </w:rPr>
              <w:t>while (</w:t>
            </w:r>
            <w:r w:rsidRPr="62F4B9AA" w:rsidR="4477DC9C">
              <w:rPr>
                <w:lang w:val="en-US"/>
              </w:rPr>
              <w:t>menuSelection</w:t>
            </w:r>
            <w:r w:rsidRPr="62F4B9AA" w:rsidR="4477DC9C">
              <w:rPr>
                <w:lang w:val="en-US"/>
              </w:rPr>
              <w:t xml:space="preserve"> != 3) {</w:t>
            </w:r>
          </w:p>
          <w:p w:rsidRPr="00D4333B" w:rsidR="003C21E2" w:rsidP="62F4B9AA" w:rsidRDefault="0014135B" w14:paraId="554C64FD" w14:textId="2FC428F6">
            <w:pPr>
              <w:pStyle w:val="Normal"/>
              <w:suppressAutoHyphens/>
              <w:spacing/>
              <w:contextualSpacing/>
            </w:pPr>
            <w:r w:rsidRPr="62F4B9AA" w:rsidR="4477DC9C">
              <w:rPr>
                <w:lang w:val="en-US"/>
              </w:rPr>
              <w:t>displayMenu</w:t>
            </w:r>
            <w:r w:rsidRPr="62F4B9AA" w:rsidR="4477DC9C">
              <w:rPr>
                <w:lang w:val="en-US"/>
              </w:rPr>
              <w:t>();</w:t>
            </w:r>
          </w:p>
          <w:p w:rsidRPr="00D4333B" w:rsidR="003C21E2" w:rsidP="62F4B9AA" w:rsidRDefault="0014135B" w14:paraId="10AE1602" w14:textId="2AB412CE">
            <w:pPr>
              <w:pStyle w:val="Normal"/>
              <w:suppressAutoHyphens/>
              <w:spacing/>
              <w:contextualSpacing/>
            </w:pPr>
            <w:r w:rsidRPr="62F4B9AA" w:rsidR="4477DC9C">
              <w:rPr>
                <w:lang w:val="en-US"/>
              </w:rPr>
              <w:t xml:space="preserve">cin &gt;&gt; </w:t>
            </w:r>
            <w:r w:rsidRPr="62F4B9AA" w:rsidR="4477DC9C">
              <w:rPr>
                <w:lang w:val="en-US"/>
              </w:rPr>
              <w:t>menuSelection</w:t>
            </w:r>
            <w:r w:rsidRPr="62F4B9AA" w:rsidR="4477DC9C">
              <w:rPr>
                <w:lang w:val="en-US"/>
              </w:rPr>
              <w:t>;</w:t>
            </w:r>
          </w:p>
          <w:p w:rsidRPr="00D4333B" w:rsidR="003C21E2" w:rsidP="62F4B9AA" w:rsidRDefault="0014135B" w14:paraId="569B48BB" w14:textId="674B76CF">
            <w:pPr>
              <w:pStyle w:val="Normal"/>
              <w:suppressAutoHyphens/>
              <w:spacing/>
              <w:contextualSpacing/>
            </w:pPr>
            <w:r w:rsidR="4477DC9C">
              <w:rPr/>
              <w:t xml:space="preserve"> </w:t>
            </w:r>
          </w:p>
          <w:p w:rsidRPr="00D4333B" w:rsidR="003C21E2" w:rsidP="62F4B9AA" w:rsidRDefault="0014135B" w14:paraId="29A04AE7" w14:textId="3FC6C553">
            <w:pPr>
              <w:pStyle w:val="Normal"/>
              <w:suppressAutoHyphens/>
              <w:spacing/>
              <w:contextualSpacing/>
            </w:pPr>
            <w:r w:rsidRPr="62F4B9AA" w:rsidR="4477DC9C">
              <w:rPr>
                <w:lang w:val="en-US"/>
              </w:rPr>
              <w:t>if (</w:t>
            </w:r>
            <w:r w:rsidRPr="62F4B9AA" w:rsidR="4477DC9C">
              <w:rPr>
                <w:lang w:val="en-US"/>
              </w:rPr>
              <w:t>menuSelection</w:t>
            </w:r>
            <w:r w:rsidRPr="62F4B9AA" w:rsidR="4477DC9C">
              <w:rPr>
                <w:lang w:val="en-US"/>
              </w:rPr>
              <w:t xml:space="preserve"> == 3) {</w:t>
            </w:r>
          </w:p>
          <w:p w:rsidRPr="00D4333B" w:rsidR="003C21E2" w:rsidP="62F4B9AA" w:rsidRDefault="0014135B" w14:paraId="3CBD7F65" w14:textId="69331F8D">
            <w:pPr>
              <w:pStyle w:val="Normal"/>
              <w:suppressAutoHyphens/>
              <w:spacing/>
              <w:contextualSpacing/>
            </w:pPr>
            <w:r w:rsidR="4477DC9C">
              <w:rPr/>
              <w:t>return 0;</w:t>
            </w:r>
          </w:p>
          <w:p w:rsidRPr="00D4333B" w:rsidR="003C21E2" w:rsidP="62F4B9AA" w:rsidRDefault="0014135B" w14:paraId="5105335E" w14:textId="534E9E81">
            <w:pPr>
              <w:pStyle w:val="Normal"/>
              <w:suppressAutoHyphens/>
              <w:spacing/>
              <w:contextualSpacing/>
            </w:pPr>
            <w:r w:rsidR="4477DC9C">
              <w:rPr/>
              <w:t>}</w:t>
            </w:r>
          </w:p>
          <w:p w:rsidRPr="00D4333B" w:rsidR="003C21E2" w:rsidP="62F4B9AA" w:rsidRDefault="0014135B" w14:paraId="65E84FAD" w14:textId="31DAD581">
            <w:pPr>
              <w:pStyle w:val="Normal"/>
              <w:suppressAutoHyphens/>
              <w:spacing/>
              <w:contextualSpacing/>
            </w:pPr>
            <w:r w:rsidR="4477DC9C">
              <w:rPr/>
              <w:t xml:space="preserve"> </w:t>
            </w:r>
          </w:p>
          <w:p w:rsidRPr="00D4333B" w:rsidR="003C21E2" w:rsidP="62F4B9AA" w:rsidRDefault="0014135B" w14:paraId="7192E2ED" w14:textId="6E193D33">
            <w:pPr>
              <w:pStyle w:val="Normal"/>
              <w:suppressAutoHyphens/>
              <w:spacing/>
              <w:contextualSpacing/>
            </w:pPr>
            <w:r w:rsidRPr="62F4B9AA" w:rsidR="4477DC9C">
              <w:rPr>
                <w:lang w:val="en-US"/>
              </w:rPr>
              <w:t xml:space="preserve">cout &lt;&lt; "Enter a number:" &lt;&lt; </w:t>
            </w:r>
            <w:r w:rsidRPr="62F4B9AA" w:rsidR="4477DC9C">
              <w:rPr>
                <w:lang w:val="en-US"/>
              </w:rPr>
              <w:t>endl</w:t>
            </w:r>
            <w:r w:rsidRPr="62F4B9AA" w:rsidR="4477DC9C">
              <w:rPr>
                <w:lang w:val="en-US"/>
              </w:rPr>
              <w:t>;</w:t>
            </w:r>
          </w:p>
          <w:p w:rsidRPr="00D4333B" w:rsidR="003C21E2" w:rsidP="62F4B9AA" w:rsidRDefault="0014135B" w14:paraId="4A003C64" w14:textId="53026938">
            <w:pPr>
              <w:pStyle w:val="Normal"/>
              <w:suppressAutoHyphens/>
              <w:spacing/>
              <w:contextualSpacing/>
            </w:pPr>
            <w:r w:rsidRPr="62F4B9AA" w:rsidR="4477DC9C">
              <w:rPr>
                <w:lang w:val="en-US"/>
              </w:rPr>
              <w:t xml:space="preserve">cin &gt;&gt; </w:t>
            </w:r>
            <w:r w:rsidRPr="62F4B9AA" w:rsidR="4477DC9C">
              <w:rPr>
                <w:lang w:val="en-US"/>
              </w:rPr>
              <w:t>userNum</w:t>
            </w:r>
            <w:r w:rsidRPr="62F4B9AA" w:rsidR="4477DC9C">
              <w:rPr>
                <w:lang w:val="en-US"/>
              </w:rPr>
              <w:t>;</w:t>
            </w:r>
          </w:p>
          <w:p w:rsidRPr="00D4333B" w:rsidR="003C21E2" w:rsidP="62F4B9AA" w:rsidRDefault="0014135B" w14:paraId="7BC44750" w14:textId="33E33A1A">
            <w:pPr>
              <w:pStyle w:val="Normal"/>
              <w:suppressAutoHyphens/>
              <w:spacing/>
              <w:contextualSpacing/>
            </w:pPr>
            <w:r w:rsidR="4477DC9C">
              <w:rPr/>
              <w:t xml:space="preserve"> </w:t>
            </w:r>
          </w:p>
          <w:p w:rsidRPr="00D4333B" w:rsidR="003C21E2" w:rsidP="62F4B9AA" w:rsidRDefault="0014135B" w14:paraId="6FADDC6E" w14:textId="46B57012">
            <w:pPr>
              <w:pStyle w:val="Normal"/>
              <w:suppressAutoHyphens/>
              <w:spacing/>
              <w:contextualSpacing/>
            </w:pPr>
            <w:r w:rsidRPr="62F4B9AA" w:rsidR="4477DC9C">
              <w:rPr>
                <w:lang w:val="en-US"/>
              </w:rPr>
              <w:t>if (</w:t>
            </w:r>
            <w:r w:rsidRPr="62F4B9AA" w:rsidR="4477DC9C">
              <w:rPr>
                <w:lang w:val="en-US"/>
              </w:rPr>
              <w:t>menuSelection</w:t>
            </w:r>
            <w:r w:rsidRPr="62F4B9AA" w:rsidR="4477DC9C">
              <w:rPr>
                <w:lang w:val="en-US"/>
              </w:rPr>
              <w:t xml:space="preserve"> == 1) {</w:t>
            </w:r>
          </w:p>
          <w:p w:rsidRPr="00D4333B" w:rsidR="003C21E2" w:rsidP="62F4B9AA" w:rsidRDefault="0014135B" w14:paraId="081EA412" w14:textId="1E48302D">
            <w:pPr>
              <w:pStyle w:val="Normal"/>
              <w:suppressAutoHyphens/>
              <w:spacing/>
              <w:contextualSpacing/>
            </w:pPr>
            <w:r w:rsidRPr="62F4B9AA" w:rsidR="4477DC9C">
              <w:rPr>
                <w:lang w:val="en-US"/>
              </w:rPr>
              <w:t>printFact(</w:t>
            </w:r>
            <w:r w:rsidRPr="62F4B9AA" w:rsidR="4477DC9C">
              <w:rPr>
                <w:lang w:val="en-US"/>
              </w:rPr>
              <w:t>userNum</w:t>
            </w:r>
            <w:r w:rsidRPr="62F4B9AA" w:rsidR="4477DC9C">
              <w:rPr>
                <w:lang w:val="en-US"/>
              </w:rPr>
              <w:t>);</w:t>
            </w:r>
          </w:p>
          <w:p w:rsidRPr="00D4333B" w:rsidR="003C21E2" w:rsidP="62F4B9AA" w:rsidRDefault="0014135B" w14:paraId="52D54C1B" w14:textId="0368A7D5">
            <w:pPr>
              <w:pStyle w:val="Normal"/>
              <w:suppressAutoHyphens/>
              <w:spacing/>
              <w:contextualSpacing/>
            </w:pPr>
            <w:r w:rsidR="4477DC9C">
              <w:rPr/>
              <w:t>}</w:t>
            </w:r>
          </w:p>
          <w:p w:rsidRPr="00D4333B" w:rsidR="003C21E2" w:rsidP="62F4B9AA" w:rsidRDefault="0014135B" w14:paraId="36A93095" w14:textId="764A08BA">
            <w:pPr>
              <w:pStyle w:val="Normal"/>
              <w:suppressAutoHyphens/>
              <w:spacing/>
              <w:contextualSpacing/>
            </w:pPr>
            <w:r w:rsidRPr="62F4B9AA" w:rsidR="4477DC9C">
              <w:rPr>
                <w:lang w:val="en-US"/>
              </w:rPr>
              <w:t>else if (</w:t>
            </w:r>
            <w:r w:rsidRPr="62F4B9AA" w:rsidR="4477DC9C">
              <w:rPr>
                <w:lang w:val="en-US"/>
              </w:rPr>
              <w:t>menuSelection</w:t>
            </w:r>
            <w:r w:rsidRPr="62F4B9AA" w:rsidR="4477DC9C">
              <w:rPr>
                <w:lang w:val="en-US"/>
              </w:rPr>
              <w:t xml:space="preserve"> == 2) {</w:t>
            </w:r>
          </w:p>
          <w:p w:rsidRPr="00D4333B" w:rsidR="003C21E2" w:rsidP="62F4B9AA" w:rsidRDefault="0014135B" w14:paraId="4A4D364F" w14:textId="1F289D00">
            <w:pPr>
              <w:pStyle w:val="Normal"/>
              <w:suppressAutoHyphens/>
              <w:spacing/>
              <w:contextualSpacing/>
            </w:pPr>
            <w:r w:rsidRPr="62F4B9AA" w:rsidR="4477DC9C">
              <w:rPr>
                <w:lang w:val="en-US"/>
              </w:rPr>
              <w:t>printSum(</w:t>
            </w:r>
            <w:r w:rsidRPr="62F4B9AA" w:rsidR="4477DC9C">
              <w:rPr>
                <w:lang w:val="en-US"/>
              </w:rPr>
              <w:t>userNum</w:t>
            </w:r>
            <w:r w:rsidRPr="62F4B9AA" w:rsidR="4477DC9C">
              <w:rPr>
                <w:lang w:val="en-US"/>
              </w:rPr>
              <w:t>);</w:t>
            </w:r>
          </w:p>
          <w:p w:rsidRPr="00D4333B" w:rsidR="003C21E2" w:rsidP="62F4B9AA" w:rsidRDefault="0014135B" w14:paraId="195989FE" w14:textId="0D9E29F1">
            <w:pPr>
              <w:pStyle w:val="Normal"/>
              <w:suppressAutoHyphens/>
              <w:spacing/>
              <w:contextualSpacing/>
            </w:pPr>
            <w:r w:rsidR="4477DC9C">
              <w:rPr/>
              <w:t>}</w:t>
            </w:r>
          </w:p>
          <w:p w:rsidRPr="00D4333B" w:rsidR="003C21E2" w:rsidP="62F4B9AA" w:rsidRDefault="0014135B" w14:paraId="66DB65F6" w14:textId="7968DF8F">
            <w:pPr>
              <w:pStyle w:val="Normal"/>
              <w:suppressAutoHyphens/>
              <w:spacing/>
              <w:contextualSpacing/>
            </w:pPr>
            <w:r w:rsidR="4477DC9C">
              <w:rPr/>
              <w:t>}</w:t>
            </w:r>
          </w:p>
          <w:p w:rsidRPr="00D4333B" w:rsidR="003C21E2" w:rsidP="62F4B9AA" w:rsidRDefault="0014135B" w14:paraId="06CC6B88" w14:textId="570FF87C">
            <w:pPr>
              <w:pStyle w:val="Normal"/>
              <w:suppressAutoHyphens/>
              <w:spacing/>
              <w:contextualSpacing/>
            </w:pPr>
            <w:r w:rsidR="4477DC9C">
              <w:rPr/>
              <w:t>return 0;</w:t>
            </w:r>
          </w:p>
          <w:p w:rsidRPr="00D4333B" w:rsidR="003C21E2" w:rsidP="62F4B9AA" w:rsidRDefault="0014135B" w14:paraId="4B8ACF26" w14:textId="3E67D00B">
            <w:pPr>
              <w:pStyle w:val="Normal"/>
              <w:suppressAutoHyphens/>
              <w:spacing/>
              <w:contextualSpacing/>
            </w:pPr>
            <w:r w:rsidR="4477DC9C">
              <w:rPr/>
              <w:t>}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62F4B9AA" w:rsidRDefault="0014135B" w14:paraId="2BDD0D58" w14:textId="472FDBE5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movl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$0x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0,-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0x8(%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D4333B" w:rsidR="003C21E2" w:rsidP="62F4B9AA" w:rsidRDefault="0014135B" w14:paraId="594F49A4" w14:textId="1BB15CF0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jmp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0x4007a0 &lt;main+137&gt;</w:t>
            </w:r>
          </w:p>
          <w:p w:rsidRPr="00D4333B" w:rsidR="003C21E2" w:rsidP="62F4B9AA" w:rsidRDefault="0014135B" w14:paraId="7E01A9FB" w14:textId="0A5528DF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$0x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0,%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D4333B" w:rsidR="003C21E2" w:rsidP="62F4B9AA" w:rsidRDefault="0014135B" w14:paraId="1BCF2B46" w14:textId="372BFF7A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0x4006df &lt;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DisplayMenu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&gt;</w:t>
            </w:r>
          </w:p>
          <w:p w:rsidRPr="00D4333B" w:rsidR="003C21E2" w:rsidP="62F4B9AA" w:rsidRDefault="0014135B" w14:paraId="58087ACB" w14:textId="1B1605CB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v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$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0x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400886,%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</w:t>
            </w:r>
          </w:p>
          <w:p w:rsidRPr="00D4333B" w:rsidR="003C21E2" w:rsidP="62F4B9AA" w:rsidRDefault="0014135B" w14:paraId="5D95F4E1" w14:textId="033E9923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0x4004e0 &lt;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puts@plt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&gt;</w:t>
            </w:r>
          </w:p>
          <w:p w:rsidRPr="00D4333B" w:rsidR="003C21E2" w:rsidP="62F4B9AA" w:rsidRDefault="0014135B" w14:paraId="121ABAE2" w14:textId="5D533A6E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lea    -0x8(%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),%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</w:p>
          <w:p w:rsidRPr="00D4333B" w:rsidR="003C21E2" w:rsidP="62F4B9AA" w:rsidRDefault="0014135B" w14:paraId="15DF093B" w14:textId="3A590038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%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,%rsi</w:t>
            </w:r>
          </w:p>
          <w:p w:rsidRPr="00D4333B" w:rsidR="003C21E2" w:rsidP="62F4B9AA" w:rsidRDefault="0014135B" w14:paraId="2D0FDB5E" w14:textId="04324C13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$0x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400899,%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edi</w:t>
            </w:r>
          </w:p>
          <w:p w:rsidRPr="00D4333B" w:rsidR="003C21E2" w:rsidP="62F4B9AA" w:rsidRDefault="0014135B" w14:paraId="684A763F" w14:textId="1D8DC713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$0x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0,%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D4333B" w:rsidR="003C21E2" w:rsidP="62F4B9AA" w:rsidRDefault="0014135B" w14:paraId="0453CB39" w14:textId="0F711870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  0x400520 &lt;__isoc99_scanf@plt&gt;</w:t>
            </w:r>
          </w:p>
          <w:p w:rsidRPr="00D4333B" w:rsidR="003C21E2" w:rsidP="62F4B9AA" w:rsidRDefault="0014135B" w14:paraId="112BBFD8" w14:textId="2AE66353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-0x8(%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),%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D4333B" w:rsidR="003C21E2" w:rsidP="62F4B9AA" w:rsidRDefault="0014135B" w14:paraId="1FAD9B29" w14:textId="0C157F9E">
            <w:pPr>
              <w:pStyle w:val="Normal"/>
              <w:suppressAutoHyphens/>
              <w:spacing/>
              <w:contextualSpacing/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cmp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$0x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3,%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D4333B" w:rsidR="003C21E2" w:rsidP="62F4B9AA" w:rsidRDefault="0014135B" w14:paraId="77B64FA3" w14:textId="06014F1F">
            <w:pPr>
              <w:pStyle w:val="Normal"/>
              <w:suppressAutoHyphens/>
              <w:spacing/>
              <w:contextualSpacing/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je     0x40077a &lt;main+99&gt;</w:t>
            </w:r>
          </w:p>
          <w:p w:rsidRPr="00D4333B" w:rsidR="003C21E2" w:rsidP="62F4B9AA" w:rsidRDefault="0014135B" w14:paraId="2BFA4F92" w14:textId="7F7D22EF">
            <w:pPr>
              <w:pStyle w:val="Normal"/>
              <w:suppressAutoHyphens/>
              <w:spacing/>
              <w:contextualSpacing/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$0x40089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c,%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edi</w:t>
            </w:r>
          </w:p>
          <w:p w:rsidRPr="00D4333B" w:rsidR="003C21E2" w:rsidP="62F4B9AA" w:rsidRDefault="0014135B" w14:paraId="4D7EBF77" w14:textId="15511A22">
            <w:pPr>
              <w:pStyle w:val="Normal"/>
              <w:suppressAutoHyphens/>
              <w:spacing/>
              <w:contextualSpacing/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0x4004e0 &lt;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puts@plt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&gt;</w:t>
            </w:r>
          </w:p>
          <w:p w:rsidRPr="00D4333B" w:rsidR="003C21E2" w:rsidP="62F4B9AA" w:rsidRDefault="0014135B" w14:paraId="75A1723F" w14:textId="0B9F20C8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lea    -0x4(%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),%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</w:p>
          <w:p w:rsidRPr="00D4333B" w:rsidR="003C21E2" w:rsidP="62F4B9AA" w:rsidRDefault="0014135B" w14:paraId="24E6091E" w14:textId="54B532E8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%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,%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rsi</w:t>
            </w:r>
          </w:p>
          <w:p w:rsidRPr="00D4333B" w:rsidR="003C21E2" w:rsidP="62F4B9AA" w:rsidRDefault="0014135B" w14:paraId="695D1F59" w14:textId="26EF588F">
            <w:pPr>
              <w:pStyle w:val="Normal"/>
              <w:suppressAutoHyphens/>
              <w:spacing/>
              <w:contextualSpacing/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$0x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400899,%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edi</w:t>
            </w:r>
          </w:p>
          <w:p w:rsidRPr="00D4333B" w:rsidR="003C21E2" w:rsidP="62F4B9AA" w:rsidRDefault="0014135B" w14:paraId="72251117" w14:textId="1CE561F2">
            <w:pPr>
              <w:pStyle w:val="Normal"/>
              <w:suppressAutoHyphens/>
              <w:spacing/>
              <w:contextualSpacing/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$0x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0,%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D4333B" w:rsidR="003C21E2" w:rsidP="62F4B9AA" w:rsidRDefault="0014135B" w14:paraId="4A7DE867" w14:textId="7A6A74AE">
            <w:pPr>
              <w:pStyle w:val="Normal"/>
              <w:suppressAutoHyphens/>
              <w:spacing/>
              <w:contextualSpacing/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0x400520 &lt;__isoc99_scanf@plt&gt;</w:t>
            </w:r>
          </w:p>
          <w:p w:rsidRPr="00D4333B" w:rsidR="003C21E2" w:rsidP="62F4B9AA" w:rsidRDefault="0014135B" w14:paraId="149692E7" w14:textId="2FAC007C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-0x8(%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),%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D4333B" w:rsidR="003C21E2" w:rsidP="62F4B9AA" w:rsidRDefault="0014135B" w14:paraId="3DC2A07F" w14:textId="7FCB27E1">
            <w:pPr>
              <w:pStyle w:val="Normal"/>
              <w:suppressAutoHyphens/>
              <w:spacing/>
              <w:contextualSpacing/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cmp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$0x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1,%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D4333B" w:rsidR="003C21E2" w:rsidP="62F4B9AA" w:rsidRDefault="0014135B" w14:paraId="17AFF3E0" w14:textId="4D30F3A6">
            <w:pPr>
              <w:pStyle w:val="Normal"/>
              <w:suppressAutoHyphens/>
              <w:spacing/>
              <w:contextualSpacing/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jne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0x40078e &lt;main+119&gt;</w:t>
            </w:r>
          </w:p>
          <w:p w:rsidRPr="00D4333B" w:rsidR="003C21E2" w:rsidP="62F4B9AA" w:rsidRDefault="0014135B" w14:paraId="6FF9D233" w14:textId="52FE6122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-0x4(%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),%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D4333B" w:rsidR="003C21E2" w:rsidP="62F4B9AA" w:rsidRDefault="0014135B" w14:paraId="2E71FFD9" w14:textId="0EB7CA00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%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,%</w:t>
            </w:r>
            <w:r w:rsidRPr="62F4B9AA" w:rsidR="4750FB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edi</w:t>
            </w:r>
          </w:p>
          <w:p w:rsidRPr="00D4333B" w:rsidR="003C21E2" w:rsidP="62F4B9AA" w:rsidRDefault="0014135B" w14:paraId="3F636D2D" w14:textId="2EC977C4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  0x40062d &lt;PrintFact&gt;</w:t>
            </w:r>
          </w:p>
          <w:p w:rsidRPr="00D4333B" w:rsidR="003C21E2" w:rsidP="62F4B9AA" w:rsidRDefault="0014135B" w14:paraId="60270B19" w14:textId="50070D04">
            <w:pPr>
              <w:pStyle w:val="Normal"/>
              <w:suppressAutoHyphens/>
              <w:spacing/>
              <w:contextualSpacing/>
            </w:pP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jmp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0x4007a0 &lt;main+137&gt;</w:t>
            </w:r>
          </w:p>
          <w:p w:rsidRPr="00D4333B" w:rsidR="003C21E2" w:rsidP="62F4B9AA" w:rsidRDefault="0014135B" w14:paraId="2B789B82" w14:textId="00F5E732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-0x8(%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),%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D4333B" w:rsidR="003C21E2" w:rsidP="62F4B9AA" w:rsidRDefault="0014135B" w14:paraId="5E45F0C5" w14:textId="6E351287">
            <w:pPr>
              <w:pStyle w:val="Normal"/>
              <w:suppressAutoHyphens/>
              <w:spacing/>
              <w:contextualSpacing/>
            </w:pP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cmp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$0x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2,%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D4333B" w:rsidR="003C21E2" w:rsidP="62F4B9AA" w:rsidRDefault="0014135B" w14:paraId="54ACF837" w14:textId="564D5742">
            <w:pPr>
              <w:pStyle w:val="Normal"/>
              <w:suppressAutoHyphens/>
              <w:spacing/>
              <w:contextualSpacing/>
            </w:pP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jne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0x4007a0 &lt;main+137&gt;</w:t>
            </w:r>
          </w:p>
          <w:p w:rsidRPr="00D4333B" w:rsidR="003C21E2" w:rsidP="62F4B9AA" w:rsidRDefault="0014135B" w14:paraId="41676BD1" w14:textId="73E8F182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-0x4(%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),%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D4333B" w:rsidR="003C21E2" w:rsidP="62F4B9AA" w:rsidRDefault="0014135B" w14:paraId="57A2F5EC" w14:textId="49987520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%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,%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edi</w:t>
            </w:r>
          </w:p>
          <w:p w:rsidRPr="00D4333B" w:rsidR="003C21E2" w:rsidP="62F4B9AA" w:rsidRDefault="0014135B" w14:paraId="53B690DC" w14:textId="15D616F3">
            <w:pPr>
              <w:pStyle w:val="Normal"/>
              <w:suppressAutoHyphens/>
              <w:spacing/>
              <w:contextualSpacing/>
            </w:pP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0x400688 &lt;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PrintSum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&gt;</w:t>
            </w:r>
          </w:p>
          <w:p w:rsidRPr="00D4333B" w:rsidR="003C21E2" w:rsidP="62F4B9AA" w:rsidRDefault="0014135B" w14:paraId="73450A97" w14:textId="5D2D94AA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-0x8(%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),%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D4333B" w:rsidR="003C21E2" w:rsidP="62F4B9AA" w:rsidRDefault="0014135B" w14:paraId="66307707" w14:textId="2764A0F8">
            <w:pPr>
              <w:pStyle w:val="Normal"/>
              <w:suppressAutoHyphens/>
              <w:spacing/>
              <w:contextualSpacing/>
            </w:pP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cmp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$0x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3,%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D4333B" w:rsidR="003C21E2" w:rsidP="62F4B9AA" w:rsidRDefault="0014135B" w14:paraId="65CC7D5B" w14:textId="4EE89C41">
            <w:pPr>
              <w:pStyle w:val="Normal"/>
              <w:suppressAutoHyphens/>
              <w:spacing/>
              <w:contextualSpacing/>
            </w:pP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jne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0x400728 &lt;main+17&gt;</w:t>
            </w:r>
          </w:p>
          <w:p w:rsidRPr="00D4333B" w:rsidR="003C21E2" w:rsidP="62F4B9AA" w:rsidRDefault="0014135B" w14:paraId="105B5FD6" w14:textId="14B5085B">
            <w:pPr>
              <w:pStyle w:val="Normal"/>
              <w:suppressAutoHyphens/>
              <w:spacing/>
              <w:contextualSpacing/>
            </w:pP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$0x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0,%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edi</w:t>
            </w:r>
          </w:p>
          <w:p w:rsidRPr="00D4333B" w:rsidR="003C21E2" w:rsidP="62F4B9AA" w:rsidRDefault="0014135B" w14:paraId="2739D1AD" w14:textId="1A912409">
            <w:pPr>
              <w:pStyle w:val="Normal"/>
              <w:suppressAutoHyphens/>
              <w:spacing/>
              <w:contextualSpacing/>
            </w:pP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0x400530 &lt;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exit@plt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62F4B9AA" w:rsidRDefault="003C21E2" w14:paraId="72900F28" w14:textId="2A9955D8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moves 0 into </w:t>
            </w:r>
            <w:r w:rsidRPr="62F4B9AA" w:rsidR="46E53C5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</w:p>
          <w:p w:rsidRPr="00D4333B" w:rsidR="003C21E2" w:rsidP="62F4B9AA" w:rsidRDefault="003C21E2" w14:paraId="202FEBC7" w14:textId="09F67936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1AADCE0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IP with 0x4007a0</w:t>
            </w:r>
          </w:p>
          <w:p w:rsidRPr="00D4333B" w:rsidR="003C21E2" w:rsidP="62F4B9AA" w:rsidRDefault="003C21E2" w14:paraId="14CFFC9A" w14:textId="79D504C9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1AADCE0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0 into eax</w:t>
            </w:r>
          </w:p>
          <w:p w:rsidRPr="00D4333B" w:rsidR="003C21E2" w:rsidP="62F4B9AA" w:rsidRDefault="003C21E2" w14:paraId="3A60EB46" w14:textId="0CD3C513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1AADCE0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 DisplayMenu</w:t>
            </w:r>
          </w:p>
          <w:p w:rsidRPr="00D4333B" w:rsidR="003C21E2" w:rsidP="62F4B9AA" w:rsidRDefault="003C21E2" w14:paraId="313AA3DA" w14:textId="5BD82F5A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1AADCE0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0x400886 into edi</w:t>
            </w:r>
          </w:p>
          <w:p w:rsidRPr="00D4333B" w:rsidR="003C21E2" w:rsidP="62F4B9AA" w:rsidRDefault="003C21E2" w14:paraId="7AF8B1A8" w14:textId="1D71FD24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1AADCE0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puts function</w:t>
            </w:r>
          </w:p>
          <w:p w:rsidRPr="00D4333B" w:rsidR="003C21E2" w:rsidP="62F4B9AA" w:rsidRDefault="003C21E2" w14:paraId="24793CB3" w14:textId="77EE38D2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load </w:t>
            </w: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-0x8(%rbp)</w:t>
            </w:r>
          </w:p>
          <w:p w:rsidRPr="00D4333B" w:rsidR="003C21E2" w:rsidP="62F4B9AA" w:rsidRDefault="003C21E2" w14:paraId="1CB446FA" w14:textId="7398EA2D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</w:t>
            </w: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rsi</w:t>
            </w:r>
          </w:p>
          <w:p w:rsidRPr="00D4333B" w:rsidR="003C21E2" w:rsidP="62F4B9AA" w:rsidRDefault="003C21E2" w14:paraId="659F35D6" w14:textId="48CA195B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$0x400899 into edi</w:t>
            </w:r>
          </w:p>
          <w:p w:rsidRPr="00D4333B" w:rsidR="003C21E2" w:rsidP="62F4B9AA" w:rsidRDefault="003C21E2" w14:paraId="3A1034F5" w14:textId="49350A58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    0 into eax</w:t>
            </w:r>
          </w:p>
          <w:p w:rsidRPr="00D4333B" w:rsidR="003C21E2" w:rsidP="62F4B9AA" w:rsidRDefault="003C21E2" w14:paraId="10597809" w14:textId="0DAE5970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scanf function</w:t>
            </w:r>
          </w:p>
          <w:p w:rsidRPr="00D4333B" w:rsidR="003C21E2" w:rsidP="62F4B9AA" w:rsidRDefault="003C21E2" w14:paraId="1324F174" w14:textId="6A1924D1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D4333B" w:rsidR="003C21E2" w:rsidP="62F4B9AA" w:rsidRDefault="003C21E2" w14:paraId="46A83D30" w14:textId="6EC227DF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-0x8(%</w:t>
            </w: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 into eax</w:t>
            </w:r>
          </w:p>
          <w:p w:rsidRPr="00D4333B" w:rsidR="003C21E2" w:rsidP="62F4B9AA" w:rsidRDefault="003C21E2" w14:paraId="6289F018" w14:textId="2FB6FAFF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compare 3 to eax</w:t>
            </w:r>
          </w:p>
          <w:p w:rsidRPr="00D4333B" w:rsidR="003C21E2" w:rsidP="62F4B9AA" w:rsidRDefault="003C21E2" w14:paraId="478F41D8" w14:textId="10DD1BDB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jump to 0x40077a if true</w:t>
            </w:r>
          </w:p>
          <w:p w:rsidRPr="00D4333B" w:rsidR="003C21E2" w:rsidP="62F4B9AA" w:rsidRDefault="003C21E2" w14:paraId="4FBC64E5" w14:textId="1B6F8D84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$0x40089c into edi</w:t>
            </w:r>
          </w:p>
          <w:p w:rsidRPr="00D4333B" w:rsidR="003C21E2" w:rsidP="62F4B9AA" w:rsidRDefault="003C21E2" w14:paraId="6271385C" w14:textId="47AA59C4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puts function</w:t>
            </w:r>
          </w:p>
          <w:p w:rsidRPr="00D4333B" w:rsidR="003C21E2" w:rsidP="62F4B9AA" w:rsidRDefault="003C21E2" w14:paraId="6D6DC5A2" w14:textId="548AAAA7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loads </w:t>
            </w: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-0x4(%</w:t>
            </w: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D4333B" w:rsidR="003C21E2" w:rsidP="62F4B9AA" w:rsidRDefault="003C21E2" w14:paraId="5A2963DC" w14:textId="17B9B319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moves </w:t>
            </w: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rsi</w:t>
            </w:r>
          </w:p>
          <w:p w:rsidRPr="00D4333B" w:rsidR="003C21E2" w:rsidP="62F4B9AA" w:rsidRDefault="003C21E2" w14:paraId="0FC974B3" w14:textId="49D32941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moves $0x400899 into edi</w:t>
            </w:r>
          </w:p>
          <w:p w:rsidRPr="00D4333B" w:rsidR="003C21E2" w:rsidP="62F4B9AA" w:rsidRDefault="003C21E2" w14:paraId="4381EF61" w14:textId="6BA5FCE0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moves 0 into eax</w:t>
            </w:r>
          </w:p>
          <w:p w:rsidRPr="00D4333B" w:rsidR="003C21E2" w:rsidP="62F4B9AA" w:rsidRDefault="003C21E2" w14:paraId="62E6527A" w14:textId="11669D7A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calls </w:t>
            </w: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scanf</w:t>
            </w: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function</w:t>
            </w:r>
          </w:p>
          <w:p w:rsidRPr="00D4333B" w:rsidR="003C21E2" w:rsidP="62F4B9AA" w:rsidRDefault="003C21E2" w14:paraId="67B4CDC4" w14:textId="5B33CF03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D4333B" w:rsidR="003C21E2" w:rsidP="62F4B9AA" w:rsidRDefault="003C21E2" w14:paraId="450A0EE1" w14:textId="486A8365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moves </w:t>
            </w: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-0x8(%</w:t>
            </w: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D4333B" w:rsidR="003C21E2" w:rsidP="62F4B9AA" w:rsidRDefault="003C21E2" w14:paraId="6CA56F25" w14:textId="1787DB6F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compares </w:t>
            </w: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62F4B9AA" w:rsidR="2734737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to 1</w:t>
            </w:r>
          </w:p>
          <w:p w:rsidRPr="00D4333B" w:rsidR="003C21E2" w:rsidP="62F4B9AA" w:rsidRDefault="003C21E2" w14:paraId="7C5FEDB0" w14:textId="2324C40C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jumps to 0x40078e if true</w:t>
            </w:r>
          </w:p>
          <w:p w:rsidRPr="00D4333B" w:rsidR="003C21E2" w:rsidP="62F4B9AA" w:rsidRDefault="003C21E2" w14:paraId="2534560C" w14:textId="7BC510B4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moves 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-0x4(%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D4333B" w:rsidR="003C21E2" w:rsidP="62F4B9AA" w:rsidRDefault="003C21E2" w14:paraId="7018692B" w14:textId="34847B57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moves 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edi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to eax</w:t>
            </w:r>
          </w:p>
          <w:p w:rsidRPr="00D4333B" w:rsidR="003C21E2" w:rsidP="62F4B9AA" w:rsidRDefault="003C21E2" w14:paraId="7F81CB38" w14:textId="28996286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calls 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PrintFact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function</w:t>
            </w:r>
          </w:p>
          <w:p w:rsidRPr="00D4333B" w:rsidR="003C21E2" w:rsidP="62F4B9AA" w:rsidRDefault="003C21E2" w14:paraId="34B259ED" w14:textId="0B6EA03C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jump to 0x4007a0</w:t>
            </w:r>
          </w:p>
          <w:p w:rsidRPr="00D4333B" w:rsidR="003C21E2" w:rsidP="62F4B9AA" w:rsidRDefault="003C21E2" w14:paraId="795FEB10" w14:textId="5E4A7370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-0x8(%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D4333B" w:rsidR="003C21E2" w:rsidP="62F4B9AA" w:rsidRDefault="003C21E2" w14:paraId="66D97796" w14:textId="72C21441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compares 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to 2</w:t>
            </w:r>
          </w:p>
          <w:p w:rsidRPr="00D4333B" w:rsidR="003C21E2" w:rsidP="62F4B9AA" w:rsidRDefault="003C21E2" w14:paraId="462FBFB7" w14:textId="2E45B078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jumps to 0x4007a0 if true</w:t>
            </w:r>
          </w:p>
          <w:p w:rsidRPr="00D4333B" w:rsidR="003C21E2" w:rsidP="62F4B9AA" w:rsidRDefault="003C21E2" w14:paraId="6D684A83" w14:textId="544663D7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moves 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-0x4(%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D4333B" w:rsidR="003C21E2" w:rsidP="62F4B9AA" w:rsidRDefault="003C21E2" w14:paraId="73602899" w14:textId="344D8FF9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moves 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edi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eax</w:t>
            </w:r>
          </w:p>
          <w:p w:rsidRPr="00D4333B" w:rsidR="003C21E2" w:rsidP="62F4B9AA" w:rsidRDefault="003C21E2" w14:paraId="4EB2A217" w14:textId="3A709652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calls 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PrintSum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function</w:t>
            </w:r>
          </w:p>
          <w:p w:rsidRPr="00D4333B" w:rsidR="003C21E2" w:rsidP="62F4B9AA" w:rsidRDefault="003C21E2" w14:paraId="040D6DB4" w14:textId="560D20F3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moves 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-0x8(%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D4333B" w:rsidR="003C21E2" w:rsidP="62F4B9AA" w:rsidRDefault="003C21E2" w14:paraId="085DD2AD" w14:textId="63146C59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compares 3 to eax </w:t>
            </w:r>
          </w:p>
          <w:p w:rsidRPr="00D4333B" w:rsidR="003C21E2" w:rsidP="62F4B9AA" w:rsidRDefault="003C21E2" w14:paraId="2209F16E" w14:textId="7F8FA22F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jumps to 0x400728 if ture</w:t>
            </w:r>
          </w:p>
          <w:p w:rsidRPr="00D4333B" w:rsidR="003C21E2" w:rsidP="62F4B9AA" w:rsidRDefault="003C21E2" w14:paraId="6665574E" w14:textId="633432A9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moves 0 into edi</w:t>
            </w:r>
          </w:p>
          <w:p w:rsidRPr="00D4333B" w:rsidR="003C21E2" w:rsidP="62F4B9AA" w:rsidRDefault="003C21E2" w14:paraId="702DB0C3" w14:textId="6B4F1F70">
            <w:pPr>
              <w:pStyle w:val="Normal"/>
              <w:suppressAutoHyphens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2F4B9AA" w:rsidR="0F5C2ED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calls Exit function</w:t>
            </w:r>
          </w:p>
        </w:tc>
      </w:tr>
    </w:tbl>
    <w:p w:rsidRPr="00D4333B" w:rsidR="003C21E2" w:rsidP="00D4333B" w:rsidRDefault="003C21E2" w14:paraId="5AF57066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sectPr w:rsidRPr="00D4333B" w:rsidR="003C21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30A" w:rsidP="0062533A" w:rsidRDefault="0017630A" w14:paraId="50C0ACD2" w14:textId="77777777">
      <w:pPr>
        <w:spacing w:line="240" w:lineRule="auto"/>
      </w:pPr>
      <w:r>
        <w:separator/>
      </w:r>
    </w:p>
  </w:endnote>
  <w:endnote w:type="continuationSeparator" w:id="0">
    <w:p w:rsidR="0017630A" w:rsidP="0062533A" w:rsidRDefault="0017630A" w14:paraId="091BF3D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35B" w:rsidRDefault="0014135B" w14:paraId="691005E2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35B" w:rsidRDefault="0014135B" w14:paraId="789AE012" w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35B" w:rsidRDefault="0014135B" w14:paraId="0CA08060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30A" w:rsidP="0062533A" w:rsidRDefault="0017630A" w14:paraId="43575068" w14:textId="77777777">
      <w:pPr>
        <w:spacing w:line="240" w:lineRule="auto"/>
      </w:pPr>
      <w:r>
        <w:separator/>
      </w:r>
    </w:p>
  </w:footnote>
  <w:footnote w:type="continuationSeparator" w:id="0">
    <w:p w:rsidR="0017630A" w:rsidP="0062533A" w:rsidRDefault="0017630A" w14:paraId="3168B5C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35B" w:rsidRDefault="0014135B" w14:paraId="01410E8C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62533A" w:rsidP="0062533A" w:rsidRDefault="0062533A" w14:paraId="2AB51CA3" w14:textId="2D468956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25C22387" wp14:editId="23D9A77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35B" w:rsidRDefault="0014135B" w14:paraId="6BE1449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1E2"/>
    <w:rsid w:val="0014135B"/>
    <w:rsid w:val="0017630A"/>
    <w:rsid w:val="003C1AC0"/>
    <w:rsid w:val="003C21E2"/>
    <w:rsid w:val="0040425F"/>
    <w:rsid w:val="0062533A"/>
    <w:rsid w:val="0072354E"/>
    <w:rsid w:val="00863438"/>
    <w:rsid w:val="008E26B9"/>
    <w:rsid w:val="00B62ABB"/>
    <w:rsid w:val="00CB6433"/>
    <w:rsid w:val="00D4333B"/>
    <w:rsid w:val="00DE3EFB"/>
    <w:rsid w:val="00E03DC8"/>
    <w:rsid w:val="00EA30F3"/>
    <w:rsid w:val="00EA5EA2"/>
    <w:rsid w:val="01B0B9B8"/>
    <w:rsid w:val="01E90F09"/>
    <w:rsid w:val="02F593CC"/>
    <w:rsid w:val="04135ECC"/>
    <w:rsid w:val="042CB8FF"/>
    <w:rsid w:val="0489F391"/>
    <w:rsid w:val="050B78D0"/>
    <w:rsid w:val="06FFEDBF"/>
    <w:rsid w:val="07C03099"/>
    <w:rsid w:val="07C60F7A"/>
    <w:rsid w:val="093EF1B0"/>
    <w:rsid w:val="098BD7D0"/>
    <w:rsid w:val="09C24452"/>
    <w:rsid w:val="0AD3CCA7"/>
    <w:rsid w:val="0AFDB03C"/>
    <w:rsid w:val="0B279B26"/>
    <w:rsid w:val="0BD17FC6"/>
    <w:rsid w:val="0CAA4DF9"/>
    <w:rsid w:val="0E8EB365"/>
    <w:rsid w:val="0F193201"/>
    <w:rsid w:val="0F4700B0"/>
    <w:rsid w:val="0F5C2ED5"/>
    <w:rsid w:val="124560A6"/>
    <w:rsid w:val="15DC5461"/>
    <w:rsid w:val="182D75D1"/>
    <w:rsid w:val="18FD258F"/>
    <w:rsid w:val="19BD3EA8"/>
    <w:rsid w:val="19D78E4F"/>
    <w:rsid w:val="1A4BF445"/>
    <w:rsid w:val="1AADCE03"/>
    <w:rsid w:val="1B2AD614"/>
    <w:rsid w:val="1CFEDE39"/>
    <w:rsid w:val="1F7D2D8A"/>
    <w:rsid w:val="201DBF23"/>
    <w:rsid w:val="2038F993"/>
    <w:rsid w:val="211024FA"/>
    <w:rsid w:val="21BA89F1"/>
    <w:rsid w:val="21E2A034"/>
    <w:rsid w:val="2258BA84"/>
    <w:rsid w:val="22FFDE56"/>
    <w:rsid w:val="236EA02B"/>
    <w:rsid w:val="2470082F"/>
    <w:rsid w:val="2470082F"/>
    <w:rsid w:val="2734737E"/>
    <w:rsid w:val="29D4617B"/>
    <w:rsid w:val="2AEBFF25"/>
    <w:rsid w:val="2B8B1C9F"/>
    <w:rsid w:val="2C2AC437"/>
    <w:rsid w:val="2C52B249"/>
    <w:rsid w:val="302DCFAF"/>
    <w:rsid w:val="322277A7"/>
    <w:rsid w:val="334685E1"/>
    <w:rsid w:val="335FB790"/>
    <w:rsid w:val="33790F7F"/>
    <w:rsid w:val="33BDF3FF"/>
    <w:rsid w:val="34288FCC"/>
    <w:rsid w:val="34888928"/>
    <w:rsid w:val="353BF7C0"/>
    <w:rsid w:val="358935A4"/>
    <w:rsid w:val="3628D9E0"/>
    <w:rsid w:val="36F2AB0D"/>
    <w:rsid w:val="38D0FA35"/>
    <w:rsid w:val="3A97C55E"/>
    <w:rsid w:val="3B5B1F8F"/>
    <w:rsid w:val="3B8CD43F"/>
    <w:rsid w:val="3C9C09C7"/>
    <w:rsid w:val="3F07AB41"/>
    <w:rsid w:val="3F24F920"/>
    <w:rsid w:val="3FCCD9BE"/>
    <w:rsid w:val="407B36C3"/>
    <w:rsid w:val="40C8D5B6"/>
    <w:rsid w:val="41751C8C"/>
    <w:rsid w:val="43AB969D"/>
    <w:rsid w:val="44632160"/>
    <w:rsid w:val="4475BD26"/>
    <w:rsid w:val="4477DC9C"/>
    <w:rsid w:val="466F6583"/>
    <w:rsid w:val="46DE2ED3"/>
    <w:rsid w:val="46E53C5E"/>
    <w:rsid w:val="4750FB8E"/>
    <w:rsid w:val="475780CE"/>
    <w:rsid w:val="47B1B131"/>
    <w:rsid w:val="481BBAA5"/>
    <w:rsid w:val="4960B168"/>
    <w:rsid w:val="49E29BED"/>
    <w:rsid w:val="4A07B00D"/>
    <w:rsid w:val="4A0EF17E"/>
    <w:rsid w:val="4A32791B"/>
    <w:rsid w:val="4A4C86D5"/>
    <w:rsid w:val="4BE716D2"/>
    <w:rsid w:val="4E5ED438"/>
    <w:rsid w:val="4EA752D4"/>
    <w:rsid w:val="4F81F83A"/>
    <w:rsid w:val="50959FB9"/>
    <w:rsid w:val="521EFCA9"/>
    <w:rsid w:val="52E3A9EA"/>
    <w:rsid w:val="5320EDE1"/>
    <w:rsid w:val="53EC53FA"/>
    <w:rsid w:val="540F8DF3"/>
    <w:rsid w:val="54846314"/>
    <w:rsid w:val="55E630CC"/>
    <w:rsid w:val="5623DEAD"/>
    <w:rsid w:val="566BD477"/>
    <w:rsid w:val="5680279C"/>
    <w:rsid w:val="5776FBBB"/>
    <w:rsid w:val="5A7DED6C"/>
    <w:rsid w:val="5B07B0DB"/>
    <w:rsid w:val="5B08E7DF"/>
    <w:rsid w:val="5D12719D"/>
    <w:rsid w:val="5D43919B"/>
    <w:rsid w:val="5D626A36"/>
    <w:rsid w:val="5EFA731F"/>
    <w:rsid w:val="5F13045A"/>
    <w:rsid w:val="5F4F9AE1"/>
    <w:rsid w:val="5F6FAABE"/>
    <w:rsid w:val="5FBEC96A"/>
    <w:rsid w:val="6018895D"/>
    <w:rsid w:val="620B5EFC"/>
    <w:rsid w:val="62F4B9AA"/>
    <w:rsid w:val="633CBFB9"/>
    <w:rsid w:val="63A37B43"/>
    <w:rsid w:val="63EE18D3"/>
    <w:rsid w:val="64E54A6C"/>
    <w:rsid w:val="6594226F"/>
    <w:rsid w:val="65CB6A5C"/>
    <w:rsid w:val="672FF2D0"/>
    <w:rsid w:val="67840100"/>
    <w:rsid w:val="67EA4906"/>
    <w:rsid w:val="68C26460"/>
    <w:rsid w:val="68FD795A"/>
    <w:rsid w:val="6A0863B6"/>
    <w:rsid w:val="6BB56EFC"/>
    <w:rsid w:val="6C48DD36"/>
    <w:rsid w:val="6DB663AF"/>
    <w:rsid w:val="6E9A1687"/>
    <w:rsid w:val="6EDC2EA3"/>
    <w:rsid w:val="70660F95"/>
    <w:rsid w:val="70D27E0A"/>
    <w:rsid w:val="71A02A3D"/>
    <w:rsid w:val="71A4EF9A"/>
    <w:rsid w:val="744CBD9A"/>
    <w:rsid w:val="74EC4CEA"/>
    <w:rsid w:val="765258FA"/>
    <w:rsid w:val="781BF5C2"/>
    <w:rsid w:val="79D5A9EE"/>
    <w:rsid w:val="7A0CBC4D"/>
    <w:rsid w:val="7A330385"/>
    <w:rsid w:val="7B854AE3"/>
    <w:rsid w:val="7C84F492"/>
    <w:rsid w:val="7D0A3CF1"/>
    <w:rsid w:val="7FC59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6B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34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62ABB"/>
    <w:pPr>
      <w:suppressAutoHyphens/>
      <w:spacing w:line="240" w:lineRule="auto"/>
      <w:contextualSpacing/>
      <w:outlineLvl w:val="1"/>
    </w:pPr>
    <w:rPr>
      <w:rFonts w:eastAsia="Calibri" w:asciiTheme="majorHAnsi" w:hAnsiTheme="majorHAnsi" w:cstheme="majorHAns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533A"/>
  </w:style>
  <w:style w:type="paragraph" w:styleId="Footer">
    <w:name w:val="footer"/>
    <w:basedOn w:val="Normal"/>
    <w:link w:val="Foot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533A"/>
  </w:style>
  <w:style w:type="table" w:styleId="TableGrid">
    <w:name w:val="Table Grid"/>
    <w:basedOn w:val="TableNormal"/>
    <w:uiPriority w:val="39"/>
    <w:rsid w:val="0062533A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35B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41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4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62ABB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33A"/>
  </w:style>
  <w:style w:type="paragraph" w:styleId="Footer">
    <w:name w:val="footer"/>
    <w:basedOn w:val="Normal"/>
    <w:link w:val="Foot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3A"/>
  </w:style>
  <w:style w:type="table" w:styleId="TableGrid">
    <w:name w:val="Table Grid"/>
    <w:basedOn w:val="TableNormal"/>
    <w:uiPriority w:val="39"/>
    <w:rsid w:val="0062533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3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microsoft.com/office/2007/relationships/stylesWithEffects" Target="stylesWithEffect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D95A84-2487-484B-A6E1-8D0CB5832D83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6B8A831C-2BE1-46A0-8C47-CFFD5FE62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6C76B2-08E5-4649-BBD7-0B38F59B2EF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410 Binary to Assembly Activity Template</dc:title>
  <dc:creator>Paul K</dc:creator>
  <lastModifiedBy>Drury, Dominic</lastModifiedBy>
  <revision>8</revision>
  <dcterms:created xsi:type="dcterms:W3CDTF">2020-11-23T21:12:00.0000000Z</dcterms:created>
  <dcterms:modified xsi:type="dcterms:W3CDTF">2024-05-25T04:13:36.4537203Z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