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DBB0D" w14:textId="7C1926AE" w:rsidR="00782132" w:rsidRPr="00E0348C" w:rsidRDefault="00E0348C" w:rsidP="00E0348C">
      <w:pPr>
        <w:pStyle w:val="Heading1"/>
        <w:suppressAutoHyphens/>
        <w:spacing w:after="0" w:line="240" w:lineRule="auto"/>
        <w:contextualSpacing/>
      </w:pPr>
      <w:r w:rsidRPr="00E0348C">
        <w:t xml:space="preserve">CS 470 Module Four </w:t>
      </w:r>
      <w:r w:rsidR="00782132" w:rsidRPr="00E0348C">
        <w:t>AWS Lambda and API Gateway Explained</w:t>
      </w:r>
    </w:p>
    <w:p w14:paraId="0D500536" w14:textId="77777777" w:rsidR="00782132" w:rsidRPr="00E0348C" w:rsidRDefault="00782132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7211ECA3" w14:textId="3534A45F" w:rsidR="00DB72FC" w:rsidRDefault="007162EE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 xml:space="preserve">In traditional software development in </w:t>
      </w:r>
      <w:r w:rsidR="00A0350C" w:rsidRPr="00E0348C">
        <w:rPr>
          <w:rFonts w:cstheme="minorHAnsi"/>
        </w:rPr>
        <w:t xml:space="preserve">many </w:t>
      </w:r>
      <w:r w:rsidRPr="00E0348C">
        <w:rPr>
          <w:rFonts w:cstheme="minorHAnsi"/>
        </w:rPr>
        <w:t>programming languages, there are two primary components</w:t>
      </w:r>
      <w:r w:rsidR="00A0350C" w:rsidRPr="00E0348C">
        <w:rPr>
          <w:rFonts w:cstheme="minorHAnsi"/>
        </w:rPr>
        <w:t xml:space="preserve"> of any function in your application: the function signature and the </w:t>
      </w:r>
      <w:r w:rsidR="00C62079" w:rsidRPr="00E0348C">
        <w:rPr>
          <w:rFonts w:cstheme="minorHAnsi"/>
        </w:rPr>
        <w:t>body of code that implements the logic.</w:t>
      </w:r>
      <w:r w:rsidR="00EC2A64" w:rsidRPr="00E0348C">
        <w:rPr>
          <w:rFonts w:cstheme="minorHAnsi"/>
        </w:rPr>
        <w:t xml:space="preserve"> </w:t>
      </w:r>
      <w:r w:rsidR="00AA40BB" w:rsidRPr="00E0348C">
        <w:rPr>
          <w:rFonts w:cstheme="minorHAnsi"/>
        </w:rPr>
        <w:t xml:space="preserve">Building serverless functions for the web </w:t>
      </w:r>
      <w:r w:rsidR="00E1351A">
        <w:rPr>
          <w:rFonts w:cstheme="minorHAnsi"/>
        </w:rPr>
        <w:t>is</w:t>
      </w:r>
      <w:r w:rsidR="00AA40BB" w:rsidRPr="00E0348C">
        <w:rPr>
          <w:rFonts w:cstheme="minorHAnsi"/>
        </w:rPr>
        <w:t xml:space="preserve"> not much different. The REST API is the function signature, and body of code</w:t>
      </w:r>
      <w:r w:rsidR="00DA2E7C" w:rsidRPr="00E0348C">
        <w:rPr>
          <w:rFonts w:cstheme="minorHAnsi"/>
        </w:rPr>
        <w:t xml:space="preserve"> is your Lambda function.</w:t>
      </w:r>
    </w:p>
    <w:p w14:paraId="7622760E" w14:textId="77777777" w:rsidR="00E0348C" w:rsidRPr="00E0348C" w:rsidRDefault="00E0348C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21BC3BD6" w14:textId="2317E070" w:rsidR="00DA2E7C" w:rsidRDefault="00D15821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>Here’s</w:t>
      </w:r>
      <w:r w:rsidR="00DA2E7C" w:rsidRPr="00E0348C">
        <w:rPr>
          <w:rFonts w:cstheme="minorHAnsi"/>
        </w:rPr>
        <w:t xml:space="preserve"> an example</w:t>
      </w:r>
      <w:r w:rsidR="002C2C1B" w:rsidRPr="00E0348C">
        <w:rPr>
          <w:rFonts w:cstheme="minorHAnsi"/>
        </w:rPr>
        <w:t xml:space="preserve"> with a main function from Java</w:t>
      </w:r>
      <w:r w:rsidRPr="00E0348C">
        <w:rPr>
          <w:rFonts w:cstheme="minorHAnsi"/>
        </w:rPr>
        <w:t>:</w:t>
      </w:r>
    </w:p>
    <w:p w14:paraId="6609EB26" w14:textId="77777777" w:rsidR="00E0348C" w:rsidRPr="00E0348C" w:rsidRDefault="00E0348C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514AFA4E" w14:textId="258EEF11" w:rsidR="002C2C1B" w:rsidRDefault="00D15821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  <w:noProof/>
        </w:rPr>
        <w:drawing>
          <wp:inline distT="0" distB="0" distL="0" distR="0" wp14:anchorId="3F8C1C9A" wp14:editId="239C6319">
            <wp:extent cx="5943600" cy="1231265"/>
            <wp:effectExtent l="0" t="0" r="0" b="635"/>
            <wp:docPr id="2" name="Picture 2" descr="Main function in Java code :&#10;public class Test {&#10;  public static void main(String args[]) {&#10;    System.out.println(&quot;Hello World&quot;);&#10;  }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5FB" w14:textId="77777777" w:rsidR="00E0348C" w:rsidRPr="00E0348C" w:rsidRDefault="00E0348C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6C8F4634" w14:textId="38BBDF7E" w:rsidR="005507FE" w:rsidRDefault="002C2C1B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 xml:space="preserve">In the above code, </w:t>
      </w:r>
      <w:r w:rsidRPr="00E0348C">
        <w:rPr>
          <w:rFonts w:cstheme="minorHAnsi"/>
          <w:b/>
          <w:bCs/>
        </w:rPr>
        <w:t xml:space="preserve">public static void main(String </w:t>
      </w:r>
      <w:proofErr w:type="spellStart"/>
      <w:r w:rsidRPr="00E0348C">
        <w:rPr>
          <w:rFonts w:cstheme="minorHAnsi"/>
          <w:b/>
          <w:bCs/>
        </w:rPr>
        <w:t>args</w:t>
      </w:r>
      <w:proofErr w:type="spellEnd"/>
      <w:r w:rsidRPr="00E0348C">
        <w:rPr>
          <w:rFonts w:cstheme="minorHAnsi"/>
          <w:b/>
          <w:bCs/>
        </w:rPr>
        <w:t>[])</w:t>
      </w:r>
      <w:r w:rsidRPr="00E0348C">
        <w:rPr>
          <w:rFonts w:cstheme="minorHAnsi"/>
        </w:rPr>
        <w:t xml:space="preserve"> is the function signature.</w:t>
      </w:r>
      <w:r w:rsidR="00BE75D1" w:rsidRPr="00E0348C">
        <w:rPr>
          <w:rFonts w:cstheme="minorHAnsi"/>
        </w:rPr>
        <w:t xml:space="preserve"> It says that this method, called </w:t>
      </w:r>
      <w:r w:rsidR="00E1351A">
        <w:rPr>
          <w:rFonts w:cstheme="minorHAnsi"/>
        </w:rPr>
        <w:t>“</w:t>
      </w:r>
      <w:r w:rsidR="00BE75D1" w:rsidRPr="00E0348C">
        <w:rPr>
          <w:rFonts w:cstheme="minorHAnsi"/>
        </w:rPr>
        <w:t>main</w:t>
      </w:r>
      <w:r w:rsidR="00E1351A">
        <w:rPr>
          <w:rFonts w:cstheme="minorHAnsi"/>
        </w:rPr>
        <w:t>”</w:t>
      </w:r>
      <w:r w:rsidR="00BE75D1" w:rsidRPr="00E0348C">
        <w:rPr>
          <w:rFonts w:cstheme="minorHAnsi"/>
        </w:rPr>
        <w:t xml:space="preserve">, takes an array of strings called </w:t>
      </w:r>
      <w:r w:rsidR="00E1351A">
        <w:rPr>
          <w:rFonts w:cstheme="minorHAnsi"/>
        </w:rPr>
        <w:t>“</w:t>
      </w:r>
      <w:proofErr w:type="spellStart"/>
      <w:r w:rsidR="00BE75D1" w:rsidRPr="00E0348C">
        <w:rPr>
          <w:rFonts w:cstheme="minorHAnsi"/>
        </w:rPr>
        <w:t>args</w:t>
      </w:r>
      <w:proofErr w:type="spellEnd"/>
      <w:r w:rsidR="00E1351A">
        <w:rPr>
          <w:rFonts w:cstheme="minorHAnsi"/>
        </w:rPr>
        <w:t>”</w:t>
      </w:r>
      <w:r w:rsidR="00BE75D1" w:rsidRPr="00E0348C">
        <w:rPr>
          <w:rFonts w:cstheme="minorHAnsi"/>
        </w:rPr>
        <w:t xml:space="preserve">, and returns </w:t>
      </w:r>
      <w:r w:rsidR="005507FE" w:rsidRPr="00E0348C">
        <w:rPr>
          <w:rFonts w:cstheme="minorHAnsi"/>
        </w:rPr>
        <w:t xml:space="preserve">nothing. The code between the inner two braces ({}) is the </w:t>
      </w:r>
      <w:r w:rsidR="000F2E1C" w:rsidRPr="00E0348C">
        <w:rPr>
          <w:rFonts w:cstheme="minorHAnsi"/>
        </w:rPr>
        <w:t xml:space="preserve">function implementation. In this case, it says to print </w:t>
      </w:r>
      <w:r w:rsidR="00E1351A">
        <w:rPr>
          <w:rFonts w:cstheme="minorHAnsi"/>
        </w:rPr>
        <w:t>“</w:t>
      </w:r>
      <w:r w:rsidR="000F2E1C" w:rsidRPr="00E1351A">
        <w:rPr>
          <w:rFonts w:cstheme="minorHAnsi"/>
        </w:rPr>
        <w:t>Hello World</w:t>
      </w:r>
      <w:r w:rsidR="00E1351A">
        <w:rPr>
          <w:rFonts w:cstheme="minorHAnsi"/>
        </w:rPr>
        <w:t>”</w:t>
      </w:r>
      <w:r w:rsidR="000F2E1C" w:rsidRPr="00E0348C">
        <w:rPr>
          <w:rFonts w:cstheme="minorHAnsi"/>
        </w:rPr>
        <w:t xml:space="preserve"> to the console.</w:t>
      </w:r>
    </w:p>
    <w:p w14:paraId="1DDE34CA" w14:textId="77777777" w:rsidR="00E0348C" w:rsidRPr="00E1351A" w:rsidRDefault="00E0348C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0A3425DF" w14:textId="709BE52C" w:rsidR="000F2E1C" w:rsidRPr="00E1351A" w:rsidRDefault="00782132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1351A">
        <w:rPr>
          <w:rFonts w:cstheme="minorHAnsi"/>
        </w:rPr>
        <w:t>Let’s</w:t>
      </w:r>
      <w:r w:rsidR="000F2E1C" w:rsidRPr="00E1351A">
        <w:rPr>
          <w:rFonts w:cstheme="minorHAnsi"/>
        </w:rPr>
        <w:t xml:space="preserve"> look at a comparable example from </w:t>
      </w:r>
      <w:r w:rsidR="000F755A" w:rsidRPr="00E1351A">
        <w:rPr>
          <w:rFonts w:cstheme="minorHAnsi"/>
        </w:rPr>
        <w:t xml:space="preserve">the AWS Serverless world. </w:t>
      </w:r>
    </w:p>
    <w:p w14:paraId="27B3C73E" w14:textId="77777777" w:rsidR="00E0348C" w:rsidRPr="00E0348C" w:rsidRDefault="00E0348C" w:rsidP="00E0348C">
      <w:pPr>
        <w:suppressAutoHyphens/>
        <w:spacing w:after="0" w:line="240" w:lineRule="auto"/>
        <w:contextualSpacing/>
        <w:rPr>
          <w:rFonts w:cstheme="minorHAnsi"/>
          <w:b/>
          <w:bCs/>
        </w:rPr>
      </w:pPr>
    </w:p>
    <w:p w14:paraId="696391CB" w14:textId="3A819E8D" w:rsidR="00246A05" w:rsidRDefault="000F755A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>First</w:t>
      </w:r>
      <w:r w:rsidR="00E1351A">
        <w:rPr>
          <w:rFonts w:cstheme="minorHAnsi"/>
        </w:rPr>
        <w:t>,</w:t>
      </w:r>
      <w:r w:rsidRPr="00E0348C">
        <w:rPr>
          <w:rFonts w:cstheme="minorHAnsi"/>
        </w:rPr>
        <w:t xml:space="preserve"> the function signature. Since we are using REST</w:t>
      </w:r>
      <w:r w:rsidR="00004929" w:rsidRPr="00E0348C">
        <w:rPr>
          <w:rFonts w:cstheme="minorHAnsi"/>
        </w:rPr>
        <w:t xml:space="preserve"> (see</w:t>
      </w:r>
      <w:r w:rsidR="00E1351A">
        <w:rPr>
          <w:rFonts w:cstheme="minorHAnsi"/>
        </w:rPr>
        <w:t xml:space="preserve"> this </w:t>
      </w:r>
      <w:hyperlink r:id="rId10" w:history="1">
        <w:r w:rsidR="00E1351A" w:rsidRPr="00E1351A">
          <w:rPr>
            <w:rStyle w:val="Hyperlink"/>
            <w:rFonts w:cstheme="minorHAnsi"/>
          </w:rPr>
          <w:t>REST API Tutorial</w:t>
        </w:r>
      </w:hyperlink>
      <w:r w:rsidR="00004929" w:rsidRPr="00E0348C">
        <w:rPr>
          <w:rFonts w:cstheme="minorHAnsi"/>
        </w:rPr>
        <w:t xml:space="preserve"> for a reminder on REST), </w:t>
      </w:r>
      <w:r w:rsidR="00D90630" w:rsidRPr="00E0348C">
        <w:rPr>
          <w:rFonts w:cstheme="minorHAnsi"/>
        </w:rPr>
        <w:t>we will need a base URI, a resource name, and a method.</w:t>
      </w:r>
      <w:r w:rsidR="00870D9E" w:rsidRPr="00E0348C">
        <w:rPr>
          <w:rFonts w:cstheme="minorHAnsi"/>
        </w:rPr>
        <w:t xml:space="preserve"> Our base URI will be </w:t>
      </w:r>
      <w:r w:rsidR="00E1351A">
        <w:rPr>
          <w:rFonts w:cstheme="minorHAnsi"/>
        </w:rPr>
        <w:t>“</w:t>
      </w:r>
      <w:r w:rsidR="00870D9E" w:rsidRPr="00E1351A">
        <w:rPr>
          <w:rFonts w:cstheme="minorHAnsi"/>
        </w:rPr>
        <w:t>http://localhost</w:t>
      </w:r>
      <w:r w:rsidR="00E1351A">
        <w:rPr>
          <w:rFonts w:cstheme="minorHAnsi"/>
        </w:rPr>
        <w:t>”</w:t>
      </w:r>
      <w:r w:rsidR="00870D9E" w:rsidRPr="00E0348C">
        <w:rPr>
          <w:rFonts w:cstheme="minorHAnsi"/>
        </w:rPr>
        <w:t xml:space="preserve"> and our resource name will be </w:t>
      </w:r>
      <w:r w:rsidR="00E1351A">
        <w:rPr>
          <w:rFonts w:cstheme="minorHAnsi"/>
        </w:rPr>
        <w:t>“</w:t>
      </w:r>
      <w:r w:rsidR="00FB72A1" w:rsidRPr="00E0348C">
        <w:rPr>
          <w:rFonts w:cstheme="minorHAnsi"/>
        </w:rPr>
        <w:t>Hello</w:t>
      </w:r>
      <w:r w:rsidR="00E1351A">
        <w:rPr>
          <w:rFonts w:cstheme="minorHAnsi"/>
        </w:rPr>
        <w:t>”</w:t>
      </w:r>
      <w:r w:rsidR="00FB72A1" w:rsidRPr="00E0348C">
        <w:rPr>
          <w:rFonts w:cstheme="minorHAnsi"/>
        </w:rPr>
        <w:t xml:space="preserve">. But what method do we use? </w:t>
      </w:r>
      <w:r w:rsidR="00120D0F" w:rsidRPr="00E0348C">
        <w:rPr>
          <w:rFonts w:cstheme="minorHAnsi"/>
        </w:rPr>
        <w:t>There is no real console to log to in the case of REST API. There is</w:t>
      </w:r>
      <w:r w:rsidR="00E1351A">
        <w:rPr>
          <w:rFonts w:cstheme="minorHAnsi"/>
        </w:rPr>
        <w:t>,</w:t>
      </w:r>
      <w:r w:rsidR="00120D0F" w:rsidRPr="00E0348C">
        <w:rPr>
          <w:rFonts w:cstheme="minorHAnsi"/>
        </w:rPr>
        <w:t xml:space="preserve"> however</w:t>
      </w:r>
      <w:r w:rsidR="00E1351A">
        <w:rPr>
          <w:rFonts w:cstheme="minorHAnsi"/>
        </w:rPr>
        <w:t>,</w:t>
      </w:r>
      <w:r w:rsidR="00120D0F" w:rsidRPr="00E0348C">
        <w:rPr>
          <w:rFonts w:cstheme="minorHAnsi"/>
        </w:rPr>
        <w:t xml:space="preserve"> the response</w:t>
      </w:r>
      <w:r w:rsidR="00E1351A">
        <w:rPr>
          <w:rFonts w:cstheme="minorHAnsi"/>
        </w:rPr>
        <w:t>. S</w:t>
      </w:r>
      <w:r w:rsidR="00FB72A1" w:rsidRPr="00E0348C">
        <w:rPr>
          <w:rFonts w:cstheme="minorHAnsi"/>
        </w:rPr>
        <w:t xml:space="preserve">ince we will not be passing any parameters in, </w:t>
      </w:r>
      <w:r w:rsidR="00246A05" w:rsidRPr="00E0348C">
        <w:rPr>
          <w:rFonts w:cstheme="minorHAnsi"/>
        </w:rPr>
        <w:t xml:space="preserve">we </w:t>
      </w:r>
      <w:r w:rsidR="00FB72A1" w:rsidRPr="00E0348C">
        <w:rPr>
          <w:rFonts w:cstheme="minorHAnsi"/>
        </w:rPr>
        <w:t>are just getting a response</w:t>
      </w:r>
      <w:r w:rsidR="00246A05" w:rsidRPr="00E0348C">
        <w:rPr>
          <w:rFonts w:cstheme="minorHAnsi"/>
        </w:rPr>
        <w:t xml:space="preserve"> – so we will use the GET method.</w:t>
      </w:r>
      <w:r w:rsidR="00E1351A">
        <w:rPr>
          <w:rFonts w:cstheme="minorHAnsi"/>
        </w:rPr>
        <w:t xml:space="preserve"> </w:t>
      </w:r>
      <w:r w:rsidR="00782132" w:rsidRPr="00E0348C">
        <w:rPr>
          <w:rFonts w:cstheme="minorHAnsi"/>
        </w:rPr>
        <w:t>So,</w:t>
      </w:r>
      <w:r w:rsidR="00246A05" w:rsidRPr="00E0348C">
        <w:rPr>
          <w:rFonts w:cstheme="minorHAnsi"/>
        </w:rPr>
        <w:t xml:space="preserve"> our function signature will look </w:t>
      </w:r>
      <w:r w:rsidR="00EE78E6" w:rsidRPr="00E0348C">
        <w:rPr>
          <w:rFonts w:cstheme="minorHAnsi"/>
        </w:rPr>
        <w:t xml:space="preserve">something </w:t>
      </w:r>
      <w:r w:rsidR="00246A05" w:rsidRPr="00E0348C">
        <w:rPr>
          <w:rFonts w:cstheme="minorHAnsi"/>
        </w:rPr>
        <w:t xml:space="preserve">like </w:t>
      </w:r>
      <w:r w:rsidR="00246A05" w:rsidRPr="00E0348C">
        <w:rPr>
          <w:rFonts w:cstheme="minorHAnsi"/>
          <w:b/>
          <w:bCs/>
        </w:rPr>
        <w:t xml:space="preserve">GET </w:t>
      </w:r>
      <w:r w:rsidR="00E1351A" w:rsidRPr="00E1351A">
        <w:rPr>
          <w:rFonts w:cstheme="minorHAnsi"/>
          <w:b/>
          <w:bCs/>
        </w:rPr>
        <w:t>http://locathost/API</w:t>
      </w:r>
      <w:r w:rsidR="00246A05" w:rsidRPr="00E0348C">
        <w:rPr>
          <w:rFonts w:cstheme="minorHAnsi"/>
        </w:rPr>
        <w:t>.</w:t>
      </w:r>
      <w:r w:rsidR="00EE78E6" w:rsidRPr="00E0348C">
        <w:rPr>
          <w:rFonts w:cstheme="minorHAnsi"/>
        </w:rPr>
        <w:t xml:space="preserve"> </w:t>
      </w:r>
    </w:p>
    <w:p w14:paraId="74347D1D" w14:textId="77777777" w:rsidR="00E1351A" w:rsidRPr="00E0348C" w:rsidRDefault="00E1351A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6C975D83" w14:textId="5393F199" w:rsidR="00246A05" w:rsidRDefault="00EE78E6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 xml:space="preserve">Second, we need a </w:t>
      </w:r>
      <w:r w:rsidR="00D83EB9" w:rsidRPr="00E0348C">
        <w:rPr>
          <w:rFonts w:cstheme="minorHAnsi"/>
        </w:rPr>
        <w:t xml:space="preserve">function </w:t>
      </w:r>
      <w:r w:rsidRPr="00E0348C">
        <w:rPr>
          <w:rFonts w:cstheme="minorHAnsi"/>
        </w:rPr>
        <w:t>body</w:t>
      </w:r>
      <w:r w:rsidR="00E1351A">
        <w:rPr>
          <w:rFonts w:cstheme="minorHAnsi"/>
        </w:rPr>
        <w:t>. S</w:t>
      </w:r>
      <w:r w:rsidR="00D83EB9" w:rsidRPr="00E0348C">
        <w:rPr>
          <w:rFonts w:cstheme="minorHAnsi"/>
        </w:rPr>
        <w:t>ince we will be using NodeJS in this class, here is a method body in Node.</w:t>
      </w:r>
    </w:p>
    <w:p w14:paraId="75044F7E" w14:textId="77777777" w:rsidR="00E0348C" w:rsidRPr="00E0348C" w:rsidRDefault="00E0348C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2ACB97D0" w14:textId="416A823E" w:rsidR="00D15821" w:rsidRDefault="00D15821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  <w:noProof/>
        </w:rPr>
        <w:drawing>
          <wp:inline distT="0" distB="0" distL="0" distR="0" wp14:anchorId="268C38C6" wp14:editId="6AEDCB27">
            <wp:extent cx="5943600" cy="721453"/>
            <wp:effectExtent l="0" t="0" r="0" b="2540"/>
            <wp:docPr id="3" name="Picture 3" descr="Method body in Node code:&#10;exports.handler = function (event, context) {&#10;  context.done(null, 'Hello World');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873"/>
                    <a:stretch/>
                  </pic:blipFill>
                  <pic:spPr bwMode="auto">
                    <a:xfrm>
                      <a:off x="0" y="0"/>
                      <a:ext cx="5943600" cy="72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36CE6" w14:textId="77777777" w:rsidR="00E0348C" w:rsidRPr="00E0348C" w:rsidRDefault="00E0348C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106E4B43" w14:textId="0626C71D" w:rsidR="00D83EB9" w:rsidRDefault="00240D77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 xml:space="preserve">That method body will return </w:t>
      </w:r>
      <w:r w:rsidR="00E1351A">
        <w:rPr>
          <w:rFonts w:cstheme="minorHAnsi"/>
        </w:rPr>
        <w:t>“</w:t>
      </w:r>
      <w:r w:rsidRPr="00E0348C">
        <w:rPr>
          <w:rFonts w:cstheme="minorHAnsi"/>
        </w:rPr>
        <w:t>Hello World</w:t>
      </w:r>
      <w:r w:rsidR="00E1351A">
        <w:rPr>
          <w:rFonts w:cstheme="minorHAnsi"/>
        </w:rPr>
        <w:t>”</w:t>
      </w:r>
      <w:r w:rsidRPr="00E0348C">
        <w:rPr>
          <w:rFonts w:cstheme="minorHAnsi"/>
        </w:rPr>
        <w:t xml:space="preserve"> to the web browser that made the API call.</w:t>
      </w:r>
    </w:p>
    <w:p w14:paraId="18B15A29" w14:textId="77777777" w:rsidR="00E1351A" w:rsidRPr="00E0348C" w:rsidRDefault="00E1351A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1E4C6D52" w14:textId="0A16B90C" w:rsidR="00CA6ADD" w:rsidRDefault="00E1351A" w:rsidP="00E0348C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You may be</w:t>
      </w:r>
      <w:r w:rsidR="00CA6ADD" w:rsidRPr="00E0348C">
        <w:rPr>
          <w:rFonts w:cstheme="minorHAnsi"/>
        </w:rPr>
        <w:t xml:space="preserve"> wondering how </w:t>
      </w:r>
      <w:r w:rsidR="00782132" w:rsidRPr="00E0348C">
        <w:rPr>
          <w:rFonts w:cstheme="minorHAnsi"/>
        </w:rPr>
        <w:t>the API got</w:t>
      </w:r>
      <w:r w:rsidR="00CA6ADD" w:rsidRPr="00E0348C">
        <w:rPr>
          <w:rFonts w:cstheme="minorHAnsi"/>
        </w:rPr>
        <w:t xml:space="preserve"> to the </w:t>
      </w:r>
      <w:r w:rsidR="00DB0E35" w:rsidRPr="00E0348C">
        <w:rPr>
          <w:rFonts w:cstheme="minorHAnsi"/>
        </w:rPr>
        <w:t xml:space="preserve">Node, how the Node code </w:t>
      </w:r>
      <w:r>
        <w:rPr>
          <w:rFonts w:cstheme="minorHAnsi"/>
        </w:rPr>
        <w:t>knew</w:t>
      </w:r>
      <w:r w:rsidR="00DB0E35" w:rsidRPr="00E0348C">
        <w:rPr>
          <w:rFonts w:cstheme="minorHAnsi"/>
        </w:rPr>
        <w:t xml:space="preserve"> how to return a result, and how the API </w:t>
      </w:r>
      <w:r>
        <w:rPr>
          <w:rFonts w:cstheme="minorHAnsi"/>
        </w:rPr>
        <w:t>knew</w:t>
      </w:r>
      <w:r w:rsidR="00DB0E35" w:rsidRPr="00E0348C">
        <w:rPr>
          <w:rFonts w:cstheme="minorHAnsi"/>
        </w:rPr>
        <w:t xml:space="preserve"> </w:t>
      </w:r>
      <w:r w:rsidR="00245108" w:rsidRPr="00E0348C">
        <w:rPr>
          <w:rFonts w:cstheme="minorHAnsi"/>
        </w:rPr>
        <w:t xml:space="preserve">how to handle the result. </w:t>
      </w:r>
      <w:r>
        <w:rPr>
          <w:rFonts w:cstheme="minorHAnsi"/>
        </w:rPr>
        <w:t>T</w:t>
      </w:r>
      <w:r w:rsidR="00245108" w:rsidRPr="00E0348C">
        <w:rPr>
          <w:rFonts w:cstheme="minorHAnsi"/>
        </w:rPr>
        <w:t xml:space="preserve">hat is what </w:t>
      </w:r>
      <w:r w:rsidR="004042C7" w:rsidRPr="00E0348C">
        <w:rPr>
          <w:rFonts w:cstheme="minorHAnsi"/>
        </w:rPr>
        <w:t xml:space="preserve">the two AWS services API Gateway and Lambda handle for us. </w:t>
      </w:r>
      <w:r w:rsidR="00782132" w:rsidRPr="00E0348C">
        <w:rPr>
          <w:rFonts w:cstheme="minorHAnsi"/>
        </w:rPr>
        <w:t>So,</w:t>
      </w:r>
      <w:r w:rsidR="004042C7" w:rsidRPr="00E0348C">
        <w:rPr>
          <w:rFonts w:cstheme="minorHAnsi"/>
        </w:rPr>
        <w:t xml:space="preserve"> </w:t>
      </w:r>
      <w:r w:rsidR="00782132" w:rsidRPr="00E0348C">
        <w:rPr>
          <w:rFonts w:cstheme="minorHAnsi"/>
        </w:rPr>
        <w:t>let’s</w:t>
      </w:r>
      <w:r w:rsidR="004042C7" w:rsidRPr="00E0348C">
        <w:rPr>
          <w:rFonts w:cstheme="minorHAnsi"/>
        </w:rPr>
        <w:t xml:space="preserve"> explore a little deeper </w:t>
      </w:r>
      <w:r>
        <w:rPr>
          <w:rFonts w:cstheme="minorHAnsi"/>
        </w:rPr>
        <w:t xml:space="preserve">into </w:t>
      </w:r>
      <w:r w:rsidR="004042C7" w:rsidRPr="00E0348C">
        <w:rPr>
          <w:rFonts w:cstheme="minorHAnsi"/>
        </w:rPr>
        <w:t>how they work together.</w:t>
      </w:r>
    </w:p>
    <w:p w14:paraId="19738BAF" w14:textId="00C282C2" w:rsidR="00E0348C" w:rsidRDefault="00E0348C">
      <w:pPr>
        <w:rPr>
          <w:rFonts w:cstheme="minorHAnsi"/>
        </w:rPr>
      </w:pPr>
      <w:r>
        <w:rPr>
          <w:rFonts w:cstheme="minorHAnsi"/>
        </w:rPr>
        <w:br w:type="page"/>
      </w:r>
    </w:p>
    <w:p w14:paraId="6D526731" w14:textId="7EA072C0" w:rsidR="00DA464C" w:rsidRPr="00E0348C" w:rsidRDefault="00DA464C" w:rsidP="00E0348C">
      <w:pPr>
        <w:pStyle w:val="Heading2"/>
        <w:keepNext w:val="0"/>
        <w:keepLines w:val="0"/>
        <w:suppressAutoHyphens/>
        <w:spacing w:before="0" w:line="240" w:lineRule="auto"/>
        <w:contextualSpacing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0348C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AWS Lambda</w:t>
      </w:r>
    </w:p>
    <w:p w14:paraId="6C5F20E4" w14:textId="69DE1CA0" w:rsidR="00DA464C" w:rsidRDefault="00334DCE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 xml:space="preserve">AWS Lambda </w:t>
      </w:r>
      <w:r w:rsidR="0084159B" w:rsidRPr="00E0348C">
        <w:rPr>
          <w:rFonts w:cstheme="minorHAnsi"/>
        </w:rPr>
        <w:t xml:space="preserve">allows you to run your </w:t>
      </w:r>
      <w:r w:rsidRPr="00E0348C">
        <w:rPr>
          <w:rFonts w:cstheme="minorHAnsi"/>
        </w:rPr>
        <w:t>code</w:t>
      </w:r>
      <w:r w:rsidR="0084159B" w:rsidRPr="00E0348C">
        <w:rPr>
          <w:rFonts w:cstheme="minorHAnsi"/>
        </w:rPr>
        <w:t xml:space="preserve"> without having to provision any servers to run it on.</w:t>
      </w:r>
      <w:r w:rsidR="001D5F29" w:rsidRPr="00E0348C">
        <w:rPr>
          <w:rFonts w:cstheme="minorHAnsi"/>
        </w:rPr>
        <w:t xml:space="preserve"> </w:t>
      </w:r>
      <w:r w:rsidR="001D01E3">
        <w:rPr>
          <w:rFonts w:cstheme="minorHAnsi"/>
        </w:rPr>
        <w:t>I</w:t>
      </w:r>
      <w:r w:rsidR="001D5F29" w:rsidRPr="00E0348C">
        <w:rPr>
          <w:rFonts w:cstheme="minorHAnsi"/>
        </w:rPr>
        <w:t>n order to do that, Lambda needs a couple of things. It needs to know what language runtime you need</w:t>
      </w:r>
      <w:r w:rsidR="00A37779" w:rsidRPr="00E0348C">
        <w:rPr>
          <w:rFonts w:cstheme="minorHAnsi"/>
        </w:rPr>
        <w:t>, when to actually run your code</w:t>
      </w:r>
      <w:r w:rsidR="003C42FE" w:rsidRPr="00E0348C">
        <w:rPr>
          <w:rFonts w:cstheme="minorHAnsi"/>
        </w:rPr>
        <w:t>, and what to call in your code when it starts</w:t>
      </w:r>
      <w:r w:rsidR="00A37779" w:rsidRPr="00E0348C">
        <w:rPr>
          <w:rFonts w:cstheme="minorHAnsi"/>
        </w:rPr>
        <w:t>. When you create your Lambdas</w:t>
      </w:r>
      <w:r w:rsidR="001D01E3">
        <w:rPr>
          <w:rFonts w:cstheme="minorHAnsi"/>
        </w:rPr>
        <w:t>,</w:t>
      </w:r>
      <w:r w:rsidR="00A37779" w:rsidRPr="00E0348C">
        <w:rPr>
          <w:rFonts w:cstheme="minorHAnsi"/>
        </w:rPr>
        <w:t xml:space="preserve"> you will configure the language runtime you want</w:t>
      </w:r>
      <w:r w:rsidR="003C42FE" w:rsidRPr="00E0348C">
        <w:rPr>
          <w:rFonts w:cstheme="minorHAnsi"/>
        </w:rPr>
        <w:t>. The second requirement is more interesting.</w:t>
      </w:r>
      <w:r w:rsidR="00314947" w:rsidRPr="00E0348C">
        <w:rPr>
          <w:rFonts w:cstheme="minorHAnsi"/>
        </w:rPr>
        <w:t xml:space="preserve"> </w:t>
      </w:r>
      <w:r w:rsidR="00FA4E07" w:rsidRPr="00E0348C">
        <w:rPr>
          <w:rFonts w:cstheme="minorHAnsi"/>
        </w:rPr>
        <w:t xml:space="preserve">AWS </w:t>
      </w:r>
      <w:r w:rsidR="00314947" w:rsidRPr="00E0348C">
        <w:rPr>
          <w:rFonts w:cstheme="minorHAnsi"/>
        </w:rPr>
        <w:t xml:space="preserve">Lambda is </w:t>
      </w:r>
      <w:r w:rsidR="00FA4E07" w:rsidRPr="00E0348C">
        <w:rPr>
          <w:rFonts w:cstheme="minorHAnsi"/>
        </w:rPr>
        <w:t xml:space="preserve">based on the concept of </w:t>
      </w:r>
      <w:r w:rsidR="00314947" w:rsidRPr="00E0348C">
        <w:rPr>
          <w:rFonts w:cstheme="minorHAnsi"/>
        </w:rPr>
        <w:t>Event Driven Programming</w:t>
      </w:r>
      <w:r w:rsidR="00FA4E07" w:rsidRPr="00E0348C">
        <w:rPr>
          <w:rFonts w:cstheme="minorHAnsi"/>
        </w:rPr>
        <w:t>.</w:t>
      </w:r>
      <w:r w:rsidR="0041551C" w:rsidRPr="00E0348C">
        <w:rPr>
          <w:rFonts w:cstheme="minorHAnsi"/>
        </w:rPr>
        <w:t xml:space="preserve"> Event Driven Programming as a concept is beyond the scope of this class, but Martin Fowler gave </w:t>
      </w:r>
      <w:hyperlink r:id="rId12" w:history="1">
        <w:r w:rsidR="0041551C" w:rsidRPr="001D01E3">
          <w:rPr>
            <w:rStyle w:val="Hyperlink"/>
            <w:rFonts w:cstheme="minorHAnsi"/>
          </w:rPr>
          <w:t>a good presentation at the GOTO Conference in 2017</w:t>
        </w:r>
      </w:hyperlink>
      <w:r w:rsidR="0041551C" w:rsidRPr="00E0348C">
        <w:rPr>
          <w:rFonts w:cstheme="minorHAnsi"/>
        </w:rPr>
        <w:t xml:space="preserve"> </w:t>
      </w:r>
      <w:r w:rsidR="001D01E3">
        <w:rPr>
          <w:rFonts w:cstheme="minorHAnsi"/>
        </w:rPr>
        <w:t xml:space="preserve">(50:05) </w:t>
      </w:r>
      <w:r w:rsidR="003529D2" w:rsidRPr="00E0348C">
        <w:rPr>
          <w:rFonts w:cstheme="minorHAnsi"/>
        </w:rPr>
        <w:t xml:space="preserve">that explains much of it. </w:t>
      </w:r>
    </w:p>
    <w:p w14:paraId="506D78C1" w14:textId="77777777" w:rsidR="00E0348C" w:rsidRPr="00E0348C" w:rsidRDefault="00E0348C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1D2836BC" w14:textId="5D08DCCE" w:rsidR="003529D2" w:rsidRDefault="0011678F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 xml:space="preserve">What you do need to understand is that </w:t>
      </w:r>
      <w:r w:rsidR="001D01E3">
        <w:rPr>
          <w:rFonts w:cstheme="minorHAnsi"/>
        </w:rPr>
        <w:t xml:space="preserve">the </w:t>
      </w:r>
      <w:r w:rsidRPr="00E0348C">
        <w:rPr>
          <w:rFonts w:cstheme="minorHAnsi"/>
        </w:rPr>
        <w:t>Lambda requires a trigger. Something must tell the Lambda when to start running. In our case, that is the API Gateway.</w:t>
      </w:r>
      <w:r w:rsidR="001B7EB8" w:rsidRPr="00E0348C">
        <w:rPr>
          <w:rFonts w:cstheme="minorHAnsi"/>
        </w:rPr>
        <w:t xml:space="preserve"> Here is a </w:t>
      </w:r>
      <w:r w:rsidR="003C1CE4" w:rsidRPr="00E0348C">
        <w:rPr>
          <w:rFonts w:cstheme="minorHAnsi"/>
        </w:rPr>
        <w:t>diagram of the relationship of the systems involved.</w:t>
      </w:r>
    </w:p>
    <w:p w14:paraId="2FA802F7" w14:textId="77777777" w:rsidR="00E0348C" w:rsidRPr="00E0348C" w:rsidRDefault="00E0348C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5F2E4655" w14:textId="5B868356" w:rsidR="001B7EB8" w:rsidRDefault="001B7EB8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  <w:noProof/>
        </w:rPr>
        <w:drawing>
          <wp:inline distT="0" distB="0" distL="0" distR="0" wp14:anchorId="013478D8" wp14:editId="1FB82CEF">
            <wp:extent cx="5548374" cy="1730644"/>
            <wp:effectExtent l="0" t="0" r="0" b="3175"/>
            <wp:docPr id="1" name="Picture 1" descr="The diagram shows a request and response interaction between a laptop and the API Gateway, which in turn triggers the Lambda function and initiates a response. The response goes from the Lambda back through the API Gateway and to the lap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758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970A1" w14:textId="77777777" w:rsidR="00E0348C" w:rsidRPr="00E0348C" w:rsidRDefault="00E0348C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0784DBE1" w14:textId="736C23B9" w:rsidR="00DA2E7C" w:rsidRPr="00E0348C" w:rsidRDefault="000E16EC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 xml:space="preserve">The last thing </w:t>
      </w:r>
      <w:r w:rsidR="008669F8">
        <w:rPr>
          <w:rFonts w:cstheme="minorHAnsi"/>
        </w:rPr>
        <w:t xml:space="preserve">the </w:t>
      </w:r>
      <w:r w:rsidRPr="00E0348C">
        <w:rPr>
          <w:rFonts w:cstheme="minorHAnsi"/>
        </w:rPr>
        <w:t>Lambda needs to know is how to start your code. In the case of NodeJS, that is done by exporting a method</w:t>
      </w:r>
      <w:r w:rsidR="001D3BE7" w:rsidRPr="00E0348C">
        <w:rPr>
          <w:rFonts w:cstheme="minorHAnsi"/>
        </w:rPr>
        <w:t xml:space="preserve"> called </w:t>
      </w:r>
      <w:r w:rsidR="001D01E3">
        <w:rPr>
          <w:rFonts w:cstheme="minorHAnsi"/>
        </w:rPr>
        <w:t>“</w:t>
      </w:r>
      <w:r w:rsidR="001D3BE7" w:rsidRPr="00E0348C">
        <w:rPr>
          <w:rFonts w:cstheme="minorHAnsi"/>
        </w:rPr>
        <w:t>handler</w:t>
      </w:r>
      <w:r w:rsidR="001D01E3">
        <w:rPr>
          <w:rFonts w:cstheme="minorHAnsi"/>
        </w:rPr>
        <w:t>”</w:t>
      </w:r>
      <w:r w:rsidR="001D3BE7" w:rsidRPr="00E0348C">
        <w:rPr>
          <w:rFonts w:cstheme="minorHAnsi"/>
        </w:rPr>
        <w:t xml:space="preserve"> (see the first line of </w:t>
      </w:r>
      <w:r w:rsidR="001D01E3">
        <w:rPr>
          <w:rFonts w:cstheme="minorHAnsi"/>
        </w:rPr>
        <w:t xml:space="preserve">the </w:t>
      </w:r>
      <w:r w:rsidR="001D3BE7" w:rsidRPr="00E0348C">
        <w:rPr>
          <w:rFonts w:cstheme="minorHAnsi"/>
        </w:rPr>
        <w:t>NodeJS example code above).</w:t>
      </w:r>
      <w:r w:rsidR="00782132" w:rsidRPr="00E0348C">
        <w:rPr>
          <w:rFonts w:cstheme="minorHAnsi"/>
        </w:rPr>
        <w:t xml:space="preserve"> </w:t>
      </w:r>
      <w:r w:rsidR="00860A48" w:rsidRPr="00E0348C">
        <w:rPr>
          <w:rFonts w:cstheme="minorHAnsi"/>
        </w:rPr>
        <w:t>If Lambda knows the language runtime, when to start, and how to start</w:t>
      </w:r>
      <w:r w:rsidR="006C3A5D" w:rsidRPr="00E0348C">
        <w:rPr>
          <w:rFonts w:cstheme="minorHAnsi"/>
        </w:rPr>
        <w:t xml:space="preserve">, then you have all you need to get started. </w:t>
      </w:r>
      <w:r w:rsidR="00DA1A2E" w:rsidRPr="00E0348C">
        <w:rPr>
          <w:rFonts w:cstheme="minorHAnsi"/>
        </w:rPr>
        <w:t xml:space="preserve">You can learn more about what Lambda offers at </w:t>
      </w:r>
      <w:hyperlink r:id="rId14" w:history="1">
        <w:r w:rsidR="00DA1A2E" w:rsidRPr="001D01E3">
          <w:rPr>
            <w:rStyle w:val="Hyperlink"/>
            <w:rFonts w:cstheme="minorHAnsi"/>
          </w:rPr>
          <w:t>AWS’s website</w:t>
        </w:r>
      </w:hyperlink>
      <w:r w:rsidR="00DA1A2E" w:rsidRPr="00E0348C">
        <w:rPr>
          <w:rFonts w:cstheme="minorHAnsi"/>
        </w:rPr>
        <w:t>.</w:t>
      </w:r>
    </w:p>
    <w:p w14:paraId="30275E0D" w14:textId="77777777" w:rsidR="00782132" w:rsidRPr="00E0348C" w:rsidRDefault="00782132" w:rsidP="00E0348C">
      <w:pPr>
        <w:suppressAutoHyphens/>
        <w:spacing w:after="0" w:line="240" w:lineRule="auto"/>
        <w:contextualSpacing/>
      </w:pPr>
    </w:p>
    <w:p w14:paraId="1F679A89" w14:textId="4F7F7CBB" w:rsidR="00782132" w:rsidRPr="00E0348C" w:rsidRDefault="00DA1A2E" w:rsidP="00E0348C">
      <w:pPr>
        <w:pStyle w:val="Heading2"/>
        <w:keepNext w:val="0"/>
        <w:keepLines w:val="0"/>
        <w:suppressAutoHyphens/>
        <w:spacing w:before="0" w:line="240" w:lineRule="auto"/>
        <w:contextualSpacing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0348C">
        <w:rPr>
          <w:rFonts w:asciiTheme="minorHAnsi" w:hAnsiTheme="minorHAnsi" w:cstheme="minorHAnsi"/>
          <w:b/>
          <w:bCs/>
          <w:color w:val="auto"/>
          <w:sz w:val="22"/>
          <w:szCs w:val="22"/>
        </w:rPr>
        <w:t>AWS API Gateway</w:t>
      </w:r>
    </w:p>
    <w:p w14:paraId="0F1D077F" w14:textId="5D84F8FC" w:rsidR="00DA1A2E" w:rsidRDefault="006976B3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 xml:space="preserve">The API Gateway </w:t>
      </w:r>
      <w:r w:rsidR="00EC3A74" w:rsidRPr="00E0348C">
        <w:rPr>
          <w:rFonts w:cstheme="minorHAnsi"/>
        </w:rPr>
        <w:t xml:space="preserve">has one primary purpose: </w:t>
      </w:r>
      <w:r w:rsidR="001D01E3">
        <w:rPr>
          <w:rFonts w:cstheme="minorHAnsi"/>
        </w:rPr>
        <w:t xml:space="preserve">to </w:t>
      </w:r>
      <w:r w:rsidR="00EC3A74" w:rsidRPr="00E0348C">
        <w:rPr>
          <w:rFonts w:cstheme="minorHAnsi"/>
        </w:rPr>
        <w:t xml:space="preserve">map incoming API calls to </w:t>
      </w:r>
      <w:r w:rsidR="00BE7924" w:rsidRPr="00E0348C">
        <w:rPr>
          <w:rFonts w:cstheme="minorHAnsi"/>
        </w:rPr>
        <w:t xml:space="preserve">a service to handle the API call. It can handle a few different </w:t>
      </w:r>
      <w:r w:rsidR="00BC05B4" w:rsidRPr="00E0348C">
        <w:rPr>
          <w:rFonts w:cstheme="minorHAnsi"/>
        </w:rPr>
        <w:t xml:space="preserve">flavors </w:t>
      </w:r>
      <w:r w:rsidR="00BE7924" w:rsidRPr="00E0348C">
        <w:rPr>
          <w:rFonts w:cstheme="minorHAnsi"/>
        </w:rPr>
        <w:t>of APIs</w:t>
      </w:r>
      <w:r w:rsidR="00BC05B4" w:rsidRPr="00E0348C">
        <w:rPr>
          <w:rFonts w:cstheme="minorHAnsi"/>
        </w:rPr>
        <w:t xml:space="preserve">, such as REST, HTTP, and WebSocket, but we will focus only on REST APIs. It also has many advanced features for handling security, scale, canary testing </w:t>
      </w:r>
      <w:r w:rsidR="003B08BA" w:rsidRPr="00E0348C">
        <w:rPr>
          <w:rFonts w:cstheme="minorHAnsi"/>
        </w:rPr>
        <w:t xml:space="preserve">(see </w:t>
      </w:r>
      <w:hyperlink r:id="rId15" w:history="1">
        <w:r w:rsidR="001D01E3">
          <w:rPr>
            <w:rStyle w:val="Hyperlink"/>
            <w:rFonts w:cstheme="minorHAnsi"/>
          </w:rPr>
          <w:t>AWS Canary Deployment</w:t>
        </w:r>
      </w:hyperlink>
      <w:r w:rsidR="003B08BA" w:rsidRPr="00E0348C">
        <w:rPr>
          <w:rFonts w:cstheme="minorHAnsi"/>
        </w:rPr>
        <w:t>)</w:t>
      </w:r>
      <w:r w:rsidR="00746884" w:rsidRPr="00E0348C">
        <w:rPr>
          <w:rFonts w:cstheme="minorHAnsi"/>
        </w:rPr>
        <w:t xml:space="preserve">, </w:t>
      </w:r>
      <w:r w:rsidR="00674BBB" w:rsidRPr="00E0348C">
        <w:rPr>
          <w:rFonts w:cstheme="minorHAnsi"/>
        </w:rPr>
        <w:t>Swagger/</w:t>
      </w:r>
      <w:proofErr w:type="spellStart"/>
      <w:r w:rsidR="00674BBB" w:rsidRPr="00E0348C">
        <w:rPr>
          <w:rFonts w:cstheme="minorHAnsi"/>
        </w:rPr>
        <w:t>OpenAPI</w:t>
      </w:r>
      <w:proofErr w:type="spellEnd"/>
      <w:r w:rsidR="00674BBB" w:rsidRPr="00E0348C">
        <w:rPr>
          <w:rFonts w:cstheme="minorHAnsi"/>
        </w:rPr>
        <w:t xml:space="preserve"> support, </w:t>
      </w:r>
      <w:r w:rsidR="00746884" w:rsidRPr="00E0348C">
        <w:rPr>
          <w:rFonts w:cstheme="minorHAnsi"/>
        </w:rPr>
        <w:t xml:space="preserve">and so much more that you can read about </w:t>
      </w:r>
      <w:r w:rsidR="001D01E3">
        <w:rPr>
          <w:rFonts w:cstheme="minorHAnsi"/>
        </w:rPr>
        <w:t xml:space="preserve">in the </w:t>
      </w:r>
      <w:hyperlink r:id="rId16" w:history="1">
        <w:r w:rsidR="001D01E3" w:rsidRPr="001D01E3">
          <w:rPr>
            <w:rStyle w:val="Hyperlink"/>
            <w:rFonts w:cstheme="minorHAnsi"/>
          </w:rPr>
          <w:t xml:space="preserve">Amazon API Gateway Developer </w:t>
        </w:r>
        <w:r w:rsidR="008139D0">
          <w:rPr>
            <w:rStyle w:val="Hyperlink"/>
            <w:rFonts w:cstheme="minorHAnsi"/>
          </w:rPr>
          <w:t>G</w:t>
        </w:r>
        <w:r w:rsidR="001D01E3" w:rsidRPr="001D01E3">
          <w:rPr>
            <w:rStyle w:val="Hyperlink"/>
            <w:rFonts w:cstheme="minorHAnsi"/>
          </w:rPr>
          <w:t>uide</w:t>
        </w:r>
      </w:hyperlink>
      <w:r w:rsidR="001D01E3">
        <w:rPr>
          <w:rFonts w:cstheme="minorHAnsi"/>
        </w:rPr>
        <w:t xml:space="preserve">. </w:t>
      </w:r>
      <w:r w:rsidR="00674BBB" w:rsidRPr="00E0348C">
        <w:rPr>
          <w:rFonts w:cstheme="minorHAnsi"/>
        </w:rPr>
        <w:t>However, for this class, our focus is the creating</w:t>
      </w:r>
      <w:r w:rsidR="00371A28" w:rsidRPr="00E0348C">
        <w:rPr>
          <w:rFonts w:cstheme="minorHAnsi"/>
        </w:rPr>
        <w:t xml:space="preserve"> of APIs manually in Module </w:t>
      </w:r>
      <w:r w:rsidR="001D01E3">
        <w:rPr>
          <w:rFonts w:cstheme="minorHAnsi"/>
        </w:rPr>
        <w:t>Four</w:t>
      </w:r>
      <w:r w:rsidR="00371A28" w:rsidRPr="00E0348C">
        <w:rPr>
          <w:rFonts w:cstheme="minorHAnsi"/>
        </w:rPr>
        <w:t xml:space="preserve">, and the use of </w:t>
      </w:r>
      <w:hyperlink r:id="rId17" w:history="1">
        <w:r w:rsidR="00371A28" w:rsidRPr="001D01E3">
          <w:rPr>
            <w:rStyle w:val="Hyperlink"/>
            <w:rFonts w:cstheme="minorHAnsi"/>
          </w:rPr>
          <w:t>Swagger</w:t>
        </w:r>
      </w:hyperlink>
      <w:r w:rsidR="001D01E3">
        <w:rPr>
          <w:rFonts w:cstheme="minorHAnsi"/>
        </w:rPr>
        <w:t xml:space="preserve"> </w:t>
      </w:r>
      <w:r w:rsidR="00371A28" w:rsidRPr="00E0348C">
        <w:rPr>
          <w:rFonts w:cstheme="minorHAnsi"/>
        </w:rPr>
        <w:t xml:space="preserve">to automate much of the </w:t>
      </w:r>
      <w:r w:rsidR="00F20351" w:rsidRPr="00E0348C">
        <w:rPr>
          <w:rFonts w:cstheme="minorHAnsi"/>
        </w:rPr>
        <w:t xml:space="preserve">API </w:t>
      </w:r>
      <w:r w:rsidR="00371A28" w:rsidRPr="00E0348C">
        <w:rPr>
          <w:rFonts w:cstheme="minorHAnsi"/>
        </w:rPr>
        <w:t xml:space="preserve">work in Module </w:t>
      </w:r>
      <w:r w:rsidR="001D01E3">
        <w:rPr>
          <w:rFonts w:cstheme="minorHAnsi"/>
        </w:rPr>
        <w:t>Six</w:t>
      </w:r>
      <w:r w:rsidR="00371A28" w:rsidRPr="00E0348C">
        <w:rPr>
          <w:rFonts w:cstheme="minorHAnsi"/>
        </w:rPr>
        <w:t>.</w:t>
      </w:r>
    </w:p>
    <w:p w14:paraId="1111AAB5" w14:textId="77777777" w:rsidR="00E0348C" w:rsidRPr="00E0348C" w:rsidRDefault="00E0348C" w:rsidP="00E0348C">
      <w:pPr>
        <w:suppressAutoHyphens/>
        <w:spacing w:after="0" w:line="240" w:lineRule="auto"/>
        <w:contextualSpacing/>
        <w:rPr>
          <w:rFonts w:cstheme="minorHAnsi"/>
        </w:rPr>
      </w:pPr>
    </w:p>
    <w:p w14:paraId="38DB89D0" w14:textId="4A82C30D" w:rsidR="00835568" w:rsidRPr="00E0348C" w:rsidRDefault="00A24A10" w:rsidP="00E0348C">
      <w:pPr>
        <w:suppressAutoHyphens/>
        <w:spacing w:after="0" w:line="240" w:lineRule="auto"/>
        <w:contextualSpacing/>
        <w:rPr>
          <w:rFonts w:cstheme="minorHAnsi"/>
        </w:rPr>
      </w:pPr>
      <w:r w:rsidRPr="00E0348C">
        <w:rPr>
          <w:rFonts w:cstheme="minorHAnsi"/>
        </w:rPr>
        <w:t xml:space="preserve">In our use case, the API Gateway will receive </w:t>
      </w:r>
      <w:r w:rsidR="008139D0">
        <w:rPr>
          <w:rFonts w:cstheme="minorHAnsi"/>
        </w:rPr>
        <w:t xml:space="preserve">a </w:t>
      </w:r>
      <w:r w:rsidRPr="00E0348C">
        <w:rPr>
          <w:rFonts w:cstheme="minorHAnsi"/>
        </w:rPr>
        <w:t>REST API request, forward that request to</w:t>
      </w:r>
      <w:r w:rsidR="008139D0">
        <w:rPr>
          <w:rFonts w:cstheme="minorHAnsi"/>
        </w:rPr>
        <w:t xml:space="preserve"> the</w:t>
      </w:r>
      <w:r w:rsidRPr="00E0348C">
        <w:rPr>
          <w:rFonts w:cstheme="minorHAnsi"/>
        </w:rPr>
        <w:t xml:space="preserve"> correct Lambda function, and manage returning the result. It will also </w:t>
      </w:r>
      <w:r w:rsidR="004C136E" w:rsidRPr="00E0348C">
        <w:rPr>
          <w:rFonts w:cstheme="minorHAnsi"/>
        </w:rPr>
        <w:t>act as our security barrier between the outside world and our Lambdas. The outside world will only be able to access the APIs we deploy</w:t>
      </w:r>
      <w:r w:rsidR="00C623C5" w:rsidRPr="00E0348C">
        <w:rPr>
          <w:rFonts w:cstheme="minorHAnsi"/>
        </w:rPr>
        <w:t>, and the API Gateway will be</w:t>
      </w:r>
      <w:r w:rsidR="008139D0">
        <w:rPr>
          <w:rFonts w:cstheme="minorHAnsi"/>
        </w:rPr>
        <w:t xml:space="preserve"> the</w:t>
      </w:r>
      <w:r w:rsidR="00C623C5" w:rsidRPr="00E0348C">
        <w:rPr>
          <w:rFonts w:cstheme="minorHAnsi"/>
        </w:rPr>
        <w:t xml:space="preserve"> only service with permissions to call our Lambdas. </w:t>
      </w:r>
    </w:p>
    <w:sectPr w:rsidR="00835568" w:rsidRPr="00E0348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5A9F4" w14:textId="77777777" w:rsidR="002043C9" w:rsidRDefault="002043C9" w:rsidP="00E0348C">
      <w:pPr>
        <w:spacing w:after="0" w:line="240" w:lineRule="auto"/>
      </w:pPr>
      <w:r>
        <w:separator/>
      </w:r>
    </w:p>
  </w:endnote>
  <w:endnote w:type="continuationSeparator" w:id="0">
    <w:p w14:paraId="027E48E2" w14:textId="77777777" w:rsidR="002043C9" w:rsidRDefault="002043C9" w:rsidP="00E0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0964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9ADAE" w14:textId="595AF6BC" w:rsidR="00E0348C" w:rsidRDefault="00E034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02F099" w14:textId="77777777" w:rsidR="00E0348C" w:rsidRDefault="00E03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BC1A0" w14:textId="77777777" w:rsidR="002043C9" w:rsidRDefault="002043C9" w:rsidP="00E0348C">
      <w:pPr>
        <w:spacing w:after="0" w:line="240" w:lineRule="auto"/>
      </w:pPr>
      <w:r>
        <w:separator/>
      </w:r>
    </w:p>
  </w:footnote>
  <w:footnote w:type="continuationSeparator" w:id="0">
    <w:p w14:paraId="65639773" w14:textId="77777777" w:rsidR="002043C9" w:rsidRDefault="002043C9" w:rsidP="00E0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0F240" w14:textId="3DB4E8EC" w:rsidR="00E0348C" w:rsidRPr="00E0348C" w:rsidRDefault="004F2B2D" w:rsidP="00E0348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0587EE6" wp14:editId="3E091D3D">
          <wp:extent cx="1104900" cy="476250"/>
          <wp:effectExtent l="0" t="0" r="0" b="0"/>
          <wp:docPr id="2127487365" name="Graphic 2127487365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1A"/>
    <w:rsid w:val="00004929"/>
    <w:rsid w:val="000E16EC"/>
    <w:rsid w:val="000F2E1C"/>
    <w:rsid w:val="000F755A"/>
    <w:rsid w:val="0011678F"/>
    <w:rsid w:val="00120D0F"/>
    <w:rsid w:val="001B7EB8"/>
    <w:rsid w:val="001D01E3"/>
    <w:rsid w:val="001D06F6"/>
    <w:rsid w:val="001D3BE7"/>
    <w:rsid w:val="001D5F29"/>
    <w:rsid w:val="002043C9"/>
    <w:rsid w:val="00240D77"/>
    <w:rsid w:val="00245108"/>
    <w:rsid w:val="00246A05"/>
    <w:rsid w:val="002C2C1B"/>
    <w:rsid w:val="00314947"/>
    <w:rsid w:val="003166D8"/>
    <w:rsid w:val="00334DCE"/>
    <w:rsid w:val="003529D2"/>
    <w:rsid w:val="00371A28"/>
    <w:rsid w:val="003B08BA"/>
    <w:rsid w:val="003C1CE4"/>
    <w:rsid w:val="003C42FE"/>
    <w:rsid w:val="004042C7"/>
    <w:rsid w:val="0041551C"/>
    <w:rsid w:val="004A6A62"/>
    <w:rsid w:val="004C136E"/>
    <w:rsid w:val="004F2B2D"/>
    <w:rsid w:val="005507FE"/>
    <w:rsid w:val="00674BBB"/>
    <w:rsid w:val="006976B3"/>
    <w:rsid w:val="006C3A5D"/>
    <w:rsid w:val="007162EE"/>
    <w:rsid w:val="00720F56"/>
    <w:rsid w:val="00746884"/>
    <w:rsid w:val="00782132"/>
    <w:rsid w:val="00783164"/>
    <w:rsid w:val="00802315"/>
    <w:rsid w:val="008139D0"/>
    <w:rsid w:val="00835568"/>
    <w:rsid w:val="0084159B"/>
    <w:rsid w:val="00860A48"/>
    <w:rsid w:val="008669F8"/>
    <w:rsid w:val="00870D9E"/>
    <w:rsid w:val="00A0144A"/>
    <w:rsid w:val="00A0350C"/>
    <w:rsid w:val="00A24A10"/>
    <w:rsid w:val="00A37779"/>
    <w:rsid w:val="00AA40BB"/>
    <w:rsid w:val="00AD34A1"/>
    <w:rsid w:val="00AF611A"/>
    <w:rsid w:val="00B370CA"/>
    <w:rsid w:val="00BC05B4"/>
    <w:rsid w:val="00BE75D1"/>
    <w:rsid w:val="00BE7924"/>
    <w:rsid w:val="00C233E2"/>
    <w:rsid w:val="00C62079"/>
    <w:rsid w:val="00C623C5"/>
    <w:rsid w:val="00CA6ADD"/>
    <w:rsid w:val="00D15821"/>
    <w:rsid w:val="00D83EB9"/>
    <w:rsid w:val="00D90630"/>
    <w:rsid w:val="00DA1A2E"/>
    <w:rsid w:val="00DA2E7C"/>
    <w:rsid w:val="00DA464C"/>
    <w:rsid w:val="00DB0E35"/>
    <w:rsid w:val="00DB72FC"/>
    <w:rsid w:val="00E0348C"/>
    <w:rsid w:val="00E1351A"/>
    <w:rsid w:val="00EC2A64"/>
    <w:rsid w:val="00EC3A74"/>
    <w:rsid w:val="00EE78E6"/>
    <w:rsid w:val="00F20351"/>
    <w:rsid w:val="00F513BD"/>
    <w:rsid w:val="00FA4E07"/>
    <w:rsid w:val="00F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A4205"/>
  <w15:chartTrackingRefBased/>
  <w15:docId w15:val="{74DDF70F-EF9D-4D3D-8C5E-A0E87B47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48C"/>
    <w:pPr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9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9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A4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348C"/>
    <w:rPr>
      <w:rFonts w:cstheme="minorHAns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3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8C"/>
  </w:style>
  <w:style w:type="paragraph" w:styleId="Footer">
    <w:name w:val="footer"/>
    <w:basedOn w:val="Normal"/>
    <w:link w:val="FooterChar"/>
    <w:uiPriority w:val="99"/>
    <w:unhideWhenUsed/>
    <w:rsid w:val="00E03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8C"/>
  </w:style>
  <w:style w:type="character" w:styleId="FollowedHyperlink">
    <w:name w:val="FollowedHyperlink"/>
    <w:basedOn w:val="DefaultParagraphFont"/>
    <w:uiPriority w:val="99"/>
    <w:semiHidden/>
    <w:unhideWhenUsed/>
    <w:rsid w:val="00E1351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0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1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STKCRSUsyP0" TargetMode="External"/><Relationship Id="rId17" Type="http://schemas.openxmlformats.org/officeDocument/2006/relationships/hyperlink" Target="https://swagger.io/docs/specification/2-0/what-is-swagg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apigateway/latest/developerguide/welcom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a.aws.amazon.com/wat.concept.canary-deployment.en.html" TargetMode="External"/><Relationship Id="rId10" Type="http://schemas.openxmlformats.org/officeDocument/2006/relationships/hyperlink" Target="https://restfulapi.net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aws.amazon.com/lambda/latest/dg/welcome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6A46A1-8FEF-4526-82C3-6900645663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18817-9BC5-4569-85F7-ECD48AD7E9D7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5E0DE47A-0DC3-4277-A804-E542FE7C8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Four AWS Lambda and API Gateway Explained</dc:title>
  <dc:subject/>
  <dc:creator>David Buksbaum</dc:creator>
  <cp:keywords/>
  <dc:description/>
  <cp:lastModifiedBy>Laurel, Brooke</cp:lastModifiedBy>
  <cp:revision>9</cp:revision>
  <dcterms:created xsi:type="dcterms:W3CDTF">2020-06-12T18:44:00Z</dcterms:created>
  <dcterms:modified xsi:type="dcterms:W3CDTF">2024-07-22T18:53:00Z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5313400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